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6.373291015625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                                     HASSAN JUMA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8037109375" w:line="240" w:lineRule="auto"/>
        <w:ind w:left="0" w:right="0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+25471</w:t>
      </w: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8623313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8046875" w:line="240" w:lineRule="auto"/>
        <w:ind w:left="0" w:right="0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35.989999771118164"/>
          <w:szCs w:val="35.98999977111816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okothhassanjuma@gmail.com</w:t>
        </w:r>
      </w:hyperlink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35.989999771118164"/>
          <w:szCs w:val="35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5693359375" w:line="240" w:lineRule="auto"/>
        <w:ind w:left="0" w:right="0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35.989999771118164"/>
          <w:szCs w:val="35.98999977111816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https://www.linkedin.com/in/hassan-juma-b0a530101/</w:t>
        </w:r>
      </w:hyperlink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35.989999771118164"/>
          <w:szCs w:val="35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35693359375" w:line="240" w:lineRule="auto"/>
        <w:ind w:left="0" w:right="0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PROFESSIONAL SUMMARY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35693359375" w:line="240" w:lineRule="auto"/>
        <w:ind w:left="0" w:right="0" w:firstLine="0"/>
        <w:jc w:val="center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06884765625" w:line="310.83932876586914" w:lineRule="auto"/>
        <w:ind w:left="6.75872802734375" w:right="388.090209960937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am an experienced and results-driven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graduate with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high-level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expertise in software development with a deep understanding of  Javascript, Jquery, Angular JS, HTML5, CSS3, Bootstrap CSS framework P</w:t>
      </w:r>
      <w:r w:rsidDel="00000000" w:rsidR="00000000" w:rsidRPr="00000000">
        <w:rPr>
          <w:sz w:val="26"/>
          <w:szCs w:val="26"/>
          <w:rtl w:val="0"/>
        </w:rPr>
        <w:t xml:space="preserve">ython, Flask  Django, Containerization with Docker and Kubernetes, CI/CD,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the Software Development Life Cycle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including testing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A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 a scrum master,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 have a history of repeated success in directing projects from inception to execution by strategically allocating resources and delegating tasks to achieve on-time, on-budget delivery.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06884765625" w:line="310.83932876586914" w:lineRule="auto"/>
        <w:ind w:left="6.75872802734375" w:right="388.0902099609375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PROFESSIONAL EXPERIENCE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603271484375" w:line="240" w:lineRule="auto"/>
        <w:ind w:left="4.25827026367187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September - November 2019: IT Intern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5693359375" w:line="240" w:lineRule="auto"/>
        <w:ind w:left="75.0624084472656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311.4738178253174" w:lineRule="auto"/>
        <w:ind w:left="731.1778259277344" w:right="9.88037109375" w:hanging="349.3420410156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Configuration, administration, and maintenance of networking devices and troubleshooting of network problems.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236328125" w:line="311.4738178253174" w:lineRule="auto"/>
        <w:ind w:left="728.8383483886719" w:right="205.164794921875" w:hanging="347.00256347656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Installation of over 10 different software in over 100 computers and ensuring frequent software updates.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236328125" w:line="311.4738178253174" w:lineRule="auto"/>
        <w:ind w:left="727.2785949707031" w:right="0" w:hanging="345.442810058593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Received user problems through the help desk and provided adequate solutions.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23632812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Achievements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48876953125" w:line="311.4738178253174" w:lineRule="auto"/>
        <w:ind w:left="738.1964111328125" w:right="153.18603515625" w:hanging="356.3606262207031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Provided a permanent solution to a software activation problem that had persisted for a while.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2332763671875" w:line="240" w:lineRule="auto"/>
        <w:ind w:left="0" w:right="134.135742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recognized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 for being a solution provider and a great team player.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8853759765625" w:line="240" w:lineRule="auto"/>
        <w:ind w:left="0" w:right="0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EDUCATIONAL BACKGROUND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06884765625" w:line="240" w:lineRule="auto"/>
        <w:ind w:left="381.83578491210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Software Development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48876953125" w:line="240" w:lineRule="auto"/>
        <w:ind w:left="1461.83578491210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Moringa School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33618164062" w:line="240" w:lineRule="auto"/>
        <w:ind w:left="381.83578491210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Kenya Certificate of Secondary Education (KCSE)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33618164062" w:line="240" w:lineRule="auto"/>
        <w:ind w:left="1464.435272216796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Kisumu Day High School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PROFESSIONAL SKILLS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06884765625" w:line="240" w:lineRule="auto"/>
        <w:ind w:left="381.83578491210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Javascript &amp; jQuery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381.83578491210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Angular JS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381.83578491210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HTML5 &amp; CSS3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381.8357849121094" w:right="0" w:firstLine="0"/>
        <w:jc w:val="left"/>
        <w:rPr>
          <w:rFonts w:ascii="Lato" w:cs="Lato" w:eastAsia="Lato" w:hAnsi="Lato"/>
          <w:sz w:val="25.994998931884766"/>
          <w:szCs w:val="25.99499893188476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Bootstrap CSS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1.63818359375" w:line="240" w:lineRule="auto"/>
        <w:ind w:left="720" w:right="0" w:hanging="360"/>
        <w:jc w:val="left"/>
        <w:rPr>
          <w:rFonts w:ascii="Lato" w:cs="Lato" w:eastAsia="Lato" w:hAnsi="Lato"/>
          <w:sz w:val="25.994998931884766"/>
          <w:szCs w:val="25.994998931884766"/>
          <w:u w:val="no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Python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Lato" w:cs="Lato" w:eastAsia="Lato" w:hAnsi="Lato"/>
          <w:sz w:val="25.994998931884766"/>
          <w:szCs w:val="25.994998931884766"/>
          <w:u w:val="no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Typescript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Lato" w:cs="Lato" w:eastAsia="Lato" w:hAnsi="Lato"/>
          <w:sz w:val="25.994998931884766"/>
          <w:szCs w:val="25.994998931884766"/>
          <w:u w:val="no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PostgresSQL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Lato" w:cs="Lato" w:eastAsia="Lato" w:hAnsi="Lato"/>
          <w:sz w:val="25.994998931884766"/>
          <w:szCs w:val="25.994998931884766"/>
          <w:u w:val="no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MySQL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Lato" w:cs="Lato" w:eastAsia="Lato" w:hAnsi="Lato"/>
          <w:sz w:val="25.994998931884766"/>
          <w:szCs w:val="25.994998931884766"/>
          <w:u w:val="no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MongoDB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Lato" w:cs="Lato" w:eastAsia="Lato" w:hAnsi="Lato"/>
          <w:sz w:val="25.994998931884766"/>
          <w:szCs w:val="25.994998931884766"/>
          <w:u w:val="no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Flask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Lato" w:cs="Lato" w:eastAsia="Lato" w:hAnsi="Lato"/>
          <w:sz w:val="25.994998931884766"/>
          <w:szCs w:val="25.994998931884766"/>
          <w:u w:val="no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Django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Lato" w:cs="Lato" w:eastAsia="Lato" w:hAnsi="Lato"/>
          <w:sz w:val="25.994998931884766"/>
          <w:szCs w:val="25.994998931884766"/>
          <w:u w:val="no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Linux Administrator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Lato" w:cs="Lato" w:eastAsia="Lato" w:hAnsi="Lato"/>
          <w:sz w:val="25.994998931884766"/>
          <w:szCs w:val="25.994998931884766"/>
          <w:u w:val="no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Docker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Lato" w:cs="Lato" w:eastAsia="Lato" w:hAnsi="Lato"/>
          <w:sz w:val="25.994998931884766"/>
          <w:szCs w:val="25.994998931884766"/>
          <w:u w:val="no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Kubernetes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Lato" w:cs="Lato" w:eastAsia="Lato" w:hAnsi="Lato"/>
          <w:sz w:val="25.994998931884766"/>
          <w:szCs w:val="25.994998931884766"/>
          <w:u w:val="no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Google Cloud Platform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Lato" w:cs="Lato" w:eastAsia="Lato" w:hAnsi="Lato"/>
          <w:sz w:val="25.994998931884766"/>
          <w:szCs w:val="25.994998931884766"/>
          <w:u w:val="no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AWS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Lato" w:cs="Lato" w:eastAsia="Lato" w:hAnsi="Lato"/>
          <w:sz w:val="25.994998931884766"/>
          <w:szCs w:val="25.994998931884766"/>
          <w:u w:val="no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IBM Cloud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Lato" w:cs="Lato" w:eastAsia="Lato" w:hAnsi="Lato"/>
          <w:sz w:val="25.994998931884766"/>
          <w:szCs w:val="25.994998931884766"/>
          <w:u w:val="no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MS Azure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88232421875" w:line="240" w:lineRule="auto"/>
        <w:ind w:left="0" w:right="0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REFEREES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06884765625" w:line="240" w:lineRule="auto"/>
        <w:ind w:left="10.917816162109375" w:right="0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Contacts available upon request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385.47500610351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1. Mr</w:t>
      </w: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. Starford Omwakwe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22.8594970703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Technical Mentor,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41.83578491210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Moringa School.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63818359375" w:line="240" w:lineRule="auto"/>
        <w:ind w:left="372.737579345703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2. Mr.  </w:t>
      </w: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F. Kauko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44.435272216796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Pricipal,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44.435272216796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sz w:val="25.994998931884766"/>
          <w:szCs w:val="25.994998931884766"/>
          <w:rtl w:val="0"/>
        </w:rPr>
        <w:t xml:space="preserve">Onjiko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 High School.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44.435272216796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Kisumu.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44.4352722167969" w:right="0" w:firstLine="0"/>
        <w:jc w:val="left"/>
        <w:rPr>
          <w:rFonts w:ascii="Lato" w:cs="Lato" w:eastAsia="Lato" w:hAnsi="Lato"/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0" w:top="1065" w:left="1800.7798767089844" w:right="1802.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kothhassanjuma@gmail.com" TargetMode="External"/><Relationship Id="rId7" Type="http://schemas.openxmlformats.org/officeDocument/2006/relationships/hyperlink" Target="https://www.linkedin.com/in/hassan-juma-b0a53010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