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2E1" w:rsidRDefault="00D036C8">
      <w:pPr>
        <w:spacing w:before="1600"/>
        <w:jc w:val="center"/>
        <w:rPr>
          <w:rFonts w:hint="eastAsia"/>
        </w:rPr>
      </w:pPr>
      <w:r>
        <w:rPr>
          <w:b/>
          <w:color w:val="164E73"/>
          <w:sz w:val="60"/>
        </w:rPr>
        <w:t>PROJECT PORTAL</w:t>
      </w:r>
      <w:r>
        <w:rPr>
          <w:b/>
          <w:color w:val="164E73"/>
          <w:sz w:val="60"/>
        </w:rPr>
        <w:br/>
        <w:t>WORKFLOW MANAGEMENT</w:t>
      </w:r>
    </w:p>
    <w:p w:rsidR="009932E1" w:rsidRDefault="00D036C8">
      <w:pPr>
        <w:jc w:val="center"/>
        <w:rPr>
          <w:rFonts w:hint="eastAsia"/>
        </w:rPr>
      </w:pPr>
      <w:r>
        <w:rPr>
          <w:b/>
          <w:color w:val="0E7490"/>
          <w:sz w:val="30"/>
        </w:rPr>
        <w:t>Codebase Analysis and Production Rebuild Specification</w:t>
      </w:r>
    </w:p>
    <w:p w:rsidR="009932E1" w:rsidRDefault="00D036C8">
      <w:pPr>
        <w:spacing w:before="360"/>
        <w:jc w:val="center"/>
        <w:rPr>
          <w:rFonts w:hint="eastAsia"/>
        </w:rPr>
      </w:pPr>
      <w:r>
        <w:rPr>
          <w:color w:val="475569"/>
          <w:sz w:val="20"/>
        </w:rPr>
        <w:t>Version 1.0  |  14 July 2026</w:t>
      </w:r>
    </w:p>
    <w:p w:rsidR="009932E1" w:rsidRDefault="00D036C8">
      <w:pPr>
        <w:jc w:val="center"/>
        <w:rPr>
          <w:rFonts w:hint="eastAsia"/>
        </w:rPr>
      </w:pPr>
      <w:r>
        <w:rPr>
          <w:noProof/>
          <w:lang w:val="en-GB" w:eastAsia="en-GB"/>
        </w:rPr>
        <w:drawing>
          <wp:inline distT="0" distB="0" distL="0" distR="0">
            <wp:extent cx="5669280" cy="322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_arch.png"/>
                    <pic:cNvPicPr/>
                  </pic:nvPicPr>
                  <pic:blipFill>
                    <a:blip r:embed="rId8"/>
                    <a:stretch>
                      <a:fillRect/>
                    </a:stretch>
                  </pic:blipFill>
                  <pic:spPr>
                    <a:xfrm>
                      <a:off x="0" y="0"/>
                      <a:ext cx="5669280" cy="3222700"/>
                    </a:xfrm>
                    <a:prstGeom prst="rect">
                      <a:avLst/>
                    </a:prstGeom>
                  </pic:spPr>
                </pic:pic>
              </a:graphicData>
            </a:graphic>
          </wp:inline>
        </w:drawing>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E0F2FE"/>
            <w:tcMar>
              <w:top w:w="120" w:type="dxa"/>
              <w:left w:w="160" w:type="dxa"/>
              <w:bottom w:w="120" w:type="dxa"/>
              <w:right w:w="160" w:type="dxa"/>
            </w:tcMar>
          </w:tcPr>
          <w:p w:rsidR="009932E1" w:rsidRDefault="00D036C8">
            <w:pPr>
              <w:rPr>
                <w:rFonts w:hint="eastAsia"/>
              </w:rPr>
            </w:pPr>
            <w:r>
              <w:rPr>
                <w:b/>
                <w:color w:val="164E73"/>
              </w:rPr>
              <w:t>Document purpose</w:t>
            </w:r>
            <w:r>
              <w:rPr>
                <w:color w:val="0F172A"/>
                <w:sz w:val="18"/>
              </w:rPr>
              <w:br/>
              <w:t>A code-evidenced description of the current frontend prototype and an implementation-ready specification for rebuilding it as a secure, maintainable production system. Confirmed prototype behavior and recommended production design are intentionally separated.</w:t>
            </w:r>
          </w:p>
        </w:tc>
      </w:tr>
    </w:tbl>
    <w:p w:rsidR="009932E1" w:rsidRDefault="009932E1">
      <w:pPr>
        <w:spacing w:after="0"/>
        <w:rPr>
          <w:rFonts w:hint="eastAsia"/>
        </w:rPr>
      </w:pPr>
    </w:p>
    <w:p w:rsidR="009932E1" w:rsidRDefault="00D036C8">
      <w:pPr>
        <w:jc w:val="center"/>
        <w:rPr>
          <w:rFonts w:hint="eastAsia"/>
        </w:rPr>
      </w:pPr>
      <w:r>
        <w:rPr>
          <w:i/>
          <w:color w:val="475569"/>
          <w:sz w:val="17"/>
        </w:rPr>
        <w:t>Source snapshot: Proje</w:t>
      </w:r>
      <w:r w:rsidR="00AB4202">
        <w:rPr>
          <w:i/>
          <w:color w:val="475569"/>
          <w:sz w:val="17"/>
        </w:rPr>
        <w:t>ct-Portal-workFlow-Management</w:t>
      </w:r>
      <w:r>
        <w:rPr>
          <w:i/>
          <w:color w:val="475569"/>
          <w:sz w:val="17"/>
        </w:rPr>
        <w:t>.zip</w:t>
      </w:r>
    </w:p>
    <w:p w:rsidR="009932E1" w:rsidRDefault="00D036C8">
      <w:pPr>
        <w:rPr>
          <w:rFonts w:hint="eastAsia"/>
        </w:rPr>
      </w:pPr>
      <w:r>
        <w:br w:type="page"/>
      </w:r>
    </w:p>
    <w:p w:rsidR="009932E1" w:rsidRDefault="00D036C8">
      <w:pPr>
        <w:pStyle w:val="Heading1"/>
        <w:spacing w:before="200" w:after="80"/>
      </w:pPr>
      <w:r>
        <w:rPr>
          <w:rFonts w:ascii="Liberation Sans" w:hAnsi="Liberation Sans"/>
        </w:rPr>
        <w:lastRenderedPageBreak/>
        <w:t>Document Control</w:t>
      </w:r>
    </w:p>
    <w:tbl>
      <w:tblPr>
        <w:tblStyle w:val="TableGrid"/>
        <w:tblW w:w="0" w:type="auto"/>
        <w:jc w:val="center"/>
        <w:tblLayout w:type="fixed"/>
        <w:tblLook w:val="04A0" w:firstRow="1" w:lastRow="0" w:firstColumn="1" w:lastColumn="0" w:noHBand="0" w:noVBand="1"/>
      </w:tblPr>
      <w:tblGrid>
        <w:gridCol w:w="2448"/>
        <w:gridCol w:w="7776"/>
      </w:tblGrid>
      <w:tr w:rsidR="009932E1">
        <w:trPr>
          <w:tblHeader/>
          <w:jc w:val="center"/>
        </w:trPr>
        <w:tc>
          <w:tcPr>
            <w:tcW w:w="244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Field</w:t>
            </w:r>
          </w:p>
        </w:tc>
        <w:tc>
          <w:tcPr>
            <w:tcW w:w="777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Value</w:t>
            </w:r>
          </w:p>
        </w:tc>
      </w:tr>
      <w:tr w:rsidR="009932E1">
        <w:trPr>
          <w:jc w:val="center"/>
        </w:trPr>
        <w:tc>
          <w:tcPr>
            <w:tcW w:w="2448" w:type="dxa"/>
            <w:tcMar>
              <w:top w:w="80" w:type="dxa"/>
              <w:left w:w="100" w:type="dxa"/>
              <w:bottom w:w="80" w:type="dxa"/>
              <w:right w:w="100" w:type="dxa"/>
            </w:tcMar>
          </w:tcPr>
          <w:p w:rsidR="009932E1" w:rsidRDefault="00D036C8">
            <w:pPr>
              <w:rPr>
                <w:rFonts w:hint="eastAsia"/>
              </w:rPr>
            </w:pPr>
            <w:r>
              <w:rPr>
                <w:color w:val="0F172A"/>
                <w:sz w:val="16"/>
              </w:rPr>
              <w:t>Document owner</w:t>
            </w:r>
          </w:p>
        </w:tc>
        <w:tc>
          <w:tcPr>
            <w:tcW w:w="7776" w:type="dxa"/>
            <w:tcMar>
              <w:top w:w="80" w:type="dxa"/>
              <w:left w:w="100" w:type="dxa"/>
              <w:bottom w:w="80" w:type="dxa"/>
              <w:right w:w="100" w:type="dxa"/>
            </w:tcMar>
          </w:tcPr>
          <w:p w:rsidR="009932E1" w:rsidRDefault="00D036C8">
            <w:pPr>
              <w:rPr>
                <w:rFonts w:hint="eastAsia"/>
              </w:rPr>
            </w:pPr>
            <w:r>
              <w:rPr>
                <w:color w:val="0F172A"/>
                <w:sz w:val="16"/>
              </w:rPr>
              <w:t>Project Portal product and engineering stakeholders</w:t>
            </w:r>
          </w:p>
        </w:tc>
      </w:tr>
      <w:tr w:rsidR="009932E1">
        <w:trPr>
          <w:jc w:val="center"/>
        </w:trPr>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6"/>
              </w:rPr>
              <w:t>Document type</w:t>
            </w:r>
          </w:p>
        </w:tc>
        <w:tc>
          <w:tcPr>
            <w:tcW w:w="7776" w:type="dxa"/>
            <w:shd w:val="clear" w:color="auto" w:fill="F8FAFC"/>
            <w:tcMar>
              <w:top w:w="80" w:type="dxa"/>
              <w:left w:w="100" w:type="dxa"/>
              <w:bottom w:w="80" w:type="dxa"/>
              <w:right w:w="100" w:type="dxa"/>
            </w:tcMar>
          </w:tcPr>
          <w:p w:rsidR="009932E1" w:rsidRDefault="00D036C8">
            <w:pPr>
              <w:rPr>
                <w:rFonts w:hint="eastAsia"/>
              </w:rPr>
            </w:pPr>
            <w:r>
              <w:rPr>
                <w:color w:val="0F172A"/>
                <w:sz w:val="16"/>
              </w:rPr>
              <w:t>Functional specification, technical architecture, gap analysis, and production rebuild plan</w:t>
            </w:r>
          </w:p>
        </w:tc>
      </w:tr>
      <w:tr w:rsidR="009932E1">
        <w:trPr>
          <w:jc w:val="center"/>
        </w:trPr>
        <w:tc>
          <w:tcPr>
            <w:tcW w:w="2448" w:type="dxa"/>
            <w:tcMar>
              <w:top w:w="80" w:type="dxa"/>
              <w:left w:w="100" w:type="dxa"/>
              <w:bottom w:w="80" w:type="dxa"/>
              <w:right w:w="100" w:type="dxa"/>
            </w:tcMar>
          </w:tcPr>
          <w:p w:rsidR="009932E1" w:rsidRDefault="00D036C8">
            <w:pPr>
              <w:rPr>
                <w:rFonts w:hint="eastAsia"/>
              </w:rPr>
            </w:pPr>
            <w:r>
              <w:rPr>
                <w:color w:val="0F172A"/>
                <w:sz w:val="16"/>
              </w:rPr>
              <w:t>Source snapshot</w:t>
            </w:r>
          </w:p>
        </w:tc>
        <w:tc>
          <w:tcPr>
            <w:tcW w:w="7776" w:type="dxa"/>
            <w:tcMar>
              <w:top w:w="80" w:type="dxa"/>
              <w:left w:w="100" w:type="dxa"/>
              <w:bottom w:w="80" w:type="dxa"/>
              <w:right w:w="100" w:type="dxa"/>
            </w:tcMar>
          </w:tcPr>
          <w:p w:rsidR="009932E1" w:rsidRDefault="00D036C8">
            <w:pPr>
              <w:rPr>
                <w:rFonts w:hint="eastAsia"/>
              </w:rPr>
            </w:pPr>
            <w:r>
              <w:rPr>
                <w:color w:val="0F172A"/>
                <w:sz w:val="16"/>
              </w:rPr>
              <w:t>Project-Portal-workFlow-Management(6).zip</w:t>
            </w:r>
          </w:p>
        </w:tc>
      </w:tr>
      <w:tr w:rsidR="009932E1">
        <w:trPr>
          <w:jc w:val="center"/>
        </w:trPr>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6"/>
              </w:rPr>
              <w:t>Analysis date</w:t>
            </w:r>
          </w:p>
        </w:tc>
        <w:tc>
          <w:tcPr>
            <w:tcW w:w="7776" w:type="dxa"/>
            <w:shd w:val="clear" w:color="auto" w:fill="F8FAFC"/>
            <w:tcMar>
              <w:top w:w="80" w:type="dxa"/>
              <w:left w:w="100" w:type="dxa"/>
              <w:bottom w:w="80" w:type="dxa"/>
              <w:right w:w="100" w:type="dxa"/>
            </w:tcMar>
          </w:tcPr>
          <w:p w:rsidR="009932E1" w:rsidRDefault="00D036C8">
            <w:pPr>
              <w:rPr>
                <w:rFonts w:hint="eastAsia"/>
              </w:rPr>
            </w:pPr>
            <w:r>
              <w:rPr>
                <w:color w:val="0F172A"/>
                <w:sz w:val="16"/>
              </w:rPr>
              <w:t>14 July 2026</w:t>
            </w:r>
          </w:p>
        </w:tc>
      </w:tr>
      <w:tr w:rsidR="009932E1">
        <w:trPr>
          <w:jc w:val="center"/>
        </w:trPr>
        <w:tc>
          <w:tcPr>
            <w:tcW w:w="2448" w:type="dxa"/>
            <w:tcMar>
              <w:top w:w="80" w:type="dxa"/>
              <w:left w:w="100" w:type="dxa"/>
              <w:bottom w:w="80" w:type="dxa"/>
              <w:right w:w="100" w:type="dxa"/>
            </w:tcMar>
          </w:tcPr>
          <w:p w:rsidR="009932E1" w:rsidRDefault="00D036C8">
            <w:pPr>
              <w:rPr>
                <w:rFonts w:hint="eastAsia"/>
              </w:rPr>
            </w:pPr>
            <w:r>
              <w:rPr>
                <w:color w:val="0F172A"/>
                <w:sz w:val="16"/>
              </w:rPr>
              <w:t>Source files reviewed</w:t>
            </w:r>
          </w:p>
        </w:tc>
        <w:tc>
          <w:tcPr>
            <w:tcW w:w="7776" w:type="dxa"/>
            <w:tcMar>
              <w:top w:w="80" w:type="dxa"/>
              <w:left w:w="100" w:type="dxa"/>
              <w:bottom w:w="80" w:type="dxa"/>
              <w:right w:w="100" w:type="dxa"/>
            </w:tcMar>
          </w:tcPr>
          <w:p w:rsidR="009932E1" w:rsidRDefault="00D036C8">
            <w:pPr>
              <w:rPr>
                <w:rFonts w:hint="eastAsia"/>
              </w:rPr>
            </w:pPr>
            <w:r>
              <w:rPr>
                <w:color w:val="0F172A"/>
                <w:sz w:val="16"/>
              </w:rPr>
              <w:t>80 non-Git, non-node_modules, non-build files; 66 under src; 46 reusable UI primitives</w:t>
            </w:r>
          </w:p>
        </w:tc>
      </w:tr>
      <w:tr w:rsidR="009932E1">
        <w:trPr>
          <w:jc w:val="center"/>
        </w:trPr>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6"/>
              </w:rPr>
              <w:t>Files that could not be reviewed</w:t>
            </w:r>
          </w:p>
        </w:tc>
        <w:tc>
          <w:tcPr>
            <w:tcW w:w="7776" w:type="dxa"/>
            <w:shd w:val="clear" w:color="auto" w:fill="F8FAFC"/>
            <w:tcMar>
              <w:top w:w="80" w:type="dxa"/>
              <w:left w:w="100" w:type="dxa"/>
              <w:bottom w:w="80" w:type="dxa"/>
              <w:right w:w="100" w:type="dxa"/>
            </w:tcMar>
          </w:tcPr>
          <w:p w:rsidR="009932E1" w:rsidRDefault="00D036C8">
            <w:pPr>
              <w:rPr>
                <w:rFonts w:hint="eastAsia"/>
              </w:rPr>
            </w:pPr>
            <w:r>
              <w:rPr>
                <w:color w:val="0F172A"/>
                <w:sz w:val="16"/>
              </w:rPr>
              <w:t>None</w:t>
            </w:r>
          </w:p>
        </w:tc>
      </w:tr>
      <w:tr w:rsidR="009932E1">
        <w:trPr>
          <w:jc w:val="center"/>
        </w:trPr>
        <w:tc>
          <w:tcPr>
            <w:tcW w:w="2448" w:type="dxa"/>
            <w:tcMar>
              <w:top w:w="80" w:type="dxa"/>
              <w:left w:w="100" w:type="dxa"/>
              <w:bottom w:w="80" w:type="dxa"/>
              <w:right w:w="100" w:type="dxa"/>
            </w:tcMar>
          </w:tcPr>
          <w:p w:rsidR="009932E1" w:rsidRDefault="00D036C8">
            <w:pPr>
              <w:rPr>
                <w:rFonts w:hint="eastAsia"/>
              </w:rPr>
            </w:pPr>
            <w:r>
              <w:rPr>
                <w:color w:val="0F172A"/>
                <w:sz w:val="16"/>
              </w:rPr>
              <w:t>Current implementation</w:t>
            </w:r>
          </w:p>
        </w:tc>
        <w:tc>
          <w:tcPr>
            <w:tcW w:w="7776" w:type="dxa"/>
            <w:tcMar>
              <w:top w:w="80" w:type="dxa"/>
              <w:left w:w="100" w:type="dxa"/>
              <w:bottom w:w="80" w:type="dxa"/>
              <w:right w:w="100" w:type="dxa"/>
            </w:tcMar>
          </w:tcPr>
          <w:p w:rsidR="009932E1" w:rsidRDefault="00D036C8">
            <w:pPr>
              <w:rPr>
                <w:rFonts w:hint="eastAsia"/>
              </w:rPr>
            </w:pPr>
            <w:r>
              <w:rPr>
                <w:color w:val="0F172A"/>
                <w:sz w:val="16"/>
              </w:rPr>
              <w:t>React 19 + TanStack Start/Router + Vite + Tailwind/Radix; frontend-only state persisted in localStorage</w:t>
            </w:r>
          </w:p>
        </w:tc>
      </w:tr>
      <w:tr w:rsidR="009932E1">
        <w:trPr>
          <w:jc w:val="center"/>
        </w:trPr>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6"/>
              </w:rPr>
              <w:t>Production status</w:t>
            </w:r>
          </w:p>
        </w:tc>
        <w:tc>
          <w:tcPr>
            <w:tcW w:w="7776" w:type="dxa"/>
            <w:shd w:val="clear" w:color="auto" w:fill="F8FAFC"/>
            <w:tcMar>
              <w:top w:w="80" w:type="dxa"/>
              <w:left w:w="100" w:type="dxa"/>
              <w:bottom w:w="80" w:type="dxa"/>
              <w:right w:w="100" w:type="dxa"/>
            </w:tcMar>
          </w:tcPr>
          <w:p w:rsidR="009932E1" w:rsidRDefault="00D036C8">
            <w:pPr>
              <w:rPr>
                <w:rFonts w:hint="eastAsia"/>
              </w:rPr>
            </w:pPr>
            <w:r>
              <w:rPr>
                <w:color w:val="0F172A"/>
                <w:sz w:val="16"/>
              </w:rPr>
              <w:t>Working prototype; not production-ready</w:t>
            </w:r>
          </w:p>
        </w:tc>
      </w:tr>
    </w:tbl>
    <w:p w:rsidR="009932E1" w:rsidRDefault="009932E1">
      <w:pPr>
        <w:spacing w:after="0"/>
        <w:rPr>
          <w:rFonts w:hint="eastAsia"/>
        </w:rPr>
      </w:pP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EF3C7"/>
            <w:tcMar>
              <w:top w:w="120" w:type="dxa"/>
              <w:left w:w="160" w:type="dxa"/>
              <w:bottom w:w="120" w:type="dxa"/>
              <w:right w:w="160" w:type="dxa"/>
            </w:tcMar>
          </w:tcPr>
          <w:p w:rsidR="009932E1" w:rsidRDefault="00D036C8">
            <w:pPr>
              <w:rPr>
                <w:rFonts w:hint="eastAsia"/>
              </w:rPr>
            </w:pPr>
            <w:r>
              <w:rPr>
                <w:b/>
                <w:color w:val="164E73"/>
              </w:rPr>
              <w:t>Evidence rule</w:t>
            </w:r>
            <w:r>
              <w:rPr>
                <w:color w:val="0F172A"/>
                <w:sz w:val="18"/>
              </w:rPr>
              <w:br/>
              <w:t>Current-state claims cite source paths, line ranges, component names, functions, types, or constants. Proposed architecture, API, data model, and controls are explicitly labeled as recommendations.</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Table of Contents</w:t>
      </w:r>
    </w:p>
    <w:p w:rsidR="009932E1" w:rsidRDefault="00D036C8">
      <w:pPr>
        <w:rPr>
          <w:rFonts w:hint="eastAsia"/>
        </w:rPr>
      </w:pPr>
      <w:r>
        <w:fldChar w:fldCharType="begin"/>
      </w:r>
      <w:r>
        <w:instrText>TOC \o "1-3" \h \z \u</w:instrText>
      </w:r>
      <w:r>
        <w:fldChar w:fldCharType="separate"/>
      </w:r>
      <w:r>
        <w:t>Right-click and update field to refresh the Table of Contents.</w:t>
      </w:r>
      <w:r>
        <w:fldChar w:fldCharType="end"/>
      </w:r>
    </w:p>
    <w:p w:rsidR="009932E1" w:rsidRDefault="00D036C8">
      <w:pPr>
        <w:spacing w:after="80" w:line="259" w:lineRule="auto"/>
        <w:rPr>
          <w:rFonts w:hint="eastAsia"/>
        </w:rPr>
      </w:pPr>
      <w:r>
        <w:rPr>
          <w:color w:val="475569"/>
          <w:sz w:val="17"/>
        </w:rPr>
        <w:t>The field-based table of contents can be refreshed in Microsoft Word using Update Field. The numbered section list below remains readable in viewers that do not update Word fields.</w:t>
      </w:r>
    </w:p>
    <w:p w:rsidR="009932E1" w:rsidRDefault="00D036C8">
      <w:pPr>
        <w:spacing w:after="80" w:line="259" w:lineRule="auto"/>
        <w:rPr>
          <w:rFonts w:hint="eastAsia"/>
        </w:rPr>
      </w:pPr>
      <w:r>
        <w:rPr>
          <w:color w:val="0F172A"/>
          <w:sz w:val="17"/>
        </w:rPr>
        <w:t>1. Executive Summary</w:t>
      </w:r>
    </w:p>
    <w:p w:rsidR="009932E1" w:rsidRDefault="00D036C8">
      <w:pPr>
        <w:spacing w:after="80" w:line="259" w:lineRule="auto"/>
        <w:rPr>
          <w:rFonts w:hint="eastAsia"/>
        </w:rPr>
      </w:pPr>
      <w:r>
        <w:rPr>
          <w:color w:val="0F172A"/>
          <w:sz w:val="17"/>
        </w:rPr>
        <w:t>2. Product Purpose</w:t>
      </w:r>
    </w:p>
    <w:p w:rsidR="009932E1" w:rsidRDefault="00D036C8">
      <w:pPr>
        <w:spacing w:after="80" w:line="259" w:lineRule="auto"/>
        <w:rPr>
          <w:rFonts w:hint="eastAsia"/>
        </w:rPr>
      </w:pPr>
      <w:r>
        <w:rPr>
          <w:color w:val="0F172A"/>
          <w:sz w:val="17"/>
        </w:rPr>
        <w:t>3. System Scope</w:t>
      </w:r>
    </w:p>
    <w:p w:rsidR="009932E1" w:rsidRDefault="00D036C8">
      <w:pPr>
        <w:spacing w:after="80" w:line="259" w:lineRule="auto"/>
        <w:rPr>
          <w:rFonts w:hint="eastAsia"/>
        </w:rPr>
      </w:pPr>
      <w:r>
        <w:rPr>
          <w:color w:val="0F172A"/>
          <w:sz w:val="17"/>
        </w:rPr>
        <w:t>4. User Roles and Responsibilities</w:t>
      </w:r>
    </w:p>
    <w:p w:rsidR="009932E1" w:rsidRDefault="00D036C8">
      <w:pPr>
        <w:spacing w:after="80" w:line="259" w:lineRule="auto"/>
        <w:rPr>
          <w:rFonts w:hint="eastAsia"/>
        </w:rPr>
      </w:pPr>
      <w:r>
        <w:rPr>
          <w:color w:val="0F172A"/>
          <w:sz w:val="17"/>
        </w:rPr>
        <w:t>5. Functional Feature Documentation</w:t>
      </w:r>
    </w:p>
    <w:p w:rsidR="009932E1" w:rsidRDefault="00D036C8">
      <w:pPr>
        <w:spacing w:after="80" w:line="259" w:lineRule="auto"/>
        <w:rPr>
          <w:rFonts w:hint="eastAsia"/>
        </w:rPr>
      </w:pPr>
      <w:r>
        <w:rPr>
          <w:color w:val="0F172A"/>
          <w:sz w:val="17"/>
        </w:rPr>
        <w:t>6. Page and Screen Documentation</w:t>
      </w:r>
    </w:p>
    <w:p w:rsidR="009932E1" w:rsidRDefault="00D036C8">
      <w:pPr>
        <w:spacing w:after="80" w:line="259" w:lineRule="auto"/>
        <w:rPr>
          <w:rFonts w:hint="eastAsia"/>
        </w:rPr>
      </w:pPr>
      <w:r>
        <w:rPr>
          <w:color w:val="0F172A"/>
          <w:sz w:val="17"/>
        </w:rPr>
        <w:t>7. Modal and Dialog Documentation</w:t>
      </w:r>
    </w:p>
    <w:p w:rsidR="009932E1" w:rsidRDefault="00D036C8">
      <w:pPr>
        <w:spacing w:after="80" w:line="259" w:lineRule="auto"/>
        <w:rPr>
          <w:rFonts w:hint="eastAsia"/>
        </w:rPr>
      </w:pPr>
      <w:r>
        <w:rPr>
          <w:color w:val="0F172A"/>
          <w:sz w:val="17"/>
        </w:rPr>
        <w:t>8. Data Model Documentation</w:t>
      </w:r>
    </w:p>
    <w:p w:rsidR="009932E1" w:rsidRDefault="00D036C8">
      <w:pPr>
        <w:spacing w:after="80" w:line="259" w:lineRule="auto"/>
        <w:rPr>
          <w:rFonts w:hint="eastAsia"/>
        </w:rPr>
      </w:pPr>
      <w:r>
        <w:rPr>
          <w:color w:val="0F172A"/>
          <w:sz w:val="17"/>
        </w:rPr>
        <w:t>9. State Management Documentation</w:t>
      </w:r>
    </w:p>
    <w:p w:rsidR="009932E1" w:rsidRDefault="00D036C8">
      <w:pPr>
        <w:spacing w:after="80" w:line="259" w:lineRule="auto"/>
        <w:rPr>
          <w:rFonts w:hint="eastAsia"/>
        </w:rPr>
      </w:pPr>
      <w:r>
        <w:rPr>
          <w:color w:val="0F172A"/>
          <w:sz w:val="17"/>
        </w:rPr>
        <w:t>10. Current Frontend Architecture</w:t>
      </w:r>
    </w:p>
    <w:p w:rsidR="009932E1" w:rsidRDefault="00D036C8">
      <w:pPr>
        <w:spacing w:after="80" w:line="259" w:lineRule="auto"/>
        <w:rPr>
          <w:rFonts w:hint="eastAsia"/>
        </w:rPr>
      </w:pPr>
      <w:r>
        <w:rPr>
          <w:color w:val="0F172A"/>
          <w:sz w:val="17"/>
        </w:rPr>
        <w:t>11. Recommended Production Architecture</w:t>
      </w:r>
    </w:p>
    <w:p w:rsidR="009932E1" w:rsidRDefault="00D036C8">
      <w:pPr>
        <w:spacing w:after="80" w:line="259" w:lineRule="auto"/>
        <w:rPr>
          <w:rFonts w:hint="eastAsia"/>
        </w:rPr>
      </w:pPr>
      <w:r>
        <w:rPr>
          <w:color w:val="0F172A"/>
          <w:sz w:val="17"/>
        </w:rPr>
        <w:t>12. API Requirements</w:t>
      </w:r>
    </w:p>
    <w:p w:rsidR="009932E1" w:rsidRDefault="00D036C8">
      <w:pPr>
        <w:spacing w:after="80" w:line="259" w:lineRule="auto"/>
        <w:rPr>
          <w:rFonts w:hint="eastAsia"/>
        </w:rPr>
      </w:pPr>
      <w:r>
        <w:rPr>
          <w:color w:val="0F172A"/>
          <w:sz w:val="17"/>
        </w:rPr>
        <w:t>13. Authorization Model</w:t>
      </w:r>
    </w:p>
    <w:p w:rsidR="009932E1" w:rsidRDefault="00D036C8">
      <w:pPr>
        <w:spacing w:after="80" w:line="259" w:lineRule="auto"/>
        <w:rPr>
          <w:rFonts w:hint="eastAsia"/>
        </w:rPr>
      </w:pPr>
      <w:r>
        <w:rPr>
          <w:color w:val="0F172A"/>
          <w:sz w:val="17"/>
        </w:rPr>
        <w:t>14. Workflow Engine Design</w:t>
      </w:r>
    </w:p>
    <w:p w:rsidR="009932E1" w:rsidRDefault="00D036C8">
      <w:pPr>
        <w:spacing w:after="80" w:line="259" w:lineRule="auto"/>
        <w:rPr>
          <w:rFonts w:hint="eastAsia"/>
        </w:rPr>
      </w:pPr>
      <w:r>
        <w:rPr>
          <w:color w:val="0F172A"/>
          <w:sz w:val="17"/>
        </w:rPr>
        <w:t>15. Document Storage Design</w:t>
      </w:r>
    </w:p>
    <w:p w:rsidR="009932E1" w:rsidRDefault="00D036C8">
      <w:pPr>
        <w:spacing w:after="80" w:line="259" w:lineRule="auto"/>
        <w:rPr>
          <w:rFonts w:hint="eastAsia"/>
        </w:rPr>
      </w:pPr>
      <w:r>
        <w:rPr>
          <w:color w:val="0F172A"/>
          <w:sz w:val="17"/>
        </w:rPr>
        <w:t>16. Notification Design</w:t>
      </w:r>
    </w:p>
    <w:p w:rsidR="009932E1" w:rsidRDefault="00D036C8">
      <w:pPr>
        <w:spacing w:after="80" w:line="259" w:lineRule="auto"/>
        <w:rPr>
          <w:rFonts w:hint="eastAsia"/>
        </w:rPr>
      </w:pPr>
      <w:r>
        <w:rPr>
          <w:color w:val="0F172A"/>
          <w:sz w:val="17"/>
        </w:rPr>
        <w:t>17. Audit and Activity Logging</w:t>
      </w:r>
    </w:p>
    <w:p w:rsidR="009932E1" w:rsidRDefault="00D036C8">
      <w:pPr>
        <w:spacing w:after="80" w:line="259" w:lineRule="auto"/>
        <w:rPr>
          <w:rFonts w:hint="eastAsia"/>
        </w:rPr>
      </w:pPr>
      <w:r>
        <w:rPr>
          <w:color w:val="0F172A"/>
          <w:sz w:val="17"/>
        </w:rPr>
        <w:t>18. Validation and Business Rules</w:t>
      </w:r>
    </w:p>
    <w:p w:rsidR="009932E1" w:rsidRDefault="00D036C8">
      <w:pPr>
        <w:spacing w:after="80" w:line="259" w:lineRule="auto"/>
        <w:rPr>
          <w:rFonts w:hint="eastAsia"/>
        </w:rPr>
      </w:pPr>
      <w:r>
        <w:rPr>
          <w:color w:val="0F172A"/>
          <w:sz w:val="17"/>
        </w:rPr>
        <w:t>19. Error, Warning, and Empty-State Behavior</w:t>
      </w:r>
    </w:p>
    <w:p w:rsidR="009932E1" w:rsidRDefault="00D036C8">
      <w:pPr>
        <w:spacing w:after="80" w:line="259" w:lineRule="auto"/>
        <w:rPr>
          <w:rFonts w:hint="eastAsia"/>
        </w:rPr>
      </w:pPr>
      <w:r>
        <w:rPr>
          <w:color w:val="0F172A"/>
          <w:sz w:val="17"/>
        </w:rPr>
        <w:t>20. Security Requirements</w:t>
      </w:r>
    </w:p>
    <w:p w:rsidR="009932E1" w:rsidRDefault="00D036C8">
      <w:pPr>
        <w:spacing w:after="80" w:line="259" w:lineRule="auto"/>
        <w:rPr>
          <w:rFonts w:hint="eastAsia"/>
        </w:rPr>
      </w:pPr>
      <w:r>
        <w:rPr>
          <w:color w:val="0F172A"/>
          <w:sz w:val="17"/>
        </w:rPr>
        <w:t>21. Performance and Scalability</w:t>
      </w:r>
    </w:p>
    <w:p w:rsidR="009932E1" w:rsidRDefault="00D036C8">
      <w:pPr>
        <w:spacing w:after="80" w:line="259" w:lineRule="auto"/>
        <w:rPr>
          <w:rFonts w:hint="eastAsia"/>
        </w:rPr>
      </w:pPr>
      <w:r>
        <w:rPr>
          <w:color w:val="0F172A"/>
          <w:sz w:val="17"/>
        </w:rPr>
        <w:t>22. Testing Strategy</w:t>
      </w:r>
    </w:p>
    <w:p w:rsidR="009932E1" w:rsidRDefault="00D036C8">
      <w:pPr>
        <w:spacing w:after="80" w:line="259" w:lineRule="auto"/>
        <w:rPr>
          <w:rFonts w:hint="eastAsia"/>
        </w:rPr>
      </w:pPr>
      <w:r>
        <w:rPr>
          <w:color w:val="0F172A"/>
          <w:sz w:val="17"/>
        </w:rPr>
        <w:t>23. Deployment and DevOps</w:t>
      </w:r>
    </w:p>
    <w:p w:rsidR="009932E1" w:rsidRDefault="00D036C8">
      <w:pPr>
        <w:spacing w:after="80" w:line="259" w:lineRule="auto"/>
        <w:rPr>
          <w:rFonts w:hint="eastAsia"/>
        </w:rPr>
      </w:pPr>
      <w:r>
        <w:rPr>
          <w:color w:val="0F172A"/>
          <w:sz w:val="17"/>
        </w:rPr>
        <w:t>24. Prototype Gap Analysis</w:t>
      </w:r>
    </w:p>
    <w:p w:rsidR="009932E1" w:rsidRDefault="00D036C8">
      <w:pPr>
        <w:spacing w:after="80" w:line="259" w:lineRule="auto"/>
        <w:rPr>
          <w:rFonts w:hint="eastAsia"/>
        </w:rPr>
      </w:pPr>
      <w:r>
        <w:rPr>
          <w:color w:val="0F172A"/>
          <w:sz w:val="17"/>
        </w:rPr>
        <w:lastRenderedPageBreak/>
        <w:t>25. Technical Debt and Code Quality Review</w:t>
      </w:r>
    </w:p>
    <w:p w:rsidR="009932E1" w:rsidRDefault="00D036C8">
      <w:pPr>
        <w:spacing w:after="80" w:line="259" w:lineRule="auto"/>
        <w:rPr>
          <w:rFonts w:hint="eastAsia"/>
        </w:rPr>
      </w:pPr>
      <w:r>
        <w:rPr>
          <w:color w:val="0F172A"/>
          <w:sz w:val="17"/>
        </w:rPr>
        <w:t>26. Recommended Monorepo Structure</w:t>
      </w:r>
    </w:p>
    <w:p w:rsidR="009932E1" w:rsidRDefault="00D036C8">
      <w:pPr>
        <w:spacing w:after="80" w:line="259" w:lineRule="auto"/>
        <w:rPr>
          <w:rFonts w:hint="eastAsia"/>
        </w:rPr>
      </w:pPr>
      <w:r>
        <w:rPr>
          <w:color w:val="0F172A"/>
          <w:sz w:val="17"/>
        </w:rPr>
        <w:t>27. Development Roadmap</w:t>
      </w:r>
    </w:p>
    <w:p w:rsidR="009932E1" w:rsidRDefault="00D036C8">
      <w:pPr>
        <w:spacing w:after="80" w:line="259" w:lineRule="auto"/>
        <w:rPr>
          <w:rFonts w:hint="eastAsia"/>
        </w:rPr>
      </w:pPr>
      <w:r>
        <w:rPr>
          <w:color w:val="0F172A"/>
          <w:sz w:val="17"/>
        </w:rPr>
        <w:t>28. Acceptance Criteria</w:t>
      </w:r>
    </w:p>
    <w:p w:rsidR="009932E1" w:rsidRDefault="00D036C8">
      <w:pPr>
        <w:spacing w:after="80" w:line="259" w:lineRule="auto"/>
        <w:rPr>
          <w:rFonts w:hint="eastAsia"/>
        </w:rPr>
      </w:pPr>
      <w:r>
        <w:rPr>
          <w:color w:val="0F172A"/>
          <w:sz w:val="17"/>
        </w:rPr>
        <w:t>29. Glossary</w:t>
      </w:r>
    </w:p>
    <w:p w:rsidR="009932E1" w:rsidRDefault="00D036C8">
      <w:pPr>
        <w:spacing w:after="80" w:line="259" w:lineRule="auto"/>
        <w:rPr>
          <w:rFonts w:hint="eastAsia"/>
        </w:rPr>
      </w:pPr>
      <w:r>
        <w:rPr>
          <w:color w:val="0F172A"/>
          <w:sz w:val="17"/>
        </w:rPr>
        <w:t>30. Open Questions</w:t>
      </w:r>
    </w:p>
    <w:p w:rsidR="009932E1" w:rsidRDefault="00D036C8">
      <w:pPr>
        <w:spacing w:after="80" w:line="259" w:lineRule="auto"/>
        <w:rPr>
          <w:rFonts w:hint="eastAsia"/>
        </w:rPr>
      </w:pPr>
      <w:r>
        <w:rPr>
          <w:color w:val="0F172A"/>
          <w:sz w:val="17"/>
        </w:rPr>
        <w:t>Appendices</w:t>
      </w:r>
    </w:p>
    <w:p w:rsidR="009932E1" w:rsidRDefault="00D036C8">
      <w:pPr>
        <w:rPr>
          <w:rFonts w:hint="eastAsia"/>
        </w:rPr>
      </w:pPr>
      <w:r>
        <w:br w:type="page"/>
      </w:r>
    </w:p>
    <w:p w:rsidR="009932E1" w:rsidRDefault="00D036C8">
      <w:pPr>
        <w:pStyle w:val="Heading1"/>
        <w:spacing w:before="200" w:after="80"/>
      </w:pPr>
      <w:r>
        <w:rPr>
          <w:rFonts w:ascii="Liberation Sans" w:hAnsi="Liberation Sans"/>
        </w:rPr>
        <w:lastRenderedPageBreak/>
        <w:t>Source Review Summary</w:t>
      </w:r>
    </w:p>
    <w:tbl>
      <w:tblPr>
        <w:tblStyle w:val="TableGrid"/>
        <w:tblW w:w="0" w:type="auto"/>
        <w:jc w:val="center"/>
        <w:tblLayout w:type="fixed"/>
        <w:tblLook w:val="04A0" w:firstRow="1" w:lastRow="0" w:firstColumn="1" w:lastColumn="0" w:noHBand="0" w:noVBand="1"/>
      </w:tblPr>
      <w:tblGrid>
        <w:gridCol w:w="1944"/>
        <w:gridCol w:w="4464"/>
        <w:gridCol w:w="3816"/>
      </w:tblGrid>
      <w:tr w:rsidR="009932E1">
        <w:trPr>
          <w:tblHeader/>
          <w:jc w:val="center"/>
        </w:trPr>
        <w:tc>
          <w:tcPr>
            <w:tcW w:w="194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Category</w:t>
            </w:r>
          </w:p>
        </w:tc>
        <w:tc>
          <w:tcPr>
            <w:tcW w:w="446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Reviewed content</w:t>
            </w:r>
          </w:p>
        </w:tc>
        <w:tc>
          <w:tcPr>
            <w:tcW w:w="381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Evidence/examples</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5"/>
              </w:rPr>
              <w:t>Application shell and routing</w:t>
            </w:r>
          </w:p>
        </w:tc>
        <w:tc>
          <w:tcPr>
            <w:tcW w:w="4464" w:type="dxa"/>
            <w:tcMar>
              <w:top w:w="80" w:type="dxa"/>
              <w:left w:w="100" w:type="dxa"/>
              <w:bottom w:w="80" w:type="dxa"/>
              <w:right w:w="100" w:type="dxa"/>
            </w:tcMar>
          </w:tcPr>
          <w:p w:rsidR="009932E1" w:rsidRDefault="00D036C8">
            <w:pPr>
              <w:rPr>
                <w:rFonts w:hint="eastAsia"/>
              </w:rPr>
            </w:pPr>
            <w:r>
              <w:rPr>
                <w:color w:val="0F172A"/>
                <w:sz w:val="15"/>
              </w:rPr>
              <w:t>Root shell, error/not-found handling, route tree, header, sidebar, responsive navigation, embedded module dialogs.</w:t>
            </w:r>
          </w:p>
        </w:tc>
        <w:tc>
          <w:tcPr>
            <w:tcW w:w="3816" w:type="dxa"/>
            <w:tcMar>
              <w:top w:w="80" w:type="dxa"/>
              <w:left w:w="100" w:type="dxa"/>
              <w:bottom w:w="80" w:type="dxa"/>
              <w:right w:w="100" w:type="dxa"/>
            </w:tcMar>
          </w:tcPr>
          <w:p w:rsidR="009932E1" w:rsidRDefault="00D036C8">
            <w:pPr>
              <w:rPr>
                <w:rFonts w:hint="eastAsia"/>
              </w:rPr>
            </w:pPr>
            <w:r>
              <w:rPr>
                <w:color w:val="0F172A"/>
                <w:sz w:val="15"/>
              </w:rPr>
              <w:t>`src/router.tsx`, `src/routes/__root.tsx`, `src/routeTree.gen.ts`, `src/components/AppSidebar.tsx`</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5"/>
              </w:rPr>
              <w:t>Business state and workflow</w:t>
            </w:r>
          </w:p>
        </w:tc>
        <w:tc>
          <w:tcPr>
            <w:tcW w:w="4464" w:type="dxa"/>
            <w:shd w:val="clear" w:color="auto" w:fill="F8FAFC"/>
            <w:tcMar>
              <w:top w:w="80" w:type="dxa"/>
              <w:left w:w="100" w:type="dxa"/>
              <w:bottom w:w="80" w:type="dxa"/>
              <w:right w:w="100" w:type="dxa"/>
            </w:tcMar>
          </w:tcPr>
          <w:p w:rsidR="009932E1" w:rsidRDefault="00D036C8">
            <w:pPr>
              <w:rPr>
                <w:rFonts w:hint="eastAsia"/>
              </w:rPr>
            </w:pPr>
            <w:r>
              <w:rPr>
                <w:color w:val="0F172A"/>
                <w:sz w:val="15"/>
              </w:rPr>
              <w:t>All entities, seed data, localStorage persistence, attachment naming/versioning, bid outcome, 30+ work-request mutations.</w:t>
            </w:r>
          </w:p>
        </w:tc>
        <w:tc>
          <w:tcPr>
            <w:tcW w:w="38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`src/lib/portal-data.tsx` - `PortalDataProvider`, `WorkRequestStatus`, context actions</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5"/>
              </w:rPr>
              <w:t>Core feature routes</w:t>
            </w:r>
          </w:p>
        </w:tc>
        <w:tc>
          <w:tcPr>
            <w:tcW w:w="4464" w:type="dxa"/>
            <w:tcMar>
              <w:top w:w="80" w:type="dxa"/>
              <w:left w:w="100" w:type="dxa"/>
              <w:bottom w:w="80" w:type="dxa"/>
              <w:right w:w="100" w:type="dxa"/>
            </w:tcMar>
          </w:tcPr>
          <w:p w:rsidR="009932E1" w:rsidRDefault="00D036C8">
            <w:pPr>
              <w:rPr>
                <w:rFonts w:hint="eastAsia"/>
              </w:rPr>
            </w:pPr>
            <w:r>
              <w:rPr>
                <w:color w:val="0F172A"/>
                <w:sz w:val="15"/>
              </w:rPr>
              <w:t>Dashboard, projects/bids, work requests, documents, notifications, companies/divisions, teams/members, settings.</w:t>
            </w:r>
          </w:p>
        </w:tc>
        <w:tc>
          <w:tcPr>
            <w:tcW w:w="3816" w:type="dxa"/>
            <w:tcMar>
              <w:top w:w="80" w:type="dxa"/>
              <w:left w:w="100" w:type="dxa"/>
              <w:bottom w:w="80" w:type="dxa"/>
              <w:right w:w="100" w:type="dxa"/>
            </w:tcMar>
          </w:tcPr>
          <w:p w:rsidR="009932E1" w:rsidRDefault="00D036C8">
            <w:pPr>
              <w:rPr>
                <w:rFonts w:hint="eastAsia"/>
              </w:rPr>
            </w:pPr>
            <w:r>
              <w:rPr>
                <w:color w:val="0F172A"/>
                <w:sz w:val="15"/>
              </w:rPr>
              <w:t>`src/routes/*.tsx`</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5"/>
              </w:rPr>
              <w:t>Shared presentation</w:t>
            </w:r>
          </w:p>
        </w:tc>
        <w:tc>
          <w:tcPr>
            <w:tcW w:w="4464" w:type="dxa"/>
            <w:shd w:val="clear" w:color="auto" w:fill="F8FAFC"/>
            <w:tcMar>
              <w:top w:w="80" w:type="dxa"/>
              <w:left w:w="100" w:type="dxa"/>
              <w:bottom w:w="80" w:type="dxa"/>
              <w:right w:w="100" w:type="dxa"/>
            </w:tcMar>
          </w:tcPr>
          <w:p w:rsidR="009932E1" w:rsidRDefault="00D036C8">
            <w:pPr>
              <w:rPr>
                <w:rFonts w:hint="eastAsia"/>
              </w:rPr>
            </w:pPr>
            <w:r>
              <w:rPr>
                <w:color w:val="0F172A"/>
                <w:sz w:val="15"/>
              </w:rPr>
              <w:t>Page headers, status badges, stat cards, workflow timeline, 46 ShadCN/Radix primitives.</w:t>
            </w:r>
          </w:p>
        </w:tc>
        <w:tc>
          <w:tcPr>
            <w:tcW w:w="38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`src/components/*`, `src/components/ui/*`</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5"/>
              </w:rPr>
              <w:t>Build and configuration</w:t>
            </w:r>
          </w:p>
        </w:tc>
        <w:tc>
          <w:tcPr>
            <w:tcW w:w="4464" w:type="dxa"/>
            <w:tcMar>
              <w:top w:w="80" w:type="dxa"/>
              <w:left w:w="100" w:type="dxa"/>
              <w:bottom w:w="80" w:type="dxa"/>
              <w:right w:w="100" w:type="dxa"/>
            </w:tcMar>
          </w:tcPr>
          <w:p w:rsidR="009932E1" w:rsidRDefault="00D036C8">
            <w:pPr>
              <w:rPr>
                <w:rFonts w:hint="eastAsia"/>
              </w:rPr>
            </w:pPr>
            <w:r>
              <w:rPr>
                <w:color w:val="0F172A"/>
                <w:sz w:val="15"/>
              </w:rPr>
              <w:t>Vite/TanStack/Cloudflare configuration, dependencies, TypeScript, ESLint, Prettier, Tailwind styles.</w:t>
            </w:r>
          </w:p>
        </w:tc>
        <w:tc>
          <w:tcPr>
            <w:tcW w:w="3816" w:type="dxa"/>
            <w:tcMar>
              <w:top w:w="80" w:type="dxa"/>
              <w:left w:w="100" w:type="dxa"/>
              <w:bottom w:w="80" w:type="dxa"/>
              <w:right w:w="100" w:type="dxa"/>
            </w:tcMar>
          </w:tcPr>
          <w:p w:rsidR="009932E1" w:rsidRDefault="00D036C8">
            <w:pPr>
              <w:rPr>
                <w:rFonts w:hint="eastAsia"/>
              </w:rPr>
            </w:pPr>
            <w:r>
              <w:rPr>
                <w:color w:val="0F172A"/>
                <w:sz w:val="15"/>
              </w:rPr>
              <w:t>`package.json`, `vite.config.ts`, `wrangler.jsonc`, `eslint.config.js`, `src/styles.css`</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5"/>
              </w:rPr>
              <w:t>Existing project notes</w:t>
            </w:r>
          </w:p>
        </w:tc>
        <w:tc>
          <w:tcPr>
            <w:tcW w:w="4464" w:type="dxa"/>
            <w:shd w:val="clear" w:color="auto" w:fill="F8FAFC"/>
            <w:tcMar>
              <w:top w:w="80" w:type="dxa"/>
              <w:left w:w="100" w:type="dxa"/>
              <w:bottom w:w="80" w:type="dxa"/>
              <w:right w:w="100" w:type="dxa"/>
            </w:tcMar>
          </w:tcPr>
          <w:p w:rsidR="009932E1" w:rsidRDefault="00D036C8">
            <w:pPr>
              <w:rPr>
                <w:rFonts w:hint="eastAsia"/>
              </w:rPr>
            </w:pPr>
            <w:r>
              <w:rPr>
                <w:color w:val="0F172A"/>
                <w:sz w:val="15"/>
              </w:rPr>
              <w:t>Prototype intent, actor model, route flow, and simulated production functions.</w:t>
            </w:r>
          </w:p>
        </w:tc>
        <w:tc>
          <w:tcPr>
            <w:tcW w:w="38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`IMPLEMENTATION_NOTE.md`, `README.md`</w:t>
            </w:r>
          </w:p>
        </w:tc>
      </w:tr>
    </w:tbl>
    <w:p w:rsidR="009932E1" w:rsidRDefault="009932E1">
      <w:pPr>
        <w:spacing w:after="0"/>
        <w:rPr>
          <w:rFonts w:hint="eastAsia"/>
        </w:rPr>
      </w:pPr>
    </w:p>
    <w:tbl>
      <w:tblPr>
        <w:tblStyle w:val="TableGrid"/>
        <w:tblW w:w="0" w:type="auto"/>
        <w:jc w:val="center"/>
        <w:tblLayout w:type="fixed"/>
        <w:tblLook w:val="04A0" w:firstRow="1" w:lastRow="0" w:firstColumn="1" w:lastColumn="0" w:noHBand="0" w:noVBand="1"/>
      </w:tblPr>
      <w:tblGrid>
        <w:gridCol w:w="3024"/>
        <w:gridCol w:w="7200"/>
      </w:tblGrid>
      <w:tr w:rsidR="009932E1">
        <w:trPr>
          <w:tblHeader/>
          <w:jc w:val="center"/>
        </w:trPr>
        <w:tc>
          <w:tcPr>
            <w:tcW w:w="302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Validation</w:t>
            </w:r>
          </w:p>
        </w:tc>
        <w:tc>
          <w:tcPr>
            <w:tcW w:w="720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Result</w:t>
            </w:r>
          </w:p>
        </w:tc>
      </w:tr>
      <w:tr w:rsidR="009932E1">
        <w:trPr>
          <w:jc w:val="center"/>
        </w:trPr>
        <w:tc>
          <w:tcPr>
            <w:tcW w:w="3024" w:type="dxa"/>
            <w:tcMar>
              <w:top w:w="80" w:type="dxa"/>
              <w:left w:w="100" w:type="dxa"/>
              <w:bottom w:w="80" w:type="dxa"/>
              <w:right w:w="100" w:type="dxa"/>
            </w:tcMar>
          </w:tcPr>
          <w:p w:rsidR="009932E1" w:rsidRDefault="00D036C8">
            <w:pPr>
              <w:rPr>
                <w:rFonts w:hint="eastAsia"/>
              </w:rPr>
            </w:pPr>
            <w:r>
              <w:rPr>
                <w:color w:val="0F172A"/>
                <w:sz w:val="16"/>
              </w:rPr>
              <w:t>Production build</w:t>
            </w:r>
          </w:p>
        </w:tc>
        <w:tc>
          <w:tcPr>
            <w:tcW w:w="7200" w:type="dxa"/>
            <w:tcMar>
              <w:top w:w="80" w:type="dxa"/>
              <w:left w:w="100" w:type="dxa"/>
              <w:bottom w:w="80" w:type="dxa"/>
              <w:right w:w="100" w:type="dxa"/>
            </w:tcMar>
          </w:tcPr>
          <w:p w:rsidR="009932E1" w:rsidRDefault="00D036C8">
            <w:pPr>
              <w:rPr>
                <w:rFonts w:hint="eastAsia"/>
              </w:rPr>
            </w:pPr>
            <w:r>
              <w:rPr>
                <w:color w:val="0F172A"/>
                <w:sz w:val="16"/>
              </w:rPr>
              <w:t>Successful for client and SSR environments.</w:t>
            </w:r>
          </w:p>
        </w:tc>
      </w:tr>
      <w:tr w:rsidR="009932E1">
        <w:trPr>
          <w:jc w:val="center"/>
        </w:trPr>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Largest client JavaScript chunk</w:t>
            </w:r>
          </w:p>
        </w:tc>
        <w:tc>
          <w:tcPr>
            <w:tcW w:w="72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780.28 KB minified / 225.46 KB gzip; Vite emitted the &gt;500 KB chunk warning.</w:t>
            </w:r>
          </w:p>
        </w:tc>
      </w:tr>
      <w:tr w:rsidR="009932E1">
        <w:trPr>
          <w:jc w:val="center"/>
        </w:trPr>
        <w:tc>
          <w:tcPr>
            <w:tcW w:w="3024" w:type="dxa"/>
            <w:tcMar>
              <w:top w:w="80" w:type="dxa"/>
              <w:left w:w="100" w:type="dxa"/>
              <w:bottom w:w="80" w:type="dxa"/>
              <w:right w:w="100" w:type="dxa"/>
            </w:tcMar>
          </w:tcPr>
          <w:p w:rsidR="009932E1" w:rsidRDefault="00D036C8">
            <w:pPr>
              <w:rPr>
                <w:rFonts w:hint="eastAsia"/>
              </w:rPr>
            </w:pPr>
            <w:r>
              <w:rPr>
                <w:color w:val="0F172A"/>
                <w:sz w:val="16"/>
              </w:rPr>
              <w:t>Largest server chunks</w:t>
            </w:r>
          </w:p>
        </w:tc>
        <w:tc>
          <w:tcPr>
            <w:tcW w:w="7200" w:type="dxa"/>
            <w:tcMar>
              <w:top w:w="80" w:type="dxa"/>
              <w:left w:w="100" w:type="dxa"/>
              <w:bottom w:w="80" w:type="dxa"/>
              <w:right w:w="100" w:type="dxa"/>
            </w:tcMar>
          </w:tcPr>
          <w:p w:rsidR="009932E1" w:rsidRDefault="00D036C8">
            <w:pPr>
              <w:rPr>
                <w:rFonts w:hint="eastAsia"/>
              </w:rPr>
            </w:pPr>
            <w:r>
              <w:rPr>
                <w:color w:val="0F172A"/>
                <w:sz w:val="16"/>
              </w:rPr>
              <w:t>router: 1,103.00 KB; worker entry: 732.78 KB.</w:t>
            </w:r>
          </w:p>
        </w:tc>
      </w:tr>
      <w:tr w:rsidR="009932E1">
        <w:trPr>
          <w:jc w:val="center"/>
        </w:trPr>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Lint</w:t>
            </w:r>
          </w:p>
        </w:tc>
        <w:tc>
          <w:tcPr>
            <w:tcW w:w="72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Failed with 741 findings: 698 errors and 43 warnings; formatting dominates, with additional React hook/Fast Refresh warnings.</w:t>
            </w:r>
          </w:p>
        </w:tc>
      </w:tr>
      <w:tr w:rsidR="009932E1">
        <w:trPr>
          <w:jc w:val="center"/>
        </w:trPr>
        <w:tc>
          <w:tcPr>
            <w:tcW w:w="3024" w:type="dxa"/>
            <w:tcMar>
              <w:top w:w="80" w:type="dxa"/>
              <w:left w:w="100" w:type="dxa"/>
              <w:bottom w:w="80" w:type="dxa"/>
              <w:right w:w="100" w:type="dxa"/>
            </w:tcMar>
          </w:tcPr>
          <w:p w:rsidR="009932E1" w:rsidRDefault="00D036C8">
            <w:pPr>
              <w:rPr>
                <w:rFonts w:hint="eastAsia"/>
              </w:rPr>
            </w:pPr>
            <w:r>
              <w:rPr>
                <w:color w:val="0F172A"/>
                <w:sz w:val="16"/>
              </w:rPr>
              <w:t>Code changes during documentation</w:t>
            </w:r>
          </w:p>
        </w:tc>
        <w:tc>
          <w:tcPr>
            <w:tcW w:w="7200" w:type="dxa"/>
            <w:tcMar>
              <w:top w:w="80" w:type="dxa"/>
              <w:left w:w="100" w:type="dxa"/>
              <w:bottom w:w="80" w:type="dxa"/>
              <w:right w:w="100" w:type="dxa"/>
            </w:tcMar>
          </w:tcPr>
          <w:p w:rsidR="009932E1" w:rsidRDefault="00D036C8">
            <w:pPr>
              <w:rPr>
                <w:rFonts w:hint="eastAsia"/>
              </w:rPr>
            </w:pPr>
            <w:r>
              <w:rPr>
                <w:color w:val="0F172A"/>
                <w:sz w:val="16"/>
              </w:rPr>
              <w:t>None.</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1. Executive Summary</w:t>
      </w:r>
    </w:p>
    <w:p w:rsidR="009932E1" w:rsidRDefault="00D036C8">
      <w:pPr>
        <w:spacing w:after="80" w:line="259" w:lineRule="auto"/>
        <w:rPr>
          <w:rFonts w:hint="eastAsia"/>
        </w:rPr>
      </w:pPr>
      <w:r>
        <w:rPr>
          <w:color w:val="0F172A"/>
        </w:rPr>
        <w:t>Project Portal Workflow Management is a role-aware engineering document and project coordination prototype. It connects bid intake, active projects, work requests, PMO/ECM preparation, TMS drawing/checking/approval, CCR/Marketing delivery, client decisions, document revision, and final HML registry listing in one browser application.</w:t>
      </w:r>
    </w:p>
    <w:p w:rsidR="009932E1" w:rsidRDefault="00D036C8">
      <w:pPr>
        <w:spacing w:after="80" w:line="259" w:lineRule="auto"/>
        <w:rPr>
          <w:rFonts w:hint="eastAsia"/>
        </w:rPr>
      </w:pPr>
      <w:r>
        <w:rPr>
          <w:color w:val="0F172A"/>
        </w:rPr>
        <w:t>The prototype demonstrates the intended business sequence and most user-facing interactions, but it is not a secure multi-user system. Authentication is simulated by a header role selector, authorization is implemented only as UI visibility logic, all records and file data URLs are serialized into browser localStorage, and notifications are derived from the current in-memory workflow state. These constraints make it suitable for stakeholder validation but unsafe for production operations.</w:t>
      </w:r>
    </w:p>
    <w:p w:rsidR="009932E1" w:rsidRDefault="00D036C8">
      <w:pPr>
        <w:spacing w:after="80" w:line="259" w:lineRule="auto"/>
        <w:rPr>
          <w:rFonts w:hint="eastAsia"/>
        </w:rPr>
      </w:pPr>
      <w:r>
        <w:rPr>
          <w:color w:val="0F172A"/>
        </w:rPr>
        <w:t>The recommended production target is a modular monolith in an Nx and pnpm monorepo: a React web application, a NestJS API, PostgreSQL/Prisma persistence, S3-compatible object storage, Redis-backed queues and locks, a background worker, centralized RBAC/ABAC authorization, durable audit logs, and real-time plus email notifications. Microfrontends are not recommended at this stage because the domains share one workflow, one identity boundary, and frequent cross-module transactions.</w:t>
      </w:r>
    </w:p>
    <w:tbl>
      <w:tblPr>
        <w:tblStyle w:val="TableGrid"/>
        <w:tblW w:w="0" w:type="auto"/>
        <w:jc w:val="center"/>
        <w:tblLayout w:type="fixed"/>
        <w:tblLook w:val="04A0" w:firstRow="1" w:lastRow="0" w:firstColumn="1" w:lastColumn="0" w:noHBand="0" w:noVBand="1"/>
      </w:tblPr>
      <w:tblGrid>
        <w:gridCol w:w="2232"/>
        <w:gridCol w:w="3888"/>
        <w:gridCol w:w="4104"/>
      </w:tblGrid>
      <w:tr w:rsidR="009932E1">
        <w:trPr>
          <w:tblHeader/>
          <w:jc w:val="center"/>
        </w:trPr>
        <w:tc>
          <w:tcPr>
            <w:tcW w:w="223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Business outcome</w:t>
            </w:r>
          </w:p>
        </w:tc>
        <w:tc>
          <w:tcPr>
            <w:tcW w:w="38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Prototype evidence</w:t>
            </w:r>
          </w:p>
        </w:tc>
        <w:tc>
          <w:tcPr>
            <w:tcW w:w="410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Production requirement</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Controlled project lifecycle</w:t>
            </w:r>
          </w:p>
        </w:tc>
        <w:tc>
          <w:tcPr>
            <w:tcW w:w="3888" w:type="dxa"/>
            <w:tcMar>
              <w:top w:w="80" w:type="dxa"/>
              <w:left w:w="100" w:type="dxa"/>
              <w:bottom w:w="80" w:type="dxa"/>
              <w:right w:w="100" w:type="dxa"/>
            </w:tcMar>
          </w:tcPr>
          <w:p w:rsidR="009932E1" w:rsidRDefault="00D036C8">
            <w:pPr>
              <w:rPr>
                <w:rFonts w:hint="eastAsia"/>
              </w:rPr>
            </w:pPr>
            <w:r>
              <w:rPr>
                <w:color w:val="0F172A"/>
                <w:sz w:val="15"/>
              </w:rPr>
              <w:t>Bids/projects and related work requests move through coded statuses and history entries.</w:t>
            </w:r>
          </w:p>
        </w:tc>
        <w:tc>
          <w:tcPr>
            <w:tcW w:w="4104" w:type="dxa"/>
            <w:tcMar>
              <w:top w:w="80" w:type="dxa"/>
              <w:left w:w="100" w:type="dxa"/>
              <w:bottom w:w="80" w:type="dxa"/>
              <w:right w:w="100" w:type="dxa"/>
            </w:tcMar>
          </w:tcPr>
          <w:p w:rsidR="009932E1" w:rsidRDefault="00D036C8">
            <w:pPr>
              <w:rPr>
                <w:rFonts w:hint="eastAsia"/>
              </w:rPr>
            </w:pPr>
            <w:r>
              <w:rPr>
                <w:color w:val="0F172A"/>
                <w:sz w:val="15"/>
              </w:rPr>
              <w:t>Server-side state machine, transactions, optimistic locking, configurable SLAs.</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Traceable technical review</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5"/>
              </w:rPr>
              <w:t>Revision history records actor label, action, from/to, note, and timestamp.</w:t>
            </w:r>
          </w:p>
        </w:tc>
        <w:tc>
          <w:tcPr>
            <w:tcW w:w="41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Immutable audit event store plus searchable business activity feed.</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Structured document handling</w:t>
            </w:r>
          </w:p>
        </w:tc>
        <w:tc>
          <w:tcPr>
            <w:tcW w:w="3888" w:type="dxa"/>
            <w:tcMar>
              <w:top w:w="80" w:type="dxa"/>
              <w:left w:w="100" w:type="dxa"/>
              <w:bottom w:w="80" w:type="dxa"/>
              <w:right w:w="100" w:type="dxa"/>
            </w:tcMar>
          </w:tcPr>
          <w:p w:rsidR="009932E1" w:rsidRDefault="00D036C8">
            <w:pPr>
              <w:rPr>
                <w:rFonts w:hint="eastAsia"/>
              </w:rPr>
            </w:pPr>
            <w:r>
              <w:rPr>
                <w:color w:val="0F172A"/>
                <w:sz w:val="15"/>
              </w:rPr>
              <w:t>Generated root/category/date/revision folders, generated names, version numbers, preview/download.</w:t>
            </w:r>
          </w:p>
        </w:tc>
        <w:tc>
          <w:tcPr>
            <w:tcW w:w="4104" w:type="dxa"/>
            <w:tcMar>
              <w:top w:w="80" w:type="dxa"/>
              <w:left w:w="100" w:type="dxa"/>
              <w:bottom w:w="80" w:type="dxa"/>
              <w:right w:w="100" w:type="dxa"/>
            </w:tcMar>
          </w:tcPr>
          <w:p w:rsidR="009932E1" w:rsidRDefault="00D036C8">
            <w:pPr>
              <w:rPr>
                <w:rFonts w:hint="eastAsia"/>
              </w:rPr>
            </w:pPr>
            <w:r>
              <w:rPr>
                <w:color w:val="0F172A"/>
                <w:sz w:val="15"/>
              </w:rPr>
              <w:t>Object storage, presigned URLs, MIME validation, virus scan, preview pipeline, retention.</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Role-focused work queues</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5"/>
              </w:rPr>
              <w:t>Sidebar visibility, work-request filters, action availability, and notifications are actor-aware.</w:t>
            </w:r>
          </w:p>
        </w:tc>
        <w:tc>
          <w:tcPr>
            <w:tcW w:w="41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Backend resource authorization with least privilege and policy tests.</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Client acceptance loop</w:t>
            </w:r>
          </w:p>
        </w:tc>
        <w:tc>
          <w:tcPr>
            <w:tcW w:w="3888" w:type="dxa"/>
            <w:tcMar>
              <w:top w:w="80" w:type="dxa"/>
              <w:left w:w="100" w:type="dxa"/>
              <w:bottom w:w="80" w:type="dxa"/>
              <w:right w:w="100" w:type="dxa"/>
            </w:tcMar>
          </w:tcPr>
          <w:p w:rsidR="009932E1" w:rsidRDefault="00D036C8">
            <w:pPr>
              <w:rPr>
                <w:rFonts w:hint="eastAsia"/>
              </w:rPr>
            </w:pPr>
            <w:r>
              <w:rPr>
                <w:color w:val="0F172A"/>
                <w:sz w:val="15"/>
              </w:rPr>
              <w:t>Client can provide info, accept, reject, or request revisions; accepted bids can become projects.</w:t>
            </w:r>
          </w:p>
        </w:tc>
        <w:tc>
          <w:tcPr>
            <w:tcW w:w="4104" w:type="dxa"/>
            <w:tcMar>
              <w:top w:w="80" w:type="dxa"/>
              <w:left w:w="100" w:type="dxa"/>
              <w:bottom w:w="80" w:type="dxa"/>
              <w:right w:w="100" w:type="dxa"/>
            </w:tcMar>
          </w:tcPr>
          <w:p w:rsidR="009932E1" w:rsidRDefault="00D036C8">
            <w:pPr>
              <w:rPr>
                <w:rFonts w:hint="eastAsia"/>
              </w:rPr>
            </w:pPr>
            <w:r>
              <w:rPr>
                <w:color w:val="0F172A"/>
                <w:sz w:val="15"/>
              </w:rPr>
              <w:t>External client identity, tenant isolation, e-sign/acknowledgment, durable delivery evidence.</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lastRenderedPageBreak/>
        <w:t>2. Product Purpose</w:t>
      </w:r>
    </w:p>
    <w:p w:rsidR="009932E1" w:rsidRDefault="00D036C8">
      <w:pPr>
        <w:pStyle w:val="Heading2"/>
        <w:spacing w:before="120" w:after="80"/>
      </w:pPr>
      <w:r>
        <w:rPr>
          <w:rFonts w:ascii="Liberation Sans" w:hAnsi="Liberation Sans"/>
        </w:rPr>
        <w:t>2.1 Primary business purpose</w:t>
      </w:r>
    </w:p>
    <w:p w:rsidR="009932E1" w:rsidRDefault="00D036C8">
      <w:pPr>
        <w:spacing w:after="80" w:line="259" w:lineRule="auto"/>
        <w:rPr>
          <w:rFonts w:hint="eastAsia"/>
        </w:rPr>
      </w:pPr>
      <w:r>
        <w:rPr>
          <w:color w:val="0F172A"/>
        </w:rPr>
        <w:t>The portal is intended to replace fragmented email, chat, spreadsheets, and shared-drive coordination with a single controlled workspace. CCR/Marketing creates a bid or project shell, receives client information, creates one or more work requests, and routes each request to an engineering or operations division. The work package is prepared, checked, approved, delivered to the client, revised when required, and finally listed as an accepted HML document.</w:t>
      </w:r>
    </w:p>
    <w:p w:rsidR="009932E1" w:rsidRDefault="00D036C8">
      <w:pPr>
        <w:pStyle w:val="Heading2"/>
        <w:spacing w:before="120" w:after="80"/>
      </w:pPr>
      <w:r>
        <w:rPr>
          <w:rFonts w:ascii="Liberation Sans" w:hAnsi="Liberation Sans"/>
        </w:rPr>
        <w:t>2.2 Core relationships</w:t>
      </w:r>
    </w:p>
    <w:tbl>
      <w:tblPr>
        <w:tblStyle w:val="TableGrid"/>
        <w:tblW w:w="0" w:type="auto"/>
        <w:jc w:val="center"/>
        <w:tblLayout w:type="fixed"/>
        <w:tblLook w:val="04A0" w:firstRow="1" w:lastRow="0" w:firstColumn="1" w:lastColumn="0" w:noHBand="0" w:noVBand="1"/>
      </w:tblPr>
      <w:tblGrid>
        <w:gridCol w:w="2160"/>
        <w:gridCol w:w="8064"/>
      </w:tblGrid>
      <w:tr w:rsidR="009932E1">
        <w:trPr>
          <w:tblHeader/>
          <w:jc w:val="center"/>
        </w:trPr>
        <w:tc>
          <w:tcPr>
            <w:tcW w:w="216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Concept</w:t>
            </w:r>
          </w:p>
        </w:tc>
        <w:tc>
          <w:tcPr>
            <w:tcW w:w="806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Relationship</w:t>
            </w:r>
          </w:p>
        </w:tc>
      </w:tr>
      <w:tr w:rsidR="009932E1">
        <w:trPr>
          <w:jc w:val="center"/>
        </w:trPr>
        <w:tc>
          <w:tcPr>
            <w:tcW w:w="2160" w:type="dxa"/>
            <w:tcMar>
              <w:top w:w="80" w:type="dxa"/>
              <w:left w:w="100" w:type="dxa"/>
              <w:bottom w:w="80" w:type="dxa"/>
              <w:right w:w="100" w:type="dxa"/>
            </w:tcMar>
          </w:tcPr>
          <w:p w:rsidR="009932E1" w:rsidRDefault="00D036C8">
            <w:pPr>
              <w:rPr>
                <w:rFonts w:hint="eastAsia"/>
              </w:rPr>
            </w:pPr>
            <w:r>
              <w:rPr>
                <w:color w:val="0F172A"/>
                <w:sz w:val="16"/>
              </w:rPr>
              <w:t>Client</w:t>
            </w:r>
          </w:p>
        </w:tc>
        <w:tc>
          <w:tcPr>
            <w:tcW w:w="8064" w:type="dxa"/>
            <w:tcMar>
              <w:top w:w="80" w:type="dxa"/>
              <w:left w:w="100" w:type="dxa"/>
              <w:bottom w:w="80" w:type="dxa"/>
              <w:right w:w="100" w:type="dxa"/>
            </w:tcMar>
          </w:tcPr>
          <w:p w:rsidR="009932E1" w:rsidRDefault="00D036C8">
            <w:pPr>
              <w:rPr>
                <w:rFonts w:hint="eastAsia"/>
              </w:rPr>
            </w:pPr>
            <w:r>
              <w:rPr>
                <w:color w:val="0F172A"/>
                <w:sz w:val="16"/>
              </w:rPr>
              <w:t>Owns or receives one or more bids/projects. Client-mode visibility is filtered by `clientId`.</w:t>
            </w:r>
          </w:p>
        </w:tc>
      </w:tr>
      <w:tr w:rsidR="009932E1">
        <w:trPr>
          <w:jc w:val="center"/>
        </w:trPr>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6"/>
              </w:rPr>
              <w:t>Bid / Project</w:t>
            </w:r>
          </w:p>
        </w:tc>
        <w:tc>
          <w:tcPr>
            <w:tcW w:w="8064" w:type="dxa"/>
            <w:shd w:val="clear" w:color="auto" w:fill="F8FAFC"/>
            <w:tcMar>
              <w:top w:w="80" w:type="dxa"/>
              <w:left w:w="100" w:type="dxa"/>
              <w:bottom w:w="80" w:type="dxa"/>
              <w:right w:w="100" w:type="dxa"/>
            </w:tcMar>
          </w:tcPr>
          <w:p w:rsidR="009932E1" w:rsidRDefault="00D036C8">
            <w:pPr>
              <w:rPr>
                <w:rFonts w:hint="eastAsia"/>
              </w:rPr>
            </w:pPr>
            <w:r>
              <w:rPr>
                <w:color w:val="0F172A"/>
                <w:sz w:val="16"/>
              </w:rPr>
              <w:t>Parent workspace containing primary intake files and all workflow files. A won bid can be converted to a project.</w:t>
            </w:r>
          </w:p>
        </w:tc>
      </w:tr>
      <w:tr w:rsidR="009932E1">
        <w:trPr>
          <w:jc w:val="center"/>
        </w:trPr>
        <w:tc>
          <w:tcPr>
            <w:tcW w:w="2160" w:type="dxa"/>
            <w:tcMar>
              <w:top w:w="80" w:type="dxa"/>
              <w:left w:w="100" w:type="dxa"/>
              <w:bottom w:w="80" w:type="dxa"/>
              <w:right w:w="100" w:type="dxa"/>
            </w:tcMar>
          </w:tcPr>
          <w:p w:rsidR="009932E1" w:rsidRDefault="00D036C8">
            <w:pPr>
              <w:rPr>
                <w:rFonts w:hint="eastAsia"/>
              </w:rPr>
            </w:pPr>
            <w:r>
              <w:rPr>
                <w:color w:val="0F172A"/>
                <w:sz w:val="16"/>
              </w:rPr>
              <w:t>Work Request</w:t>
            </w:r>
          </w:p>
        </w:tc>
        <w:tc>
          <w:tcPr>
            <w:tcW w:w="8064" w:type="dxa"/>
            <w:tcMar>
              <w:top w:w="80" w:type="dxa"/>
              <w:left w:w="100" w:type="dxa"/>
              <w:bottom w:w="80" w:type="dxa"/>
              <w:right w:w="100" w:type="dxa"/>
            </w:tcMar>
          </w:tcPr>
          <w:p w:rsidR="009932E1" w:rsidRDefault="00D036C8">
            <w:pPr>
              <w:rPr>
                <w:rFonts w:hint="eastAsia"/>
              </w:rPr>
            </w:pPr>
            <w:r>
              <w:rPr>
                <w:color w:val="0F172A"/>
                <w:sz w:val="16"/>
              </w:rPr>
              <w:t>A scoped unit of engineering/operations work under exactly one bid or project. It carries status, assignments, info requests, file selections, and history.</w:t>
            </w:r>
          </w:p>
        </w:tc>
      </w:tr>
      <w:tr w:rsidR="009932E1">
        <w:trPr>
          <w:jc w:val="center"/>
        </w:trPr>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6"/>
              </w:rPr>
              <w:t>Document / Attachment</w:t>
            </w:r>
          </w:p>
        </w:tc>
        <w:tc>
          <w:tcPr>
            <w:tcW w:w="8064" w:type="dxa"/>
            <w:shd w:val="clear" w:color="auto" w:fill="F8FAFC"/>
            <w:tcMar>
              <w:top w:w="80" w:type="dxa"/>
              <w:left w:w="100" w:type="dxa"/>
              <w:bottom w:w="80" w:type="dxa"/>
              <w:right w:w="100" w:type="dxa"/>
            </w:tcMar>
          </w:tcPr>
          <w:p w:rsidR="009932E1" w:rsidRDefault="00D036C8">
            <w:pPr>
              <w:rPr>
                <w:rFonts w:hint="eastAsia"/>
              </w:rPr>
            </w:pPr>
            <w:r>
              <w:rPr>
                <w:color w:val="0F172A"/>
                <w:sz w:val="16"/>
              </w:rPr>
              <w:t>Stored inside the parent project `initialDocuments` array; tagged as PRIMARY or WORKFLOW and optionally linked to a work request.</w:t>
            </w:r>
          </w:p>
        </w:tc>
      </w:tr>
      <w:tr w:rsidR="009932E1">
        <w:trPr>
          <w:jc w:val="center"/>
        </w:trPr>
        <w:tc>
          <w:tcPr>
            <w:tcW w:w="2160" w:type="dxa"/>
            <w:tcMar>
              <w:top w:w="80" w:type="dxa"/>
              <w:left w:w="100" w:type="dxa"/>
              <w:bottom w:w="80" w:type="dxa"/>
              <w:right w:w="100" w:type="dxa"/>
            </w:tcMar>
          </w:tcPr>
          <w:p w:rsidR="009932E1" w:rsidRDefault="00D036C8">
            <w:pPr>
              <w:rPr>
                <w:rFonts w:hint="eastAsia"/>
              </w:rPr>
            </w:pPr>
            <w:r>
              <w:rPr>
                <w:color w:val="0F172A"/>
                <w:sz w:val="16"/>
              </w:rPr>
              <w:t>Revision</w:t>
            </w:r>
          </w:p>
        </w:tc>
        <w:tc>
          <w:tcPr>
            <w:tcW w:w="8064" w:type="dxa"/>
            <w:tcMar>
              <w:top w:w="80" w:type="dxa"/>
              <w:left w:w="100" w:type="dxa"/>
              <w:bottom w:w="80" w:type="dxa"/>
              <w:right w:w="100" w:type="dxa"/>
            </w:tcMar>
          </w:tcPr>
          <w:p w:rsidR="009932E1" w:rsidRDefault="00D036C8">
            <w:pPr>
              <w:rPr>
                <w:rFonts w:hint="eastAsia"/>
              </w:rPr>
            </w:pPr>
            <w:r>
              <w:rPr>
                <w:color w:val="0F172A"/>
                <w:sz w:val="16"/>
              </w:rPr>
              <w:t>Represented both by numbered attachment versions and structured revision codes; workflow revision is represented by status/history.</w:t>
            </w:r>
          </w:p>
        </w:tc>
      </w:tr>
      <w:tr w:rsidR="009932E1">
        <w:trPr>
          <w:jc w:val="center"/>
        </w:trPr>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Registry Document</w:t>
            </w:r>
          </w:p>
        </w:tc>
        <w:tc>
          <w:tcPr>
            <w:tcW w:w="8064" w:type="dxa"/>
            <w:shd w:val="clear" w:color="auto" w:fill="F8FAFC"/>
            <w:tcMar>
              <w:top w:w="80" w:type="dxa"/>
              <w:left w:w="100" w:type="dxa"/>
              <w:bottom w:w="80" w:type="dxa"/>
              <w:right w:w="100" w:type="dxa"/>
            </w:tcMar>
          </w:tcPr>
          <w:p w:rsidR="009932E1" w:rsidRDefault="00D036C8">
            <w:pPr>
              <w:rPr>
                <w:rFonts w:hint="eastAsia"/>
              </w:rPr>
            </w:pPr>
            <w:r>
              <w:rPr>
                <w:color w:val="0F172A"/>
                <w:sz w:val="16"/>
              </w:rPr>
              <w:t>A final logical listing created after acceptance or a legacy final-list action.</w:t>
            </w:r>
          </w:p>
        </w:tc>
      </w:tr>
      <w:tr w:rsidR="009932E1">
        <w:trPr>
          <w:jc w:val="center"/>
        </w:trPr>
        <w:tc>
          <w:tcPr>
            <w:tcW w:w="2160" w:type="dxa"/>
            <w:tcMar>
              <w:top w:w="80" w:type="dxa"/>
              <w:left w:w="100" w:type="dxa"/>
              <w:bottom w:w="80" w:type="dxa"/>
              <w:right w:w="100" w:type="dxa"/>
            </w:tcMar>
          </w:tcPr>
          <w:p w:rsidR="009932E1" w:rsidRDefault="00D036C8">
            <w:pPr>
              <w:rPr>
                <w:rFonts w:hint="eastAsia"/>
              </w:rPr>
            </w:pPr>
            <w:r>
              <w:rPr>
                <w:color w:val="0F172A"/>
                <w:sz w:val="16"/>
              </w:rPr>
              <w:t>Notification</w:t>
            </w:r>
          </w:p>
        </w:tc>
        <w:tc>
          <w:tcPr>
            <w:tcW w:w="8064" w:type="dxa"/>
            <w:tcMar>
              <w:top w:w="80" w:type="dxa"/>
              <w:left w:w="100" w:type="dxa"/>
              <w:bottom w:w="80" w:type="dxa"/>
              <w:right w:w="100" w:type="dxa"/>
            </w:tcMar>
          </w:tcPr>
          <w:p w:rsidR="009932E1" w:rsidRDefault="00D036C8">
            <w:pPr>
              <w:rPr>
                <w:rFonts w:hint="eastAsia"/>
              </w:rPr>
            </w:pPr>
            <w:r>
              <w:rPr>
                <w:color w:val="0F172A"/>
                <w:sz w:val="16"/>
              </w:rPr>
              <w:t>A derived per-actor work item based on the latest workflow history entry and action availability.</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2.3 End-to-end lifecycle</w:t>
      </w:r>
    </w:p>
    <w:p w:rsidR="009932E1" w:rsidRDefault="00D036C8">
      <w:pPr>
        <w:jc w:val="center"/>
        <w:rPr>
          <w:rFonts w:hint="eastAsia"/>
        </w:rPr>
      </w:pPr>
      <w:r>
        <w:rPr>
          <w:noProof/>
          <w:lang w:val="en-GB" w:eastAsia="en-GB"/>
        </w:rPr>
        <w:drawing>
          <wp:inline distT="0" distB="0" distL="0" distR="0">
            <wp:extent cx="6400800" cy="20447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9"/>
                    <a:stretch>
                      <a:fillRect/>
                    </a:stretch>
                  </pic:blipFill>
                  <pic:spPr>
                    <a:xfrm>
                      <a:off x="0" y="0"/>
                      <a:ext cx="6400800" cy="2044764"/>
                    </a:xfrm>
                    <a:prstGeom prst="rect">
                      <a:avLst/>
                    </a:prstGeom>
                  </pic:spPr>
                </pic:pic>
              </a:graphicData>
            </a:graphic>
          </wp:inline>
        </w:drawing>
      </w:r>
    </w:p>
    <w:p w:rsidR="009932E1" w:rsidRDefault="00D036C8">
      <w:pPr>
        <w:jc w:val="center"/>
        <w:rPr>
          <w:rFonts w:hint="eastAsia"/>
        </w:rPr>
      </w:pPr>
      <w:r>
        <w:rPr>
          <w:i/>
          <w:color w:val="475569"/>
          <w:sz w:val="16"/>
        </w:rPr>
        <w:t>Figure 1. Confirmed prototype workflow and primary revision loops.</w:t>
      </w:r>
    </w:p>
    <w:p w:rsidR="009932E1" w:rsidRDefault="00D036C8">
      <w:pPr>
        <w:pStyle w:val="ListNumber"/>
        <w:spacing w:after="40"/>
        <w:rPr>
          <w:rFonts w:hint="eastAsia"/>
        </w:rPr>
      </w:pPr>
      <w:bookmarkStart w:id="0" w:name="_GoBack"/>
      <w:r>
        <w:rPr>
          <w:color w:val="0F172A"/>
          <w:sz w:val="18"/>
        </w:rPr>
        <w:t>CCR/Marketing creates a bid or direct project and uploads initial client documents.</w:t>
      </w:r>
    </w:p>
    <w:bookmarkEnd w:id="0"/>
    <w:p w:rsidR="009932E1" w:rsidRDefault="00D036C8">
      <w:pPr>
        <w:pStyle w:val="ListNumber"/>
        <w:spacing w:after="40"/>
        <w:rPr>
          <w:rFonts w:hint="eastAsia"/>
        </w:rPr>
      </w:pPr>
      <w:r>
        <w:rPr>
          <w:color w:val="0F172A"/>
          <w:sz w:val="18"/>
        </w:rPr>
        <w:t>CCR/Marketing creates a work request under an existing bid or active project and assigns PMO or ECM.</w:t>
      </w:r>
    </w:p>
    <w:p w:rsidR="009932E1" w:rsidRDefault="00D036C8">
      <w:pPr>
        <w:pStyle w:val="ListNumber"/>
        <w:spacing w:after="40"/>
        <w:rPr>
          <w:rFonts w:hint="eastAsia"/>
        </w:rPr>
      </w:pPr>
      <w:r>
        <w:rPr>
          <w:color w:val="0F172A"/>
          <w:sz w:val="18"/>
        </w:rPr>
        <w:t>The PM/engineering lead requests missing information or assigns a division member.</w:t>
      </w:r>
    </w:p>
    <w:p w:rsidR="009932E1" w:rsidRDefault="00D036C8">
      <w:pPr>
        <w:pStyle w:val="ListNumber"/>
        <w:spacing w:after="40"/>
        <w:rPr>
          <w:rFonts w:hint="eastAsia"/>
        </w:rPr>
      </w:pPr>
      <w:r>
        <w:rPr>
          <w:color w:val="0F172A"/>
          <w:sz w:val="18"/>
        </w:rPr>
        <w:t>The division member prepares the package, asks questions if needed, and submits it to the lead.</w:t>
      </w:r>
    </w:p>
    <w:p w:rsidR="009932E1" w:rsidRDefault="00D036C8">
      <w:pPr>
        <w:pStyle w:val="ListNumber"/>
        <w:spacing w:after="40"/>
        <w:rPr>
          <w:rFonts w:hint="eastAsia"/>
        </w:rPr>
      </w:pPr>
      <w:r>
        <w:rPr>
          <w:color w:val="0F172A"/>
          <w:sz w:val="18"/>
        </w:rPr>
        <w:t>The lead requests rework or forwards the approved package to TMS.</w:t>
      </w:r>
    </w:p>
    <w:p w:rsidR="009932E1" w:rsidRDefault="00D036C8">
      <w:pPr>
        <w:pStyle w:val="ListNumber"/>
        <w:spacing w:after="40"/>
        <w:rPr>
          <w:rFonts w:hint="eastAsia"/>
        </w:rPr>
      </w:pPr>
      <w:r>
        <w:rPr>
          <w:color w:val="0F172A"/>
          <w:sz w:val="18"/>
        </w:rPr>
        <w:t>The TMS manager assigns M1 drawing, M2 checking, and M3 approval members.</w:t>
      </w:r>
    </w:p>
    <w:p w:rsidR="009932E1" w:rsidRDefault="00D036C8">
      <w:pPr>
        <w:pStyle w:val="ListNumber"/>
        <w:spacing w:after="40"/>
        <w:rPr>
          <w:rFonts w:hint="eastAsia"/>
        </w:rPr>
      </w:pPr>
      <w:r>
        <w:rPr>
          <w:color w:val="0F172A"/>
          <w:sz w:val="18"/>
        </w:rPr>
        <w:t>M1 submits a drawing; M2 and M3 approve or return it to M1.</w:t>
      </w:r>
    </w:p>
    <w:p w:rsidR="009932E1" w:rsidRDefault="00D036C8">
      <w:pPr>
        <w:pStyle w:val="ListNumber"/>
        <w:spacing w:after="40"/>
        <w:rPr>
          <w:rFonts w:hint="eastAsia"/>
        </w:rPr>
      </w:pPr>
      <w:r>
        <w:rPr>
          <w:color w:val="0F172A"/>
          <w:sz w:val="18"/>
        </w:rPr>
        <w:t>The TMS engineering lead requests PM/TMS revision or submits the final package to CCR/Marketing.</w:t>
      </w:r>
    </w:p>
    <w:p w:rsidR="009932E1" w:rsidRDefault="00D036C8">
      <w:pPr>
        <w:pStyle w:val="ListNumber"/>
        <w:spacing w:after="40"/>
        <w:rPr>
          <w:rFonts w:hint="eastAsia"/>
        </w:rPr>
      </w:pPr>
      <w:r>
        <w:rPr>
          <w:color w:val="0F172A"/>
          <w:sz w:val="18"/>
        </w:rPr>
        <w:t>CCR/Marketing requests engineering revision or sends the final package to the client.</w:t>
      </w:r>
    </w:p>
    <w:p w:rsidR="009932E1" w:rsidRDefault="00D036C8">
      <w:pPr>
        <w:pStyle w:val="ListNumber"/>
        <w:spacing w:after="40"/>
        <w:rPr>
          <w:rFonts w:hint="eastAsia"/>
        </w:rPr>
      </w:pPr>
      <w:r>
        <w:rPr>
          <w:color w:val="0F172A"/>
          <w:sz w:val="18"/>
        </w:rPr>
        <w:t>The client accepts, rejects, or requests revision. Acceptance creates/finalizes a registry listing; accepted bids move to client-pending before win/loss assignment.</w:t>
      </w:r>
    </w:p>
    <w:p w:rsidR="009932E1" w:rsidRDefault="00D036C8">
      <w:pPr>
        <w:pStyle w:val="Heading1"/>
        <w:spacing w:before="200" w:after="80"/>
      </w:pPr>
      <w:r>
        <w:rPr>
          <w:rFonts w:ascii="Liberation Sans" w:hAnsi="Liberation Sans"/>
        </w:rPr>
        <w:lastRenderedPageBreak/>
        <w:t>3. System Scope</w:t>
      </w:r>
    </w:p>
    <w:p w:rsidR="009932E1" w:rsidRDefault="00D036C8">
      <w:pPr>
        <w:pStyle w:val="Heading2"/>
        <w:spacing w:before="120" w:after="80"/>
      </w:pPr>
      <w:r>
        <w:rPr>
          <w:rFonts w:ascii="Liberation Sans" w:hAnsi="Liberation Sans"/>
        </w:rPr>
        <w:t>3.1 Confirmed prototype scope</w:t>
      </w:r>
    </w:p>
    <w:p w:rsidR="009932E1" w:rsidRDefault="00D036C8">
      <w:pPr>
        <w:pStyle w:val="ListBullet"/>
        <w:spacing w:after="40"/>
        <w:rPr>
          <w:rFonts w:hint="eastAsia"/>
        </w:rPr>
      </w:pPr>
      <w:r>
        <w:rPr>
          <w:color w:val="0F172A"/>
          <w:sz w:val="18"/>
        </w:rPr>
        <w:t>Actor/role simulation and role-aware UI.</w:t>
      </w:r>
    </w:p>
    <w:p w:rsidR="009932E1" w:rsidRDefault="00D036C8">
      <w:pPr>
        <w:pStyle w:val="ListBullet"/>
        <w:spacing w:after="40"/>
        <w:rPr>
          <w:rFonts w:hint="eastAsia"/>
        </w:rPr>
      </w:pPr>
      <w:r>
        <w:rPr>
          <w:color w:val="0F172A"/>
          <w:sz w:val="18"/>
        </w:rPr>
        <w:t>Dashboard KPIs, quick actions, workspaces, critical submissions, and activity.</w:t>
      </w:r>
    </w:p>
    <w:p w:rsidR="009932E1" w:rsidRDefault="00D036C8">
      <w:pPr>
        <w:pStyle w:val="ListBullet"/>
        <w:spacing w:after="40"/>
        <w:rPr>
          <w:rFonts w:hint="eastAsia"/>
        </w:rPr>
      </w:pPr>
      <w:r>
        <w:rPr>
          <w:color w:val="0F172A"/>
          <w:sz w:val="18"/>
        </w:rPr>
        <w:t>Bid/project creation, filtering, document upload, bid decision, archive, and archive review.</w:t>
      </w:r>
    </w:p>
    <w:p w:rsidR="009932E1" w:rsidRDefault="00D036C8">
      <w:pPr>
        <w:pStyle w:val="ListBullet"/>
        <w:spacing w:after="40"/>
        <w:rPr>
          <w:rFonts w:hint="eastAsia"/>
        </w:rPr>
      </w:pPr>
      <w:r>
        <w:rPr>
          <w:color w:val="0F172A"/>
          <w:sz w:val="18"/>
        </w:rPr>
        <w:t>Work-request creation, assignment, action dialogs, information requests, stage transitions, history, file selection, and revision handling.</w:t>
      </w:r>
    </w:p>
    <w:p w:rsidR="009932E1" w:rsidRDefault="00D036C8">
      <w:pPr>
        <w:pStyle w:val="ListBullet"/>
        <w:spacing w:after="40"/>
        <w:rPr>
          <w:rFonts w:hint="eastAsia"/>
        </w:rPr>
      </w:pPr>
      <w:r>
        <w:rPr>
          <w:color w:val="0F172A"/>
          <w:sz w:val="18"/>
        </w:rPr>
        <w:t>Document explorer with generated hierarchy, search, list/grid modes, preview, download, and workflow upload.</w:t>
      </w:r>
    </w:p>
    <w:p w:rsidR="009932E1" w:rsidRDefault="00D036C8">
      <w:pPr>
        <w:pStyle w:val="ListBullet"/>
        <w:spacing w:after="40"/>
        <w:rPr>
          <w:rFonts w:hint="eastAsia"/>
        </w:rPr>
      </w:pPr>
      <w:r>
        <w:rPr>
          <w:color w:val="0F172A"/>
          <w:sz w:val="18"/>
        </w:rPr>
        <w:t>Derived notification inbox with unread/read persistence and deep navigation.</w:t>
      </w:r>
    </w:p>
    <w:p w:rsidR="009932E1" w:rsidRDefault="00D036C8">
      <w:pPr>
        <w:pStyle w:val="ListBullet"/>
        <w:spacing w:after="40"/>
        <w:rPr>
          <w:rFonts w:hint="eastAsia"/>
        </w:rPr>
      </w:pPr>
      <w:r>
        <w:rPr>
          <w:color w:val="0F172A"/>
          <w:sz w:val="18"/>
        </w:rPr>
        <w:t>Companies, divisions, teams, members, and co</w:t>
      </w:r>
      <w:r w:rsidR="0083515C">
        <w:rPr>
          <w:color w:val="0F172A"/>
          <w:sz w:val="18"/>
        </w:rPr>
        <w:t>nfigurable naming/dropdown data.</w:t>
      </w:r>
    </w:p>
    <w:p w:rsidR="009932E1" w:rsidRDefault="00D036C8">
      <w:pPr>
        <w:pStyle w:val="Heading2"/>
        <w:spacing w:before="120" w:after="80"/>
      </w:pPr>
      <w:r>
        <w:rPr>
          <w:rFonts w:ascii="Liberation Sans" w:hAnsi="Liberation Sans"/>
        </w:rPr>
        <w:t>3.2 Recommended production scope</w:t>
      </w:r>
    </w:p>
    <w:p w:rsidR="009932E1" w:rsidRDefault="00D036C8">
      <w:pPr>
        <w:pStyle w:val="ListBullet"/>
        <w:spacing w:after="40"/>
        <w:rPr>
          <w:rFonts w:hint="eastAsia"/>
        </w:rPr>
      </w:pPr>
      <w:r>
        <w:rPr>
          <w:color w:val="0F172A"/>
          <w:sz w:val="18"/>
        </w:rPr>
        <w:t>Real employee/client authentication, invitation, password reset, MFA option, session control, and account lifecycle.</w:t>
      </w:r>
    </w:p>
    <w:p w:rsidR="009932E1" w:rsidRDefault="00D036C8">
      <w:pPr>
        <w:pStyle w:val="ListBullet"/>
        <w:spacing w:after="40"/>
        <w:rPr>
          <w:rFonts w:hint="eastAsia"/>
        </w:rPr>
      </w:pPr>
      <w:r>
        <w:rPr>
          <w:color w:val="0F172A"/>
          <w:sz w:val="18"/>
        </w:rPr>
        <w:t>Server-side authorization, tenant/client isolation, division/assignment scoping, and auditable policy decisions.</w:t>
      </w:r>
    </w:p>
    <w:p w:rsidR="009932E1" w:rsidRDefault="00D036C8">
      <w:pPr>
        <w:pStyle w:val="ListBullet"/>
        <w:spacing w:after="40"/>
        <w:rPr>
          <w:rFonts w:hint="eastAsia"/>
        </w:rPr>
      </w:pPr>
      <w:r>
        <w:rPr>
          <w:color w:val="0F172A"/>
          <w:sz w:val="18"/>
        </w:rPr>
        <w:t>PostgreSQL persistence, transactional workflow transitions, immutable audit events, and concurrency protection.</w:t>
      </w:r>
    </w:p>
    <w:p w:rsidR="009932E1" w:rsidRDefault="00D036C8">
      <w:pPr>
        <w:pStyle w:val="ListBullet"/>
        <w:spacing w:after="40"/>
        <w:rPr>
          <w:rFonts w:hint="eastAsia"/>
        </w:rPr>
      </w:pPr>
      <w:r>
        <w:rPr>
          <w:color w:val="0F172A"/>
          <w:sz w:val="18"/>
        </w:rPr>
        <w:t>S3/MinIO storage, malware scanning, preview generation, version retention, and signed downloads.</w:t>
      </w:r>
    </w:p>
    <w:p w:rsidR="009932E1" w:rsidRDefault="00D036C8">
      <w:pPr>
        <w:pStyle w:val="ListBullet"/>
        <w:spacing w:after="40"/>
        <w:rPr>
          <w:rFonts w:hint="eastAsia"/>
        </w:rPr>
      </w:pPr>
      <w:r>
        <w:rPr>
          <w:color w:val="0F172A"/>
          <w:sz w:val="18"/>
        </w:rPr>
        <w:t>Durable in-app/email/real-time notifications, reminders, retries, user preferences, and escalation policies.</w:t>
      </w:r>
    </w:p>
    <w:p w:rsidR="009932E1" w:rsidRDefault="00D036C8">
      <w:pPr>
        <w:pStyle w:val="ListBullet"/>
        <w:spacing w:after="40"/>
        <w:rPr>
          <w:rFonts w:hint="eastAsia"/>
        </w:rPr>
      </w:pPr>
      <w:r>
        <w:rPr>
          <w:color w:val="0F172A"/>
          <w:sz w:val="18"/>
        </w:rPr>
        <w:t>Search, reporting, exports, operational dashboards, observability, backups, and disaster recovery.</w:t>
      </w:r>
    </w:p>
    <w:p w:rsidR="009932E1" w:rsidRDefault="00D036C8">
      <w:pPr>
        <w:pStyle w:val="Heading2"/>
        <w:spacing w:before="120" w:after="80"/>
      </w:pPr>
      <w:r>
        <w:rPr>
          <w:rFonts w:ascii="Liberation Sans" w:hAnsi="Liberation Sans"/>
        </w:rPr>
        <w:t>3.3 Out of scope for the first production release</w:t>
      </w:r>
    </w:p>
    <w:p w:rsidR="009932E1" w:rsidRDefault="00D036C8">
      <w:pPr>
        <w:pStyle w:val="ListBullet"/>
        <w:spacing w:after="40"/>
        <w:rPr>
          <w:rFonts w:hint="eastAsia"/>
        </w:rPr>
      </w:pPr>
      <w:r>
        <w:rPr>
          <w:color w:val="0F172A"/>
          <w:sz w:val="18"/>
        </w:rPr>
        <w:t>Microfrontend runtime federation.</w:t>
      </w:r>
    </w:p>
    <w:p w:rsidR="009932E1" w:rsidRDefault="00D036C8">
      <w:pPr>
        <w:pStyle w:val="ListBullet"/>
        <w:spacing w:after="40"/>
        <w:rPr>
          <w:rFonts w:hint="eastAsia"/>
        </w:rPr>
      </w:pPr>
      <w:r>
        <w:rPr>
          <w:color w:val="0F172A"/>
          <w:sz w:val="18"/>
        </w:rPr>
        <w:t>Native mobile applications.</w:t>
      </w:r>
    </w:p>
    <w:p w:rsidR="009932E1" w:rsidRDefault="00D036C8">
      <w:pPr>
        <w:pStyle w:val="ListBullet"/>
        <w:spacing w:after="40"/>
        <w:rPr>
          <w:rFonts w:hint="eastAsia"/>
        </w:rPr>
      </w:pPr>
      <w:r>
        <w:rPr>
          <w:color w:val="0F172A"/>
          <w:sz w:val="18"/>
        </w:rPr>
        <w:t>Full CAD/BIM editing inside the browser.</w:t>
      </w:r>
    </w:p>
    <w:p w:rsidR="009932E1" w:rsidRDefault="00D036C8">
      <w:pPr>
        <w:pStyle w:val="ListBullet"/>
        <w:spacing w:after="40"/>
        <w:rPr>
          <w:rFonts w:hint="eastAsia"/>
        </w:rPr>
      </w:pPr>
      <w:r>
        <w:rPr>
          <w:color w:val="0F172A"/>
          <w:sz w:val="18"/>
        </w:rPr>
        <w:t>Public anonymous file sharing.</w:t>
      </w:r>
    </w:p>
    <w:p w:rsidR="009932E1" w:rsidRDefault="00D036C8">
      <w:pPr>
        <w:pStyle w:val="ListBullet"/>
        <w:spacing w:after="40"/>
        <w:rPr>
          <w:rFonts w:hint="eastAsia"/>
        </w:rPr>
      </w:pPr>
      <w:r>
        <w:rPr>
          <w:color w:val="0F172A"/>
          <w:sz w:val="18"/>
        </w:rPr>
        <w:t>Automatic engineering calculation or design approval.</w:t>
      </w:r>
    </w:p>
    <w:p w:rsidR="009932E1" w:rsidRDefault="00D036C8">
      <w:pPr>
        <w:pStyle w:val="ListBullet"/>
        <w:spacing w:after="40"/>
        <w:rPr>
          <w:rFonts w:hint="eastAsia"/>
        </w:rPr>
      </w:pPr>
      <w:r>
        <w:rPr>
          <w:color w:val="0F172A"/>
          <w:sz w:val="18"/>
        </w:rPr>
        <w:t>Complex billing or ERP accounting.</w:t>
      </w:r>
    </w:p>
    <w:p w:rsidR="009932E1" w:rsidRDefault="00D036C8">
      <w:pPr>
        <w:pStyle w:val="Heading2"/>
        <w:spacing w:before="120" w:after="80"/>
      </w:pPr>
      <w:r>
        <w:rPr>
          <w:rFonts w:ascii="Liberation Sans" w:hAnsi="Liberation Sans"/>
        </w:rPr>
        <w:t>3.4 Future enhancements</w:t>
      </w:r>
    </w:p>
    <w:p w:rsidR="009932E1" w:rsidRDefault="00D036C8">
      <w:pPr>
        <w:pStyle w:val="ListBullet"/>
        <w:spacing w:after="40"/>
        <w:rPr>
          <w:rFonts w:hint="eastAsia"/>
        </w:rPr>
      </w:pPr>
      <w:r>
        <w:rPr>
          <w:color w:val="0F172A"/>
          <w:sz w:val="18"/>
        </w:rPr>
        <w:t>Microsoft 365/Graph integration.</w:t>
      </w:r>
    </w:p>
    <w:p w:rsidR="009932E1" w:rsidRDefault="00D036C8">
      <w:pPr>
        <w:pStyle w:val="ListBullet"/>
        <w:spacing w:after="40"/>
        <w:rPr>
          <w:rFonts w:hint="eastAsia"/>
        </w:rPr>
      </w:pPr>
      <w:r>
        <w:rPr>
          <w:color w:val="0F172A"/>
          <w:sz w:val="18"/>
        </w:rPr>
        <w:t>Digital approval signatures and delivery receipts.</w:t>
      </w:r>
    </w:p>
    <w:p w:rsidR="009932E1" w:rsidRDefault="00D036C8">
      <w:pPr>
        <w:pStyle w:val="ListBullet"/>
        <w:spacing w:after="40"/>
        <w:rPr>
          <w:rFonts w:hint="eastAsia"/>
        </w:rPr>
      </w:pPr>
      <w:r>
        <w:rPr>
          <w:color w:val="0F172A"/>
          <w:sz w:val="18"/>
        </w:rPr>
        <w:t>Workflow SLA timers and automated escalation.</w:t>
      </w:r>
    </w:p>
    <w:p w:rsidR="009932E1" w:rsidRDefault="00D036C8">
      <w:pPr>
        <w:pStyle w:val="ListBullet"/>
        <w:spacing w:after="40"/>
        <w:rPr>
          <w:rFonts w:hint="eastAsia"/>
        </w:rPr>
      </w:pPr>
      <w:r>
        <w:rPr>
          <w:color w:val="0F172A"/>
          <w:sz w:val="18"/>
        </w:rPr>
        <w:t>Document comparison and markup.</w:t>
      </w:r>
    </w:p>
    <w:p w:rsidR="009932E1" w:rsidRDefault="00D036C8">
      <w:pPr>
        <w:pStyle w:val="ListBullet"/>
        <w:spacing w:after="40"/>
        <w:rPr>
          <w:rFonts w:hint="eastAsia"/>
        </w:rPr>
      </w:pPr>
      <w:r>
        <w:rPr>
          <w:color w:val="0F172A"/>
          <w:sz w:val="18"/>
        </w:rPr>
        <w:t>Configurable workflow templates by work-request type.</w:t>
      </w:r>
    </w:p>
    <w:p w:rsidR="009932E1" w:rsidRDefault="00D036C8">
      <w:pPr>
        <w:pStyle w:val="ListBullet"/>
        <w:spacing w:after="40"/>
        <w:rPr>
          <w:rFonts w:hint="eastAsia"/>
        </w:rPr>
      </w:pPr>
      <w:r>
        <w:rPr>
          <w:color w:val="0F172A"/>
          <w:sz w:val="18"/>
        </w:rPr>
        <w:t>Cross-project portfolio analytics and capacity planning.</w:t>
      </w:r>
    </w:p>
    <w:p w:rsidR="009932E1" w:rsidRDefault="00D036C8">
      <w:pPr>
        <w:pStyle w:val="Heading1"/>
        <w:spacing w:before="200" w:after="80"/>
      </w:pPr>
      <w:r>
        <w:rPr>
          <w:rFonts w:ascii="Liberation Sans" w:hAnsi="Liberation Sans"/>
        </w:rPr>
        <w:t>4. User Roles and Responsibilities</w:t>
      </w:r>
    </w:p>
    <w:p w:rsidR="009932E1" w:rsidRDefault="00D036C8">
      <w:pPr>
        <w:spacing w:after="80" w:line="259" w:lineRule="auto"/>
        <w:rPr>
          <w:rFonts w:hint="eastAsia"/>
        </w:rPr>
      </w:pPr>
      <w:r>
        <w:rPr>
          <w:color w:val="0F172A"/>
        </w:rPr>
        <w:t>The code defines ten actor-role identifiers. PMO and ECM are not separate role enums; they are differentiated by the member division while sharing `division_lead` and `division_member`. CCR/Marketing behavior is represented by `ccr_coordinator`.</w:t>
      </w:r>
    </w:p>
    <w:tbl>
      <w:tblPr>
        <w:tblStyle w:val="TableGrid"/>
        <w:tblW w:w="0" w:type="auto"/>
        <w:jc w:val="center"/>
        <w:tblLayout w:type="fixed"/>
        <w:tblLook w:val="04A0" w:firstRow="1" w:lastRow="0" w:firstColumn="1" w:lastColumn="0" w:noHBand="0" w:noVBand="1"/>
      </w:tblPr>
      <w:tblGrid>
        <w:gridCol w:w="1728"/>
        <w:gridCol w:w="1440"/>
        <w:gridCol w:w="2880"/>
        <w:gridCol w:w="2088"/>
        <w:gridCol w:w="2376"/>
      </w:tblGrid>
      <w:tr w:rsidR="009932E1">
        <w:trPr>
          <w:tblHeader/>
          <w:jc w:val="center"/>
        </w:trPr>
        <w:tc>
          <w:tcPr>
            <w:tcW w:w="172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Role</w:t>
            </w:r>
          </w:p>
        </w:tc>
        <w:tc>
          <w:tcPr>
            <w:tcW w:w="144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Code</w:t>
            </w:r>
          </w:p>
        </w:tc>
        <w:tc>
          <w:tcPr>
            <w:tcW w:w="28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Responsibility</w:t>
            </w:r>
          </w:p>
        </w:tc>
        <w:tc>
          <w:tcPr>
            <w:tcW w:w="20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Visibility</w:t>
            </w:r>
          </w:p>
        </w:tc>
        <w:tc>
          <w:tcPr>
            <w:tcW w:w="237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Code evidence</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3"/>
              </w:rPr>
              <w:t>System Admin</w:t>
            </w:r>
          </w:p>
        </w:tc>
        <w:tc>
          <w:tcPr>
            <w:tcW w:w="1440" w:type="dxa"/>
            <w:tcMar>
              <w:top w:w="80" w:type="dxa"/>
              <w:left w:w="100" w:type="dxa"/>
              <w:bottom w:w="80" w:type="dxa"/>
              <w:right w:w="100" w:type="dxa"/>
            </w:tcMar>
          </w:tcPr>
          <w:p w:rsidR="009932E1" w:rsidRDefault="00D036C8">
            <w:pPr>
              <w:rPr>
                <w:rFonts w:hint="eastAsia"/>
              </w:rPr>
            </w:pPr>
            <w:r>
              <w:rPr>
                <w:color w:val="0F172A"/>
                <w:sz w:val="13"/>
              </w:rPr>
              <w:t>`system_admin`</w:t>
            </w:r>
          </w:p>
        </w:tc>
        <w:tc>
          <w:tcPr>
            <w:tcW w:w="2880" w:type="dxa"/>
            <w:tcMar>
              <w:top w:w="80" w:type="dxa"/>
              <w:left w:w="100" w:type="dxa"/>
              <w:bottom w:w="80" w:type="dxa"/>
              <w:right w:w="100" w:type="dxa"/>
            </w:tcMar>
          </w:tcPr>
          <w:p w:rsidR="009932E1" w:rsidRDefault="00D036C8">
            <w:pPr>
              <w:rPr>
                <w:rFonts w:hint="eastAsia"/>
              </w:rPr>
            </w:pPr>
            <w:r>
              <w:rPr>
                <w:color w:val="0F172A"/>
                <w:sz w:val="13"/>
              </w:rPr>
              <w:t>Global prototype supervisor; can manage organization/settings and perform most workflow actions.</w:t>
            </w:r>
          </w:p>
        </w:tc>
        <w:tc>
          <w:tcPr>
            <w:tcW w:w="2088" w:type="dxa"/>
            <w:tcMar>
              <w:top w:w="80" w:type="dxa"/>
              <w:left w:w="100" w:type="dxa"/>
              <w:bottom w:w="80" w:type="dxa"/>
              <w:right w:w="100" w:type="dxa"/>
            </w:tcMar>
          </w:tcPr>
          <w:p w:rsidR="009932E1" w:rsidRDefault="00D036C8">
            <w:pPr>
              <w:rPr>
                <w:rFonts w:hint="eastAsia"/>
              </w:rPr>
            </w:pPr>
            <w:r>
              <w:rPr>
                <w:color w:val="0F172A"/>
                <w:sz w:val="13"/>
              </w:rPr>
              <w:t>All projects, bids, work requests, documents, settings.</w:t>
            </w:r>
          </w:p>
        </w:tc>
        <w:tc>
          <w:tcPr>
            <w:tcW w:w="2376" w:type="dxa"/>
            <w:tcMar>
              <w:top w:w="80" w:type="dxa"/>
              <w:left w:w="100" w:type="dxa"/>
              <w:bottom w:w="80" w:type="dxa"/>
              <w:right w:w="100" w:type="dxa"/>
            </w:tcMar>
          </w:tcPr>
          <w:p w:rsidR="009932E1" w:rsidRDefault="00D036C8">
            <w:pPr>
              <w:rPr>
                <w:rFonts w:hint="eastAsia"/>
              </w:rPr>
            </w:pPr>
            <w:r>
              <w:rPr>
                <w:color w:val="0F172A"/>
                <w:sz w:val="13"/>
              </w:rPr>
              <w:t>`ActorRole`; supervisor checks in `work-requests.tsx` and dashboard.</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Prime Consultant</w:t>
            </w:r>
          </w:p>
        </w:tc>
        <w:tc>
          <w:tcPr>
            <w:tcW w:w="1440"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`prime_consultant`</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Global business/workflow supervisor with broad access equivalent to admin for most prototype actions.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All workspaces plus system settings.</w:t>
            </w:r>
          </w:p>
        </w:tc>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3"/>
              </w:rPr>
              <w:t>`actorCanManageProjects`; `actorCanCreateWorkRequests`; `canViewSystem`.</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3"/>
              </w:rPr>
              <w:t>CCR Coordinator / Marketing</w:t>
            </w:r>
          </w:p>
        </w:tc>
        <w:tc>
          <w:tcPr>
            <w:tcW w:w="1440" w:type="dxa"/>
            <w:tcMar>
              <w:top w:w="80" w:type="dxa"/>
              <w:left w:w="100" w:type="dxa"/>
              <w:bottom w:w="80" w:type="dxa"/>
              <w:right w:w="100" w:type="dxa"/>
            </w:tcMar>
          </w:tcPr>
          <w:p w:rsidR="009932E1" w:rsidRDefault="00D036C8">
            <w:pPr>
              <w:rPr>
                <w:rFonts w:hint="eastAsia"/>
              </w:rPr>
            </w:pPr>
            <w:r>
              <w:rPr>
                <w:color w:val="0F172A"/>
                <w:sz w:val="13"/>
              </w:rPr>
              <w:t>`ccr_coordinator`</w:t>
            </w:r>
          </w:p>
        </w:tc>
        <w:tc>
          <w:tcPr>
            <w:tcW w:w="2880" w:type="dxa"/>
            <w:tcMar>
              <w:top w:w="80" w:type="dxa"/>
              <w:left w:w="100" w:type="dxa"/>
              <w:bottom w:w="80" w:type="dxa"/>
              <w:right w:w="100" w:type="dxa"/>
            </w:tcMar>
          </w:tcPr>
          <w:p w:rsidR="009932E1" w:rsidRDefault="00D036C8">
            <w:pPr>
              <w:rPr>
                <w:rFonts w:hint="eastAsia"/>
              </w:rPr>
            </w:pPr>
            <w:r>
              <w:rPr>
                <w:color w:val="0F172A"/>
                <w:sz w:val="13"/>
              </w:rPr>
              <w:t>Creates bids/projects/work requests, resolves information, delivers final packages, routes client revisions, manages bid outcome/review.</w:t>
            </w:r>
          </w:p>
        </w:tc>
        <w:tc>
          <w:tcPr>
            <w:tcW w:w="2088" w:type="dxa"/>
            <w:tcMar>
              <w:top w:w="80" w:type="dxa"/>
              <w:left w:w="100" w:type="dxa"/>
              <w:bottom w:w="80" w:type="dxa"/>
              <w:right w:w="100" w:type="dxa"/>
            </w:tcMar>
          </w:tcPr>
          <w:p w:rsidR="009932E1" w:rsidRDefault="00D036C8">
            <w:pPr>
              <w:rPr>
                <w:rFonts w:hint="eastAsia"/>
              </w:rPr>
            </w:pPr>
            <w:r>
              <w:rPr>
                <w:color w:val="0F172A"/>
                <w:sz w:val="13"/>
              </w:rPr>
              <w:t>All portal workspaces.</w:t>
            </w:r>
          </w:p>
        </w:tc>
        <w:tc>
          <w:tcPr>
            <w:tcW w:w="2376" w:type="dxa"/>
            <w:tcMar>
              <w:top w:w="80" w:type="dxa"/>
              <w:left w:w="100" w:type="dxa"/>
              <w:bottom w:w="80" w:type="dxa"/>
              <w:right w:w="100" w:type="dxa"/>
            </w:tcMar>
          </w:tcPr>
          <w:p w:rsidR="009932E1" w:rsidRDefault="00D036C8">
            <w:pPr>
              <w:rPr>
                <w:rFonts w:hint="eastAsia"/>
              </w:rPr>
            </w:pPr>
            <w:r>
              <w:rPr>
                <w:color w:val="0F172A"/>
                <w:sz w:val="13"/>
              </w:rPr>
              <w:t>`PortalDataProvider` marketing actions; `ProjectsPage`; action permission switch.</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PMO/ECM Lead</w:t>
            </w:r>
          </w:p>
        </w:tc>
        <w:tc>
          <w:tcPr>
            <w:tcW w:w="1440" w:type="dxa"/>
            <w:shd w:val="clear" w:color="auto" w:fill="F8FAFC"/>
            <w:tcMar>
              <w:top w:w="80" w:type="dxa"/>
              <w:left w:w="100" w:type="dxa"/>
              <w:bottom w:w="80" w:type="dxa"/>
              <w:right w:w="100" w:type="dxa"/>
            </w:tcMar>
          </w:tcPr>
          <w:p w:rsidR="009932E1" w:rsidRDefault="00D036C8">
            <w:pPr>
              <w:rPr>
                <w:rFonts w:hint="eastAsia"/>
              </w:rPr>
            </w:pPr>
            <w:r>
              <w:rPr>
                <w:color w:val="0F172A"/>
                <w:sz w:val="13"/>
              </w:rPr>
              <w:t>`division_lead`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Manages assigned/origin-division work, assigns member, resolves questions, reviews package, forwards to TMS.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Accessible work requests in matching assigned/origin division.</w:t>
            </w:r>
          </w:p>
        </w:tc>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3"/>
              </w:rPr>
              <w:t>Member division plus `isDivisionLeadFor()` and `canPerformAction()`.</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3"/>
              </w:rPr>
              <w:t>PMO/ECM Member</w:t>
            </w:r>
          </w:p>
        </w:tc>
        <w:tc>
          <w:tcPr>
            <w:tcW w:w="1440" w:type="dxa"/>
            <w:tcMar>
              <w:top w:w="80" w:type="dxa"/>
              <w:left w:w="100" w:type="dxa"/>
              <w:bottom w:w="80" w:type="dxa"/>
              <w:right w:w="100" w:type="dxa"/>
            </w:tcMar>
          </w:tcPr>
          <w:p w:rsidR="009932E1" w:rsidRDefault="00D036C8">
            <w:pPr>
              <w:rPr>
                <w:rFonts w:hint="eastAsia"/>
              </w:rPr>
            </w:pPr>
            <w:r>
              <w:rPr>
                <w:color w:val="0F172A"/>
                <w:sz w:val="13"/>
              </w:rPr>
              <w:t>`division_member`</w:t>
            </w:r>
          </w:p>
        </w:tc>
        <w:tc>
          <w:tcPr>
            <w:tcW w:w="2880" w:type="dxa"/>
            <w:tcMar>
              <w:top w:w="80" w:type="dxa"/>
              <w:left w:w="100" w:type="dxa"/>
              <w:bottom w:w="80" w:type="dxa"/>
              <w:right w:w="100" w:type="dxa"/>
            </w:tcMar>
          </w:tcPr>
          <w:p w:rsidR="009932E1" w:rsidRDefault="00D036C8">
            <w:pPr>
              <w:rPr>
                <w:rFonts w:hint="eastAsia"/>
              </w:rPr>
            </w:pPr>
            <w:r>
              <w:rPr>
                <w:color w:val="0F172A"/>
                <w:sz w:val="13"/>
              </w:rPr>
              <w:t>Prepares assigned work package, asks for information, responds to rework, submits to lead.</w:t>
            </w:r>
          </w:p>
        </w:tc>
        <w:tc>
          <w:tcPr>
            <w:tcW w:w="2088" w:type="dxa"/>
            <w:tcMar>
              <w:top w:w="80" w:type="dxa"/>
              <w:left w:w="100" w:type="dxa"/>
              <w:bottom w:w="80" w:type="dxa"/>
              <w:right w:w="100" w:type="dxa"/>
            </w:tcMar>
          </w:tcPr>
          <w:p w:rsidR="009932E1" w:rsidRDefault="00D036C8">
            <w:pPr>
              <w:rPr>
                <w:rFonts w:hint="eastAsia"/>
              </w:rPr>
            </w:pPr>
            <w:r>
              <w:rPr>
                <w:color w:val="0F172A"/>
                <w:sz w:val="13"/>
              </w:rPr>
              <w:t>Assigned work requests only, plus info-request participation.</w:t>
            </w:r>
          </w:p>
        </w:tc>
        <w:tc>
          <w:tcPr>
            <w:tcW w:w="2376" w:type="dxa"/>
            <w:tcMar>
              <w:top w:w="80" w:type="dxa"/>
              <w:left w:w="100" w:type="dxa"/>
              <w:bottom w:w="80" w:type="dxa"/>
              <w:right w:w="100" w:type="dxa"/>
            </w:tcMar>
          </w:tcPr>
          <w:p w:rsidR="009932E1" w:rsidRDefault="00D036C8">
            <w:pPr>
              <w:rPr>
                <w:rFonts w:hint="eastAsia"/>
              </w:rPr>
            </w:pPr>
            <w:r>
              <w:rPr>
                <w:color w:val="0F172A"/>
                <w:sz w:val="13"/>
              </w:rPr>
              <w:t>`assignedMemberId` filtering and action checks.</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lastRenderedPageBreak/>
              <w:t>TMS Manager / Engineering Lead</w:t>
            </w:r>
          </w:p>
        </w:tc>
        <w:tc>
          <w:tcPr>
            <w:tcW w:w="1440" w:type="dxa"/>
            <w:shd w:val="clear" w:color="auto" w:fill="F8FAFC"/>
            <w:tcMar>
              <w:top w:w="80" w:type="dxa"/>
              <w:left w:w="100" w:type="dxa"/>
              <w:bottom w:w="80" w:type="dxa"/>
              <w:right w:w="100" w:type="dxa"/>
            </w:tcMar>
          </w:tcPr>
          <w:p w:rsidR="009932E1" w:rsidRDefault="00D036C8">
            <w:pPr>
              <w:rPr>
                <w:rFonts w:hint="eastAsia"/>
              </w:rPr>
            </w:pPr>
            <w:r>
              <w:rPr>
                <w:color w:val="0F172A"/>
                <w:sz w:val="13"/>
              </w:rPr>
              <w:t>`tms_manager`</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Assigns TMS chain, answers TMS questions, requests PM/TMS revision, releases final engineering package.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TMS-assigned and relevant division work requests.</w:t>
            </w:r>
          </w:p>
        </w:tc>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3"/>
              </w:rPr>
              <w:t>`assignTmsChain`, `engineeringSubmitToMarketing`, TMS action checks.</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3"/>
              </w:rPr>
              <w:t>TMS-M1 Drawing</w:t>
            </w:r>
          </w:p>
        </w:tc>
        <w:tc>
          <w:tcPr>
            <w:tcW w:w="1440" w:type="dxa"/>
            <w:tcMar>
              <w:top w:w="80" w:type="dxa"/>
              <w:left w:w="100" w:type="dxa"/>
              <w:bottom w:w="80" w:type="dxa"/>
              <w:right w:w="100" w:type="dxa"/>
            </w:tcMar>
          </w:tcPr>
          <w:p w:rsidR="009932E1" w:rsidRDefault="00D036C8">
            <w:pPr>
              <w:rPr>
                <w:rFonts w:hint="eastAsia"/>
              </w:rPr>
            </w:pPr>
            <w:r>
              <w:rPr>
                <w:color w:val="0F172A"/>
                <w:sz w:val="13"/>
              </w:rPr>
              <w:t>`tms_drawing`</w:t>
            </w:r>
          </w:p>
        </w:tc>
        <w:tc>
          <w:tcPr>
            <w:tcW w:w="2880" w:type="dxa"/>
            <w:tcMar>
              <w:top w:w="80" w:type="dxa"/>
              <w:left w:w="100" w:type="dxa"/>
              <w:bottom w:w="80" w:type="dxa"/>
              <w:right w:w="100" w:type="dxa"/>
            </w:tcMar>
          </w:tcPr>
          <w:p w:rsidR="009932E1" w:rsidRDefault="00D036C8">
            <w:pPr>
              <w:rPr>
                <w:rFonts w:hint="eastAsia"/>
              </w:rPr>
            </w:pPr>
            <w:r>
              <w:rPr>
                <w:color w:val="0F172A"/>
                <w:sz w:val="13"/>
              </w:rPr>
              <w:t>Produces/revises drawing and submits to checking.</w:t>
            </w:r>
          </w:p>
        </w:tc>
        <w:tc>
          <w:tcPr>
            <w:tcW w:w="2088" w:type="dxa"/>
            <w:tcMar>
              <w:top w:w="80" w:type="dxa"/>
              <w:left w:w="100" w:type="dxa"/>
              <w:bottom w:w="80" w:type="dxa"/>
              <w:right w:w="100" w:type="dxa"/>
            </w:tcMar>
          </w:tcPr>
          <w:p w:rsidR="009932E1" w:rsidRDefault="00D036C8">
            <w:pPr>
              <w:rPr>
                <w:rFonts w:hint="eastAsia"/>
              </w:rPr>
            </w:pPr>
            <w:r>
              <w:rPr>
                <w:color w:val="0F172A"/>
                <w:sz w:val="13"/>
              </w:rPr>
              <w:t>Work requests where actor matches `tmsAssignments.drawingId`.</w:t>
            </w:r>
          </w:p>
        </w:tc>
        <w:tc>
          <w:tcPr>
            <w:tcW w:w="2376" w:type="dxa"/>
            <w:tcMar>
              <w:top w:w="80" w:type="dxa"/>
              <w:left w:w="100" w:type="dxa"/>
              <w:bottom w:w="80" w:type="dxa"/>
              <w:right w:w="100" w:type="dxa"/>
            </w:tcMar>
          </w:tcPr>
          <w:p w:rsidR="009932E1" w:rsidRDefault="00D036C8">
            <w:pPr>
              <w:rPr>
                <w:rFonts w:hint="eastAsia"/>
              </w:rPr>
            </w:pPr>
            <w:r>
              <w:rPr>
                <w:color w:val="0F172A"/>
                <w:sz w:val="13"/>
              </w:rPr>
              <w:t>`submitDrawing`; assigned TMS visibility.</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TMS-M2 Checking</w:t>
            </w:r>
          </w:p>
        </w:tc>
        <w:tc>
          <w:tcPr>
            <w:tcW w:w="1440" w:type="dxa"/>
            <w:shd w:val="clear" w:color="auto" w:fill="F8FAFC"/>
            <w:tcMar>
              <w:top w:w="80" w:type="dxa"/>
              <w:left w:w="100" w:type="dxa"/>
              <w:bottom w:w="80" w:type="dxa"/>
              <w:right w:w="100" w:type="dxa"/>
            </w:tcMar>
          </w:tcPr>
          <w:p w:rsidR="009932E1" w:rsidRDefault="00D036C8">
            <w:pPr>
              <w:rPr>
                <w:rFonts w:hint="eastAsia"/>
              </w:rPr>
            </w:pPr>
            <w:r>
              <w:rPr>
                <w:color w:val="0F172A"/>
                <w:sz w:val="13"/>
              </w:rPr>
              <w:t>`tms_checking`</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Approves drawing or requests revision.</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Work requests where actor matches `checkingId`.</w:t>
            </w:r>
          </w:p>
        </w:tc>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3"/>
              </w:rPr>
              <w:t>`reviewChecking`.</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3"/>
              </w:rPr>
              <w:t>TMS-M3 Approval</w:t>
            </w:r>
          </w:p>
        </w:tc>
        <w:tc>
          <w:tcPr>
            <w:tcW w:w="1440" w:type="dxa"/>
            <w:tcMar>
              <w:top w:w="80" w:type="dxa"/>
              <w:left w:w="100" w:type="dxa"/>
              <w:bottom w:w="80" w:type="dxa"/>
              <w:right w:w="100" w:type="dxa"/>
            </w:tcMar>
          </w:tcPr>
          <w:p w:rsidR="009932E1" w:rsidRDefault="00D036C8">
            <w:pPr>
              <w:rPr>
                <w:rFonts w:hint="eastAsia"/>
              </w:rPr>
            </w:pPr>
            <w:r>
              <w:rPr>
                <w:color w:val="0F172A"/>
                <w:sz w:val="13"/>
              </w:rPr>
              <w:t>`tms_approval`</w:t>
            </w:r>
          </w:p>
        </w:tc>
        <w:tc>
          <w:tcPr>
            <w:tcW w:w="2880" w:type="dxa"/>
            <w:tcMar>
              <w:top w:w="80" w:type="dxa"/>
              <w:left w:w="100" w:type="dxa"/>
              <w:bottom w:w="80" w:type="dxa"/>
              <w:right w:w="100" w:type="dxa"/>
            </w:tcMar>
          </w:tcPr>
          <w:p w:rsidR="009932E1" w:rsidRDefault="00D036C8">
            <w:pPr>
              <w:rPr>
                <w:rFonts w:hint="eastAsia"/>
              </w:rPr>
            </w:pPr>
            <w:r>
              <w:rPr>
                <w:color w:val="0F172A"/>
                <w:sz w:val="13"/>
              </w:rPr>
              <w:t>Final technical approval or revision request.</w:t>
            </w:r>
          </w:p>
        </w:tc>
        <w:tc>
          <w:tcPr>
            <w:tcW w:w="2088" w:type="dxa"/>
            <w:tcMar>
              <w:top w:w="80" w:type="dxa"/>
              <w:left w:w="100" w:type="dxa"/>
              <w:bottom w:w="80" w:type="dxa"/>
              <w:right w:w="100" w:type="dxa"/>
            </w:tcMar>
          </w:tcPr>
          <w:p w:rsidR="009932E1" w:rsidRDefault="00D036C8">
            <w:pPr>
              <w:rPr>
                <w:rFonts w:hint="eastAsia"/>
              </w:rPr>
            </w:pPr>
            <w:r>
              <w:rPr>
                <w:color w:val="0F172A"/>
                <w:sz w:val="13"/>
              </w:rPr>
              <w:t>Work requests where actor matches `approvalId`.</w:t>
            </w:r>
          </w:p>
        </w:tc>
        <w:tc>
          <w:tcPr>
            <w:tcW w:w="2376" w:type="dxa"/>
            <w:tcMar>
              <w:top w:w="80" w:type="dxa"/>
              <w:left w:w="100" w:type="dxa"/>
              <w:bottom w:w="80" w:type="dxa"/>
              <w:right w:w="100" w:type="dxa"/>
            </w:tcMar>
          </w:tcPr>
          <w:p w:rsidR="009932E1" w:rsidRDefault="00D036C8">
            <w:pPr>
              <w:rPr>
                <w:rFonts w:hint="eastAsia"/>
              </w:rPr>
            </w:pPr>
            <w:r>
              <w:rPr>
                <w:color w:val="0F172A"/>
                <w:sz w:val="13"/>
              </w:rPr>
              <w:t>`reviewApproval`.</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Client / Owner</w:t>
            </w:r>
          </w:p>
        </w:tc>
        <w:tc>
          <w:tcPr>
            <w:tcW w:w="1440" w:type="dxa"/>
            <w:shd w:val="clear" w:color="auto" w:fill="F8FAFC"/>
            <w:tcMar>
              <w:top w:w="80" w:type="dxa"/>
              <w:left w:w="100" w:type="dxa"/>
              <w:bottom w:w="80" w:type="dxa"/>
              <w:right w:w="100" w:type="dxa"/>
            </w:tcMar>
          </w:tcPr>
          <w:p w:rsidR="009932E1" w:rsidRDefault="00D036C8">
            <w:pPr>
              <w:rPr>
                <w:rFonts w:hint="eastAsia"/>
              </w:rPr>
            </w:pPr>
            <w:r>
              <w:rPr>
                <w:color w:val="0F172A"/>
                <w:sz w:val="13"/>
              </w:rPr>
              <w:t>`client_owner`</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Views own client workspaces, provides requested information, accepts/rejects/requests revision.</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Projects where `project.clientId === actor.clientId`.</w:t>
            </w:r>
          </w:p>
        </w:tc>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3"/>
              </w:rPr>
              <w:t>Sidebar/project filters and client action checks.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4.1 Role-permission matrix</w:t>
      </w:r>
    </w:p>
    <w:tbl>
      <w:tblPr>
        <w:tblStyle w:val="TableGrid"/>
        <w:tblW w:w="0" w:type="auto"/>
        <w:jc w:val="center"/>
        <w:tblLayout w:type="fixed"/>
        <w:tblLook w:val="04A0" w:firstRow="1" w:lastRow="0" w:firstColumn="1" w:lastColumn="0" w:noHBand="0" w:noVBand="1"/>
      </w:tblPr>
      <w:tblGrid>
        <w:gridCol w:w="1584"/>
        <w:gridCol w:w="1080"/>
        <w:gridCol w:w="1512"/>
        <w:gridCol w:w="1728"/>
        <w:gridCol w:w="2880"/>
        <w:gridCol w:w="1080"/>
        <w:gridCol w:w="792"/>
      </w:tblGrid>
      <w:tr w:rsidR="009932E1">
        <w:trPr>
          <w:tblHeader/>
          <w:jc w:val="center"/>
        </w:trPr>
        <w:tc>
          <w:tcPr>
            <w:tcW w:w="158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Role</w:t>
            </w:r>
          </w:p>
        </w:tc>
        <w:tc>
          <w:tcPr>
            <w:tcW w:w="10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Manage org</w:t>
            </w:r>
          </w:p>
        </w:tc>
        <w:tc>
          <w:tcPr>
            <w:tcW w:w="151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Create bid/project/WR</w:t>
            </w:r>
          </w:p>
        </w:tc>
        <w:tc>
          <w:tcPr>
            <w:tcW w:w="172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Data scope</w:t>
            </w:r>
          </w:p>
        </w:tc>
        <w:tc>
          <w:tcPr>
            <w:tcW w:w="28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Workflow capability</w:t>
            </w:r>
          </w:p>
        </w:tc>
        <w:tc>
          <w:tcPr>
            <w:tcW w:w="10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Documents</w:t>
            </w:r>
          </w:p>
        </w:tc>
        <w:tc>
          <w:tcPr>
            <w:tcW w:w="79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Settings</w:t>
            </w:r>
          </w:p>
        </w:tc>
      </w:tr>
      <w:tr w:rsidR="009932E1">
        <w:trPr>
          <w:jc w:val="center"/>
        </w:trPr>
        <w:tc>
          <w:tcPr>
            <w:tcW w:w="1584" w:type="dxa"/>
            <w:tcMar>
              <w:top w:w="80" w:type="dxa"/>
              <w:left w:w="100" w:type="dxa"/>
              <w:bottom w:w="80" w:type="dxa"/>
              <w:right w:w="100" w:type="dxa"/>
            </w:tcMar>
          </w:tcPr>
          <w:p w:rsidR="009932E1" w:rsidRDefault="00D036C8">
            <w:pPr>
              <w:rPr>
                <w:rFonts w:hint="eastAsia"/>
              </w:rPr>
            </w:pPr>
            <w:r>
              <w:rPr>
                <w:color w:val="0F172A"/>
                <w:sz w:val="13"/>
              </w:rPr>
              <w:t>System Admin</w:t>
            </w:r>
          </w:p>
        </w:tc>
        <w:tc>
          <w:tcPr>
            <w:tcW w:w="1080" w:type="dxa"/>
            <w:tcMar>
              <w:top w:w="80" w:type="dxa"/>
              <w:left w:w="100" w:type="dxa"/>
              <w:bottom w:w="80" w:type="dxa"/>
              <w:right w:w="100" w:type="dxa"/>
            </w:tcMar>
          </w:tcPr>
          <w:p w:rsidR="009932E1" w:rsidRDefault="00D036C8">
            <w:pPr>
              <w:rPr>
                <w:rFonts w:hint="eastAsia"/>
              </w:rPr>
            </w:pPr>
            <w:r>
              <w:rPr>
                <w:color w:val="0F172A"/>
                <w:sz w:val="13"/>
              </w:rPr>
              <w:t>Yes</w:t>
            </w:r>
          </w:p>
        </w:tc>
        <w:tc>
          <w:tcPr>
            <w:tcW w:w="1512" w:type="dxa"/>
            <w:tcMar>
              <w:top w:w="80" w:type="dxa"/>
              <w:left w:w="100" w:type="dxa"/>
              <w:bottom w:w="80" w:type="dxa"/>
              <w:right w:w="100" w:type="dxa"/>
            </w:tcMar>
          </w:tcPr>
          <w:p w:rsidR="009932E1" w:rsidRDefault="00D036C8">
            <w:pPr>
              <w:rPr>
                <w:rFonts w:hint="eastAsia"/>
              </w:rPr>
            </w:pPr>
            <w:r>
              <w:rPr>
                <w:color w:val="0F172A"/>
                <w:sz w:val="13"/>
              </w:rPr>
              <w:t>Yes</w:t>
            </w:r>
          </w:p>
        </w:tc>
        <w:tc>
          <w:tcPr>
            <w:tcW w:w="1728" w:type="dxa"/>
            <w:tcMar>
              <w:top w:w="80" w:type="dxa"/>
              <w:left w:w="100" w:type="dxa"/>
              <w:bottom w:w="80" w:type="dxa"/>
              <w:right w:w="100" w:type="dxa"/>
            </w:tcMar>
          </w:tcPr>
          <w:p w:rsidR="009932E1" w:rsidRDefault="00D036C8">
            <w:pPr>
              <w:rPr>
                <w:rFonts w:hint="eastAsia"/>
              </w:rPr>
            </w:pPr>
            <w:r>
              <w:rPr>
                <w:color w:val="0F172A"/>
                <w:sz w:val="13"/>
              </w:rPr>
              <w:t>All</w:t>
            </w:r>
          </w:p>
        </w:tc>
        <w:tc>
          <w:tcPr>
            <w:tcW w:w="2880" w:type="dxa"/>
            <w:tcMar>
              <w:top w:w="80" w:type="dxa"/>
              <w:left w:w="100" w:type="dxa"/>
              <w:bottom w:w="80" w:type="dxa"/>
              <w:right w:w="100" w:type="dxa"/>
            </w:tcMar>
          </w:tcPr>
          <w:p w:rsidR="009932E1" w:rsidRDefault="00D036C8">
            <w:pPr>
              <w:rPr>
                <w:rFonts w:hint="eastAsia"/>
              </w:rPr>
            </w:pPr>
            <w:r>
              <w:rPr>
                <w:color w:val="0F172A"/>
                <w:sz w:val="13"/>
              </w:rPr>
              <w:t>All prototype actions</w:t>
            </w:r>
          </w:p>
        </w:tc>
        <w:tc>
          <w:tcPr>
            <w:tcW w:w="1080" w:type="dxa"/>
            <w:tcMar>
              <w:top w:w="80" w:type="dxa"/>
              <w:left w:w="100" w:type="dxa"/>
              <w:bottom w:w="80" w:type="dxa"/>
              <w:right w:w="100" w:type="dxa"/>
            </w:tcMar>
          </w:tcPr>
          <w:p w:rsidR="009932E1" w:rsidRDefault="00D036C8">
            <w:pPr>
              <w:rPr>
                <w:rFonts w:hint="eastAsia"/>
              </w:rPr>
            </w:pPr>
            <w:r>
              <w:rPr>
                <w:color w:val="0F172A"/>
                <w:sz w:val="13"/>
              </w:rPr>
              <w:t>Yes</w:t>
            </w:r>
          </w:p>
        </w:tc>
        <w:tc>
          <w:tcPr>
            <w:tcW w:w="792" w:type="dxa"/>
            <w:tcMar>
              <w:top w:w="80" w:type="dxa"/>
              <w:left w:w="100" w:type="dxa"/>
              <w:bottom w:w="80" w:type="dxa"/>
              <w:right w:w="100" w:type="dxa"/>
            </w:tcMar>
          </w:tcPr>
          <w:p w:rsidR="009932E1" w:rsidRDefault="00D036C8">
            <w:pPr>
              <w:rPr>
                <w:rFonts w:hint="eastAsia"/>
              </w:rPr>
            </w:pPr>
            <w:r>
              <w:rPr>
                <w:color w:val="0F172A"/>
                <w:sz w:val="13"/>
              </w:rPr>
              <w:t>Yes</w:t>
            </w:r>
          </w:p>
        </w:tc>
      </w:tr>
      <w:tr w:rsidR="009932E1">
        <w:trPr>
          <w:jc w:val="center"/>
        </w:trPr>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Prime Consultant</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Yes</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Yes</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All</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All prototype actions</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Yes</w:t>
            </w:r>
          </w:p>
        </w:tc>
        <w:tc>
          <w:tcPr>
            <w:tcW w:w="792" w:type="dxa"/>
            <w:shd w:val="clear" w:color="auto" w:fill="F8FAFC"/>
            <w:tcMar>
              <w:top w:w="80" w:type="dxa"/>
              <w:left w:w="100" w:type="dxa"/>
              <w:bottom w:w="80" w:type="dxa"/>
              <w:right w:w="100" w:type="dxa"/>
            </w:tcMar>
          </w:tcPr>
          <w:p w:rsidR="009932E1" w:rsidRDefault="00D036C8">
            <w:pPr>
              <w:rPr>
                <w:rFonts w:hint="eastAsia"/>
              </w:rPr>
            </w:pPr>
            <w:r>
              <w:rPr>
                <w:color w:val="0F172A"/>
                <w:sz w:val="13"/>
              </w:rPr>
              <w:t>Yes</w:t>
            </w:r>
          </w:p>
        </w:tc>
      </w:tr>
      <w:tr w:rsidR="009932E1">
        <w:trPr>
          <w:jc w:val="center"/>
        </w:trPr>
        <w:tc>
          <w:tcPr>
            <w:tcW w:w="1584" w:type="dxa"/>
            <w:tcMar>
              <w:top w:w="80" w:type="dxa"/>
              <w:left w:w="100" w:type="dxa"/>
              <w:bottom w:w="80" w:type="dxa"/>
              <w:right w:w="100" w:type="dxa"/>
            </w:tcMar>
          </w:tcPr>
          <w:p w:rsidR="009932E1" w:rsidRDefault="00D036C8">
            <w:pPr>
              <w:rPr>
                <w:rFonts w:hint="eastAsia"/>
              </w:rPr>
            </w:pPr>
            <w:r>
              <w:rPr>
                <w:color w:val="0F172A"/>
                <w:sz w:val="13"/>
              </w:rPr>
              <w:t>CCR Coordinator</w:t>
            </w:r>
          </w:p>
        </w:tc>
        <w:tc>
          <w:tcPr>
            <w:tcW w:w="1080" w:type="dxa"/>
            <w:tcMar>
              <w:top w:w="80" w:type="dxa"/>
              <w:left w:w="100" w:type="dxa"/>
              <w:bottom w:w="80" w:type="dxa"/>
              <w:right w:w="100" w:type="dxa"/>
            </w:tcMar>
          </w:tcPr>
          <w:p w:rsidR="009932E1" w:rsidRDefault="00D036C8">
            <w:pPr>
              <w:rPr>
                <w:rFonts w:hint="eastAsia"/>
              </w:rPr>
            </w:pPr>
            <w:r>
              <w:rPr>
                <w:color w:val="0F172A"/>
                <w:sz w:val="13"/>
              </w:rPr>
              <w:t>Yes</w:t>
            </w:r>
          </w:p>
        </w:tc>
        <w:tc>
          <w:tcPr>
            <w:tcW w:w="1512" w:type="dxa"/>
            <w:tcMar>
              <w:top w:w="80" w:type="dxa"/>
              <w:left w:w="100" w:type="dxa"/>
              <w:bottom w:w="80" w:type="dxa"/>
              <w:right w:w="100" w:type="dxa"/>
            </w:tcMar>
          </w:tcPr>
          <w:p w:rsidR="009932E1" w:rsidRDefault="00D036C8">
            <w:pPr>
              <w:rPr>
                <w:rFonts w:hint="eastAsia"/>
              </w:rPr>
            </w:pPr>
            <w:r>
              <w:rPr>
                <w:color w:val="0F172A"/>
                <w:sz w:val="13"/>
              </w:rPr>
              <w:t>Yes</w:t>
            </w:r>
          </w:p>
        </w:tc>
        <w:tc>
          <w:tcPr>
            <w:tcW w:w="1728" w:type="dxa"/>
            <w:tcMar>
              <w:top w:w="80" w:type="dxa"/>
              <w:left w:w="100" w:type="dxa"/>
              <w:bottom w:w="80" w:type="dxa"/>
              <w:right w:w="100" w:type="dxa"/>
            </w:tcMar>
          </w:tcPr>
          <w:p w:rsidR="009932E1" w:rsidRDefault="00D036C8">
            <w:pPr>
              <w:rPr>
                <w:rFonts w:hint="eastAsia"/>
              </w:rPr>
            </w:pPr>
            <w:r>
              <w:rPr>
                <w:color w:val="0F172A"/>
                <w:sz w:val="13"/>
              </w:rPr>
              <w:t>All</w:t>
            </w:r>
          </w:p>
        </w:tc>
        <w:tc>
          <w:tcPr>
            <w:tcW w:w="2880" w:type="dxa"/>
            <w:tcMar>
              <w:top w:w="80" w:type="dxa"/>
              <w:left w:w="100" w:type="dxa"/>
              <w:bottom w:w="80" w:type="dxa"/>
              <w:right w:w="100" w:type="dxa"/>
            </w:tcMar>
          </w:tcPr>
          <w:p w:rsidR="009932E1" w:rsidRDefault="00D036C8">
            <w:pPr>
              <w:rPr>
                <w:rFonts w:hint="eastAsia"/>
              </w:rPr>
            </w:pPr>
            <w:r>
              <w:rPr>
                <w:color w:val="0F172A"/>
                <w:sz w:val="13"/>
              </w:rPr>
              <w:t>Marketing/client routing, bid outcome, final listing</w:t>
            </w:r>
          </w:p>
        </w:tc>
        <w:tc>
          <w:tcPr>
            <w:tcW w:w="1080" w:type="dxa"/>
            <w:tcMar>
              <w:top w:w="80" w:type="dxa"/>
              <w:left w:w="100" w:type="dxa"/>
              <w:bottom w:w="80" w:type="dxa"/>
              <w:right w:w="100" w:type="dxa"/>
            </w:tcMar>
          </w:tcPr>
          <w:p w:rsidR="009932E1" w:rsidRDefault="00D036C8">
            <w:pPr>
              <w:rPr>
                <w:rFonts w:hint="eastAsia"/>
              </w:rPr>
            </w:pPr>
            <w:r>
              <w:rPr>
                <w:color w:val="0F172A"/>
                <w:sz w:val="13"/>
              </w:rPr>
              <w:t>Upload</w:t>
            </w:r>
          </w:p>
        </w:tc>
        <w:tc>
          <w:tcPr>
            <w:tcW w:w="792" w:type="dxa"/>
            <w:tcMar>
              <w:top w:w="80" w:type="dxa"/>
              <w:left w:w="100" w:type="dxa"/>
              <w:bottom w:w="80" w:type="dxa"/>
              <w:right w:w="100" w:type="dxa"/>
            </w:tcMar>
          </w:tcPr>
          <w:p w:rsidR="009932E1" w:rsidRDefault="00D036C8">
            <w:pPr>
              <w:rPr>
                <w:rFonts w:hint="eastAsia"/>
              </w:rPr>
            </w:pPr>
            <w:r>
              <w:rPr>
                <w:color w:val="0F172A"/>
                <w:sz w:val="13"/>
              </w:rPr>
              <w:t>No</w:t>
            </w:r>
          </w:p>
        </w:tc>
      </w:tr>
      <w:tr w:rsidR="009932E1">
        <w:trPr>
          <w:jc w:val="center"/>
        </w:trPr>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3"/>
              </w:rPr>
              <w:t>Division Lead</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Assigned/origin division</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Assign member, info, PM review, forward</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Upload</w:t>
            </w:r>
          </w:p>
        </w:tc>
        <w:tc>
          <w:tcPr>
            <w:tcW w:w="792"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r>
      <w:tr w:rsidR="009932E1">
        <w:trPr>
          <w:jc w:val="center"/>
        </w:trPr>
        <w:tc>
          <w:tcPr>
            <w:tcW w:w="1584" w:type="dxa"/>
            <w:tcMar>
              <w:top w:w="80" w:type="dxa"/>
              <w:left w:w="100" w:type="dxa"/>
              <w:bottom w:w="80" w:type="dxa"/>
              <w:right w:w="100" w:type="dxa"/>
            </w:tcMar>
          </w:tcPr>
          <w:p w:rsidR="009932E1" w:rsidRDefault="00D036C8">
            <w:pPr>
              <w:rPr>
                <w:rFonts w:hint="eastAsia"/>
              </w:rPr>
            </w:pPr>
            <w:r>
              <w:rPr>
                <w:color w:val="0F172A"/>
                <w:sz w:val="13"/>
              </w:rPr>
              <w:t>Division Member</w:t>
            </w:r>
          </w:p>
        </w:tc>
        <w:tc>
          <w:tcPr>
            <w:tcW w:w="1080" w:type="dxa"/>
            <w:tcMar>
              <w:top w:w="80" w:type="dxa"/>
              <w:left w:w="100" w:type="dxa"/>
              <w:bottom w:w="80" w:type="dxa"/>
              <w:right w:w="100" w:type="dxa"/>
            </w:tcMar>
          </w:tcPr>
          <w:p w:rsidR="009932E1" w:rsidRDefault="00D036C8">
            <w:pPr>
              <w:rPr>
                <w:rFonts w:hint="eastAsia"/>
              </w:rPr>
            </w:pPr>
            <w:r>
              <w:rPr>
                <w:color w:val="0F172A"/>
                <w:sz w:val="13"/>
              </w:rPr>
              <w:t>No</w:t>
            </w:r>
          </w:p>
        </w:tc>
        <w:tc>
          <w:tcPr>
            <w:tcW w:w="1512" w:type="dxa"/>
            <w:tcMar>
              <w:top w:w="80" w:type="dxa"/>
              <w:left w:w="100" w:type="dxa"/>
              <w:bottom w:w="80" w:type="dxa"/>
              <w:right w:w="100" w:type="dxa"/>
            </w:tcMar>
          </w:tcPr>
          <w:p w:rsidR="009932E1" w:rsidRDefault="00D036C8">
            <w:pPr>
              <w:rPr>
                <w:rFonts w:hint="eastAsia"/>
              </w:rPr>
            </w:pPr>
            <w:r>
              <w:rPr>
                <w:color w:val="0F172A"/>
                <w:sz w:val="13"/>
              </w:rPr>
              <w:t>No</w:t>
            </w:r>
          </w:p>
        </w:tc>
        <w:tc>
          <w:tcPr>
            <w:tcW w:w="1728" w:type="dxa"/>
            <w:tcMar>
              <w:top w:w="80" w:type="dxa"/>
              <w:left w:w="100" w:type="dxa"/>
              <w:bottom w:w="80" w:type="dxa"/>
              <w:right w:w="100" w:type="dxa"/>
            </w:tcMar>
          </w:tcPr>
          <w:p w:rsidR="009932E1" w:rsidRDefault="00D036C8">
            <w:pPr>
              <w:rPr>
                <w:rFonts w:hint="eastAsia"/>
              </w:rPr>
            </w:pPr>
            <w:r>
              <w:rPr>
                <w:color w:val="0F172A"/>
                <w:sz w:val="13"/>
              </w:rPr>
              <w:t>Assigned only</w:t>
            </w:r>
          </w:p>
        </w:tc>
        <w:tc>
          <w:tcPr>
            <w:tcW w:w="2880" w:type="dxa"/>
            <w:tcMar>
              <w:top w:w="80" w:type="dxa"/>
              <w:left w:w="100" w:type="dxa"/>
              <w:bottom w:w="80" w:type="dxa"/>
              <w:right w:w="100" w:type="dxa"/>
            </w:tcMar>
          </w:tcPr>
          <w:p w:rsidR="009932E1" w:rsidRDefault="00D036C8">
            <w:pPr>
              <w:rPr>
                <w:rFonts w:hint="eastAsia"/>
              </w:rPr>
            </w:pPr>
            <w:r>
              <w:rPr>
                <w:color w:val="0F172A"/>
                <w:sz w:val="13"/>
              </w:rPr>
              <w:t>Info, prepare, submit, rework</w:t>
            </w:r>
          </w:p>
        </w:tc>
        <w:tc>
          <w:tcPr>
            <w:tcW w:w="1080" w:type="dxa"/>
            <w:tcMar>
              <w:top w:w="80" w:type="dxa"/>
              <w:left w:w="100" w:type="dxa"/>
              <w:bottom w:w="80" w:type="dxa"/>
              <w:right w:w="100" w:type="dxa"/>
            </w:tcMar>
          </w:tcPr>
          <w:p w:rsidR="009932E1" w:rsidRDefault="00D036C8">
            <w:pPr>
              <w:rPr>
                <w:rFonts w:hint="eastAsia"/>
              </w:rPr>
            </w:pPr>
            <w:r>
              <w:rPr>
                <w:color w:val="0F172A"/>
                <w:sz w:val="13"/>
              </w:rPr>
              <w:t>Upload</w:t>
            </w:r>
          </w:p>
        </w:tc>
        <w:tc>
          <w:tcPr>
            <w:tcW w:w="792" w:type="dxa"/>
            <w:tcMar>
              <w:top w:w="80" w:type="dxa"/>
              <w:left w:w="100" w:type="dxa"/>
              <w:bottom w:w="80" w:type="dxa"/>
              <w:right w:w="100" w:type="dxa"/>
            </w:tcMar>
          </w:tcPr>
          <w:p w:rsidR="009932E1" w:rsidRDefault="00D036C8">
            <w:pPr>
              <w:rPr>
                <w:rFonts w:hint="eastAsia"/>
              </w:rPr>
            </w:pPr>
            <w:r>
              <w:rPr>
                <w:color w:val="0F172A"/>
                <w:sz w:val="13"/>
              </w:rPr>
              <w:t>No</w:t>
            </w:r>
          </w:p>
        </w:tc>
      </w:tr>
      <w:tr w:rsidR="009932E1">
        <w:trPr>
          <w:jc w:val="center"/>
        </w:trPr>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3"/>
              </w:rPr>
              <w:t>TMS Manager</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Assigned/TMS relevant</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Assign TMS, respond, revise, final release</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Upload</w:t>
            </w:r>
          </w:p>
        </w:tc>
        <w:tc>
          <w:tcPr>
            <w:tcW w:w="792"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r>
      <w:tr w:rsidR="009932E1">
        <w:trPr>
          <w:jc w:val="center"/>
        </w:trPr>
        <w:tc>
          <w:tcPr>
            <w:tcW w:w="1584" w:type="dxa"/>
            <w:tcMar>
              <w:top w:w="80" w:type="dxa"/>
              <w:left w:w="100" w:type="dxa"/>
              <w:bottom w:w="80" w:type="dxa"/>
              <w:right w:w="100" w:type="dxa"/>
            </w:tcMar>
          </w:tcPr>
          <w:p w:rsidR="009932E1" w:rsidRDefault="00D036C8">
            <w:pPr>
              <w:rPr>
                <w:rFonts w:hint="eastAsia"/>
              </w:rPr>
            </w:pPr>
            <w:r>
              <w:rPr>
                <w:color w:val="0F172A"/>
                <w:sz w:val="13"/>
              </w:rPr>
              <w:t>TMS-M1</w:t>
            </w:r>
          </w:p>
        </w:tc>
        <w:tc>
          <w:tcPr>
            <w:tcW w:w="1080" w:type="dxa"/>
            <w:tcMar>
              <w:top w:w="80" w:type="dxa"/>
              <w:left w:w="100" w:type="dxa"/>
              <w:bottom w:w="80" w:type="dxa"/>
              <w:right w:w="100" w:type="dxa"/>
            </w:tcMar>
          </w:tcPr>
          <w:p w:rsidR="009932E1" w:rsidRDefault="00D036C8">
            <w:pPr>
              <w:rPr>
                <w:rFonts w:hint="eastAsia"/>
              </w:rPr>
            </w:pPr>
            <w:r>
              <w:rPr>
                <w:color w:val="0F172A"/>
                <w:sz w:val="13"/>
              </w:rPr>
              <w:t>No</w:t>
            </w:r>
          </w:p>
        </w:tc>
        <w:tc>
          <w:tcPr>
            <w:tcW w:w="1512" w:type="dxa"/>
            <w:tcMar>
              <w:top w:w="80" w:type="dxa"/>
              <w:left w:w="100" w:type="dxa"/>
              <w:bottom w:w="80" w:type="dxa"/>
              <w:right w:w="100" w:type="dxa"/>
            </w:tcMar>
          </w:tcPr>
          <w:p w:rsidR="009932E1" w:rsidRDefault="00D036C8">
            <w:pPr>
              <w:rPr>
                <w:rFonts w:hint="eastAsia"/>
              </w:rPr>
            </w:pPr>
            <w:r>
              <w:rPr>
                <w:color w:val="0F172A"/>
                <w:sz w:val="13"/>
              </w:rPr>
              <w:t>No</w:t>
            </w:r>
          </w:p>
        </w:tc>
        <w:tc>
          <w:tcPr>
            <w:tcW w:w="1728" w:type="dxa"/>
            <w:tcMar>
              <w:top w:w="80" w:type="dxa"/>
              <w:left w:w="100" w:type="dxa"/>
              <w:bottom w:w="80" w:type="dxa"/>
              <w:right w:w="100" w:type="dxa"/>
            </w:tcMar>
          </w:tcPr>
          <w:p w:rsidR="009932E1" w:rsidRDefault="00D036C8">
            <w:pPr>
              <w:rPr>
                <w:rFonts w:hint="eastAsia"/>
              </w:rPr>
            </w:pPr>
            <w:r>
              <w:rPr>
                <w:color w:val="0F172A"/>
                <w:sz w:val="13"/>
              </w:rPr>
              <w:t>Assigned M1</w:t>
            </w:r>
          </w:p>
        </w:tc>
        <w:tc>
          <w:tcPr>
            <w:tcW w:w="2880" w:type="dxa"/>
            <w:tcMar>
              <w:top w:w="80" w:type="dxa"/>
              <w:left w:w="100" w:type="dxa"/>
              <w:bottom w:w="80" w:type="dxa"/>
              <w:right w:w="100" w:type="dxa"/>
            </w:tcMar>
          </w:tcPr>
          <w:p w:rsidR="009932E1" w:rsidRDefault="00D036C8">
            <w:pPr>
              <w:rPr>
                <w:rFonts w:hint="eastAsia"/>
              </w:rPr>
            </w:pPr>
            <w:r>
              <w:rPr>
                <w:color w:val="0F172A"/>
                <w:sz w:val="13"/>
              </w:rPr>
              <w:t>Submit drawing/request info</w:t>
            </w:r>
          </w:p>
        </w:tc>
        <w:tc>
          <w:tcPr>
            <w:tcW w:w="1080" w:type="dxa"/>
            <w:tcMar>
              <w:top w:w="80" w:type="dxa"/>
              <w:left w:w="100" w:type="dxa"/>
              <w:bottom w:w="80" w:type="dxa"/>
              <w:right w:w="100" w:type="dxa"/>
            </w:tcMar>
          </w:tcPr>
          <w:p w:rsidR="009932E1" w:rsidRDefault="00D036C8">
            <w:pPr>
              <w:rPr>
                <w:rFonts w:hint="eastAsia"/>
              </w:rPr>
            </w:pPr>
            <w:r>
              <w:rPr>
                <w:color w:val="0F172A"/>
                <w:sz w:val="13"/>
              </w:rPr>
              <w:t>Upload</w:t>
            </w:r>
          </w:p>
        </w:tc>
        <w:tc>
          <w:tcPr>
            <w:tcW w:w="792" w:type="dxa"/>
            <w:tcMar>
              <w:top w:w="80" w:type="dxa"/>
              <w:left w:w="100" w:type="dxa"/>
              <w:bottom w:w="80" w:type="dxa"/>
              <w:right w:w="100" w:type="dxa"/>
            </w:tcMar>
          </w:tcPr>
          <w:p w:rsidR="009932E1" w:rsidRDefault="00D036C8">
            <w:pPr>
              <w:rPr>
                <w:rFonts w:hint="eastAsia"/>
              </w:rPr>
            </w:pPr>
            <w:r>
              <w:rPr>
                <w:color w:val="0F172A"/>
                <w:sz w:val="13"/>
              </w:rPr>
              <w:t>No</w:t>
            </w:r>
          </w:p>
        </w:tc>
      </w:tr>
      <w:tr w:rsidR="009932E1">
        <w:trPr>
          <w:jc w:val="center"/>
        </w:trPr>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3"/>
              </w:rPr>
              <w:t>TMS-M2</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Assigned M2</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Approve/return/request info</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Upload</w:t>
            </w:r>
          </w:p>
        </w:tc>
        <w:tc>
          <w:tcPr>
            <w:tcW w:w="792"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r>
      <w:tr w:rsidR="009932E1">
        <w:trPr>
          <w:jc w:val="center"/>
        </w:trPr>
        <w:tc>
          <w:tcPr>
            <w:tcW w:w="1584" w:type="dxa"/>
            <w:tcMar>
              <w:top w:w="80" w:type="dxa"/>
              <w:left w:w="100" w:type="dxa"/>
              <w:bottom w:w="80" w:type="dxa"/>
              <w:right w:w="100" w:type="dxa"/>
            </w:tcMar>
          </w:tcPr>
          <w:p w:rsidR="009932E1" w:rsidRDefault="00D036C8">
            <w:pPr>
              <w:rPr>
                <w:rFonts w:hint="eastAsia"/>
              </w:rPr>
            </w:pPr>
            <w:r>
              <w:rPr>
                <w:color w:val="0F172A"/>
                <w:sz w:val="13"/>
              </w:rPr>
              <w:t>TMS-M3</w:t>
            </w:r>
          </w:p>
        </w:tc>
        <w:tc>
          <w:tcPr>
            <w:tcW w:w="1080" w:type="dxa"/>
            <w:tcMar>
              <w:top w:w="80" w:type="dxa"/>
              <w:left w:w="100" w:type="dxa"/>
              <w:bottom w:w="80" w:type="dxa"/>
              <w:right w:w="100" w:type="dxa"/>
            </w:tcMar>
          </w:tcPr>
          <w:p w:rsidR="009932E1" w:rsidRDefault="00D036C8">
            <w:pPr>
              <w:rPr>
                <w:rFonts w:hint="eastAsia"/>
              </w:rPr>
            </w:pPr>
            <w:r>
              <w:rPr>
                <w:color w:val="0F172A"/>
                <w:sz w:val="13"/>
              </w:rPr>
              <w:t>No</w:t>
            </w:r>
          </w:p>
        </w:tc>
        <w:tc>
          <w:tcPr>
            <w:tcW w:w="1512" w:type="dxa"/>
            <w:tcMar>
              <w:top w:w="80" w:type="dxa"/>
              <w:left w:w="100" w:type="dxa"/>
              <w:bottom w:w="80" w:type="dxa"/>
              <w:right w:w="100" w:type="dxa"/>
            </w:tcMar>
          </w:tcPr>
          <w:p w:rsidR="009932E1" w:rsidRDefault="00D036C8">
            <w:pPr>
              <w:rPr>
                <w:rFonts w:hint="eastAsia"/>
              </w:rPr>
            </w:pPr>
            <w:r>
              <w:rPr>
                <w:color w:val="0F172A"/>
                <w:sz w:val="13"/>
              </w:rPr>
              <w:t>No</w:t>
            </w:r>
          </w:p>
        </w:tc>
        <w:tc>
          <w:tcPr>
            <w:tcW w:w="1728" w:type="dxa"/>
            <w:tcMar>
              <w:top w:w="80" w:type="dxa"/>
              <w:left w:w="100" w:type="dxa"/>
              <w:bottom w:w="80" w:type="dxa"/>
              <w:right w:w="100" w:type="dxa"/>
            </w:tcMar>
          </w:tcPr>
          <w:p w:rsidR="009932E1" w:rsidRDefault="00D036C8">
            <w:pPr>
              <w:rPr>
                <w:rFonts w:hint="eastAsia"/>
              </w:rPr>
            </w:pPr>
            <w:r>
              <w:rPr>
                <w:color w:val="0F172A"/>
                <w:sz w:val="13"/>
              </w:rPr>
              <w:t>Assigned M3</w:t>
            </w:r>
          </w:p>
        </w:tc>
        <w:tc>
          <w:tcPr>
            <w:tcW w:w="2880" w:type="dxa"/>
            <w:tcMar>
              <w:top w:w="80" w:type="dxa"/>
              <w:left w:w="100" w:type="dxa"/>
              <w:bottom w:w="80" w:type="dxa"/>
              <w:right w:w="100" w:type="dxa"/>
            </w:tcMar>
          </w:tcPr>
          <w:p w:rsidR="009932E1" w:rsidRDefault="00D036C8">
            <w:pPr>
              <w:rPr>
                <w:rFonts w:hint="eastAsia"/>
              </w:rPr>
            </w:pPr>
            <w:r>
              <w:rPr>
                <w:color w:val="0F172A"/>
                <w:sz w:val="13"/>
              </w:rPr>
              <w:t>Approve/return/request info</w:t>
            </w:r>
          </w:p>
        </w:tc>
        <w:tc>
          <w:tcPr>
            <w:tcW w:w="1080" w:type="dxa"/>
            <w:tcMar>
              <w:top w:w="80" w:type="dxa"/>
              <w:left w:w="100" w:type="dxa"/>
              <w:bottom w:w="80" w:type="dxa"/>
              <w:right w:w="100" w:type="dxa"/>
            </w:tcMar>
          </w:tcPr>
          <w:p w:rsidR="009932E1" w:rsidRDefault="00D036C8">
            <w:pPr>
              <w:rPr>
                <w:rFonts w:hint="eastAsia"/>
              </w:rPr>
            </w:pPr>
            <w:r>
              <w:rPr>
                <w:color w:val="0F172A"/>
                <w:sz w:val="13"/>
              </w:rPr>
              <w:t>Upload</w:t>
            </w:r>
          </w:p>
        </w:tc>
        <w:tc>
          <w:tcPr>
            <w:tcW w:w="792" w:type="dxa"/>
            <w:tcMar>
              <w:top w:w="80" w:type="dxa"/>
              <w:left w:w="100" w:type="dxa"/>
              <w:bottom w:w="80" w:type="dxa"/>
              <w:right w:w="100" w:type="dxa"/>
            </w:tcMar>
          </w:tcPr>
          <w:p w:rsidR="009932E1" w:rsidRDefault="00D036C8">
            <w:pPr>
              <w:rPr>
                <w:rFonts w:hint="eastAsia"/>
              </w:rPr>
            </w:pPr>
            <w:r>
              <w:rPr>
                <w:color w:val="0F172A"/>
                <w:sz w:val="13"/>
              </w:rPr>
              <w:t>No</w:t>
            </w:r>
          </w:p>
        </w:tc>
      </w:tr>
      <w:tr w:rsidR="009932E1">
        <w:trPr>
          <w:jc w:val="center"/>
        </w:trPr>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3"/>
              </w:rPr>
              <w:t>Client</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Own client</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Provide info, accept/reject/revise</w:t>
            </w:r>
          </w:p>
        </w:tc>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Own workspace upload</w:t>
            </w:r>
          </w:p>
        </w:tc>
        <w:tc>
          <w:tcPr>
            <w:tcW w:w="792"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w:t>
            </w:r>
          </w:p>
        </w:tc>
      </w:tr>
    </w:tbl>
    <w:p w:rsidR="009932E1" w:rsidRDefault="009932E1">
      <w:pPr>
        <w:spacing w:after="0"/>
        <w:rPr>
          <w:rFonts w:hint="eastAsia"/>
        </w:rPr>
      </w:pP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EE2E2"/>
            <w:tcMar>
              <w:top w:w="120" w:type="dxa"/>
              <w:left w:w="160" w:type="dxa"/>
              <w:bottom w:w="120" w:type="dxa"/>
              <w:right w:w="160" w:type="dxa"/>
            </w:tcMar>
          </w:tcPr>
          <w:p w:rsidR="009932E1" w:rsidRDefault="00D036C8">
            <w:pPr>
              <w:rPr>
                <w:rFonts w:hint="eastAsia"/>
              </w:rPr>
            </w:pPr>
            <w:r>
              <w:rPr>
                <w:b/>
                <w:color w:val="164E73"/>
              </w:rPr>
              <w:t>Security warning</w:t>
            </w:r>
            <w:r>
              <w:rPr>
                <w:color w:val="0F172A"/>
                <w:sz w:val="18"/>
              </w:rPr>
              <w:br/>
              <w:t>These checks only hide or show frontend elements and choose which local records to display. They are not security controls. Production authorization must be repeated and enforced in the API and storage layer.</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5. Functional Feature Documentation</w:t>
      </w:r>
    </w:p>
    <w:tbl>
      <w:tblPr>
        <w:tblStyle w:val="TableGrid"/>
        <w:tblW w:w="0" w:type="auto"/>
        <w:jc w:val="center"/>
        <w:tblLayout w:type="fixed"/>
        <w:tblLook w:val="04A0" w:firstRow="1" w:lastRow="0" w:firstColumn="1" w:lastColumn="0" w:noHBand="0" w:noVBand="1"/>
      </w:tblPr>
      <w:tblGrid>
        <w:gridCol w:w="2088"/>
        <w:gridCol w:w="5112"/>
        <w:gridCol w:w="3024"/>
      </w:tblGrid>
      <w:tr w:rsidR="009932E1">
        <w:trPr>
          <w:tblHeader/>
          <w:jc w:val="center"/>
        </w:trPr>
        <w:tc>
          <w:tcPr>
            <w:tcW w:w="20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Module</w:t>
            </w:r>
          </w:p>
        </w:tc>
        <w:tc>
          <w:tcPr>
            <w:tcW w:w="511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Confirmed behavior</w:t>
            </w:r>
          </w:p>
        </w:tc>
        <w:tc>
          <w:tcPr>
            <w:tcW w:w="302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Evidence</w:t>
            </w:r>
          </w:p>
        </w:tc>
      </w:tr>
      <w:tr w:rsidR="009932E1">
        <w:trPr>
          <w:jc w:val="center"/>
        </w:trPr>
        <w:tc>
          <w:tcPr>
            <w:tcW w:w="2088" w:type="dxa"/>
            <w:tcMar>
              <w:top w:w="80" w:type="dxa"/>
              <w:left w:w="100" w:type="dxa"/>
              <w:bottom w:w="80" w:type="dxa"/>
              <w:right w:w="100" w:type="dxa"/>
            </w:tcMar>
          </w:tcPr>
          <w:p w:rsidR="009932E1" w:rsidRDefault="00D036C8">
            <w:pPr>
              <w:rPr>
                <w:rFonts w:hint="eastAsia"/>
              </w:rPr>
            </w:pPr>
            <w:r>
              <w:rPr>
                <w:color w:val="0F172A"/>
                <w:sz w:val="14"/>
              </w:rPr>
              <w:t>Authentication / authorization simulation</w:t>
            </w:r>
          </w:p>
        </w:tc>
        <w:tc>
          <w:tcPr>
            <w:tcW w:w="5112" w:type="dxa"/>
            <w:tcMar>
              <w:top w:w="80" w:type="dxa"/>
              <w:left w:w="100" w:type="dxa"/>
              <w:bottom w:w="80" w:type="dxa"/>
              <w:right w:w="100" w:type="dxa"/>
            </w:tcMar>
          </w:tcPr>
          <w:p w:rsidR="009932E1" w:rsidRDefault="00D036C8">
            <w:pPr>
              <w:rPr>
                <w:rFonts w:hint="eastAsia"/>
              </w:rPr>
            </w:pPr>
            <w:r>
              <w:rPr>
                <w:color w:val="0F172A"/>
                <w:sz w:val="14"/>
              </w:rPr>
              <w:t>Header actor selector changes `currentActorId`; sidebar, filters, actions, and notifications react to the selected actor.</w:t>
            </w:r>
          </w:p>
        </w:tc>
        <w:tc>
          <w:tcPr>
            <w:tcW w:w="3024" w:type="dxa"/>
            <w:tcMar>
              <w:top w:w="80" w:type="dxa"/>
              <w:left w:w="100" w:type="dxa"/>
              <w:bottom w:w="80" w:type="dxa"/>
              <w:right w:w="100" w:type="dxa"/>
            </w:tcMar>
          </w:tcPr>
          <w:p w:rsidR="009932E1" w:rsidRDefault="00D036C8">
            <w:pPr>
              <w:rPr>
                <w:rFonts w:hint="eastAsia"/>
              </w:rPr>
            </w:pPr>
            <w:r>
              <w:rPr>
                <w:color w:val="0F172A"/>
                <w:sz w:val="14"/>
              </w:rPr>
              <w:t>`src/routes/__root.tsx`; `PortalDataProvider.setCurrentActorId`; `AppSidebar`.</w:t>
            </w:r>
          </w:p>
        </w:tc>
      </w:tr>
      <w:tr w:rsidR="009932E1">
        <w:trPr>
          <w:jc w:val="center"/>
        </w:trPr>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4"/>
              </w:rPr>
              <w:t>Dashboard</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KPIs, quick actions, project/bid tables, workspace folders, critical submissions, routing activity, workflow detail, history, embedded modules.</w:t>
            </w:r>
          </w:p>
        </w:tc>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4"/>
              </w:rPr>
              <w:t>`src/routes/index.tsx` (4,108 lines).</w:t>
            </w:r>
          </w:p>
        </w:tc>
      </w:tr>
      <w:tr w:rsidR="009932E1">
        <w:trPr>
          <w:jc w:val="center"/>
        </w:trPr>
        <w:tc>
          <w:tcPr>
            <w:tcW w:w="2088" w:type="dxa"/>
            <w:tcMar>
              <w:top w:w="80" w:type="dxa"/>
              <w:left w:w="100" w:type="dxa"/>
              <w:bottom w:w="80" w:type="dxa"/>
              <w:right w:w="100" w:type="dxa"/>
            </w:tcMar>
          </w:tcPr>
          <w:p w:rsidR="009932E1" w:rsidRDefault="00D036C8">
            <w:pPr>
              <w:rPr>
                <w:rFonts w:hint="eastAsia"/>
              </w:rPr>
            </w:pPr>
            <w:r>
              <w:rPr>
                <w:color w:val="0F172A"/>
                <w:sz w:val="14"/>
              </w:rPr>
              <w:t>Bid and project management</w:t>
            </w:r>
          </w:p>
        </w:tc>
        <w:tc>
          <w:tcPr>
            <w:tcW w:w="5112" w:type="dxa"/>
            <w:tcMar>
              <w:top w:w="80" w:type="dxa"/>
              <w:left w:w="100" w:type="dxa"/>
              <w:bottom w:w="80" w:type="dxa"/>
              <w:right w:w="100" w:type="dxa"/>
            </w:tcMar>
          </w:tcPr>
          <w:p w:rsidR="009932E1" w:rsidRDefault="00D036C8">
            <w:pPr>
              <w:rPr>
                <w:rFonts w:hint="eastAsia"/>
              </w:rPr>
            </w:pPr>
            <w:r>
              <w:rPr>
                <w:color w:val="0F172A"/>
                <w:sz w:val="14"/>
              </w:rPr>
              <w:t>Create, upload, filter, view, progress, archive, review, win/lose conversion, no-work-request warning.</w:t>
            </w:r>
          </w:p>
        </w:tc>
        <w:tc>
          <w:tcPr>
            <w:tcW w:w="3024" w:type="dxa"/>
            <w:tcMar>
              <w:top w:w="80" w:type="dxa"/>
              <w:left w:w="100" w:type="dxa"/>
              <w:bottom w:w="80" w:type="dxa"/>
              <w:right w:w="100" w:type="dxa"/>
            </w:tcMar>
          </w:tcPr>
          <w:p w:rsidR="009932E1" w:rsidRDefault="00D036C8">
            <w:pPr>
              <w:rPr>
                <w:rFonts w:hint="eastAsia"/>
              </w:rPr>
            </w:pPr>
            <w:r>
              <w:rPr>
                <w:color w:val="0F172A"/>
                <w:sz w:val="14"/>
              </w:rPr>
              <w:t>`src/routes/projects.tsx`; `addProject`, `decideBidOutcome`, `requestArchivedBidReview`.</w:t>
            </w:r>
          </w:p>
        </w:tc>
      </w:tr>
      <w:tr w:rsidR="009932E1">
        <w:trPr>
          <w:jc w:val="center"/>
        </w:trPr>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4"/>
              </w:rPr>
              <w:t>Work requests</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Create under parent, assign division/member/TMS chain, actions, notes, file uploads, history, preview/download, final selection.</w:t>
            </w:r>
          </w:p>
        </w:tc>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4"/>
              </w:rPr>
              <w:t>`src/routes/work-requests.tsx`; context mutation methods.</w:t>
            </w:r>
          </w:p>
        </w:tc>
      </w:tr>
      <w:tr w:rsidR="009932E1">
        <w:trPr>
          <w:jc w:val="center"/>
        </w:trPr>
        <w:tc>
          <w:tcPr>
            <w:tcW w:w="2088" w:type="dxa"/>
            <w:tcMar>
              <w:top w:w="80" w:type="dxa"/>
              <w:left w:w="100" w:type="dxa"/>
              <w:bottom w:w="80" w:type="dxa"/>
              <w:right w:w="100" w:type="dxa"/>
            </w:tcMar>
          </w:tcPr>
          <w:p w:rsidR="009932E1" w:rsidRDefault="00D036C8">
            <w:pPr>
              <w:rPr>
                <w:rFonts w:hint="eastAsia"/>
              </w:rPr>
            </w:pPr>
            <w:r>
              <w:rPr>
                <w:color w:val="0F172A"/>
                <w:sz w:val="14"/>
              </w:rPr>
              <w:t>Information requests</w:t>
            </w:r>
          </w:p>
        </w:tc>
        <w:tc>
          <w:tcPr>
            <w:tcW w:w="5112" w:type="dxa"/>
            <w:tcMar>
              <w:top w:w="80" w:type="dxa"/>
              <w:left w:w="100" w:type="dxa"/>
              <w:bottom w:w="80" w:type="dxa"/>
              <w:right w:w="100" w:type="dxa"/>
            </w:tcMar>
          </w:tcPr>
          <w:p w:rsidR="009932E1" w:rsidRDefault="00D036C8">
            <w:pPr>
              <w:rPr>
                <w:rFonts w:hint="eastAsia"/>
              </w:rPr>
            </w:pPr>
            <w:r>
              <w:rPr>
                <w:color w:val="0F172A"/>
                <w:sz w:val="14"/>
              </w:rPr>
              <w:t>Targeted request, nested stack, response backtracking, plus legacy marketing/client escalation statuses.</w:t>
            </w:r>
          </w:p>
        </w:tc>
        <w:tc>
          <w:tcPr>
            <w:tcW w:w="3024" w:type="dxa"/>
            <w:tcMar>
              <w:top w:w="80" w:type="dxa"/>
              <w:left w:w="100" w:type="dxa"/>
              <w:bottom w:w="80" w:type="dxa"/>
              <w:right w:w="100" w:type="dxa"/>
            </w:tcMar>
          </w:tcPr>
          <w:p w:rsidR="009932E1" w:rsidRDefault="00D036C8">
            <w:pPr>
              <w:rPr>
                <w:rFonts w:hint="eastAsia"/>
              </w:rPr>
            </w:pPr>
            <w:r>
              <w:rPr>
                <w:color w:val="0F172A"/>
                <w:sz w:val="14"/>
              </w:rPr>
              <w:t>`PendingInfoRequest`; `requestWorkflowInfo`; `respondWorkflowInfo`.</w:t>
            </w:r>
          </w:p>
        </w:tc>
      </w:tr>
      <w:tr w:rsidR="009932E1">
        <w:trPr>
          <w:jc w:val="center"/>
        </w:trPr>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4"/>
              </w:rPr>
              <w:t>Documents</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Explorer tree, generated folders, search, grid/list, upload, image/PDF/text preview, metadata fallback, download.</w:t>
            </w:r>
          </w:p>
        </w:tc>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4"/>
              </w:rPr>
              <w:t>`src/routes/documents.tsx`; attachment naming helpers.</w:t>
            </w:r>
          </w:p>
        </w:tc>
      </w:tr>
      <w:tr w:rsidR="009932E1">
        <w:trPr>
          <w:jc w:val="center"/>
        </w:trPr>
        <w:tc>
          <w:tcPr>
            <w:tcW w:w="2088" w:type="dxa"/>
            <w:tcMar>
              <w:top w:w="80" w:type="dxa"/>
              <w:left w:w="100" w:type="dxa"/>
              <w:bottom w:w="80" w:type="dxa"/>
              <w:right w:w="100" w:type="dxa"/>
            </w:tcMar>
          </w:tcPr>
          <w:p w:rsidR="009932E1" w:rsidRDefault="00D036C8">
            <w:pPr>
              <w:rPr>
                <w:rFonts w:hint="eastAsia"/>
              </w:rPr>
            </w:pPr>
            <w:r>
              <w:rPr>
                <w:color w:val="0F172A"/>
                <w:sz w:val="14"/>
              </w:rPr>
              <w:t>Versioning and revisions</w:t>
            </w:r>
          </w:p>
        </w:tc>
        <w:tc>
          <w:tcPr>
            <w:tcW w:w="5112" w:type="dxa"/>
            <w:tcMar>
              <w:top w:w="80" w:type="dxa"/>
              <w:left w:w="100" w:type="dxa"/>
              <w:bottom w:w="80" w:type="dxa"/>
              <w:right w:w="100" w:type="dxa"/>
            </w:tcMar>
          </w:tcPr>
          <w:p w:rsidR="009932E1" w:rsidRDefault="00D036C8">
            <w:pPr>
              <w:rPr>
                <w:rFonts w:hint="eastAsia"/>
              </w:rPr>
            </w:pPr>
            <w:r>
              <w:rPr>
                <w:color w:val="0F172A"/>
                <w:sz w:val="14"/>
              </w:rPr>
              <w:t>Same stable key increments version; revision upload receives BID letters or project numeric codes.</w:t>
            </w:r>
          </w:p>
        </w:tc>
        <w:tc>
          <w:tcPr>
            <w:tcW w:w="3024" w:type="dxa"/>
            <w:tcMar>
              <w:top w:w="80" w:type="dxa"/>
              <w:left w:w="100" w:type="dxa"/>
              <w:bottom w:w="80" w:type="dxa"/>
              <w:right w:w="100" w:type="dxa"/>
            </w:tcMar>
          </w:tcPr>
          <w:p w:rsidR="009932E1" w:rsidRDefault="00D036C8">
            <w:pPr>
              <w:rPr>
                <w:rFonts w:hint="eastAsia"/>
              </w:rPr>
            </w:pPr>
            <w:r>
              <w:rPr>
                <w:color w:val="0F172A"/>
                <w:sz w:val="14"/>
              </w:rPr>
              <w:t>`getNextAttachmentVersion`; `getNextRevisionCode`; `createStructuredNamingMeta`.</w:t>
            </w:r>
          </w:p>
        </w:tc>
      </w:tr>
      <w:tr w:rsidR="009932E1">
        <w:trPr>
          <w:jc w:val="center"/>
        </w:trPr>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4"/>
              </w:rPr>
              <w:lastRenderedPageBreak/>
              <w:t>Notifications</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Per-actor derived inbox, action labels, unread/read state, persistent capped inbox, deep navigation.</w:t>
            </w:r>
          </w:p>
        </w:tc>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4"/>
              </w:rPr>
              <w:t>`src/routes/notifications.tsx`; per-actor localStorage keys.</w:t>
            </w:r>
          </w:p>
        </w:tc>
      </w:tr>
      <w:tr w:rsidR="009932E1">
        <w:trPr>
          <w:jc w:val="center"/>
        </w:trPr>
        <w:tc>
          <w:tcPr>
            <w:tcW w:w="2088" w:type="dxa"/>
            <w:tcMar>
              <w:top w:w="80" w:type="dxa"/>
              <w:left w:w="100" w:type="dxa"/>
              <w:bottom w:w="80" w:type="dxa"/>
              <w:right w:w="100" w:type="dxa"/>
            </w:tcMar>
          </w:tcPr>
          <w:p w:rsidR="009932E1" w:rsidRDefault="00D036C8">
            <w:pPr>
              <w:rPr>
                <w:rFonts w:hint="eastAsia"/>
              </w:rPr>
            </w:pPr>
            <w:r>
              <w:rPr>
                <w:color w:val="0F172A"/>
                <w:sz w:val="14"/>
              </w:rPr>
              <w:t>Organization</w:t>
            </w:r>
          </w:p>
        </w:tc>
        <w:tc>
          <w:tcPr>
            <w:tcW w:w="5112" w:type="dxa"/>
            <w:tcMar>
              <w:top w:w="80" w:type="dxa"/>
              <w:left w:w="100" w:type="dxa"/>
              <w:bottom w:w="80" w:type="dxa"/>
              <w:right w:w="100" w:type="dxa"/>
            </w:tcMar>
          </w:tcPr>
          <w:p w:rsidR="009932E1" w:rsidRDefault="00D036C8">
            <w:pPr>
              <w:rPr>
                <w:rFonts w:hint="eastAsia"/>
              </w:rPr>
            </w:pPr>
            <w:r>
              <w:rPr>
                <w:color w:val="0F172A"/>
                <w:sz w:val="14"/>
              </w:rPr>
              <w:t>View/add companies and divisions.</w:t>
            </w:r>
          </w:p>
        </w:tc>
        <w:tc>
          <w:tcPr>
            <w:tcW w:w="3024" w:type="dxa"/>
            <w:tcMar>
              <w:top w:w="80" w:type="dxa"/>
              <w:left w:w="100" w:type="dxa"/>
              <w:bottom w:w="80" w:type="dxa"/>
              <w:right w:w="100" w:type="dxa"/>
            </w:tcMar>
          </w:tcPr>
          <w:p w:rsidR="009932E1" w:rsidRDefault="00D036C8">
            <w:pPr>
              <w:rPr>
                <w:rFonts w:hint="eastAsia"/>
              </w:rPr>
            </w:pPr>
            <w:r>
              <w:rPr>
                <w:color w:val="0F172A"/>
                <w:sz w:val="14"/>
              </w:rPr>
              <w:t>`src/routes/companies.tsx`; `addCompany`; `addDivision`.</w:t>
            </w:r>
          </w:p>
        </w:tc>
      </w:tr>
      <w:tr w:rsidR="009932E1">
        <w:trPr>
          <w:jc w:val="center"/>
        </w:trPr>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4"/>
              </w:rPr>
              <w:t>Teams and members</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Search, team creation, lead selection, member validation/creation, unassigned list, role options by division.</w:t>
            </w:r>
          </w:p>
        </w:tc>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4"/>
              </w:rPr>
              <w:t>`src/routes/teams.tsx`; `addTeam`; `addMember`.</w:t>
            </w:r>
          </w:p>
        </w:tc>
      </w:tr>
      <w:tr w:rsidR="009932E1">
        <w:trPr>
          <w:jc w:val="center"/>
        </w:trPr>
        <w:tc>
          <w:tcPr>
            <w:tcW w:w="2088" w:type="dxa"/>
            <w:tcMar>
              <w:top w:w="80" w:type="dxa"/>
              <w:left w:w="100" w:type="dxa"/>
              <w:bottom w:w="80" w:type="dxa"/>
              <w:right w:w="100" w:type="dxa"/>
            </w:tcMar>
          </w:tcPr>
          <w:p w:rsidR="009932E1" w:rsidRDefault="00D036C8">
            <w:pPr>
              <w:rPr>
                <w:rFonts w:hint="eastAsia"/>
              </w:rPr>
            </w:pPr>
            <w:r>
              <w:rPr>
                <w:color w:val="0F172A"/>
                <w:sz w:val="14"/>
              </w:rPr>
              <w:t>Settings</w:t>
            </w:r>
          </w:p>
        </w:tc>
        <w:tc>
          <w:tcPr>
            <w:tcW w:w="5112" w:type="dxa"/>
            <w:tcMar>
              <w:top w:w="80" w:type="dxa"/>
              <w:left w:w="100" w:type="dxa"/>
              <w:bottom w:w="80" w:type="dxa"/>
              <w:right w:w="100" w:type="dxa"/>
            </w:tcMar>
          </w:tcPr>
          <w:p w:rsidR="009932E1" w:rsidRDefault="00D036C8">
            <w:pPr>
              <w:rPr>
                <w:rFonts w:hint="eastAsia"/>
              </w:rPr>
            </w:pPr>
            <w:r>
              <w:rPr>
                <w:color w:val="0F172A"/>
                <w:sz w:val="14"/>
              </w:rPr>
              <w:t>Portal name, POL/POD, cargo/vessel codes, document catalogs, work-request types, project info, attachment categories, resets.</w:t>
            </w:r>
          </w:p>
        </w:tc>
        <w:tc>
          <w:tcPr>
            <w:tcW w:w="3024" w:type="dxa"/>
            <w:tcMar>
              <w:top w:w="80" w:type="dxa"/>
              <w:left w:w="100" w:type="dxa"/>
              <w:bottom w:w="80" w:type="dxa"/>
              <w:right w:w="100" w:type="dxa"/>
            </w:tcMar>
          </w:tcPr>
          <w:p w:rsidR="009932E1" w:rsidRDefault="00D036C8">
            <w:pPr>
              <w:rPr>
                <w:rFonts w:hint="eastAsia"/>
              </w:rPr>
            </w:pPr>
            <w:r>
              <w:rPr>
                <w:color w:val="0F172A"/>
                <w:sz w:val="14"/>
              </w:rPr>
              <w:t>`src/routes/settings.tsx`; `PortalSettings`; `updateSettings`.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5.1 Bid/project lifecycle rules</w:t>
      </w:r>
    </w:p>
    <w:p w:rsidR="009932E1" w:rsidRDefault="00D036C8">
      <w:pPr>
        <w:pStyle w:val="ListBullet"/>
        <w:spacing w:after="40"/>
        <w:rPr>
          <w:rFonts w:hint="eastAsia"/>
        </w:rPr>
      </w:pPr>
      <w:r>
        <w:rPr>
          <w:color w:val="0F172A"/>
          <w:sz w:val="18"/>
        </w:rPr>
        <w:t>New BID: code `BID-26xxx`, status `BIDDING`, origin division CCR, credentials marked sent (simulated).</w:t>
      </w:r>
    </w:p>
    <w:p w:rsidR="009932E1" w:rsidRDefault="00D036C8">
      <w:pPr>
        <w:pStyle w:val="ListBullet"/>
        <w:spacing w:after="40"/>
        <w:rPr>
          <w:rFonts w:hint="eastAsia"/>
        </w:rPr>
      </w:pPr>
      <w:r>
        <w:rPr>
          <w:color w:val="0F172A"/>
          <w:sz w:val="18"/>
        </w:rPr>
        <w:t>New direct PROJECT: code `PRJ-26xxx`, status `ACTIVE`.</w:t>
      </w:r>
    </w:p>
    <w:p w:rsidR="009932E1" w:rsidRDefault="00D036C8">
      <w:pPr>
        <w:pStyle w:val="ListBullet"/>
        <w:spacing w:after="40"/>
        <w:rPr>
          <w:rFonts w:hint="eastAsia"/>
        </w:rPr>
      </w:pPr>
      <w:r>
        <w:rPr>
          <w:color w:val="0F172A"/>
          <w:sz w:val="18"/>
        </w:rPr>
        <w:t>Client acceptance of a bid work request moves the bid to `DRAFT` with progress 100, described in UI as client-pending.</w:t>
      </w:r>
    </w:p>
    <w:p w:rsidR="009932E1" w:rsidRDefault="00D036C8">
      <w:pPr>
        <w:pStyle w:val="ListBullet"/>
        <w:spacing w:after="40"/>
        <w:rPr>
          <w:rFonts w:hint="eastAsia"/>
        </w:rPr>
      </w:pPr>
      <w:r>
        <w:rPr>
          <w:color w:val="0F172A"/>
          <w:sz w:val="18"/>
        </w:rPr>
        <w:t>Bid outcome can be decided only when at least one related work request is `HML_LISTED`.</w:t>
      </w:r>
    </w:p>
    <w:p w:rsidR="009932E1" w:rsidRDefault="00D036C8">
      <w:pPr>
        <w:pStyle w:val="ListBullet"/>
        <w:spacing w:after="40"/>
        <w:rPr>
          <w:rFonts w:hint="eastAsia"/>
        </w:rPr>
      </w:pPr>
      <w:r>
        <w:rPr>
          <w:color w:val="0F172A"/>
          <w:sz w:val="18"/>
        </w:rPr>
        <w:t>WIN converts the same record from BID to PROJECT, changes code prefix to PRJ, sets ACTIVE, and rewrites related work-request `parentType`.</w:t>
      </w:r>
    </w:p>
    <w:p w:rsidR="009932E1" w:rsidRDefault="00D036C8">
      <w:pPr>
        <w:pStyle w:val="ListBullet"/>
        <w:spacing w:after="40"/>
        <w:rPr>
          <w:rFonts w:hint="eastAsia"/>
        </w:rPr>
      </w:pPr>
      <w:r>
        <w:rPr>
          <w:color w:val="0F172A"/>
          <w:sz w:val="18"/>
        </w:rPr>
        <w:t>LOSE sets ARCHIVED and progress 100. Archive review sets BIDDING and reopens a selected work request at final client review.</w:t>
      </w:r>
    </w:p>
    <w:p w:rsidR="009932E1" w:rsidRDefault="00D036C8">
      <w:pPr>
        <w:pStyle w:val="Heading2"/>
        <w:spacing w:before="120" w:after="80"/>
      </w:pPr>
      <w:r>
        <w:rPr>
          <w:rFonts w:ascii="Liberation Sans" w:hAnsi="Liberation Sans"/>
        </w:rPr>
        <w:t>5.2 Complete workflow transition catalog</w:t>
      </w:r>
    </w:p>
    <w:tbl>
      <w:tblPr>
        <w:tblStyle w:val="TableGrid"/>
        <w:tblW w:w="0" w:type="auto"/>
        <w:jc w:val="center"/>
        <w:tblLayout w:type="fixed"/>
        <w:tblLook w:val="04A0" w:firstRow="1" w:lastRow="0" w:firstColumn="1" w:lastColumn="0" w:noHBand="0" w:noVBand="1"/>
      </w:tblPr>
      <w:tblGrid>
        <w:gridCol w:w="1872"/>
        <w:gridCol w:w="2088"/>
        <w:gridCol w:w="1872"/>
        <w:gridCol w:w="2160"/>
        <w:gridCol w:w="2880"/>
      </w:tblGrid>
      <w:tr w:rsidR="009932E1">
        <w:trPr>
          <w:tblHeader/>
          <w:jc w:val="center"/>
        </w:trPr>
        <w:tc>
          <w:tcPr>
            <w:tcW w:w="187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Current state</w:t>
            </w:r>
          </w:p>
        </w:tc>
        <w:tc>
          <w:tcPr>
            <w:tcW w:w="20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Action</w:t>
            </w:r>
          </w:p>
        </w:tc>
        <w:tc>
          <w:tcPr>
            <w:tcW w:w="187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Allowed actor</w:t>
            </w:r>
          </w:p>
        </w:tc>
        <w:tc>
          <w:tcPr>
            <w:tcW w:w="216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Result</w:t>
            </w:r>
          </w:p>
        </w:tc>
        <w:tc>
          <w:tcPr>
            <w:tcW w:w="28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Conditions/side effects</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Any active status</w:t>
            </w:r>
          </w:p>
        </w:tc>
        <w:tc>
          <w:tcPr>
            <w:tcW w:w="2088" w:type="dxa"/>
            <w:tcMar>
              <w:top w:w="80" w:type="dxa"/>
              <w:left w:w="100" w:type="dxa"/>
              <w:bottom w:w="80" w:type="dxa"/>
              <w:right w:w="100" w:type="dxa"/>
            </w:tcMar>
          </w:tcPr>
          <w:p w:rsidR="009932E1" w:rsidRDefault="00D036C8">
            <w:pPr>
              <w:rPr>
                <w:rFonts w:hint="eastAsia"/>
              </w:rPr>
            </w:pPr>
            <w:r>
              <w:rPr>
                <w:color w:val="0F172A"/>
                <w:sz w:val="12"/>
              </w:rPr>
              <w:t>Request Info</w:t>
            </w:r>
          </w:p>
        </w:tc>
        <w:tc>
          <w:tcPr>
            <w:tcW w:w="1872" w:type="dxa"/>
            <w:tcMar>
              <w:top w:w="80" w:type="dxa"/>
              <w:left w:w="100" w:type="dxa"/>
              <w:bottom w:w="80" w:type="dxa"/>
              <w:right w:w="100" w:type="dxa"/>
            </w:tcMar>
          </w:tcPr>
          <w:p w:rsidR="009932E1" w:rsidRDefault="00D036C8">
            <w:pPr>
              <w:rPr>
                <w:rFonts w:hint="eastAsia"/>
              </w:rPr>
            </w:pPr>
            <w:r>
              <w:rPr>
                <w:color w:val="0F172A"/>
                <w:sz w:val="12"/>
              </w:rPr>
              <w:t>Role-dependent target list</w:t>
            </w:r>
          </w:p>
        </w:tc>
        <w:tc>
          <w:tcPr>
            <w:tcW w:w="2160" w:type="dxa"/>
            <w:tcMar>
              <w:top w:w="80" w:type="dxa"/>
              <w:left w:w="100" w:type="dxa"/>
              <w:bottom w:w="80" w:type="dxa"/>
              <w:right w:w="100" w:type="dxa"/>
            </w:tcMar>
          </w:tcPr>
          <w:p w:rsidR="009932E1" w:rsidRDefault="00D036C8">
            <w:pPr>
              <w:rPr>
                <w:rFonts w:hint="eastAsia"/>
              </w:rPr>
            </w:pPr>
            <w:r>
              <w:rPr>
                <w:color w:val="0F172A"/>
                <w:sz w:val="12"/>
              </w:rPr>
              <w:t>Status unchanged; set `pendingInfoRequest`; previous pending request pushed to stack</w:t>
            </w:r>
          </w:p>
        </w:tc>
        <w:tc>
          <w:tcPr>
            <w:tcW w:w="2880" w:type="dxa"/>
            <w:tcMar>
              <w:top w:w="80" w:type="dxa"/>
              <w:left w:w="100" w:type="dxa"/>
              <w:bottom w:w="80" w:type="dxa"/>
              <w:right w:w="100" w:type="dxa"/>
            </w:tcMar>
          </w:tcPr>
          <w:p w:rsidR="009932E1" w:rsidRDefault="00D036C8">
            <w:pPr>
              <w:rPr>
                <w:rFonts w:hint="eastAsia"/>
              </w:rPr>
            </w:pPr>
            <w:r>
              <w:rPr>
                <w:color w:val="0F172A"/>
                <w:sz w:val="12"/>
              </w:rPr>
              <w:t>Target must exist and cannot be self.</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Any with pending info</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Respond to Info</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Target or 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Status unchanged; history added; previous stacked request restored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Pending target match.</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DIVISION_NOTIFIED / LEADER_ASSIGNED / MARKETING_INFO_PROVIDED / revision states</w:t>
            </w:r>
          </w:p>
        </w:tc>
        <w:tc>
          <w:tcPr>
            <w:tcW w:w="2088" w:type="dxa"/>
            <w:tcMar>
              <w:top w:w="80" w:type="dxa"/>
              <w:left w:w="100" w:type="dxa"/>
              <w:bottom w:w="80" w:type="dxa"/>
              <w:right w:w="100" w:type="dxa"/>
            </w:tcMar>
          </w:tcPr>
          <w:p w:rsidR="009932E1" w:rsidRDefault="00D036C8">
            <w:pPr>
              <w:rPr>
                <w:rFonts w:hint="eastAsia"/>
              </w:rPr>
            </w:pPr>
            <w:r>
              <w:rPr>
                <w:color w:val="0F172A"/>
                <w:sz w:val="12"/>
              </w:rPr>
              <w:t>Request Marketing Info</w:t>
            </w:r>
          </w:p>
        </w:tc>
        <w:tc>
          <w:tcPr>
            <w:tcW w:w="1872" w:type="dxa"/>
            <w:tcMar>
              <w:top w:w="80" w:type="dxa"/>
              <w:left w:w="100" w:type="dxa"/>
              <w:bottom w:w="80" w:type="dxa"/>
              <w:right w:w="100" w:type="dxa"/>
            </w:tcMar>
          </w:tcPr>
          <w:p w:rsidR="009932E1" w:rsidRDefault="00D036C8">
            <w:pPr>
              <w:rPr>
                <w:rFonts w:hint="eastAsia"/>
              </w:rPr>
            </w:pPr>
            <w:r>
              <w:rPr>
                <w:color w:val="0F172A"/>
                <w:sz w:val="12"/>
              </w:rPr>
              <w:t>Lead/supervisor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INFO_REQUESTED_FROM_MARKETING</w:t>
            </w:r>
          </w:p>
        </w:tc>
        <w:tc>
          <w:tcPr>
            <w:tcW w:w="2880" w:type="dxa"/>
            <w:tcMar>
              <w:top w:w="80" w:type="dxa"/>
              <w:left w:w="100" w:type="dxa"/>
              <w:bottom w:w="80" w:type="dxa"/>
              <w:right w:w="100" w:type="dxa"/>
            </w:tcMar>
          </w:tcPr>
          <w:p w:rsidR="009932E1" w:rsidRDefault="00D036C8">
            <w:pPr>
              <w:rPr>
                <w:rFonts w:hint="eastAsia"/>
              </w:rPr>
            </w:pPr>
            <w:r>
              <w:rPr>
                <w:color w:val="0F172A"/>
                <w:sz w:val="12"/>
              </w:rPr>
              <w:t>Lead/origin lead or supervisor.</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INFO_REQUESTED_FROM_MARKETING or CLIENT_INFO_PROVIDED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Return Updated Info to PM</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CCR/supervisor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MARKETING_INFO_PROVIDED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Marketing review complete.</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INFO_REQUESTED_FROM_MARKETING</w:t>
            </w:r>
          </w:p>
        </w:tc>
        <w:tc>
          <w:tcPr>
            <w:tcW w:w="2088" w:type="dxa"/>
            <w:tcMar>
              <w:top w:w="80" w:type="dxa"/>
              <w:left w:w="100" w:type="dxa"/>
              <w:bottom w:w="80" w:type="dxa"/>
              <w:right w:w="100" w:type="dxa"/>
            </w:tcMar>
          </w:tcPr>
          <w:p w:rsidR="009932E1" w:rsidRDefault="00D036C8">
            <w:pPr>
              <w:rPr>
                <w:rFonts w:hint="eastAsia"/>
              </w:rPr>
            </w:pPr>
            <w:r>
              <w:rPr>
                <w:color w:val="0F172A"/>
                <w:sz w:val="12"/>
              </w:rPr>
              <w:t>Escalate to Client</w:t>
            </w:r>
          </w:p>
        </w:tc>
        <w:tc>
          <w:tcPr>
            <w:tcW w:w="1872" w:type="dxa"/>
            <w:tcMar>
              <w:top w:w="80" w:type="dxa"/>
              <w:left w:w="100" w:type="dxa"/>
              <w:bottom w:w="80" w:type="dxa"/>
              <w:right w:w="100" w:type="dxa"/>
            </w:tcMar>
          </w:tcPr>
          <w:p w:rsidR="009932E1" w:rsidRDefault="00D036C8">
            <w:pPr>
              <w:rPr>
                <w:rFonts w:hint="eastAsia"/>
              </w:rPr>
            </w:pPr>
            <w:r>
              <w:rPr>
                <w:color w:val="0F172A"/>
                <w:sz w:val="12"/>
              </w:rPr>
              <w:t>CCR/supervisor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INFO_REQUESTED_FROM_CLIENT</w:t>
            </w:r>
          </w:p>
        </w:tc>
        <w:tc>
          <w:tcPr>
            <w:tcW w:w="2880" w:type="dxa"/>
            <w:tcMar>
              <w:top w:w="80" w:type="dxa"/>
              <w:left w:w="100" w:type="dxa"/>
              <w:bottom w:w="80" w:type="dxa"/>
              <w:right w:w="100" w:type="dxa"/>
            </w:tcMar>
          </w:tcPr>
          <w:p w:rsidR="009932E1" w:rsidRDefault="00D036C8">
            <w:pPr>
              <w:rPr>
                <w:rFonts w:hint="eastAsia"/>
              </w:rPr>
            </w:pPr>
            <w:r>
              <w:rPr>
                <w:color w:val="0F172A"/>
                <w:sz w:val="12"/>
              </w:rPr>
              <w:t>Missing client input.</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INFO_REQUESTED_FROM_CLIENT</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Provide Requested Info</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Client/supervisor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CLIENT_INFO_PROVIDED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Client actor or supervisor.</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DIVISION_NOTIFIED</w:t>
            </w:r>
          </w:p>
        </w:tc>
        <w:tc>
          <w:tcPr>
            <w:tcW w:w="2088" w:type="dxa"/>
            <w:tcMar>
              <w:top w:w="80" w:type="dxa"/>
              <w:left w:w="100" w:type="dxa"/>
              <w:bottom w:w="80" w:type="dxa"/>
              <w:right w:w="100" w:type="dxa"/>
            </w:tcMar>
          </w:tcPr>
          <w:p w:rsidR="009932E1" w:rsidRDefault="00D036C8">
            <w:pPr>
              <w:rPr>
                <w:rFonts w:hint="eastAsia"/>
              </w:rPr>
            </w:pPr>
            <w:r>
              <w:rPr>
                <w:color w:val="0F172A"/>
                <w:sz w:val="12"/>
              </w:rPr>
              <w:t>Assign Leader</w:t>
            </w:r>
          </w:p>
        </w:tc>
        <w:tc>
          <w:tcPr>
            <w:tcW w:w="1872" w:type="dxa"/>
            <w:tcMar>
              <w:top w:w="80" w:type="dxa"/>
              <w:left w:w="100" w:type="dxa"/>
              <w:bottom w:w="80" w:type="dxa"/>
              <w:right w:w="100" w:type="dxa"/>
            </w:tcMar>
          </w:tcPr>
          <w:p w:rsidR="009932E1" w:rsidRDefault="00D036C8">
            <w:pPr>
              <w:rPr>
                <w:rFonts w:hint="eastAsia"/>
              </w:rPr>
            </w:pPr>
            <w:r>
              <w:rPr>
                <w:color w:val="0F172A"/>
                <w:sz w:val="12"/>
              </w:rPr>
              <w:t>Supervisor only in UI</w:t>
            </w:r>
          </w:p>
        </w:tc>
        <w:tc>
          <w:tcPr>
            <w:tcW w:w="2160" w:type="dxa"/>
            <w:tcMar>
              <w:top w:w="80" w:type="dxa"/>
              <w:left w:w="100" w:type="dxa"/>
              <w:bottom w:w="80" w:type="dxa"/>
              <w:right w:w="100" w:type="dxa"/>
            </w:tcMar>
          </w:tcPr>
          <w:p w:rsidR="009932E1" w:rsidRDefault="00D036C8">
            <w:pPr>
              <w:rPr>
                <w:rFonts w:hint="eastAsia"/>
              </w:rPr>
            </w:pPr>
            <w:r>
              <w:rPr>
                <w:color w:val="0F172A"/>
                <w:sz w:val="12"/>
              </w:rPr>
              <w:t>LEADER_ASSIGNED</w:t>
            </w:r>
          </w:p>
        </w:tc>
        <w:tc>
          <w:tcPr>
            <w:tcW w:w="2880" w:type="dxa"/>
            <w:tcMar>
              <w:top w:w="80" w:type="dxa"/>
              <w:left w:w="100" w:type="dxa"/>
              <w:bottom w:w="80" w:type="dxa"/>
              <w:right w:w="100" w:type="dxa"/>
            </w:tcMar>
          </w:tcPr>
          <w:p w:rsidR="009932E1" w:rsidRDefault="00D036C8">
            <w:pPr>
              <w:rPr>
                <w:rFonts w:hint="eastAsia"/>
              </w:rPr>
            </w:pPr>
            <w:r>
              <w:rPr>
                <w:color w:val="0F172A"/>
                <w:sz w:val="12"/>
              </w:rPr>
              <w:t>Leader ID required.</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DIVISION_NOTIFIED / LEADER_ASSIGNED / returned-info/revision states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Assign PM Member</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Lead/supervisor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MEMBER_REVIEW</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Member ID; leader auto-filled from current actor when absent.</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MEMBER_REVIEW / PM_REWORK_REQUESTED / PM_LEAD_RESPONDED</w:t>
            </w:r>
          </w:p>
        </w:tc>
        <w:tc>
          <w:tcPr>
            <w:tcW w:w="2088" w:type="dxa"/>
            <w:tcMar>
              <w:top w:w="80" w:type="dxa"/>
              <w:left w:w="100" w:type="dxa"/>
              <w:bottom w:w="80" w:type="dxa"/>
              <w:right w:w="100" w:type="dxa"/>
            </w:tcMar>
          </w:tcPr>
          <w:p w:rsidR="009932E1" w:rsidRDefault="00D036C8">
            <w:pPr>
              <w:rPr>
                <w:rFonts w:hint="eastAsia"/>
              </w:rPr>
            </w:pPr>
            <w:r>
              <w:rPr>
                <w:color w:val="0F172A"/>
                <w:sz w:val="12"/>
              </w:rPr>
              <w:t>Member Requests Info</w:t>
            </w:r>
          </w:p>
        </w:tc>
        <w:tc>
          <w:tcPr>
            <w:tcW w:w="1872" w:type="dxa"/>
            <w:tcMar>
              <w:top w:w="80" w:type="dxa"/>
              <w:left w:w="100" w:type="dxa"/>
              <w:bottom w:w="80" w:type="dxa"/>
              <w:right w:w="100" w:type="dxa"/>
            </w:tcMar>
          </w:tcPr>
          <w:p w:rsidR="009932E1" w:rsidRDefault="00D036C8">
            <w:pPr>
              <w:rPr>
                <w:rFonts w:hint="eastAsia"/>
              </w:rPr>
            </w:pPr>
            <w:r>
              <w:rPr>
                <w:color w:val="0F172A"/>
                <w:sz w:val="12"/>
              </w:rPr>
              <w:t>Assigned member/supervisor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MEMBER_INFO_REQUESTED</w:t>
            </w:r>
          </w:p>
        </w:tc>
        <w:tc>
          <w:tcPr>
            <w:tcW w:w="2880" w:type="dxa"/>
            <w:tcMar>
              <w:top w:w="80" w:type="dxa"/>
              <w:left w:w="100" w:type="dxa"/>
              <w:bottom w:w="80" w:type="dxa"/>
              <w:right w:w="100" w:type="dxa"/>
            </w:tcMar>
          </w:tcPr>
          <w:p w:rsidR="009932E1" w:rsidRDefault="00D036C8">
            <w:pPr>
              <w:rPr>
                <w:rFonts w:hint="eastAsia"/>
              </w:rPr>
            </w:pPr>
            <w:r>
              <w:rPr>
                <w:color w:val="0F172A"/>
                <w:sz w:val="12"/>
              </w:rPr>
              <w:t>Assigned member.</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MEMBER_INFO_REQUESTED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Lead Responds</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Lead/supervisor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PM_LEAD_RESPONDED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Assigned/origin lead.</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MEMBER_REVIEW / PM_REWORK_REQUESTED / PM_LEAD_RESPONDED</w:t>
            </w:r>
          </w:p>
        </w:tc>
        <w:tc>
          <w:tcPr>
            <w:tcW w:w="2088" w:type="dxa"/>
            <w:tcMar>
              <w:top w:w="80" w:type="dxa"/>
              <w:left w:w="100" w:type="dxa"/>
              <w:bottom w:w="80" w:type="dxa"/>
              <w:right w:w="100" w:type="dxa"/>
            </w:tcMar>
          </w:tcPr>
          <w:p w:rsidR="009932E1" w:rsidRDefault="00D036C8">
            <w:pPr>
              <w:rPr>
                <w:rFonts w:hint="eastAsia"/>
              </w:rPr>
            </w:pPr>
            <w:r>
              <w:rPr>
                <w:color w:val="0F172A"/>
                <w:sz w:val="12"/>
              </w:rPr>
              <w:t>Submit Work to PM Lead</w:t>
            </w:r>
          </w:p>
        </w:tc>
        <w:tc>
          <w:tcPr>
            <w:tcW w:w="1872" w:type="dxa"/>
            <w:tcMar>
              <w:top w:w="80" w:type="dxa"/>
              <w:left w:w="100" w:type="dxa"/>
              <w:bottom w:w="80" w:type="dxa"/>
              <w:right w:w="100" w:type="dxa"/>
            </w:tcMar>
          </w:tcPr>
          <w:p w:rsidR="009932E1" w:rsidRDefault="00D036C8">
            <w:pPr>
              <w:rPr>
                <w:rFonts w:hint="eastAsia"/>
              </w:rPr>
            </w:pPr>
            <w:r>
              <w:rPr>
                <w:color w:val="0F172A"/>
                <w:sz w:val="12"/>
              </w:rPr>
              <w:t>Assigned member/supervisor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PM_MEMBER_SUBMITTED</w:t>
            </w:r>
          </w:p>
        </w:tc>
        <w:tc>
          <w:tcPr>
            <w:tcW w:w="2880" w:type="dxa"/>
            <w:tcMar>
              <w:top w:w="80" w:type="dxa"/>
              <w:left w:w="100" w:type="dxa"/>
              <w:bottom w:w="80" w:type="dxa"/>
              <w:right w:w="100" w:type="dxa"/>
            </w:tcMar>
          </w:tcPr>
          <w:p w:rsidR="009932E1" w:rsidRDefault="00D036C8">
            <w:pPr>
              <w:rPr>
                <w:rFonts w:hint="eastAsia"/>
              </w:rPr>
            </w:pPr>
            <w:r>
              <w:rPr>
                <w:color w:val="0F172A"/>
                <w:sz w:val="12"/>
              </w:rPr>
              <w:t>Optional file upload.</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PM_MEMBER_SUBMITTED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Request PM Rework</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Lead/supervisor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PM_REWORK_REQUESTED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Revision comment; optional files.</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PM_MEMBER_SUBMITTED</w:t>
            </w:r>
          </w:p>
        </w:tc>
        <w:tc>
          <w:tcPr>
            <w:tcW w:w="2088" w:type="dxa"/>
            <w:tcMar>
              <w:top w:w="80" w:type="dxa"/>
              <w:left w:w="100" w:type="dxa"/>
              <w:bottom w:w="80" w:type="dxa"/>
              <w:right w:w="100" w:type="dxa"/>
            </w:tcMar>
          </w:tcPr>
          <w:p w:rsidR="009932E1" w:rsidRDefault="00D036C8">
            <w:pPr>
              <w:rPr>
                <w:rFonts w:hint="eastAsia"/>
              </w:rPr>
            </w:pPr>
            <w:r>
              <w:rPr>
                <w:color w:val="0F172A"/>
                <w:sz w:val="12"/>
              </w:rPr>
              <w:t>Forward to TMS</w:t>
            </w:r>
          </w:p>
        </w:tc>
        <w:tc>
          <w:tcPr>
            <w:tcW w:w="1872" w:type="dxa"/>
            <w:tcMar>
              <w:top w:w="80" w:type="dxa"/>
              <w:left w:w="100" w:type="dxa"/>
              <w:bottom w:w="80" w:type="dxa"/>
              <w:right w:w="100" w:type="dxa"/>
            </w:tcMar>
          </w:tcPr>
          <w:p w:rsidR="009932E1" w:rsidRDefault="00D036C8">
            <w:pPr>
              <w:rPr>
                <w:rFonts w:hint="eastAsia"/>
              </w:rPr>
            </w:pPr>
            <w:r>
              <w:rPr>
                <w:color w:val="0F172A"/>
                <w:sz w:val="12"/>
              </w:rPr>
              <w:t>Lead/supervisor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FORWARDED_TO_TMS</w:t>
            </w:r>
          </w:p>
        </w:tc>
        <w:tc>
          <w:tcPr>
            <w:tcW w:w="2880" w:type="dxa"/>
            <w:tcMar>
              <w:top w:w="80" w:type="dxa"/>
              <w:left w:w="100" w:type="dxa"/>
              <w:bottom w:w="80" w:type="dxa"/>
              <w:right w:w="100" w:type="dxa"/>
            </w:tcMar>
          </w:tcPr>
          <w:p w:rsidR="009932E1" w:rsidRDefault="00D036C8">
            <w:pPr>
              <w:rPr>
                <w:rFonts w:hint="eastAsia"/>
              </w:rPr>
            </w:pPr>
            <w:r>
              <w:rPr>
                <w:color w:val="0F172A"/>
                <w:sz w:val="12"/>
              </w:rPr>
              <w:t>Lead approval.</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FORWARDED_TO_TMS or routed CCR revision</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Assign TMS Chain</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TMS manager/supervisor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TMS_ASSIGNED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M1, M2, M3 required.</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TMS_ASSIGNED / DRAWING_IN_PROGRESS</w:t>
            </w:r>
          </w:p>
        </w:tc>
        <w:tc>
          <w:tcPr>
            <w:tcW w:w="2088" w:type="dxa"/>
            <w:tcMar>
              <w:top w:w="80" w:type="dxa"/>
              <w:left w:w="100" w:type="dxa"/>
              <w:bottom w:w="80" w:type="dxa"/>
              <w:right w:w="100" w:type="dxa"/>
            </w:tcMar>
          </w:tcPr>
          <w:p w:rsidR="009932E1" w:rsidRDefault="00D036C8">
            <w:pPr>
              <w:rPr>
                <w:rFonts w:hint="eastAsia"/>
              </w:rPr>
            </w:pPr>
            <w:r>
              <w:rPr>
                <w:color w:val="0F172A"/>
                <w:sz w:val="12"/>
              </w:rPr>
              <w:t>Submit Drawing</w:t>
            </w:r>
          </w:p>
        </w:tc>
        <w:tc>
          <w:tcPr>
            <w:tcW w:w="1872" w:type="dxa"/>
            <w:tcMar>
              <w:top w:w="80" w:type="dxa"/>
              <w:left w:w="100" w:type="dxa"/>
              <w:bottom w:w="80" w:type="dxa"/>
              <w:right w:w="100" w:type="dxa"/>
            </w:tcMar>
          </w:tcPr>
          <w:p w:rsidR="009932E1" w:rsidRDefault="00D036C8">
            <w:pPr>
              <w:rPr>
                <w:rFonts w:hint="eastAsia"/>
              </w:rPr>
            </w:pPr>
            <w:r>
              <w:rPr>
                <w:color w:val="0F172A"/>
                <w:sz w:val="12"/>
              </w:rPr>
              <w:t>Assigned M1/supervisor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CHECKING_REVIEW</w:t>
            </w:r>
          </w:p>
        </w:tc>
        <w:tc>
          <w:tcPr>
            <w:tcW w:w="2880" w:type="dxa"/>
            <w:tcMar>
              <w:top w:w="80" w:type="dxa"/>
              <w:left w:w="100" w:type="dxa"/>
              <w:bottom w:w="80" w:type="dxa"/>
              <w:right w:w="100" w:type="dxa"/>
            </w:tcMar>
          </w:tcPr>
          <w:p w:rsidR="009932E1" w:rsidRDefault="00D036C8">
            <w:pPr>
              <w:rPr>
                <w:rFonts w:hint="eastAsia"/>
              </w:rPr>
            </w:pPr>
            <w:r>
              <w:rPr>
                <w:color w:val="0F172A"/>
                <w:sz w:val="12"/>
              </w:rPr>
              <w:t>Document name and optional file.</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CHECKING_REVIEW</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M2 Approve</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Assigned M2/supervisor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APPROVAL_REVIEW</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Approve branch.</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CHECKING_REVIEW</w:t>
            </w:r>
          </w:p>
        </w:tc>
        <w:tc>
          <w:tcPr>
            <w:tcW w:w="2088" w:type="dxa"/>
            <w:tcMar>
              <w:top w:w="80" w:type="dxa"/>
              <w:left w:w="100" w:type="dxa"/>
              <w:bottom w:w="80" w:type="dxa"/>
              <w:right w:w="100" w:type="dxa"/>
            </w:tcMar>
          </w:tcPr>
          <w:p w:rsidR="009932E1" w:rsidRDefault="00D036C8">
            <w:pPr>
              <w:rPr>
                <w:rFonts w:hint="eastAsia"/>
              </w:rPr>
            </w:pPr>
            <w:r>
              <w:rPr>
                <w:color w:val="0F172A"/>
                <w:sz w:val="12"/>
              </w:rPr>
              <w:t>M2 Request Revision</w:t>
            </w:r>
          </w:p>
        </w:tc>
        <w:tc>
          <w:tcPr>
            <w:tcW w:w="1872" w:type="dxa"/>
            <w:tcMar>
              <w:top w:w="80" w:type="dxa"/>
              <w:left w:w="100" w:type="dxa"/>
              <w:bottom w:w="80" w:type="dxa"/>
              <w:right w:w="100" w:type="dxa"/>
            </w:tcMar>
          </w:tcPr>
          <w:p w:rsidR="009932E1" w:rsidRDefault="00D036C8">
            <w:pPr>
              <w:rPr>
                <w:rFonts w:hint="eastAsia"/>
              </w:rPr>
            </w:pPr>
            <w:r>
              <w:rPr>
                <w:color w:val="0F172A"/>
                <w:sz w:val="12"/>
              </w:rPr>
              <w:t>Assigned M2/supervisor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DRAWING_IN_PROGRESS</w:t>
            </w:r>
          </w:p>
        </w:tc>
        <w:tc>
          <w:tcPr>
            <w:tcW w:w="2880" w:type="dxa"/>
            <w:tcMar>
              <w:top w:w="80" w:type="dxa"/>
              <w:left w:w="100" w:type="dxa"/>
              <w:bottom w:w="80" w:type="dxa"/>
              <w:right w:w="100" w:type="dxa"/>
            </w:tcMar>
          </w:tcPr>
          <w:p w:rsidR="009932E1" w:rsidRDefault="00D036C8">
            <w:pPr>
              <w:rPr>
                <w:rFonts w:hint="eastAsia"/>
              </w:rPr>
            </w:pPr>
            <w:r>
              <w:rPr>
                <w:color w:val="0F172A"/>
                <w:sz w:val="12"/>
              </w:rPr>
              <w:t>Return to M1 with comment.</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APPROVAL_REVIEW</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M3 Approve</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Assigned M3/supervisor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ENGINEERING_LEAD_REVIEW</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Approve branch.</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lastRenderedPageBreak/>
              <w:t>APPROVAL_REVIEW</w:t>
            </w:r>
          </w:p>
        </w:tc>
        <w:tc>
          <w:tcPr>
            <w:tcW w:w="2088" w:type="dxa"/>
            <w:tcMar>
              <w:top w:w="80" w:type="dxa"/>
              <w:left w:w="100" w:type="dxa"/>
              <w:bottom w:w="80" w:type="dxa"/>
              <w:right w:w="100" w:type="dxa"/>
            </w:tcMar>
          </w:tcPr>
          <w:p w:rsidR="009932E1" w:rsidRDefault="00D036C8">
            <w:pPr>
              <w:rPr>
                <w:rFonts w:hint="eastAsia"/>
              </w:rPr>
            </w:pPr>
            <w:r>
              <w:rPr>
                <w:color w:val="0F172A"/>
                <w:sz w:val="12"/>
              </w:rPr>
              <w:t>M3 Request Revision</w:t>
            </w:r>
          </w:p>
        </w:tc>
        <w:tc>
          <w:tcPr>
            <w:tcW w:w="1872" w:type="dxa"/>
            <w:tcMar>
              <w:top w:w="80" w:type="dxa"/>
              <w:left w:w="100" w:type="dxa"/>
              <w:bottom w:w="80" w:type="dxa"/>
              <w:right w:w="100" w:type="dxa"/>
            </w:tcMar>
          </w:tcPr>
          <w:p w:rsidR="009932E1" w:rsidRDefault="00D036C8">
            <w:pPr>
              <w:rPr>
                <w:rFonts w:hint="eastAsia"/>
              </w:rPr>
            </w:pPr>
            <w:r>
              <w:rPr>
                <w:color w:val="0F172A"/>
                <w:sz w:val="12"/>
              </w:rPr>
              <w:t>Assigned M3/supervisor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DRAWING_IN_PROGRESS</w:t>
            </w:r>
          </w:p>
        </w:tc>
        <w:tc>
          <w:tcPr>
            <w:tcW w:w="2880" w:type="dxa"/>
            <w:tcMar>
              <w:top w:w="80" w:type="dxa"/>
              <w:left w:w="100" w:type="dxa"/>
              <w:bottom w:w="80" w:type="dxa"/>
              <w:right w:w="100" w:type="dxa"/>
            </w:tcMar>
          </w:tcPr>
          <w:p w:rsidR="009932E1" w:rsidRDefault="00D036C8">
            <w:pPr>
              <w:rPr>
                <w:rFonts w:hint="eastAsia"/>
              </w:rPr>
            </w:pPr>
            <w:r>
              <w:rPr>
                <w:color w:val="0F172A"/>
                <w:sz w:val="12"/>
              </w:rPr>
              <w:t>Return to M1.</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TMS work stages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TMS Member Requests Info</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Assigned M1/M2/M3</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TMS_MEMBER_INFO_REQUESTED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Previous status/requester stored.</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TMS_MEMBER_INFO_REQUESTED</w:t>
            </w:r>
          </w:p>
        </w:tc>
        <w:tc>
          <w:tcPr>
            <w:tcW w:w="2088" w:type="dxa"/>
            <w:tcMar>
              <w:top w:w="80" w:type="dxa"/>
              <w:left w:w="100" w:type="dxa"/>
              <w:bottom w:w="80" w:type="dxa"/>
              <w:right w:w="100" w:type="dxa"/>
            </w:tcMar>
          </w:tcPr>
          <w:p w:rsidR="009932E1" w:rsidRDefault="00D036C8">
            <w:pPr>
              <w:rPr>
                <w:rFonts w:hint="eastAsia"/>
              </w:rPr>
            </w:pPr>
            <w:r>
              <w:rPr>
                <w:color w:val="0F172A"/>
                <w:sz w:val="12"/>
              </w:rPr>
              <w:t>TMS Lead Responds</w:t>
            </w:r>
          </w:p>
        </w:tc>
        <w:tc>
          <w:tcPr>
            <w:tcW w:w="1872" w:type="dxa"/>
            <w:tcMar>
              <w:top w:w="80" w:type="dxa"/>
              <w:left w:w="100" w:type="dxa"/>
              <w:bottom w:w="80" w:type="dxa"/>
              <w:right w:w="100" w:type="dxa"/>
            </w:tcMar>
          </w:tcPr>
          <w:p w:rsidR="009932E1" w:rsidRDefault="00D036C8">
            <w:pPr>
              <w:rPr>
                <w:rFonts w:hint="eastAsia"/>
              </w:rPr>
            </w:pPr>
            <w:r>
              <w:rPr>
                <w:color w:val="0F172A"/>
                <w:sz w:val="12"/>
              </w:rPr>
              <w:t>TMS manager/supervisor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Restores previous TMS status</w:t>
            </w:r>
          </w:p>
        </w:tc>
        <w:tc>
          <w:tcPr>
            <w:tcW w:w="2880" w:type="dxa"/>
            <w:tcMar>
              <w:top w:w="80" w:type="dxa"/>
              <w:left w:w="100" w:type="dxa"/>
              <w:bottom w:w="80" w:type="dxa"/>
              <w:right w:w="100" w:type="dxa"/>
            </w:tcMar>
          </w:tcPr>
          <w:p w:rsidR="009932E1" w:rsidRDefault="00D036C8">
            <w:pPr>
              <w:rPr>
                <w:rFonts w:hint="eastAsia"/>
              </w:rPr>
            </w:pPr>
            <w:r>
              <w:rPr>
                <w:color w:val="0F172A"/>
                <w:sz w:val="12"/>
              </w:rPr>
              <w:t>Stored status/requester cleared.</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FORWARDED_TO_TMS / ENGINEERING_LEAD_REVIEW</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Request PM Revision</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TMS manager/supervisor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ENGINEERING_REVISION_REQUESTED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Return to assigned division lead.</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ENGINEERING_LEAD_REVIEW</w:t>
            </w:r>
          </w:p>
        </w:tc>
        <w:tc>
          <w:tcPr>
            <w:tcW w:w="2088" w:type="dxa"/>
            <w:tcMar>
              <w:top w:w="80" w:type="dxa"/>
              <w:left w:w="100" w:type="dxa"/>
              <w:bottom w:w="80" w:type="dxa"/>
              <w:right w:w="100" w:type="dxa"/>
            </w:tcMar>
          </w:tcPr>
          <w:p w:rsidR="009932E1" w:rsidRDefault="00D036C8">
            <w:pPr>
              <w:rPr>
                <w:rFonts w:hint="eastAsia"/>
              </w:rPr>
            </w:pPr>
            <w:r>
              <w:rPr>
                <w:color w:val="0F172A"/>
                <w:sz w:val="12"/>
              </w:rPr>
              <w:t>Request Internal TMS Revision</w:t>
            </w:r>
          </w:p>
        </w:tc>
        <w:tc>
          <w:tcPr>
            <w:tcW w:w="1872" w:type="dxa"/>
            <w:tcMar>
              <w:top w:w="80" w:type="dxa"/>
              <w:left w:w="100" w:type="dxa"/>
              <w:bottom w:w="80" w:type="dxa"/>
              <w:right w:w="100" w:type="dxa"/>
            </w:tcMar>
          </w:tcPr>
          <w:p w:rsidR="009932E1" w:rsidRDefault="00D036C8">
            <w:pPr>
              <w:rPr>
                <w:rFonts w:hint="eastAsia"/>
              </w:rPr>
            </w:pPr>
            <w:r>
              <w:rPr>
                <w:color w:val="0F172A"/>
                <w:sz w:val="12"/>
              </w:rPr>
              <w:t>TMS manager/supervisor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DRAWING_IN_PROGRESS</w:t>
            </w:r>
          </w:p>
        </w:tc>
        <w:tc>
          <w:tcPr>
            <w:tcW w:w="2880" w:type="dxa"/>
            <w:tcMar>
              <w:top w:w="80" w:type="dxa"/>
              <w:left w:w="100" w:type="dxa"/>
              <w:bottom w:w="80" w:type="dxa"/>
              <w:right w:w="100" w:type="dxa"/>
            </w:tcMar>
          </w:tcPr>
          <w:p w:rsidR="009932E1" w:rsidRDefault="00D036C8">
            <w:pPr>
              <w:rPr>
                <w:rFonts w:hint="eastAsia"/>
              </w:rPr>
            </w:pPr>
            <w:r>
              <w:rPr>
                <w:color w:val="0F172A"/>
                <w:sz w:val="12"/>
              </w:rPr>
              <w:t>Return to assigned M1.</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ENGINEERING_LEAD_REVIEW</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Submit Final to CCR/Marketing</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TMS manager/supervisor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FINAL_SUBMITTED_TO_MARKETING</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Select latest engineering package; fallback by workflow stages.</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FINAL_SUBMITTED_TO_MARKETING</w:t>
            </w:r>
          </w:p>
        </w:tc>
        <w:tc>
          <w:tcPr>
            <w:tcW w:w="2088" w:type="dxa"/>
            <w:tcMar>
              <w:top w:w="80" w:type="dxa"/>
              <w:left w:w="100" w:type="dxa"/>
              <w:bottom w:w="80" w:type="dxa"/>
              <w:right w:w="100" w:type="dxa"/>
            </w:tcMar>
          </w:tcPr>
          <w:p w:rsidR="009932E1" w:rsidRDefault="00D036C8">
            <w:pPr>
              <w:rPr>
                <w:rFonts w:hint="eastAsia"/>
              </w:rPr>
            </w:pPr>
            <w:r>
              <w:rPr>
                <w:color w:val="0F172A"/>
                <w:sz w:val="12"/>
              </w:rPr>
              <w:t>Submit Final to Client</w:t>
            </w:r>
          </w:p>
        </w:tc>
        <w:tc>
          <w:tcPr>
            <w:tcW w:w="1872" w:type="dxa"/>
            <w:tcMar>
              <w:top w:w="80" w:type="dxa"/>
              <w:left w:w="100" w:type="dxa"/>
              <w:bottom w:w="80" w:type="dxa"/>
              <w:right w:w="100" w:type="dxa"/>
            </w:tcMar>
          </w:tcPr>
          <w:p w:rsidR="009932E1" w:rsidRDefault="00D036C8">
            <w:pPr>
              <w:rPr>
                <w:rFonts w:hint="eastAsia"/>
              </w:rPr>
            </w:pPr>
            <w:r>
              <w:rPr>
                <w:color w:val="0F172A"/>
                <w:sz w:val="12"/>
              </w:rPr>
              <w:t>CCR/supervisor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FINAL_SUBMITTED_TO_CLIENT</w:t>
            </w:r>
          </w:p>
        </w:tc>
        <w:tc>
          <w:tcPr>
            <w:tcW w:w="2880" w:type="dxa"/>
            <w:tcMar>
              <w:top w:w="80" w:type="dxa"/>
              <w:left w:w="100" w:type="dxa"/>
              <w:bottom w:w="80" w:type="dxa"/>
              <w:right w:w="100" w:type="dxa"/>
            </w:tcMar>
          </w:tcPr>
          <w:p w:rsidR="009932E1" w:rsidRDefault="00D036C8">
            <w:pPr>
              <w:rPr>
                <w:rFonts w:hint="eastAsia"/>
              </w:rPr>
            </w:pPr>
            <w:r>
              <w:rPr>
                <w:color w:val="0F172A"/>
                <w:sz w:val="12"/>
              </w:rPr>
              <w:t>Selected/uploaded marketing files become final package.</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FINAL_SUBMITTED_TO_MARKETING</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Request Engineering Revision</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CCR/supervisor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ENGINEERING_LEAD_REVIEW</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Return to TMS engineering lead.</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FINAL_SUBMITTED_TO_CLIENT / REJECTED</w:t>
            </w:r>
          </w:p>
        </w:tc>
        <w:tc>
          <w:tcPr>
            <w:tcW w:w="2088" w:type="dxa"/>
            <w:tcMar>
              <w:top w:w="80" w:type="dxa"/>
              <w:left w:w="100" w:type="dxa"/>
              <w:bottom w:w="80" w:type="dxa"/>
              <w:right w:w="100" w:type="dxa"/>
            </w:tcMar>
          </w:tcPr>
          <w:p w:rsidR="009932E1" w:rsidRDefault="00D036C8">
            <w:pPr>
              <w:rPr>
                <w:rFonts w:hint="eastAsia"/>
              </w:rPr>
            </w:pPr>
            <w:r>
              <w:rPr>
                <w:color w:val="0F172A"/>
                <w:sz w:val="12"/>
              </w:rPr>
              <w:t>Client Accept</w:t>
            </w:r>
          </w:p>
        </w:tc>
        <w:tc>
          <w:tcPr>
            <w:tcW w:w="1872" w:type="dxa"/>
            <w:tcMar>
              <w:top w:w="80" w:type="dxa"/>
              <w:left w:w="100" w:type="dxa"/>
              <w:bottom w:w="80" w:type="dxa"/>
              <w:right w:w="100" w:type="dxa"/>
            </w:tcMar>
          </w:tcPr>
          <w:p w:rsidR="009932E1" w:rsidRDefault="00D036C8">
            <w:pPr>
              <w:rPr>
                <w:rFonts w:hint="eastAsia"/>
              </w:rPr>
            </w:pPr>
            <w:r>
              <w:rPr>
                <w:color w:val="0F172A"/>
                <w:sz w:val="12"/>
              </w:rPr>
              <w:t>Client/supervisor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HML_LISTED</w:t>
            </w:r>
          </w:p>
        </w:tc>
        <w:tc>
          <w:tcPr>
            <w:tcW w:w="2880" w:type="dxa"/>
            <w:tcMar>
              <w:top w:w="80" w:type="dxa"/>
              <w:left w:w="100" w:type="dxa"/>
              <w:bottom w:w="80" w:type="dxa"/>
              <w:right w:w="100" w:type="dxa"/>
            </w:tcMar>
          </w:tcPr>
          <w:p w:rsidR="009932E1" w:rsidRDefault="00D036C8">
            <w:pPr>
              <w:rPr>
                <w:rFonts w:hint="eastAsia"/>
              </w:rPr>
            </w:pPr>
            <w:r>
              <w:rPr>
                <w:color w:val="0F172A"/>
                <w:sz w:val="12"/>
              </w:rPr>
              <w:t>Create registry row if absent; bid becomes DRAFT/client-pending.</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FINAL_SUBMITTED_TO_CLIENT</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Client Reject</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Client/supervisor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REJECTED</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Parent normally unchanged; archived review rejection rearchives bid.</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FINAL_SUBMITTED_TO_CLIENT / REJECTED</w:t>
            </w:r>
          </w:p>
        </w:tc>
        <w:tc>
          <w:tcPr>
            <w:tcW w:w="2088" w:type="dxa"/>
            <w:tcMar>
              <w:top w:w="80" w:type="dxa"/>
              <w:left w:w="100" w:type="dxa"/>
              <w:bottom w:w="80" w:type="dxa"/>
              <w:right w:w="100" w:type="dxa"/>
            </w:tcMar>
          </w:tcPr>
          <w:p w:rsidR="009932E1" w:rsidRDefault="00D036C8">
            <w:pPr>
              <w:rPr>
                <w:rFonts w:hint="eastAsia"/>
              </w:rPr>
            </w:pPr>
            <w:r>
              <w:rPr>
                <w:color w:val="0F172A"/>
                <w:sz w:val="12"/>
              </w:rPr>
              <w:t>Client Requests Revision</w:t>
            </w:r>
          </w:p>
        </w:tc>
        <w:tc>
          <w:tcPr>
            <w:tcW w:w="1872" w:type="dxa"/>
            <w:tcMar>
              <w:top w:w="80" w:type="dxa"/>
              <w:left w:w="100" w:type="dxa"/>
              <w:bottom w:w="80" w:type="dxa"/>
              <w:right w:w="100" w:type="dxa"/>
            </w:tcMar>
          </w:tcPr>
          <w:p w:rsidR="009932E1" w:rsidRDefault="00D036C8">
            <w:pPr>
              <w:rPr>
                <w:rFonts w:hint="eastAsia"/>
              </w:rPr>
            </w:pPr>
            <w:r>
              <w:rPr>
                <w:color w:val="0F172A"/>
                <w:sz w:val="12"/>
              </w:rPr>
              <w:t>Client/supervisor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CLIENT_REVISION_REQUESTED</w:t>
            </w:r>
          </w:p>
        </w:tc>
        <w:tc>
          <w:tcPr>
            <w:tcW w:w="2880" w:type="dxa"/>
            <w:tcMar>
              <w:top w:w="80" w:type="dxa"/>
              <w:left w:w="100" w:type="dxa"/>
              <w:bottom w:w="80" w:type="dxa"/>
              <w:right w:w="100" w:type="dxa"/>
            </w:tcMar>
          </w:tcPr>
          <w:p w:rsidR="009932E1" w:rsidRDefault="00D036C8">
            <w:pPr>
              <w:rPr>
                <w:rFonts w:hint="eastAsia"/>
              </w:rPr>
            </w:pPr>
            <w:r>
              <w:rPr>
                <w:color w:val="0F172A"/>
                <w:sz w:val="12"/>
              </w:rPr>
              <w:t>Latest client-revision files recorded.</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CLIENT_REVISION_REQUESTED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Route Revision to TMS</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CCR/supervisor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ENGINEERING_LEAD_REVIEW</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Latest history marks CCR-to-TMS revision; TMS assignment can reopen.</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CLIENT_REVISION_REQUESTED</w:t>
            </w:r>
          </w:p>
        </w:tc>
        <w:tc>
          <w:tcPr>
            <w:tcW w:w="2088" w:type="dxa"/>
            <w:tcMar>
              <w:top w:w="80" w:type="dxa"/>
              <w:left w:w="100" w:type="dxa"/>
              <w:bottom w:w="80" w:type="dxa"/>
              <w:right w:w="100" w:type="dxa"/>
            </w:tcMar>
          </w:tcPr>
          <w:p w:rsidR="009932E1" w:rsidRDefault="00D036C8">
            <w:pPr>
              <w:rPr>
                <w:rFonts w:hint="eastAsia"/>
              </w:rPr>
            </w:pPr>
            <w:r>
              <w:rPr>
                <w:color w:val="0F172A"/>
                <w:sz w:val="12"/>
              </w:rPr>
              <w:t>Submit Client Revision Response</w:t>
            </w:r>
          </w:p>
        </w:tc>
        <w:tc>
          <w:tcPr>
            <w:tcW w:w="1872" w:type="dxa"/>
            <w:tcMar>
              <w:top w:w="80" w:type="dxa"/>
              <w:left w:w="100" w:type="dxa"/>
              <w:bottom w:w="80" w:type="dxa"/>
              <w:right w:w="100" w:type="dxa"/>
            </w:tcMar>
          </w:tcPr>
          <w:p w:rsidR="009932E1" w:rsidRDefault="00D036C8">
            <w:pPr>
              <w:rPr>
                <w:rFonts w:hint="eastAsia"/>
              </w:rPr>
            </w:pPr>
            <w:r>
              <w:rPr>
                <w:color w:val="0F172A"/>
                <w:sz w:val="12"/>
              </w:rPr>
              <w:t>CCR/supervisor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FINAL_SUBMITTED_TO_CLIENT</w:t>
            </w:r>
          </w:p>
        </w:tc>
        <w:tc>
          <w:tcPr>
            <w:tcW w:w="2880" w:type="dxa"/>
            <w:tcMar>
              <w:top w:w="80" w:type="dxa"/>
              <w:left w:w="100" w:type="dxa"/>
              <w:bottom w:w="80" w:type="dxa"/>
              <w:right w:w="100" w:type="dxa"/>
            </w:tcMar>
          </w:tcPr>
          <w:p w:rsidR="009932E1" w:rsidRDefault="00D036C8">
            <w:pPr>
              <w:rPr>
                <w:rFonts w:hint="eastAsia"/>
              </w:rPr>
            </w:pPr>
            <w:r>
              <w:rPr>
                <w:color w:val="0F172A"/>
                <w:sz w:val="12"/>
              </w:rPr>
              <w:t>Direct updated response path.</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RETURNED_TO_DIVISION</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Legacy Member Review</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Assigned member/supervisor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DIVISION_MEMBER_APPROVED or FORWARDED_TO_TMS</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Legacy path remains in code.</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DIVISION_MEMBER_APPROVED</w:t>
            </w:r>
          </w:p>
        </w:tc>
        <w:tc>
          <w:tcPr>
            <w:tcW w:w="2088" w:type="dxa"/>
            <w:tcMar>
              <w:top w:w="80" w:type="dxa"/>
              <w:left w:w="100" w:type="dxa"/>
              <w:bottom w:w="80" w:type="dxa"/>
              <w:right w:w="100" w:type="dxa"/>
            </w:tcMar>
          </w:tcPr>
          <w:p w:rsidR="009932E1" w:rsidRDefault="00D036C8">
            <w:pPr>
              <w:rPr>
                <w:rFonts w:hint="eastAsia"/>
              </w:rPr>
            </w:pPr>
            <w:r>
              <w:rPr>
                <w:color w:val="0F172A"/>
                <w:sz w:val="12"/>
              </w:rPr>
              <w:t>Legacy Manager Approve</w:t>
            </w:r>
          </w:p>
        </w:tc>
        <w:tc>
          <w:tcPr>
            <w:tcW w:w="1872" w:type="dxa"/>
            <w:tcMar>
              <w:top w:w="80" w:type="dxa"/>
              <w:left w:w="100" w:type="dxa"/>
              <w:bottom w:w="80" w:type="dxa"/>
              <w:right w:w="100" w:type="dxa"/>
            </w:tcMar>
          </w:tcPr>
          <w:p w:rsidR="009932E1" w:rsidRDefault="00D036C8">
            <w:pPr>
              <w:rPr>
                <w:rFonts w:hint="eastAsia"/>
              </w:rPr>
            </w:pPr>
            <w:r>
              <w:rPr>
                <w:color w:val="0F172A"/>
                <w:sz w:val="12"/>
              </w:rPr>
              <w:t>Origin lead/supervisor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DIVISION_MANAGER_APPROVED</w:t>
            </w:r>
          </w:p>
        </w:tc>
        <w:tc>
          <w:tcPr>
            <w:tcW w:w="2880" w:type="dxa"/>
            <w:tcMar>
              <w:top w:w="80" w:type="dxa"/>
              <w:left w:w="100" w:type="dxa"/>
              <w:bottom w:w="80" w:type="dxa"/>
              <w:right w:w="100" w:type="dxa"/>
            </w:tcMar>
          </w:tcPr>
          <w:p w:rsidR="009932E1" w:rsidRDefault="00D036C8">
            <w:pPr>
              <w:rPr>
                <w:rFonts w:hint="eastAsia"/>
              </w:rPr>
            </w:pPr>
            <w:r>
              <w:rPr>
                <w:color w:val="0F172A"/>
                <w:sz w:val="12"/>
              </w:rPr>
              <w:t>Legacy path.</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DIVISION_MANAGER_APPROVED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Legacy Forward to CCR</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2"/>
              </w:rPr>
              <w:t>Origin lead/supervisor</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2"/>
              </w:rPr>
              <w:t>FORWARDED_TO_CCR</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2"/>
              </w:rPr>
              <w:t>Legacy path.</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2"/>
              </w:rPr>
              <w:t>FORWARDED_TO_CCR</w:t>
            </w:r>
          </w:p>
        </w:tc>
        <w:tc>
          <w:tcPr>
            <w:tcW w:w="2088" w:type="dxa"/>
            <w:tcMar>
              <w:top w:w="80" w:type="dxa"/>
              <w:left w:w="100" w:type="dxa"/>
              <w:bottom w:w="80" w:type="dxa"/>
              <w:right w:w="100" w:type="dxa"/>
            </w:tcMar>
          </w:tcPr>
          <w:p w:rsidR="009932E1" w:rsidRDefault="00D036C8">
            <w:pPr>
              <w:rPr>
                <w:rFonts w:hint="eastAsia"/>
              </w:rPr>
            </w:pPr>
            <w:r>
              <w:rPr>
                <w:color w:val="0F172A"/>
                <w:sz w:val="12"/>
              </w:rPr>
              <w:t>Legacy Final Listing</w:t>
            </w:r>
          </w:p>
        </w:tc>
        <w:tc>
          <w:tcPr>
            <w:tcW w:w="1872" w:type="dxa"/>
            <w:tcMar>
              <w:top w:w="80" w:type="dxa"/>
              <w:left w:w="100" w:type="dxa"/>
              <w:bottom w:w="80" w:type="dxa"/>
              <w:right w:w="100" w:type="dxa"/>
            </w:tcMar>
          </w:tcPr>
          <w:p w:rsidR="009932E1" w:rsidRDefault="00D036C8">
            <w:pPr>
              <w:rPr>
                <w:rFonts w:hint="eastAsia"/>
              </w:rPr>
            </w:pPr>
            <w:r>
              <w:rPr>
                <w:color w:val="0F172A"/>
                <w:sz w:val="12"/>
              </w:rPr>
              <w:t>CCR/supervisor</w:t>
            </w:r>
          </w:p>
        </w:tc>
        <w:tc>
          <w:tcPr>
            <w:tcW w:w="2160" w:type="dxa"/>
            <w:tcMar>
              <w:top w:w="80" w:type="dxa"/>
              <w:left w:w="100" w:type="dxa"/>
              <w:bottom w:w="80" w:type="dxa"/>
              <w:right w:w="100" w:type="dxa"/>
            </w:tcMar>
          </w:tcPr>
          <w:p w:rsidR="009932E1" w:rsidRDefault="00D036C8">
            <w:pPr>
              <w:rPr>
                <w:rFonts w:hint="eastAsia"/>
              </w:rPr>
            </w:pPr>
            <w:r>
              <w:rPr>
                <w:color w:val="0F172A"/>
                <w:sz w:val="12"/>
              </w:rPr>
              <w:t>HML_LISTED</w:t>
            </w:r>
          </w:p>
        </w:tc>
        <w:tc>
          <w:tcPr>
            <w:tcW w:w="2880" w:type="dxa"/>
            <w:tcMar>
              <w:top w:w="80" w:type="dxa"/>
              <w:left w:w="100" w:type="dxa"/>
              <w:bottom w:w="80" w:type="dxa"/>
              <w:right w:w="100" w:type="dxa"/>
            </w:tcMar>
          </w:tcPr>
          <w:p w:rsidR="009932E1" w:rsidRDefault="00D036C8">
            <w:pPr>
              <w:rPr>
                <w:rFonts w:hint="eastAsia"/>
              </w:rPr>
            </w:pPr>
            <w:r>
              <w:rPr>
                <w:color w:val="0F172A"/>
                <w:sz w:val="12"/>
              </w:rPr>
              <w:t>Creates registry document.</w:t>
            </w:r>
          </w:p>
        </w:tc>
      </w:tr>
    </w:tbl>
    <w:p w:rsidR="009932E1" w:rsidRDefault="009932E1">
      <w:pPr>
        <w:spacing w:after="0"/>
        <w:rPr>
          <w:rFonts w:hint="eastAsia"/>
        </w:rPr>
      </w:pP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EF3C7"/>
            <w:tcMar>
              <w:top w:w="120" w:type="dxa"/>
              <w:left w:w="160" w:type="dxa"/>
              <w:bottom w:w="120" w:type="dxa"/>
              <w:right w:w="160" w:type="dxa"/>
            </w:tcMar>
          </w:tcPr>
          <w:p w:rsidR="009932E1" w:rsidRDefault="00D036C8">
            <w:pPr>
              <w:rPr>
                <w:rFonts w:hint="eastAsia"/>
              </w:rPr>
            </w:pPr>
            <w:r>
              <w:rPr>
                <w:b/>
                <w:color w:val="164E73"/>
              </w:rPr>
              <w:t>Confirmed inconsistency</w:t>
            </w:r>
            <w:r>
              <w:rPr>
                <w:color w:val="0F172A"/>
                <w:sz w:val="18"/>
              </w:rPr>
              <w:br/>
              <w:t>`marketingSendClientRevisionToPm()` exists and changes the state to `ENGINEERING_REVISION_REQUESTED`, but `canPerformAction(..., "MARKETING_ROUTE_CLIENT_REVISION_PM")` always returns false. The function is therefore effectively unreachable through the current action UI and must be resolved during requirements finalization.</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5.3 Document naming and folder rules</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BID generated filename:</w:t>
            </w:r>
            <w:r>
              <w:rPr>
                <w:rFonts w:ascii="Liberation Mono" w:hAnsi="Liberation Mono"/>
                <w:color w:val="1E293B"/>
                <w:sz w:val="15"/>
              </w:rPr>
              <w:br/>
              <w:t>{biddingNumber} {projectCode}-{cargoCode}-{vesselCode}-{shipmentNumber}-{documentCode}[-{revisionCode}] {documentName}.{ext}</w:t>
            </w:r>
            <w:r>
              <w:rPr>
                <w:rFonts w:ascii="Liberation Mono" w:hAnsi="Liberation Mono"/>
                <w:color w:val="1E293B"/>
                <w:sz w:val="15"/>
              </w:rPr>
              <w:br/>
            </w:r>
            <w:r>
              <w:rPr>
                <w:rFonts w:ascii="Liberation Mono" w:hAnsi="Liberation Mono"/>
                <w:color w:val="1E293B"/>
                <w:sz w:val="15"/>
              </w:rPr>
              <w:br/>
              <w:t>PROJECT generated filename:</w:t>
            </w:r>
            <w:r>
              <w:rPr>
                <w:rFonts w:ascii="Liberation Mono" w:hAnsi="Liberation Mono"/>
                <w:color w:val="1E293B"/>
                <w:sz w:val="15"/>
              </w:rPr>
              <w:br/>
              <w:t>{projectCode}-{cargoCode}-{vesselCode}-{shipmentNumber}-{documentCode}[-{revisionCode}] {documentName}.{ext}</w:t>
            </w:r>
            <w:r>
              <w:rPr>
                <w:rFonts w:ascii="Liberation Mono" w:hAnsi="Liberation Mono"/>
                <w:color w:val="1E293B"/>
                <w:sz w:val="15"/>
              </w:rPr>
              <w:br/>
            </w:r>
            <w:r>
              <w:rPr>
                <w:rFonts w:ascii="Liberation Mono" w:hAnsi="Liberation Mono"/>
                <w:color w:val="1E293B"/>
                <w:sz w:val="15"/>
              </w:rPr>
              <w:br/>
              <w:t>Folder path:</w:t>
            </w:r>
            <w:r>
              <w:rPr>
                <w:rFonts w:ascii="Liberation Mono" w:hAnsi="Liberation Mono"/>
                <w:color w:val="1E293B"/>
                <w:sz w:val="15"/>
              </w:rPr>
              <w:br/>
              <w:t>{rootFolderName} / {documentCode} {documentName} / {DD-MM-YYYY [Rev X]} / {generatedFileName}</w:t>
            </w:r>
            <w:r>
              <w:rPr>
                <w:rFonts w:ascii="Liberation Mono" w:hAnsi="Liberation Mono"/>
                <w:color w:val="1E293B"/>
                <w:sz w:val="15"/>
              </w:rPr>
              <w:br/>
            </w:r>
            <w:r>
              <w:rPr>
                <w:rFonts w:ascii="Liberation Mono" w:hAnsi="Liberation Mono"/>
                <w:color w:val="1E293B"/>
                <w:sz w:val="15"/>
              </w:rPr>
              <w:br/>
              <w:t>Root folder fallback:</w:t>
            </w:r>
            <w:r>
              <w:rPr>
                <w:rFonts w:ascii="Liberation Mono" w:hAnsi="Liberation Mono"/>
                <w:color w:val="1E293B"/>
                <w:sz w:val="15"/>
              </w:rPr>
              <w:br/>
              <w:t>{BID number or project code} - {client} - {project name} - {cargo name}</w:t>
            </w:r>
          </w:p>
        </w:tc>
      </w:tr>
    </w:tbl>
    <w:p w:rsidR="009932E1" w:rsidRDefault="009932E1">
      <w:pPr>
        <w:spacing w:after="0"/>
        <w:rPr>
          <w:rFonts w:hint="eastAsia"/>
        </w:rPr>
      </w:pPr>
    </w:p>
    <w:tbl>
      <w:tblPr>
        <w:tblStyle w:val="TableGrid"/>
        <w:tblW w:w="0" w:type="auto"/>
        <w:jc w:val="center"/>
        <w:tblLayout w:type="fixed"/>
        <w:tblLook w:val="04A0" w:firstRow="1" w:lastRow="0" w:firstColumn="1" w:lastColumn="0" w:noHBand="0" w:noVBand="1"/>
      </w:tblPr>
      <w:tblGrid>
        <w:gridCol w:w="2592"/>
        <w:gridCol w:w="7632"/>
      </w:tblGrid>
      <w:tr w:rsidR="009932E1">
        <w:trPr>
          <w:tblHeader/>
          <w:jc w:val="center"/>
        </w:trPr>
        <w:tc>
          <w:tcPr>
            <w:tcW w:w="259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Rule</w:t>
            </w:r>
          </w:p>
        </w:tc>
        <w:tc>
          <w:tcPr>
            <w:tcW w:w="763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Confirmed behavior</w:t>
            </w:r>
          </w:p>
        </w:tc>
      </w:tr>
      <w:tr w:rsidR="009932E1">
        <w:trPr>
          <w:jc w:val="center"/>
        </w:trPr>
        <w:tc>
          <w:tcPr>
            <w:tcW w:w="2592" w:type="dxa"/>
            <w:tcMar>
              <w:top w:w="80" w:type="dxa"/>
              <w:left w:w="100" w:type="dxa"/>
              <w:bottom w:w="80" w:type="dxa"/>
              <w:right w:w="100" w:type="dxa"/>
            </w:tcMar>
          </w:tcPr>
          <w:p w:rsidR="009932E1" w:rsidRDefault="00D036C8">
            <w:pPr>
              <w:rPr>
                <w:rFonts w:hint="eastAsia"/>
              </w:rPr>
            </w:pPr>
            <w:r>
              <w:rPr>
                <w:color w:val="0F172A"/>
                <w:sz w:val="16"/>
              </w:rPr>
              <w:t>Code normalization</w:t>
            </w:r>
          </w:p>
        </w:tc>
        <w:tc>
          <w:tcPr>
            <w:tcW w:w="7632" w:type="dxa"/>
            <w:tcMar>
              <w:top w:w="80" w:type="dxa"/>
              <w:left w:w="100" w:type="dxa"/>
              <w:bottom w:w="80" w:type="dxa"/>
              <w:right w:w="100" w:type="dxa"/>
            </w:tcMar>
          </w:tcPr>
          <w:p w:rsidR="009932E1" w:rsidRDefault="00D036C8">
            <w:pPr>
              <w:rPr>
                <w:rFonts w:hint="eastAsia"/>
              </w:rPr>
            </w:pPr>
            <w:r>
              <w:rPr>
                <w:color w:val="0F172A"/>
                <w:sz w:val="16"/>
              </w:rPr>
              <w:t>Uppercase alphanumeric only; empty values fall back to `XXX`.</w:t>
            </w:r>
          </w:p>
        </w:tc>
      </w:tr>
      <w:tr w:rsidR="009932E1">
        <w:trPr>
          <w:jc w:val="center"/>
        </w:trPr>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6"/>
              </w:rPr>
              <w:t>Shipment number</w:t>
            </w:r>
          </w:p>
        </w:tc>
        <w:tc>
          <w:tcPr>
            <w:tcW w:w="7632" w:type="dxa"/>
            <w:shd w:val="clear" w:color="auto" w:fill="F8FAFC"/>
            <w:tcMar>
              <w:top w:w="80" w:type="dxa"/>
              <w:left w:w="100" w:type="dxa"/>
              <w:bottom w:w="80" w:type="dxa"/>
              <w:right w:w="100" w:type="dxa"/>
            </w:tcMar>
          </w:tcPr>
          <w:p w:rsidR="009932E1" w:rsidRDefault="00D036C8">
            <w:pPr>
              <w:rPr>
                <w:rFonts w:hint="eastAsia"/>
              </w:rPr>
            </w:pPr>
            <w:r>
              <w:rPr>
                <w:color w:val="0F172A"/>
                <w:sz w:val="16"/>
              </w:rPr>
              <w:t>Digits only, maximum two digits, left-padded to two; default `01`.</w:t>
            </w:r>
          </w:p>
        </w:tc>
      </w:tr>
      <w:tr w:rsidR="009932E1">
        <w:trPr>
          <w:jc w:val="center"/>
        </w:trPr>
        <w:tc>
          <w:tcPr>
            <w:tcW w:w="2592" w:type="dxa"/>
            <w:tcMar>
              <w:top w:w="80" w:type="dxa"/>
              <w:left w:w="100" w:type="dxa"/>
              <w:bottom w:w="80" w:type="dxa"/>
              <w:right w:w="100" w:type="dxa"/>
            </w:tcMar>
          </w:tcPr>
          <w:p w:rsidR="009932E1" w:rsidRDefault="00D036C8">
            <w:pPr>
              <w:rPr>
                <w:rFonts w:hint="eastAsia"/>
              </w:rPr>
            </w:pPr>
            <w:r>
              <w:rPr>
                <w:color w:val="0F172A"/>
                <w:sz w:val="16"/>
              </w:rPr>
              <w:lastRenderedPageBreak/>
              <w:t>Project naming code</w:t>
            </w:r>
          </w:p>
        </w:tc>
        <w:tc>
          <w:tcPr>
            <w:tcW w:w="7632" w:type="dxa"/>
            <w:tcMar>
              <w:top w:w="80" w:type="dxa"/>
              <w:left w:w="100" w:type="dxa"/>
              <w:bottom w:w="80" w:type="dxa"/>
              <w:right w:w="100" w:type="dxa"/>
            </w:tcMar>
          </w:tcPr>
          <w:p w:rsidR="009932E1" w:rsidRDefault="00D036C8">
            <w:pPr>
              <w:rPr>
                <w:rFonts w:hint="eastAsia"/>
              </w:rPr>
            </w:pPr>
            <w:r>
              <w:rPr>
                <w:color w:val="0F172A"/>
                <w:sz w:val="16"/>
              </w:rPr>
              <w:t>First letter of project name + POL + POD.</w:t>
            </w:r>
          </w:p>
        </w:tc>
      </w:tr>
      <w:tr w:rsidR="009932E1">
        <w:trPr>
          <w:jc w:val="center"/>
        </w:trPr>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Revision code</w:t>
            </w:r>
          </w:p>
        </w:tc>
        <w:tc>
          <w:tcPr>
            <w:tcW w:w="7632" w:type="dxa"/>
            <w:shd w:val="clear" w:color="auto" w:fill="F8FAFC"/>
            <w:tcMar>
              <w:top w:w="80" w:type="dxa"/>
              <w:left w:w="100" w:type="dxa"/>
              <w:bottom w:w="80" w:type="dxa"/>
              <w:right w:w="100" w:type="dxa"/>
            </w:tcMar>
          </w:tcPr>
          <w:p w:rsidR="009932E1" w:rsidRDefault="00D036C8">
            <w:pPr>
              <w:rPr>
                <w:rFonts w:hint="eastAsia"/>
              </w:rPr>
            </w:pPr>
            <w:r>
              <w:rPr>
                <w:color w:val="0F172A"/>
                <w:sz w:val="16"/>
              </w:rPr>
              <w:t>BID: A, B, ... Z, AA; PROJECT: 01, 02, ...</w:t>
            </w:r>
          </w:p>
        </w:tc>
      </w:tr>
      <w:tr w:rsidR="009932E1">
        <w:trPr>
          <w:jc w:val="center"/>
        </w:trPr>
        <w:tc>
          <w:tcPr>
            <w:tcW w:w="2592" w:type="dxa"/>
            <w:tcMar>
              <w:top w:w="80" w:type="dxa"/>
              <w:left w:w="100" w:type="dxa"/>
              <w:bottom w:w="80" w:type="dxa"/>
              <w:right w:w="100" w:type="dxa"/>
            </w:tcMar>
          </w:tcPr>
          <w:p w:rsidR="009932E1" w:rsidRDefault="00D036C8">
            <w:pPr>
              <w:rPr>
                <w:rFonts w:hint="eastAsia"/>
              </w:rPr>
            </w:pPr>
            <w:r>
              <w:rPr>
                <w:color w:val="0F172A"/>
                <w:sz w:val="16"/>
              </w:rPr>
              <w:t>Version number</w:t>
            </w:r>
          </w:p>
        </w:tc>
        <w:tc>
          <w:tcPr>
            <w:tcW w:w="7632" w:type="dxa"/>
            <w:tcMar>
              <w:top w:w="80" w:type="dxa"/>
              <w:left w:w="100" w:type="dxa"/>
              <w:bottom w:w="80" w:type="dxa"/>
              <w:right w:w="100" w:type="dxa"/>
            </w:tcMar>
          </w:tcPr>
          <w:p w:rsidR="009932E1" w:rsidRDefault="00D036C8">
            <w:pPr>
              <w:rPr>
                <w:rFonts w:hint="eastAsia"/>
              </w:rPr>
            </w:pPr>
            <w:r>
              <w:rPr>
                <w:color w:val="0F172A"/>
                <w:sz w:val="16"/>
              </w:rPr>
              <w:t>Incremented for matching stable attachment key in the scoped primary/work-request files.</w:t>
            </w:r>
          </w:p>
        </w:tc>
      </w:tr>
      <w:tr w:rsidR="009932E1">
        <w:trPr>
          <w:jc w:val="center"/>
        </w:trPr>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Revision vs version</w:t>
            </w:r>
          </w:p>
        </w:tc>
        <w:tc>
          <w:tcPr>
            <w:tcW w:w="7632" w:type="dxa"/>
            <w:shd w:val="clear" w:color="auto" w:fill="F8FAFC"/>
            <w:tcMar>
              <w:top w:w="80" w:type="dxa"/>
              <w:left w:w="100" w:type="dxa"/>
              <w:bottom w:w="80" w:type="dxa"/>
              <w:right w:w="100" w:type="dxa"/>
            </w:tcMar>
          </w:tcPr>
          <w:p w:rsidR="009932E1" w:rsidRDefault="00D036C8">
            <w:pPr>
              <w:rPr>
                <w:rFonts w:hint="eastAsia"/>
              </w:rPr>
            </w:pPr>
            <w:r>
              <w:rPr>
                <w:color w:val="0F172A"/>
                <w:sz w:val="16"/>
              </w:rPr>
              <w:t>A revision upload can also create a new file version; the fields represent different concepts.</w:t>
            </w:r>
          </w:p>
        </w:tc>
      </w:tr>
      <w:tr w:rsidR="009932E1">
        <w:trPr>
          <w:jc w:val="center"/>
        </w:trPr>
        <w:tc>
          <w:tcPr>
            <w:tcW w:w="2592" w:type="dxa"/>
            <w:tcMar>
              <w:top w:w="80" w:type="dxa"/>
              <w:left w:w="100" w:type="dxa"/>
              <w:bottom w:w="80" w:type="dxa"/>
              <w:right w:w="100" w:type="dxa"/>
            </w:tcMar>
          </w:tcPr>
          <w:p w:rsidR="009932E1" w:rsidRDefault="00D036C8">
            <w:pPr>
              <w:rPr>
                <w:rFonts w:hint="eastAsia"/>
              </w:rPr>
            </w:pPr>
            <w:r>
              <w:rPr>
                <w:color w:val="0F172A"/>
                <w:sz w:val="16"/>
              </w:rPr>
              <w:t>File storage</w:t>
            </w:r>
          </w:p>
        </w:tc>
        <w:tc>
          <w:tcPr>
            <w:tcW w:w="7632" w:type="dxa"/>
            <w:tcMar>
              <w:top w:w="80" w:type="dxa"/>
              <w:left w:w="100" w:type="dxa"/>
              <w:bottom w:w="80" w:type="dxa"/>
              <w:right w:w="100" w:type="dxa"/>
            </w:tcMar>
          </w:tcPr>
          <w:p w:rsidR="009932E1" w:rsidRDefault="00D036C8">
            <w:pPr>
              <w:rPr>
                <w:rFonts w:hint="eastAsia"/>
              </w:rPr>
            </w:pPr>
            <w:r>
              <w:rPr>
                <w:color w:val="0F172A"/>
                <w:sz w:val="16"/>
              </w:rPr>
              <w:t>Original filename is preserved as metadata, but generated filename is used for display/path.</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6. Page and Screen Documentation</w:t>
      </w:r>
    </w:p>
    <w:tbl>
      <w:tblPr>
        <w:tblStyle w:val="TableGrid"/>
        <w:tblW w:w="0" w:type="auto"/>
        <w:jc w:val="center"/>
        <w:tblLayout w:type="fixed"/>
        <w:tblLook w:val="04A0" w:firstRow="1" w:lastRow="0" w:firstColumn="1" w:lastColumn="0" w:noHBand="0" w:noVBand="1"/>
      </w:tblPr>
      <w:tblGrid>
        <w:gridCol w:w="1224"/>
        <w:gridCol w:w="2232"/>
        <w:gridCol w:w="2232"/>
        <w:gridCol w:w="3168"/>
        <w:gridCol w:w="2088"/>
      </w:tblGrid>
      <w:tr w:rsidR="009932E1">
        <w:trPr>
          <w:tblHeader/>
          <w:jc w:val="center"/>
        </w:trPr>
        <w:tc>
          <w:tcPr>
            <w:tcW w:w="122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Route/screen</w:t>
            </w:r>
          </w:p>
        </w:tc>
        <w:tc>
          <w:tcPr>
            <w:tcW w:w="223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Purpose</w:t>
            </w:r>
          </w:p>
        </w:tc>
        <w:tc>
          <w:tcPr>
            <w:tcW w:w="223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Authorization</w:t>
            </w:r>
          </w:p>
        </w:tc>
        <w:tc>
          <w:tcPr>
            <w:tcW w:w="316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Main functions</w:t>
            </w:r>
          </w:p>
        </w:tc>
        <w:tc>
          <w:tcPr>
            <w:tcW w:w="20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Navigation/state</w:t>
            </w:r>
          </w:p>
        </w:tc>
      </w:tr>
      <w:tr w:rsidR="009932E1">
        <w:trPr>
          <w:jc w:val="center"/>
        </w:trPr>
        <w:tc>
          <w:tcPr>
            <w:tcW w:w="1224" w:type="dxa"/>
            <w:tcMar>
              <w:top w:w="80" w:type="dxa"/>
              <w:left w:w="100" w:type="dxa"/>
              <w:bottom w:w="80" w:type="dxa"/>
              <w:right w:w="100" w:type="dxa"/>
            </w:tcMar>
          </w:tcPr>
          <w:p w:rsidR="009932E1" w:rsidRDefault="00D036C8">
            <w:pPr>
              <w:rPr>
                <w:rFonts w:hint="eastAsia"/>
              </w:rPr>
            </w:pPr>
            <w:r>
              <w:rPr>
                <w:color w:val="0F172A"/>
                <w:sz w:val="13"/>
              </w:rPr>
              <w:t>/</w:t>
            </w:r>
          </w:p>
        </w:tc>
        <w:tc>
          <w:tcPr>
            <w:tcW w:w="2232" w:type="dxa"/>
            <w:tcMar>
              <w:top w:w="80" w:type="dxa"/>
              <w:left w:w="100" w:type="dxa"/>
              <w:bottom w:w="80" w:type="dxa"/>
              <w:right w:w="100" w:type="dxa"/>
            </w:tcMar>
          </w:tcPr>
          <w:p w:rsidR="009932E1" w:rsidRDefault="00D036C8">
            <w:pPr>
              <w:rPr>
                <w:rFonts w:hint="eastAsia"/>
              </w:rPr>
            </w:pPr>
            <w:r>
              <w:rPr>
                <w:color w:val="0F172A"/>
                <w:sz w:val="13"/>
              </w:rPr>
              <w:t>Dashboard and contextual bid/project/work-request workspace</w:t>
            </w:r>
          </w:p>
        </w:tc>
        <w:tc>
          <w:tcPr>
            <w:tcW w:w="2232" w:type="dxa"/>
            <w:tcMar>
              <w:top w:w="80" w:type="dxa"/>
              <w:left w:w="100" w:type="dxa"/>
              <w:bottom w:w="80" w:type="dxa"/>
              <w:right w:w="100" w:type="dxa"/>
            </w:tcMar>
          </w:tcPr>
          <w:p w:rsidR="009932E1" w:rsidRDefault="00D036C8">
            <w:pPr>
              <w:rPr>
                <w:rFonts w:hint="eastAsia"/>
              </w:rPr>
            </w:pPr>
            <w:r>
              <w:rPr>
                <w:color w:val="0F172A"/>
                <w:sz w:val="13"/>
              </w:rPr>
              <w:t>All actors; data scoped by role</w:t>
            </w:r>
          </w:p>
        </w:tc>
        <w:tc>
          <w:tcPr>
            <w:tcW w:w="3168" w:type="dxa"/>
            <w:tcMar>
              <w:top w:w="80" w:type="dxa"/>
              <w:left w:w="100" w:type="dxa"/>
              <w:bottom w:w="80" w:type="dxa"/>
              <w:right w:w="100" w:type="dxa"/>
            </w:tcMar>
          </w:tcPr>
          <w:p w:rsidR="009932E1" w:rsidRDefault="00D036C8">
            <w:pPr>
              <w:rPr>
                <w:rFonts w:hint="eastAsia"/>
              </w:rPr>
            </w:pPr>
            <w:r>
              <w:rPr>
                <w:color w:val="0F172A"/>
                <w:sz w:val="13"/>
              </w:rPr>
              <w:t>KPIs, quick actions, project/bid/workspace lists, critical submissions, activity, workflow detail</w:t>
            </w:r>
          </w:p>
        </w:tc>
        <w:tc>
          <w:tcPr>
            <w:tcW w:w="2088" w:type="dxa"/>
            <w:tcMar>
              <w:top w:w="80" w:type="dxa"/>
              <w:left w:w="100" w:type="dxa"/>
              <w:bottom w:w="80" w:type="dxa"/>
              <w:right w:w="100" w:type="dxa"/>
            </w:tcMar>
          </w:tcPr>
          <w:p w:rsidR="009932E1" w:rsidRDefault="00D036C8">
            <w:pPr>
              <w:rPr>
                <w:rFonts w:hint="eastAsia"/>
              </w:rPr>
            </w:pPr>
            <w:r>
              <w:rPr>
                <w:color w:val="0F172A"/>
                <w:sz w:val="13"/>
              </w:rPr>
              <w:t>Search parameters: `bidId`, `projectId`, `requestId`; numerous embedded dialogs.</w:t>
            </w:r>
          </w:p>
        </w:tc>
      </w:tr>
      <w:tr w:rsidR="009932E1">
        <w:trPr>
          <w:jc w:val="center"/>
        </w:trPr>
        <w:tc>
          <w:tcPr>
            <w:tcW w:w="1224"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/projects</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3"/>
              </w:rPr>
              <w:t>Bid and project management</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3"/>
              </w:rPr>
              <w:t>All actors can view scoped data; admin/prime/CCR can create/manage</w:t>
            </w:r>
          </w:p>
        </w:tc>
        <w:tc>
          <w:tcPr>
            <w:tcW w:w="316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Search, filters, cards/table, create, upload, details, bid win/lose/archive/review</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Client filter; warning when cycle opened with no work request.</w:t>
            </w:r>
          </w:p>
        </w:tc>
      </w:tr>
      <w:tr w:rsidR="009932E1">
        <w:trPr>
          <w:jc w:val="center"/>
        </w:trPr>
        <w:tc>
          <w:tcPr>
            <w:tcW w:w="1224" w:type="dxa"/>
            <w:tcMar>
              <w:top w:w="80" w:type="dxa"/>
              <w:left w:w="100" w:type="dxa"/>
              <w:bottom w:w="80" w:type="dxa"/>
              <w:right w:w="100" w:type="dxa"/>
            </w:tcMar>
          </w:tcPr>
          <w:p w:rsidR="009932E1" w:rsidRDefault="00D036C8">
            <w:pPr>
              <w:rPr>
                <w:rFonts w:hint="eastAsia"/>
              </w:rPr>
            </w:pPr>
            <w:r>
              <w:rPr>
                <w:color w:val="0F172A"/>
                <w:sz w:val="13"/>
              </w:rPr>
              <w:t>/work-requests</w:t>
            </w:r>
          </w:p>
        </w:tc>
        <w:tc>
          <w:tcPr>
            <w:tcW w:w="2232" w:type="dxa"/>
            <w:tcMar>
              <w:top w:w="80" w:type="dxa"/>
              <w:left w:w="100" w:type="dxa"/>
              <w:bottom w:w="80" w:type="dxa"/>
              <w:right w:w="100" w:type="dxa"/>
            </w:tcMar>
          </w:tcPr>
          <w:p w:rsidR="009932E1" w:rsidRDefault="00D036C8">
            <w:pPr>
              <w:rPr>
                <w:rFonts w:hint="eastAsia"/>
              </w:rPr>
            </w:pPr>
            <w:r>
              <w:rPr>
                <w:color w:val="0F172A"/>
                <w:sz w:val="13"/>
              </w:rPr>
              <w:t>Work-request queue and workflow execution</w:t>
            </w:r>
          </w:p>
        </w:tc>
        <w:tc>
          <w:tcPr>
            <w:tcW w:w="2232" w:type="dxa"/>
            <w:tcMar>
              <w:top w:w="80" w:type="dxa"/>
              <w:left w:w="100" w:type="dxa"/>
              <w:bottom w:w="80" w:type="dxa"/>
              <w:right w:w="100" w:type="dxa"/>
            </w:tcMar>
          </w:tcPr>
          <w:p w:rsidR="009932E1" w:rsidRDefault="00D036C8">
            <w:pPr>
              <w:rPr>
                <w:rFonts w:hint="eastAsia"/>
              </w:rPr>
            </w:pPr>
            <w:r>
              <w:rPr>
                <w:color w:val="0F172A"/>
                <w:sz w:val="13"/>
              </w:rPr>
              <w:t>All actors with role/assignment scope</w:t>
            </w:r>
          </w:p>
        </w:tc>
        <w:tc>
          <w:tcPr>
            <w:tcW w:w="3168" w:type="dxa"/>
            <w:tcMar>
              <w:top w:w="80" w:type="dxa"/>
              <w:left w:w="100" w:type="dxa"/>
              <w:bottom w:w="80" w:type="dxa"/>
              <w:right w:w="100" w:type="dxa"/>
            </w:tcMar>
          </w:tcPr>
          <w:p w:rsidR="009932E1" w:rsidRDefault="00D036C8">
            <w:pPr>
              <w:rPr>
                <w:rFonts w:hint="eastAsia"/>
              </w:rPr>
            </w:pPr>
            <w:r>
              <w:rPr>
                <w:color w:val="0F172A"/>
                <w:sz w:val="13"/>
              </w:rPr>
              <w:t>Create, group, expand, detail, action, upload, history, preview, final listing</w:t>
            </w:r>
          </w:p>
        </w:tc>
        <w:tc>
          <w:tcPr>
            <w:tcW w:w="2088" w:type="dxa"/>
            <w:tcMar>
              <w:top w:w="80" w:type="dxa"/>
              <w:left w:w="100" w:type="dxa"/>
              <w:bottom w:w="80" w:type="dxa"/>
              <w:right w:w="100" w:type="dxa"/>
            </w:tcMar>
          </w:tcPr>
          <w:p w:rsidR="009932E1" w:rsidRDefault="00D036C8">
            <w:pPr>
              <w:rPr>
                <w:rFonts w:hint="eastAsia"/>
              </w:rPr>
            </w:pPr>
            <w:r>
              <w:rPr>
                <w:color w:val="0F172A"/>
                <w:sz w:val="13"/>
              </w:rPr>
              <w:t>Search: `requestId`, `view`; modal-only embedding supported.</w:t>
            </w:r>
          </w:p>
        </w:tc>
      </w:tr>
      <w:tr w:rsidR="009932E1">
        <w:trPr>
          <w:jc w:val="center"/>
        </w:trPr>
        <w:tc>
          <w:tcPr>
            <w:tcW w:w="1224" w:type="dxa"/>
            <w:shd w:val="clear" w:color="auto" w:fill="F8FAFC"/>
            <w:tcMar>
              <w:top w:w="80" w:type="dxa"/>
              <w:left w:w="100" w:type="dxa"/>
              <w:bottom w:w="80" w:type="dxa"/>
              <w:right w:w="100" w:type="dxa"/>
            </w:tcMar>
          </w:tcPr>
          <w:p w:rsidR="009932E1" w:rsidRDefault="00D036C8">
            <w:pPr>
              <w:rPr>
                <w:rFonts w:hint="eastAsia"/>
              </w:rPr>
            </w:pPr>
            <w:r>
              <w:rPr>
                <w:color w:val="0F172A"/>
                <w:sz w:val="13"/>
              </w:rPr>
              <w:t>/documents</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3"/>
              </w:rPr>
              <w:t>Structured document explorer</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3"/>
              </w:rPr>
              <w:t>Actors with accessible projects</w:t>
            </w:r>
          </w:p>
        </w:tc>
        <w:tc>
          <w:tcPr>
            <w:tcW w:w="3168" w:type="dxa"/>
            <w:shd w:val="clear" w:color="auto" w:fill="F8FAFC"/>
            <w:tcMar>
              <w:top w:w="80" w:type="dxa"/>
              <w:left w:w="100" w:type="dxa"/>
              <w:bottom w:w="80" w:type="dxa"/>
              <w:right w:w="100" w:type="dxa"/>
            </w:tcMar>
          </w:tcPr>
          <w:p w:rsidR="009932E1" w:rsidRDefault="00D036C8">
            <w:pPr>
              <w:rPr>
                <w:rFonts w:hint="eastAsia"/>
              </w:rPr>
            </w:pPr>
            <w:r>
              <w:rPr>
                <w:color w:val="0F172A"/>
                <w:sz w:val="13"/>
              </w:rPr>
              <w:t>Folder tree, breadcrumb, search, list/grid, upload, preview, download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Search: `projectId`; upload requires a work request.</w:t>
            </w:r>
          </w:p>
        </w:tc>
      </w:tr>
      <w:tr w:rsidR="009932E1">
        <w:trPr>
          <w:jc w:val="center"/>
        </w:trPr>
        <w:tc>
          <w:tcPr>
            <w:tcW w:w="1224" w:type="dxa"/>
            <w:tcMar>
              <w:top w:w="80" w:type="dxa"/>
              <w:left w:w="100" w:type="dxa"/>
              <w:bottom w:w="80" w:type="dxa"/>
              <w:right w:w="100" w:type="dxa"/>
            </w:tcMar>
          </w:tcPr>
          <w:p w:rsidR="009932E1" w:rsidRDefault="00D036C8">
            <w:pPr>
              <w:rPr>
                <w:rFonts w:hint="eastAsia"/>
              </w:rPr>
            </w:pPr>
            <w:r>
              <w:rPr>
                <w:color w:val="0F172A"/>
                <w:sz w:val="13"/>
              </w:rPr>
              <w:t>/notifications</w:t>
            </w:r>
          </w:p>
        </w:tc>
        <w:tc>
          <w:tcPr>
            <w:tcW w:w="2232" w:type="dxa"/>
            <w:tcMar>
              <w:top w:w="80" w:type="dxa"/>
              <w:left w:w="100" w:type="dxa"/>
              <w:bottom w:w="80" w:type="dxa"/>
              <w:right w:w="100" w:type="dxa"/>
            </w:tcMar>
          </w:tcPr>
          <w:p w:rsidR="009932E1" w:rsidRDefault="00D036C8">
            <w:pPr>
              <w:rPr>
                <w:rFonts w:hint="eastAsia"/>
              </w:rPr>
            </w:pPr>
            <w:r>
              <w:rPr>
                <w:color w:val="0F172A"/>
                <w:sz w:val="13"/>
              </w:rPr>
              <w:t>Notification center</w:t>
            </w:r>
          </w:p>
        </w:tc>
        <w:tc>
          <w:tcPr>
            <w:tcW w:w="2232" w:type="dxa"/>
            <w:tcMar>
              <w:top w:w="80" w:type="dxa"/>
              <w:left w:w="100" w:type="dxa"/>
              <w:bottom w:w="80" w:type="dxa"/>
              <w:right w:w="100" w:type="dxa"/>
            </w:tcMar>
          </w:tcPr>
          <w:p w:rsidR="009932E1" w:rsidRDefault="00D036C8">
            <w:pPr>
              <w:rPr>
                <w:rFonts w:hint="eastAsia"/>
              </w:rPr>
            </w:pPr>
            <w:r>
              <w:rPr>
                <w:color w:val="0F172A"/>
                <w:sz w:val="13"/>
              </w:rPr>
              <w:t>Current actor</w:t>
            </w:r>
          </w:p>
        </w:tc>
        <w:tc>
          <w:tcPr>
            <w:tcW w:w="3168" w:type="dxa"/>
            <w:tcMar>
              <w:top w:w="80" w:type="dxa"/>
              <w:left w:w="100" w:type="dxa"/>
              <w:bottom w:w="80" w:type="dxa"/>
              <w:right w:w="100" w:type="dxa"/>
            </w:tcMar>
          </w:tcPr>
          <w:p w:rsidR="009932E1" w:rsidRDefault="00D036C8">
            <w:pPr>
              <w:rPr>
                <w:rFonts w:hint="eastAsia"/>
              </w:rPr>
            </w:pPr>
            <w:r>
              <w:rPr>
                <w:color w:val="0F172A"/>
                <w:sz w:val="13"/>
              </w:rPr>
              <w:t>Derived queue, unread indicator, mark read/all, deep navigation</w:t>
            </w:r>
          </w:p>
        </w:tc>
        <w:tc>
          <w:tcPr>
            <w:tcW w:w="2088" w:type="dxa"/>
            <w:tcMar>
              <w:top w:w="80" w:type="dxa"/>
              <w:left w:w="100" w:type="dxa"/>
              <w:bottom w:w="80" w:type="dxa"/>
              <w:right w:w="100" w:type="dxa"/>
            </w:tcMar>
          </w:tcPr>
          <w:p w:rsidR="009932E1" w:rsidRDefault="00D036C8">
            <w:pPr>
              <w:rPr>
                <w:rFonts w:hint="eastAsia"/>
              </w:rPr>
            </w:pPr>
            <w:r>
              <w:rPr>
                <w:color w:val="0F172A"/>
                <w:sz w:val="13"/>
              </w:rPr>
              <w:t>Also embedded in header dropdown.</w:t>
            </w:r>
          </w:p>
        </w:tc>
      </w:tr>
      <w:tr w:rsidR="009932E1">
        <w:trPr>
          <w:jc w:val="center"/>
        </w:trPr>
        <w:tc>
          <w:tcPr>
            <w:tcW w:w="1224" w:type="dxa"/>
            <w:shd w:val="clear" w:color="auto" w:fill="F8FAFC"/>
            <w:tcMar>
              <w:top w:w="80" w:type="dxa"/>
              <w:left w:w="100" w:type="dxa"/>
              <w:bottom w:w="80" w:type="dxa"/>
              <w:right w:w="100" w:type="dxa"/>
            </w:tcMar>
          </w:tcPr>
          <w:p w:rsidR="009932E1" w:rsidRDefault="00D036C8">
            <w:pPr>
              <w:rPr>
                <w:rFonts w:hint="eastAsia"/>
              </w:rPr>
            </w:pPr>
            <w:r>
              <w:rPr>
                <w:color w:val="0F172A"/>
                <w:sz w:val="13"/>
              </w:rPr>
              <w:t>/companies</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3"/>
              </w:rPr>
              <w:t>Companies and divisions</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3"/>
              </w:rPr>
              <w:t>View available; manage admin/prime</w:t>
            </w:r>
          </w:p>
        </w:tc>
        <w:tc>
          <w:tcPr>
            <w:tcW w:w="3168" w:type="dxa"/>
            <w:shd w:val="clear" w:color="auto" w:fill="F8FAFC"/>
            <w:tcMar>
              <w:top w:w="80" w:type="dxa"/>
              <w:left w:w="100" w:type="dxa"/>
              <w:bottom w:w="80" w:type="dxa"/>
              <w:right w:w="100" w:type="dxa"/>
            </w:tcMar>
          </w:tcPr>
          <w:p w:rsidR="009932E1" w:rsidRDefault="00D036C8">
            <w:pPr>
              <w:rPr>
                <w:rFonts w:hint="eastAsia"/>
              </w:rPr>
            </w:pPr>
            <w:r>
              <w:rPr>
                <w:color w:val="0F172A"/>
                <w:sz w:val="13"/>
              </w:rPr>
              <w:t>Cards, add company, add division</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No edit/delete in prototype.</w:t>
            </w:r>
          </w:p>
        </w:tc>
      </w:tr>
      <w:tr w:rsidR="009932E1">
        <w:trPr>
          <w:jc w:val="center"/>
        </w:trPr>
        <w:tc>
          <w:tcPr>
            <w:tcW w:w="1224" w:type="dxa"/>
            <w:tcMar>
              <w:top w:w="80" w:type="dxa"/>
              <w:left w:w="100" w:type="dxa"/>
              <w:bottom w:w="80" w:type="dxa"/>
              <w:right w:w="100" w:type="dxa"/>
            </w:tcMar>
          </w:tcPr>
          <w:p w:rsidR="009932E1" w:rsidRDefault="00D036C8">
            <w:pPr>
              <w:rPr>
                <w:rFonts w:hint="eastAsia"/>
              </w:rPr>
            </w:pPr>
            <w:r>
              <w:rPr>
                <w:color w:val="0F172A"/>
                <w:sz w:val="13"/>
              </w:rPr>
              <w:t>/teams</w:t>
            </w:r>
          </w:p>
        </w:tc>
        <w:tc>
          <w:tcPr>
            <w:tcW w:w="2232" w:type="dxa"/>
            <w:tcMar>
              <w:top w:w="80" w:type="dxa"/>
              <w:left w:w="100" w:type="dxa"/>
              <w:bottom w:w="80" w:type="dxa"/>
              <w:right w:w="100" w:type="dxa"/>
            </w:tcMar>
          </w:tcPr>
          <w:p w:rsidR="009932E1" w:rsidRDefault="00D036C8">
            <w:pPr>
              <w:rPr>
                <w:rFonts w:hint="eastAsia"/>
              </w:rPr>
            </w:pPr>
            <w:r>
              <w:rPr>
                <w:color w:val="0F172A"/>
                <w:sz w:val="13"/>
              </w:rPr>
              <w:t>Teams and members</w:t>
            </w:r>
          </w:p>
        </w:tc>
        <w:tc>
          <w:tcPr>
            <w:tcW w:w="2232" w:type="dxa"/>
            <w:tcMar>
              <w:top w:w="80" w:type="dxa"/>
              <w:left w:w="100" w:type="dxa"/>
              <w:bottom w:w="80" w:type="dxa"/>
              <w:right w:w="100" w:type="dxa"/>
            </w:tcMar>
          </w:tcPr>
          <w:p w:rsidR="009932E1" w:rsidRDefault="00D036C8">
            <w:pPr>
              <w:rPr>
                <w:rFonts w:hint="eastAsia"/>
              </w:rPr>
            </w:pPr>
            <w:r>
              <w:rPr>
                <w:color w:val="0F172A"/>
                <w:sz w:val="13"/>
              </w:rPr>
              <w:t>View available; manage admin/prime</w:t>
            </w:r>
          </w:p>
        </w:tc>
        <w:tc>
          <w:tcPr>
            <w:tcW w:w="3168" w:type="dxa"/>
            <w:tcMar>
              <w:top w:w="80" w:type="dxa"/>
              <w:left w:w="100" w:type="dxa"/>
              <w:bottom w:w="80" w:type="dxa"/>
              <w:right w:w="100" w:type="dxa"/>
            </w:tcMar>
          </w:tcPr>
          <w:p w:rsidR="009932E1" w:rsidRDefault="00D036C8">
            <w:pPr>
              <w:rPr>
                <w:rFonts w:hint="eastAsia"/>
              </w:rPr>
            </w:pPr>
            <w:r>
              <w:rPr>
                <w:color w:val="0F172A"/>
                <w:sz w:val="13"/>
              </w:rPr>
              <w:t>Search, team cards, unassigned members, create team/member</w:t>
            </w:r>
          </w:p>
        </w:tc>
        <w:tc>
          <w:tcPr>
            <w:tcW w:w="2088" w:type="dxa"/>
            <w:tcMar>
              <w:top w:w="80" w:type="dxa"/>
              <w:left w:w="100" w:type="dxa"/>
              <w:bottom w:w="80" w:type="dxa"/>
              <w:right w:w="100" w:type="dxa"/>
            </w:tcMar>
          </w:tcPr>
          <w:p w:rsidR="009932E1" w:rsidRDefault="00D036C8">
            <w:pPr>
              <w:rPr>
                <w:rFonts w:hint="eastAsia"/>
              </w:rPr>
            </w:pPr>
            <w:r>
              <w:rPr>
                <w:color w:val="0F172A"/>
                <w:sz w:val="13"/>
              </w:rPr>
              <w:t>Email/duplicate/team validation.</w:t>
            </w:r>
          </w:p>
        </w:tc>
      </w:tr>
      <w:tr w:rsidR="009932E1">
        <w:trPr>
          <w:jc w:val="center"/>
        </w:trPr>
        <w:tc>
          <w:tcPr>
            <w:tcW w:w="1224" w:type="dxa"/>
            <w:shd w:val="clear" w:color="auto" w:fill="F8FAFC"/>
            <w:tcMar>
              <w:top w:w="80" w:type="dxa"/>
              <w:left w:w="100" w:type="dxa"/>
              <w:bottom w:w="80" w:type="dxa"/>
              <w:right w:w="100" w:type="dxa"/>
            </w:tcMar>
          </w:tcPr>
          <w:p w:rsidR="009932E1" w:rsidRDefault="00D036C8">
            <w:pPr>
              <w:rPr>
                <w:rFonts w:hint="eastAsia"/>
              </w:rPr>
            </w:pPr>
            <w:r>
              <w:rPr>
                <w:color w:val="0F172A"/>
                <w:sz w:val="13"/>
              </w:rPr>
              <w:t>/settings</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3"/>
              </w:rPr>
              <w:t>Portal configuration</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3"/>
              </w:rPr>
              <w:t>Sidebar restricted to admin/prime</w:t>
            </w:r>
          </w:p>
        </w:tc>
        <w:tc>
          <w:tcPr>
            <w:tcW w:w="3168" w:type="dxa"/>
            <w:shd w:val="clear" w:color="auto" w:fill="F8FAFC"/>
            <w:tcMar>
              <w:top w:w="80" w:type="dxa"/>
              <w:left w:w="100" w:type="dxa"/>
              <w:bottom w:w="80" w:type="dxa"/>
              <w:right w:w="100" w:type="dxa"/>
            </w:tcMar>
          </w:tcPr>
          <w:p w:rsidR="009932E1" w:rsidRDefault="00D036C8">
            <w:pPr>
              <w:rPr>
                <w:rFonts w:hint="eastAsia"/>
              </w:rPr>
            </w:pPr>
            <w:r>
              <w:rPr>
                <w:color w:val="0F172A"/>
                <w:sz w:val="13"/>
              </w:rPr>
              <w:t>General and editable list/code groups, add/remove/reset</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Updates global state/localStorage immediately.</w:t>
            </w:r>
          </w:p>
        </w:tc>
      </w:tr>
      <w:tr w:rsidR="009932E1">
        <w:trPr>
          <w:jc w:val="center"/>
        </w:trPr>
        <w:tc>
          <w:tcPr>
            <w:tcW w:w="1224" w:type="dxa"/>
            <w:tcMar>
              <w:top w:w="80" w:type="dxa"/>
              <w:left w:w="100" w:type="dxa"/>
              <w:bottom w:w="80" w:type="dxa"/>
              <w:right w:w="100" w:type="dxa"/>
            </w:tcMar>
          </w:tcPr>
          <w:p w:rsidR="009932E1" w:rsidRDefault="00D036C8">
            <w:pPr>
              <w:rPr>
                <w:rFonts w:hint="eastAsia"/>
              </w:rPr>
            </w:pPr>
            <w:r>
              <w:rPr>
                <w:color w:val="0F172A"/>
                <w:sz w:val="13"/>
              </w:rPr>
              <w:t>Root shell</w:t>
            </w:r>
          </w:p>
        </w:tc>
        <w:tc>
          <w:tcPr>
            <w:tcW w:w="2232" w:type="dxa"/>
            <w:tcMar>
              <w:top w:w="80" w:type="dxa"/>
              <w:left w:w="100" w:type="dxa"/>
              <w:bottom w:w="80" w:type="dxa"/>
              <w:right w:w="100" w:type="dxa"/>
            </w:tcMar>
          </w:tcPr>
          <w:p w:rsidR="009932E1" w:rsidRDefault="00D036C8">
            <w:pPr>
              <w:rPr>
                <w:rFonts w:hint="eastAsia"/>
              </w:rPr>
            </w:pPr>
            <w:r>
              <w:rPr>
                <w:color w:val="0F172A"/>
                <w:sz w:val="13"/>
              </w:rPr>
              <w:t>Application chrome</w:t>
            </w:r>
          </w:p>
        </w:tc>
        <w:tc>
          <w:tcPr>
            <w:tcW w:w="2232" w:type="dxa"/>
            <w:tcMar>
              <w:top w:w="80" w:type="dxa"/>
              <w:left w:w="100" w:type="dxa"/>
              <w:bottom w:w="80" w:type="dxa"/>
              <w:right w:w="100" w:type="dxa"/>
            </w:tcMar>
          </w:tcPr>
          <w:p w:rsidR="009932E1" w:rsidRDefault="00D036C8">
            <w:pPr>
              <w:rPr>
                <w:rFonts w:hint="eastAsia"/>
              </w:rPr>
            </w:pPr>
            <w:r>
              <w:rPr>
                <w:color w:val="0F172A"/>
                <w:sz w:val="13"/>
              </w:rPr>
              <w:t>All actors</w:t>
            </w:r>
          </w:p>
        </w:tc>
        <w:tc>
          <w:tcPr>
            <w:tcW w:w="3168" w:type="dxa"/>
            <w:tcMar>
              <w:top w:w="80" w:type="dxa"/>
              <w:left w:w="100" w:type="dxa"/>
              <w:bottom w:w="80" w:type="dxa"/>
              <w:right w:w="100" w:type="dxa"/>
            </w:tcMar>
          </w:tcPr>
          <w:p w:rsidR="009932E1" w:rsidRDefault="00D036C8">
            <w:pPr>
              <w:rPr>
                <w:rFonts w:hint="eastAsia"/>
              </w:rPr>
            </w:pPr>
            <w:r>
              <w:rPr>
                <w:color w:val="0F172A"/>
                <w:sz w:val="13"/>
              </w:rPr>
              <w:t>Desktop/mobile sidebar, actor selector, notification dropdown, module dialogs, toaster</w:t>
            </w:r>
          </w:p>
        </w:tc>
        <w:tc>
          <w:tcPr>
            <w:tcW w:w="2088" w:type="dxa"/>
            <w:tcMar>
              <w:top w:w="80" w:type="dxa"/>
              <w:left w:w="100" w:type="dxa"/>
              <w:bottom w:w="80" w:type="dxa"/>
              <w:right w:w="100" w:type="dxa"/>
            </w:tcMar>
          </w:tcPr>
          <w:p w:rsidR="009932E1" w:rsidRDefault="00D036C8">
            <w:pPr>
              <w:rPr>
                <w:rFonts w:hint="eastAsia"/>
              </w:rPr>
            </w:pPr>
            <w:r>
              <w:rPr>
                <w:color w:val="0F172A"/>
                <w:sz w:val="13"/>
              </w:rPr>
              <w:t>No real login/logout.</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6.1 Screen-state observations</w:t>
      </w:r>
    </w:p>
    <w:p w:rsidR="009932E1" w:rsidRDefault="00D036C8">
      <w:pPr>
        <w:pStyle w:val="ListBullet"/>
        <w:spacing w:after="40"/>
        <w:rPr>
          <w:rFonts w:hint="eastAsia"/>
        </w:rPr>
      </w:pPr>
      <w:r>
        <w:rPr>
          <w:color w:val="0F172A"/>
          <w:sz w:val="18"/>
        </w:rPr>
        <w:t>Loading states are mostly absent because all data is local and synchronous.</w:t>
      </w:r>
    </w:p>
    <w:p w:rsidR="009932E1" w:rsidRDefault="00D036C8">
      <w:pPr>
        <w:pStyle w:val="ListBullet"/>
        <w:spacing w:after="40"/>
        <w:rPr>
          <w:rFonts w:hint="eastAsia"/>
        </w:rPr>
      </w:pPr>
      <w:r>
        <w:rPr>
          <w:color w:val="0F172A"/>
          <w:sz w:val="18"/>
        </w:rPr>
        <w:t>Error handling is primarily toast messages; there is a root error component and 404 page.</w:t>
      </w:r>
    </w:p>
    <w:p w:rsidR="009932E1" w:rsidRDefault="00D036C8">
      <w:pPr>
        <w:pStyle w:val="ListBullet"/>
        <w:spacing w:after="40"/>
        <w:rPr>
          <w:rFonts w:hint="eastAsia"/>
        </w:rPr>
      </w:pPr>
      <w:r>
        <w:rPr>
          <w:color w:val="0F172A"/>
          <w:sz w:val="18"/>
        </w:rPr>
        <w:t>Empty states are implemented for document folders, work queues, notifications, and sidebar lists.</w:t>
      </w:r>
    </w:p>
    <w:p w:rsidR="009932E1" w:rsidRDefault="00D036C8">
      <w:pPr>
        <w:pStyle w:val="ListBullet"/>
        <w:spacing w:after="40"/>
        <w:rPr>
          <w:rFonts w:hint="eastAsia"/>
        </w:rPr>
      </w:pPr>
      <w:r>
        <w:rPr>
          <w:color w:val="0F172A"/>
          <w:sz w:val="18"/>
        </w:rPr>
        <w:t>Several modules are usable both as routes and as dialogs embedded inside the dashboard/root shell.</w:t>
      </w:r>
    </w:p>
    <w:p w:rsidR="009932E1" w:rsidRDefault="00D036C8">
      <w:pPr>
        <w:pStyle w:val="ListBullet"/>
        <w:spacing w:after="40"/>
        <w:rPr>
          <w:rFonts w:hint="eastAsia"/>
        </w:rPr>
      </w:pPr>
      <w:r>
        <w:rPr>
          <w:color w:val="0F172A"/>
          <w:sz w:val="18"/>
        </w:rPr>
        <w:t>The dashboard duplicates major work-request action-availability logic rather than calling one shared policy function.</w:t>
      </w:r>
    </w:p>
    <w:p w:rsidR="009932E1" w:rsidRDefault="00D036C8">
      <w:pPr>
        <w:pStyle w:val="Heading1"/>
        <w:spacing w:before="200" w:after="80"/>
      </w:pPr>
      <w:r>
        <w:rPr>
          <w:rFonts w:ascii="Liberation Sans" w:hAnsi="Liberation Sans"/>
        </w:rPr>
        <w:t>7. Modal and Dialog Documentation</w:t>
      </w:r>
    </w:p>
    <w:tbl>
      <w:tblPr>
        <w:tblStyle w:val="TableGrid"/>
        <w:tblW w:w="0" w:type="auto"/>
        <w:jc w:val="center"/>
        <w:tblLayout w:type="fixed"/>
        <w:tblLook w:val="04A0" w:firstRow="1" w:lastRow="0" w:firstColumn="1" w:lastColumn="0" w:noHBand="0" w:noVBand="1"/>
      </w:tblPr>
      <w:tblGrid>
        <w:gridCol w:w="1872"/>
        <w:gridCol w:w="1728"/>
        <w:gridCol w:w="1728"/>
        <w:gridCol w:w="2880"/>
        <w:gridCol w:w="2160"/>
      </w:tblGrid>
      <w:tr w:rsidR="009932E1">
        <w:trPr>
          <w:tblHeader/>
          <w:jc w:val="center"/>
        </w:trPr>
        <w:tc>
          <w:tcPr>
            <w:tcW w:w="187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Dialog</w:t>
            </w:r>
          </w:p>
        </w:tc>
        <w:tc>
          <w:tcPr>
            <w:tcW w:w="172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Trigger</w:t>
            </w:r>
          </w:p>
        </w:tc>
        <w:tc>
          <w:tcPr>
            <w:tcW w:w="172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Authorized role</w:t>
            </w:r>
          </w:p>
        </w:tc>
        <w:tc>
          <w:tcPr>
            <w:tcW w:w="28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Inputs/content</w:t>
            </w:r>
          </w:p>
        </w:tc>
        <w:tc>
          <w:tcPr>
            <w:tcW w:w="216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Submit/behavior</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3"/>
              </w:rPr>
              <w:t>Root Module Dialog</w:t>
            </w:r>
          </w:p>
        </w:tc>
        <w:tc>
          <w:tcPr>
            <w:tcW w:w="1728" w:type="dxa"/>
            <w:tcMar>
              <w:top w:w="80" w:type="dxa"/>
              <w:left w:w="100" w:type="dxa"/>
              <w:bottom w:w="80" w:type="dxa"/>
              <w:right w:w="100" w:type="dxa"/>
            </w:tcMar>
          </w:tcPr>
          <w:p w:rsidR="009932E1" w:rsidRDefault="00D036C8">
            <w:pPr>
              <w:rPr>
                <w:rFonts w:hint="eastAsia"/>
              </w:rPr>
            </w:pPr>
            <w:r>
              <w:rPr>
                <w:color w:val="0F172A"/>
                <w:sz w:val="13"/>
              </w:rPr>
              <w:t>Header/module action</w:t>
            </w:r>
          </w:p>
        </w:tc>
        <w:tc>
          <w:tcPr>
            <w:tcW w:w="1728" w:type="dxa"/>
            <w:tcMar>
              <w:top w:w="80" w:type="dxa"/>
              <w:left w:w="100" w:type="dxa"/>
              <w:bottom w:w="80" w:type="dxa"/>
              <w:right w:w="100" w:type="dxa"/>
            </w:tcMar>
          </w:tcPr>
          <w:p w:rsidR="009932E1" w:rsidRDefault="00D036C8">
            <w:pPr>
              <w:rPr>
                <w:rFonts w:hint="eastAsia"/>
              </w:rPr>
            </w:pPr>
            <w:r>
              <w:rPr>
                <w:color w:val="0F172A"/>
                <w:sz w:val="13"/>
              </w:rPr>
              <w:t>Varies by module</w:t>
            </w:r>
          </w:p>
        </w:tc>
        <w:tc>
          <w:tcPr>
            <w:tcW w:w="2880" w:type="dxa"/>
            <w:tcMar>
              <w:top w:w="80" w:type="dxa"/>
              <w:left w:w="100" w:type="dxa"/>
              <w:bottom w:w="80" w:type="dxa"/>
              <w:right w:w="100" w:type="dxa"/>
            </w:tcMar>
          </w:tcPr>
          <w:p w:rsidR="009932E1" w:rsidRDefault="00D036C8">
            <w:pPr>
              <w:rPr>
                <w:rFonts w:hint="eastAsia"/>
              </w:rPr>
            </w:pPr>
            <w:r>
              <w:rPr>
                <w:color w:val="0F172A"/>
                <w:sz w:val="13"/>
              </w:rPr>
              <w:t>Hosts Projects, Work Requests, Documents, Organization, Teams, Settings</w:t>
            </w:r>
          </w:p>
        </w:tc>
        <w:tc>
          <w:tcPr>
            <w:tcW w:w="2160" w:type="dxa"/>
            <w:tcMar>
              <w:top w:w="80" w:type="dxa"/>
              <w:left w:w="100" w:type="dxa"/>
              <w:bottom w:w="80" w:type="dxa"/>
              <w:right w:w="100" w:type="dxa"/>
            </w:tcMar>
          </w:tcPr>
          <w:p w:rsidR="009932E1" w:rsidRDefault="00D036C8">
            <w:pPr>
              <w:rPr>
                <w:rFonts w:hint="eastAsia"/>
              </w:rPr>
            </w:pPr>
            <w:r>
              <w:rPr>
                <w:color w:val="0F172A"/>
                <w:sz w:val="13"/>
              </w:rPr>
              <w:t>Switches embedded module state; closes on dialog close.</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3"/>
              </w:rPr>
              <w:t>Dashboard Modal</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Dashboard quick action/KPI/workspace</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Current actor</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Projects, work requests, documents, lists, cycle, activity, history</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3"/>
              </w:rPr>
              <w:t>Modal title derived from `DashboardModalState`.</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3"/>
              </w:rPr>
              <w:t>Create Bid / Project</w:t>
            </w:r>
          </w:p>
        </w:tc>
        <w:tc>
          <w:tcPr>
            <w:tcW w:w="1728" w:type="dxa"/>
            <w:tcMar>
              <w:top w:w="80" w:type="dxa"/>
              <w:left w:w="100" w:type="dxa"/>
              <w:bottom w:w="80" w:type="dxa"/>
              <w:right w:w="100" w:type="dxa"/>
            </w:tcMar>
          </w:tcPr>
          <w:p w:rsidR="009932E1" w:rsidRDefault="00D036C8">
            <w:pPr>
              <w:rPr>
                <w:rFonts w:hint="eastAsia"/>
              </w:rPr>
            </w:pPr>
            <w:r>
              <w:rPr>
                <w:color w:val="0F172A"/>
                <w:sz w:val="13"/>
              </w:rPr>
              <w:t>Projects create button / dashboard action</w:t>
            </w:r>
          </w:p>
        </w:tc>
        <w:tc>
          <w:tcPr>
            <w:tcW w:w="1728" w:type="dxa"/>
            <w:tcMar>
              <w:top w:w="80" w:type="dxa"/>
              <w:left w:w="100" w:type="dxa"/>
              <w:bottom w:w="80" w:type="dxa"/>
              <w:right w:w="100" w:type="dxa"/>
            </w:tcMar>
          </w:tcPr>
          <w:p w:rsidR="009932E1" w:rsidRDefault="00D036C8">
            <w:pPr>
              <w:rPr>
                <w:rFonts w:hint="eastAsia"/>
              </w:rPr>
            </w:pPr>
            <w:r>
              <w:rPr>
                <w:color w:val="0F172A"/>
                <w:sz w:val="13"/>
              </w:rPr>
              <w:t>Admin, Prime, CCR</w:t>
            </w:r>
          </w:p>
        </w:tc>
        <w:tc>
          <w:tcPr>
            <w:tcW w:w="2880" w:type="dxa"/>
            <w:tcMar>
              <w:top w:w="80" w:type="dxa"/>
              <w:left w:w="100" w:type="dxa"/>
              <w:bottom w:w="80" w:type="dxa"/>
              <w:right w:w="100" w:type="dxa"/>
            </w:tcMar>
          </w:tcPr>
          <w:p w:rsidR="009932E1" w:rsidRDefault="00D036C8">
            <w:pPr>
              <w:rPr>
                <w:rFonts w:hint="eastAsia"/>
              </w:rPr>
            </w:pPr>
            <w:r>
              <w:rPr>
                <w:color w:val="0F172A"/>
                <w:sz w:val="13"/>
              </w:rPr>
              <w:t>Type, name, client, source, bid naming fields, one or more initial documents</w:t>
            </w:r>
          </w:p>
        </w:tc>
        <w:tc>
          <w:tcPr>
            <w:tcW w:w="2160" w:type="dxa"/>
            <w:tcMar>
              <w:top w:w="80" w:type="dxa"/>
              <w:left w:w="100" w:type="dxa"/>
              <w:bottom w:w="80" w:type="dxa"/>
              <w:right w:w="100" w:type="dxa"/>
            </w:tcMar>
          </w:tcPr>
          <w:p w:rsidR="009932E1" w:rsidRDefault="00D036C8">
            <w:pPr>
              <w:rPr>
                <w:rFonts w:hint="eastAsia"/>
              </w:rPr>
            </w:pPr>
            <w:r>
              <w:rPr>
                <w:color w:val="0F172A"/>
                <w:sz w:val="13"/>
              </w:rPr>
              <w:t>Validates required fields and at least one document; creates credentials simulation.</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3"/>
              </w:rPr>
              <w:t>Upload Workflow Document</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Project row/detail upload</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Accessible actor/client owner of project</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Document option, name/category/stage, file/text/note</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3"/>
              </w:rPr>
              <w:t>Adds workflow attachment.</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3"/>
              </w:rPr>
              <w:t>Project Details</w:t>
            </w:r>
          </w:p>
        </w:tc>
        <w:tc>
          <w:tcPr>
            <w:tcW w:w="1728" w:type="dxa"/>
            <w:tcMar>
              <w:top w:w="80" w:type="dxa"/>
              <w:left w:w="100" w:type="dxa"/>
              <w:bottom w:w="80" w:type="dxa"/>
              <w:right w:w="100" w:type="dxa"/>
            </w:tcMar>
          </w:tcPr>
          <w:p w:rsidR="009932E1" w:rsidRDefault="00D036C8">
            <w:pPr>
              <w:rPr>
                <w:rFonts w:hint="eastAsia"/>
              </w:rPr>
            </w:pPr>
            <w:r>
              <w:rPr>
                <w:color w:val="0F172A"/>
                <w:sz w:val="13"/>
              </w:rPr>
              <w:t>View action</w:t>
            </w:r>
          </w:p>
        </w:tc>
        <w:tc>
          <w:tcPr>
            <w:tcW w:w="1728" w:type="dxa"/>
            <w:tcMar>
              <w:top w:w="80" w:type="dxa"/>
              <w:left w:w="100" w:type="dxa"/>
              <w:bottom w:w="80" w:type="dxa"/>
              <w:right w:w="100" w:type="dxa"/>
            </w:tcMar>
          </w:tcPr>
          <w:p w:rsidR="009932E1" w:rsidRDefault="00D036C8">
            <w:pPr>
              <w:rPr>
                <w:rFonts w:hint="eastAsia"/>
              </w:rPr>
            </w:pPr>
            <w:r>
              <w:rPr>
                <w:color w:val="0F172A"/>
                <w:sz w:val="13"/>
              </w:rPr>
              <w:t>Accessible actor</w:t>
            </w:r>
          </w:p>
        </w:tc>
        <w:tc>
          <w:tcPr>
            <w:tcW w:w="2880" w:type="dxa"/>
            <w:tcMar>
              <w:top w:w="80" w:type="dxa"/>
              <w:left w:w="100" w:type="dxa"/>
              <w:bottom w:w="80" w:type="dxa"/>
              <w:right w:w="100" w:type="dxa"/>
            </w:tcMar>
          </w:tcPr>
          <w:p w:rsidR="009932E1" w:rsidRDefault="00D036C8">
            <w:pPr>
              <w:rPr>
                <w:rFonts w:hint="eastAsia"/>
              </w:rPr>
            </w:pPr>
            <w:r>
              <w:rPr>
                <w:color w:val="0F172A"/>
                <w:sz w:val="13"/>
              </w:rPr>
              <w:t>Metadata and all documents</w:t>
            </w:r>
          </w:p>
        </w:tc>
        <w:tc>
          <w:tcPr>
            <w:tcW w:w="2160" w:type="dxa"/>
            <w:tcMar>
              <w:top w:w="80" w:type="dxa"/>
              <w:left w:w="100" w:type="dxa"/>
              <w:bottom w:w="80" w:type="dxa"/>
              <w:right w:w="100" w:type="dxa"/>
            </w:tcMar>
          </w:tcPr>
          <w:p w:rsidR="009932E1" w:rsidRDefault="00D036C8">
            <w:pPr>
              <w:rPr>
                <w:rFonts w:hint="eastAsia"/>
              </w:rPr>
            </w:pPr>
            <w:r>
              <w:rPr>
                <w:color w:val="0F172A"/>
                <w:sz w:val="13"/>
              </w:rPr>
              <w:t>Preview/download and upload.</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3"/>
              </w:rPr>
              <w:t>Create Work Request</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Quick action / parent workspace</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Admin, Prime, CCR</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Parent, title, type/category, priority, attachment category, division, notes, files</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3"/>
              </w:rPr>
              <w:t>Must be attached to valid bid/project; can lock parent type/id.</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3"/>
              </w:rPr>
              <w:t>Work Request Details</w:t>
            </w:r>
          </w:p>
        </w:tc>
        <w:tc>
          <w:tcPr>
            <w:tcW w:w="1728" w:type="dxa"/>
            <w:tcMar>
              <w:top w:w="80" w:type="dxa"/>
              <w:left w:w="100" w:type="dxa"/>
              <w:bottom w:w="80" w:type="dxa"/>
              <w:right w:w="100" w:type="dxa"/>
            </w:tcMar>
          </w:tcPr>
          <w:p w:rsidR="009932E1" w:rsidRDefault="00D036C8">
            <w:pPr>
              <w:rPr>
                <w:rFonts w:hint="eastAsia"/>
              </w:rPr>
            </w:pPr>
            <w:r>
              <w:rPr>
                <w:color w:val="0F172A"/>
                <w:sz w:val="13"/>
              </w:rPr>
              <w:t>View details</w:t>
            </w:r>
          </w:p>
        </w:tc>
        <w:tc>
          <w:tcPr>
            <w:tcW w:w="1728" w:type="dxa"/>
            <w:tcMar>
              <w:top w:w="80" w:type="dxa"/>
              <w:left w:w="100" w:type="dxa"/>
              <w:bottom w:w="80" w:type="dxa"/>
              <w:right w:w="100" w:type="dxa"/>
            </w:tcMar>
          </w:tcPr>
          <w:p w:rsidR="009932E1" w:rsidRDefault="00D036C8">
            <w:pPr>
              <w:rPr>
                <w:rFonts w:hint="eastAsia"/>
              </w:rPr>
            </w:pPr>
            <w:r>
              <w:rPr>
                <w:color w:val="0F172A"/>
                <w:sz w:val="13"/>
              </w:rPr>
              <w:t>Accessible actor</w:t>
            </w:r>
          </w:p>
        </w:tc>
        <w:tc>
          <w:tcPr>
            <w:tcW w:w="2880" w:type="dxa"/>
            <w:tcMar>
              <w:top w:w="80" w:type="dxa"/>
              <w:left w:w="100" w:type="dxa"/>
              <w:bottom w:w="80" w:type="dxa"/>
              <w:right w:w="100" w:type="dxa"/>
            </w:tcMar>
          </w:tcPr>
          <w:p w:rsidR="009932E1" w:rsidRDefault="00D036C8">
            <w:pPr>
              <w:rPr>
                <w:rFonts w:hint="eastAsia"/>
              </w:rPr>
            </w:pPr>
            <w:r>
              <w:rPr>
                <w:color w:val="0F172A"/>
                <w:sz w:val="13"/>
              </w:rPr>
              <w:t>Metadata, assignments, workflow, files, feedback</w:t>
            </w:r>
          </w:p>
        </w:tc>
        <w:tc>
          <w:tcPr>
            <w:tcW w:w="2160" w:type="dxa"/>
            <w:tcMar>
              <w:top w:w="80" w:type="dxa"/>
              <w:left w:w="100" w:type="dxa"/>
              <w:bottom w:w="80" w:type="dxa"/>
              <w:right w:w="100" w:type="dxa"/>
            </w:tcMar>
          </w:tcPr>
          <w:p w:rsidR="009932E1" w:rsidRDefault="00D036C8">
            <w:pPr>
              <w:rPr>
                <w:rFonts w:hint="eastAsia"/>
              </w:rPr>
            </w:pPr>
            <w:r>
              <w:rPr>
                <w:color w:val="0F172A"/>
                <w:sz w:val="13"/>
              </w:rPr>
              <w:t>Read-only details.</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3"/>
              </w:rPr>
              <w:lastRenderedPageBreak/>
              <w:t>Workflow Action</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Action button/notification</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Role and status dependent</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Dynamic selector, note/comment, document code/files, assignments/decisions</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3"/>
              </w:rPr>
              <w:t>Executes one transition; resets/close after success.</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3"/>
              </w:rPr>
              <w:t>Upload Workflow / Collaboration File</w:t>
            </w:r>
          </w:p>
        </w:tc>
        <w:tc>
          <w:tcPr>
            <w:tcW w:w="1728" w:type="dxa"/>
            <w:tcMar>
              <w:top w:w="80" w:type="dxa"/>
              <w:left w:w="100" w:type="dxa"/>
              <w:bottom w:w="80" w:type="dxa"/>
              <w:right w:w="100" w:type="dxa"/>
            </w:tcMar>
          </w:tcPr>
          <w:p w:rsidR="009932E1" w:rsidRDefault="00D036C8">
            <w:pPr>
              <w:rPr>
                <w:rFonts w:hint="eastAsia"/>
              </w:rPr>
            </w:pPr>
            <w:r>
              <w:rPr>
                <w:color w:val="0F172A"/>
                <w:sz w:val="13"/>
              </w:rPr>
              <w:t>Upload button</w:t>
            </w:r>
          </w:p>
        </w:tc>
        <w:tc>
          <w:tcPr>
            <w:tcW w:w="1728" w:type="dxa"/>
            <w:tcMar>
              <w:top w:w="80" w:type="dxa"/>
              <w:left w:w="100" w:type="dxa"/>
              <w:bottom w:w="80" w:type="dxa"/>
              <w:right w:w="100" w:type="dxa"/>
            </w:tcMar>
          </w:tcPr>
          <w:p w:rsidR="009932E1" w:rsidRDefault="00D036C8">
            <w:pPr>
              <w:rPr>
                <w:rFonts w:hint="eastAsia"/>
              </w:rPr>
            </w:pPr>
            <w:r>
              <w:rPr>
                <w:color w:val="0F172A"/>
                <w:sz w:val="13"/>
              </w:rPr>
              <w:t>Accessible actor</w:t>
            </w:r>
          </w:p>
        </w:tc>
        <w:tc>
          <w:tcPr>
            <w:tcW w:w="2880" w:type="dxa"/>
            <w:tcMar>
              <w:top w:w="80" w:type="dxa"/>
              <w:left w:w="100" w:type="dxa"/>
              <w:bottom w:w="80" w:type="dxa"/>
              <w:right w:w="100" w:type="dxa"/>
            </w:tcMar>
          </w:tcPr>
          <w:p w:rsidR="009932E1" w:rsidRDefault="00D036C8">
            <w:pPr>
              <w:rPr>
                <w:rFonts w:hint="eastAsia"/>
              </w:rPr>
            </w:pPr>
            <w:r>
              <w:rPr>
                <w:color w:val="0F172A"/>
                <w:sz w:val="13"/>
              </w:rPr>
              <w:t>Document code, multiple files, note</w:t>
            </w:r>
          </w:p>
        </w:tc>
        <w:tc>
          <w:tcPr>
            <w:tcW w:w="2160" w:type="dxa"/>
            <w:tcMar>
              <w:top w:w="80" w:type="dxa"/>
              <w:left w:w="100" w:type="dxa"/>
              <w:bottom w:w="80" w:type="dxa"/>
              <w:right w:w="100" w:type="dxa"/>
            </w:tcMar>
          </w:tcPr>
          <w:p w:rsidR="009932E1" w:rsidRDefault="00D036C8">
            <w:pPr>
              <w:rPr>
                <w:rFonts w:hint="eastAsia"/>
              </w:rPr>
            </w:pPr>
            <w:r>
              <w:rPr>
                <w:color w:val="0F172A"/>
                <w:sz w:val="13"/>
              </w:rPr>
              <w:t>Same file creates new version; revision states set revision flag.</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3"/>
              </w:rPr>
              <w:t>History</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History button</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Accessible actor</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Transfer and revision history</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3"/>
              </w:rPr>
              <w:t>Timeline view.</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3"/>
              </w:rPr>
              <w:t>File Preview</w:t>
            </w:r>
          </w:p>
        </w:tc>
        <w:tc>
          <w:tcPr>
            <w:tcW w:w="1728" w:type="dxa"/>
            <w:tcMar>
              <w:top w:w="80" w:type="dxa"/>
              <w:left w:w="100" w:type="dxa"/>
              <w:bottom w:w="80" w:type="dxa"/>
              <w:right w:w="100" w:type="dxa"/>
            </w:tcMar>
          </w:tcPr>
          <w:p w:rsidR="009932E1" w:rsidRDefault="00D036C8">
            <w:pPr>
              <w:rPr>
                <w:rFonts w:hint="eastAsia"/>
              </w:rPr>
            </w:pPr>
            <w:r>
              <w:rPr>
                <w:color w:val="0F172A"/>
                <w:sz w:val="13"/>
              </w:rPr>
              <w:t>File action</w:t>
            </w:r>
          </w:p>
        </w:tc>
        <w:tc>
          <w:tcPr>
            <w:tcW w:w="1728" w:type="dxa"/>
            <w:tcMar>
              <w:top w:w="80" w:type="dxa"/>
              <w:left w:w="100" w:type="dxa"/>
              <w:bottom w:w="80" w:type="dxa"/>
              <w:right w:w="100" w:type="dxa"/>
            </w:tcMar>
          </w:tcPr>
          <w:p w:rsidR="009932E1" w:rsidRDefault="00D036C8">
            <w:pPr>
              <w:rPr>
                <w:rFonts w:hint="eastAsia"/>
              </w:rPr>
            </w:pPr>
            <w:r>
              <w:rPr>
                <w:color w:val="0F172A"/>
                <w:sz w:val="13"/>
              </w:rPr>
              <w:t>Accessible actor</w:t>
            </w:r>
          </w:p>
        </w:tc>
        <w:tc>
          <w:tcPr>
            <w:tcW w:w="2880" w:type="dxa"/>
            <w:tcMar>
              <w:top w:w="80" w:type="dxa"/>
              <w:left w:w="100" w:type="dxa"/>
              <w:bottom w:w="80" w:type="dxa"/>
              <w:right w:w="100" w:type="dxa"/>
            </w:tcMar>
          </w:tcPr>
          <w:p w:rsidR="009932E1" w:rsidRDefault="00D036C8">
            <w:pPr>
              <w:rPr>
                <w:rFonts w:hint="eastAsia"/>
              </w:rPr>
            </w:pPr>
            <w:r>
              <w:rPr>
                <w:color w:val="0F172A"/>
                <w:sz w:val="13"/>
              </w:rPr>
              <w:t>Image/PDF/text preview or unsupported message</w:t>
            </w:r>
          </w:p>
        </w:tc>
        <w:tc>
          <w:tcPr>
            <w:tcW w:w="2160" w:type="dxa"/>
            <w:tcMar>
              <w:top w:w="80" w:type="dxa"/>
              <w:left w:w="100" w:type="dxa"/>
              <w:bottom w:w="80" w:type="dxa"/>
              <w:right w:w="100" w:type="dxa"/>
            </w:tcMar>
          </w:tcPr>
          <w:p w:rsidR="009932E1" w:rsidRDefault="00D036C8">
            <w:pPr>
              <w:rPr>
                <w:rFonts w:hint="eastAsia"/>
              </w:rPr>
            </w:pPr>
            <w:r>
              <w:rPr>
                <w:color w:val="0F172A"/>
                <w:sz w:val="13"/>
              </w:rPr>
              <w:t>Download available.</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3"/>
              </w:rPr>
              <w:t>Final HML Document Listing</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Legacy final-list action</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CCR/supervisor</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Name and category</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3"/>
              </w:rPr>
              <w:t>Sets HML_LISTED and creates registry row.</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3"/>
              </w:rPr>
              <w:t>Upload File - Documents</w:t>
            </w:r>
          </w:p>
        </w:tc>
        <w:tc>
          <w:tcPr>
            <w:tcW w:w="1728" w:type="dxa"/>
            <w:tcMar>
              <w:top w:w="80" w:type="dxa"/>
              <w:left w:w="100" w:type="dxa"/>
              <w:bottom w:w="80" w:type="dxa"/>
              <w:right w:w="100" w:type="dxa"/>
            </w:tcMar>
          </w:tcPr>
          <w:p w:rsidR="009932E1" w:rsidRDefault="00D036C8">
            <w:pPr>
              <w:rPr>
                <w:rFonts w:hint="eastAsia"/>
              </w:rPr>
            </w:pPr>
            <w:r>
              <w:rPr>
                <w:color w:val="0F172A"/>
                <w:sz w:val="13"/>
              </w:rPr>
              <w:t>Explorer upload button</w:t>
            </w:r>
          </w:p>
        </w:tc>
        <w:tc>
          <w:tcPr>
            <w:tcW w:w="1728" w:type="dxa"/>
            <w:tcMar>
              <w:top w:w="80" w:type="dxa"/>
              <w:left w:w="100" w:type="dxa"/>
              <w:bottom w:w="80" w:type="dxa"/>
              <w:right w:w="100" w:type="dxa"/>
            </w:tcMar>
          </w:tcPr>
          <w:p w:rsidR="009932E1" w:rsidRDefault="00D036C8">
            <w:pPr>
              <w:rPr>
                <w:rFonts w:hint="eastAsia"/>
              </w:rPr>
            </w:pPr>
            <w:r>
              <w:rPr>
                <w:color w:val="0F172A"/>
                <w:sz w:val="13"/>
              </w:rPr>
              <w:t>Accessible project; client must own</w:t>
            </w:r>
          </w:p>
        </w:tc>
        <w:tc>
          <w:tcPr>
            <w:tcW w:w="2880" w:type="dxa"/>
            <w:tcMar>
              <w:top w:w="80" w:type="dxa"/>
              <w:left w:w="100" w:type="dxa"/>
              <w:bottom w:w="80" w:type="dxa"/>
              <w:right w:w="100" w:type="dxa"/>
            </w:tcMar>
          </w:tcPr>
          <w:p w:rsidR="009932E1" w:rsidRDefault="00D036C8">
            <w:pPr>
              <w:rPr>
                <w:rFonts w:hint="eastAsia"/>
              </w:rPr>
            </w:pPr>
            <w:r>
              <w:rPr>
                <w:color w:val="0F172A"/>
                <w:sz w:val="13"/>
              </w:rPr>
              <w:t>Work request, document code, files, note</w:t>
            </w:r>
          </w:p>
        </w:tc>
        <w:tc>
          <w:tcPr>
            <w:tcW w:w="2160" w:type="dxa"/>
            <w:tcMar>
              <w:top w:w="80" w:type="dxa"/>
              <w:left w:w="100" w:type="dxa"/>
              <w:bottom w:w="80" w:type="dxa"/>
              <w:right w:w="100" w:type="dxa"/>
            </w:tcMar>
          </w:tcPr>
          <w:p w:rsidR="009932E1" w:rsidRDefault="00D036C8">
            <w:pPr>
              <w:rPr>
                <w:rFonts w:hint="eastAsia"/>
              </w:rPr>
            </w:pPr>
            <w:r>
              <w:rPr>
                <w:color w:val="0F172A"/>
                <w:sz w:val="13"/>
              </w:rPr>
              <w:t>Work request is mandatory.</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3"/>
              </w:rPr>
              <w:t>Add Company</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Organization action</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Admin/Prime</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Name, abbreviation, type</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3"/>
              </w:rPr>
              <w:t>Name/abbreviation required.</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3"/>
              </w:rPr>
              <w:t>Add Division</w:t>
            </w:r>
          </w:p>
        </w:tc>
        <w:tc>
          <w:tcPr>
            <w:tcW w:w="1728" w:type="dxa"/>
            <w:tcMar>
              <w:top w:w="80" w:type="dxa"/>
              <w:left w:w="100" w:type="dxa"/>
              <w:bottom w:w="80" w:type="dxa"/>
              <w:right w:w="100" w:type="dxa"/>
            </w:tcMar>
          </w:tcPr>
          <w:p w:rsidR="009932E1" w:rsidRDefault="00D036C8">
            <w:pPr>
              <w:rPr>
                <w:rFonts w:hint="eastAsia"/>
              </w:rPr>
            </w:pPr>
            <w:r>
              <w:rPr>
                <w:color w:val="0F172A"/>
                <w:sz w:val="13"/>
              </w:rPr>
              <w:t>Company action</w:t>
            </w:r>
          </w:p>
        </w:tc>
        <w:tc>
          <w:tcPr>
            <w:tcW w:w="1728" w:type="dxa"/>
            <w:tcMar>
              <w:top w:w="80" w:type="dxa"/>
              <w:left w:w="100" w:type="dxa"/>
              <w:bottom w:w="80" w:type="dxa"/>
              <w:right w:w="100" w:type="dxa"/>
            </w:tcMar>
          </w:tcPr>
          <w:p w:rsidR="009932E1" w:rsidRDefault="00D036C8">
            <w:pPr>
              <w:rPr>
                <w:rFonts w:hint="eastAsia"/>
              </w:rPr>
            </w:pPr>
            <w:r>
              <w:rPr>
                <w:color w:val="0F172A"/>
                <w:sz w:val="13"/>
              </w:rPr>
              <w:t>Admin/Prime</w:t>
            </w:r>
          </w:p>
        </w:tc>
        <w:tc>
          <w:tcPr>
            <w:tcW w:w="2880" w:type="dxa"/>
            <w:tcMar>
              <w:top w:w="80" w:type="dxa"/>
              <w:left w:w="100" w:type="dxa"/>
              <w:bottom w:w="80" w:type="dxa"/>
              <w:right w:w="100" w:type="dxa"/>
            </w:tcMar>
          </w:tcPr>
          <w:p w:rsidR="009932E1" w:rsidRDefault="00D036C8">
            <w:pPr>
              <w:rPr>
                <w:rFonts w:hint="eastAsia"/>
              </w:rPr>
            </w:pPr>
            <w:r>
              <w:rPr>
                <w:color w:val="0F172A"/>
                <w:sz w:val="13"/>
              </w:rPr>
              <w:t>Name, abbreviation, type</w:t>
            </w:r>
          </w:p>
        </w:tc>
        <w:tc>
          <w:tcPr>
            <w:tcW w:w="2160" w:type="dxa"/>
            <w:tcMar>
              <w:top w:w="80" w:type="dxa"/>
              <w:left w:w="100" w:type="dxa"/>
              <w:bottom w:w="80" w:type="dxa"/>
              <w:right w:w="100" w:type="dxa"/>
            </w:tcMar>
          </w:tcPr>
          <w:p w:rsidR="009932E1" w:rsidRDefault="00D036C8">
            <w:pPr>
              <w:rPr>
                <w:rFonts w:hint="eastAsia"/>
              </w:rPr>
            </w:pPr>
            <w:r>
              <w:rPr>
                <w:color w:val="0F172A"/>
                <w:sz w:val="13"/>
              </w:rPr>
              <w:t>Company context plus required name/abbr.</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3"/>
              </w:rPr>
              <w:t>Create Team</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Teams action</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Admin/Prime</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Name, company, division, optional lead</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3"/>
              </w:rPr>
              <w:t>Duplicate team check within division.</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3"/>
              </w:rPr>
              <w:t>Add Member</w:t>
            </w:r>
          </w:p>
        </w:tc>
        <w:tc>
          <w:tcPr>
            <w:tcW w:w="1728" w:type="dxa"/>
            <w:tcMar>
              <w:top w:w="80" w:type="dxa"/>
              <w:left w:w="100" w:type="dxa"/>
              <w:bottom w:w="80" w:type="dxa"/>
              <w:right w:w="100" w:type="dxa"/>
            </w:tcMar>
          </w:tcPr>
          <w:p w:rsidR="009932E1" w:rsidRDefault="00D036C8">
            <w:pPr>
              <w:rPr>
                <w:rFonts w:hint="eastAsia"/>
              </w:rPr>
            </w:pPr>
            <w:r>
              <w:rPr>
                <w:color w:val="0F172A"/>
                <w:sz w:val="13"/>
              </w:rPr>
              <w:t>Teams action</w:t>
            </w:r>
          </w:p>
        </w:tc>
        <w:tc>
          <w:tcPr>
            <w:tcW w:w="1728" w:type="dxa"/>
            <w:tcMar>
              <w:top w:w="80" w:type="dxa"/>
              <w:left w:w="100" w:type="dxa"/>
              <w:bottom w:w="80" w:type="dxa"/>
              <w:right w:w="100" w:type="dxa"/>
            </w:tcMar>
          </w:tcPr>
          <w:p w:rsidR="009932E1" w:rsidRDefault="00D036C8">
            <w:pPr>
              <w:rPr>
                <w:rFonts w:hint="eastAsia"/>
              </w:rPr>
            </w:pPr>
            <w:r>
              <w:rPr>
                <w:color w:val="0F172A"/>
                <w:sz w:val="13"/>
              </w:rPr>
              <w:t>Admin/Prime</w:t>
            </w:r>
          </w:p>
        </w:tc>
        <w:tc>
          <w:tcPr>
            <w:tcW w:w="2880" w:type="dxa"/>
            <w:tcMar>
              <w:top w:w="80" w:type="dxa"/>
              <w:left w:w="100" w:type="dxa"/>
              <w:bottom w:w="80" w:type="dxa"/>
              <w:right w:w="100" w:type="dxa"/>
            </w:tcMar>
          </w:tcPr>
          <w:p w:rsidR="009932E1" w:rsidRDefault="00D036C8">
            <w:pPr>
              <w:rPr>
                <w:rFonts w:hint="eastAsia"/>
              </w:rPr>
            </w:pPr>
            <w:r>
              <w:rPr>
                <w:color w:val="0F172A"/>
                <w:sz w:val="13"/>
              </w:rPr>
              <w:t>Name, email, company, division, team, role title</w:t>
            </w:r>
          </w:p>
        </w:tc>
        <w:tc>
          <w:tcPr>
            <w:tcW w:w="2160" w:type="dxa"/>
            <w:tcMar>
              <w:top w:w="80" w:type="dxa"/>
              <w:left w:w="100" w:type="dxa"/>
              <w:bottom w:w="80" w:type="dxa"/>
              <w:right w:w="100" w:type="dxa"/>
            </w:tcMar>
          </w:tcPr>
          <w:p w:rsidR="009932E1" w:rsidRDefault="00D036C8">
            <w:pPr>
              <w:rPr>
                <w:rFonts w:hint="eastAsia"/>
              </w:rPr>
            </w:pPr>
            <w:r>
              <w:rPr>
                <w:color w:val="0F172A"/>
                <w:sz w:val="13"/>
              </w:rPr>
              <w:t>Email format and duplicate validation.</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3"/>
              </w:rPr>
              <w:t>Add Settings Item</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Settings group action</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Admin/Prime via route visibility</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3"/>
              </w:rPr>
              <w:t>Text item or name+code</w:t>
            </w:r>
          </w:p>
        </w:tc>
        <w:tc>
          <w:tcPr>
            <w:tcW w:w="2160" w:type="dxa"/>
            <w:shd w:val="clear" w:color="auto" w:fill="F8FAFC"/>
            <w:tcMar>
              <w:top w:w="80" w:type="dxa"/>
              <w:left w:w="100" w:type="dxa"/>
              <w:bottom w:w="80" w:type="dxa"/>
              <w:right w:w="100" w:type="dxa"/>
            </w:tcMar>
          </w:tcPr>
          <w:p w:rsidR="009932E1" w:rsidRDefault="00D036C8">
            <w:pPr>
              <w:rPr>
                <w:rFonts w:hint="eastAsia"/>
              </w:rPr>
            </w:pPr>
            <w:r>
              <w:rPr>
                <w:color w:val="0F172A"/>
                <w:sz w:val="13"/>
              </w:rPr>
              <w:t>Duplicate validation; code normalized.</w:t>
            </w:r>
          </w:p>
        </w:tc>
      </w:tr>
    </w:tbl>
    <w:p w:rsidR="009932E1" w:rsidRDefault="009932E1">
      <w:pPr>
        <w:spacing w:after="0"/>
        <w:rPr>
          <w:rFonts w:hint="eastAsia"/>
        </w:rPr>
      </w:pP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E0F2FE"/>
            <w:tcMar>
              <w:top w:w="120" w:type="dxa"/>
              <w:left w:w="160" w:type="dxa"/>
              <w:bottom w:w="120" w:type="dxa"/>
              <w:right w:w="160" w:type="dxa"/>
            </w:tcMar>
          </w:tcPr>
          <w:p w:rsidR="009932E1" w:rsidRDefault="00D036C8">
            <w:pPr>
              <w:rPr>
                <w:rFonts w:hint="eastAsia"/>
              </w:rPr>
            </w:pPr>
            <w:r>
              <w:rPr>
                <w:b/>
                <w:color w:val="164E73"/>
              </w:rPr>
              <w:t>Modal handoff rule</w:t>
            </w:r>
            <w:r>
              <w:rPr>
                <w:color w:val="0F172A"/>
                <w:sz w:val="18"/>
              </w:rPr>
              <w:br/>
              <w:t>The dashboard/root module containers replace their current modal state when opening a nested module. The work-request create flow also supports `embeddedModalOnly` and `onEmbeddedModalClose`, which should be preserved as an explicit navigation/modal orchestration service in the rebuild.</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8. Data Model Documentation</w:t>
      </w:r>
    </w:p>
    <w:p w:rsidR="009932E1" w:rsidRDefault="00D036C8">
      <w:pPr>
        <w:spacing w:after="80" w:line="259" w:lineRule="auto"/>
        <w:rPr>
          <w:rFonts w:hint="eastAsia"/>
        </w:rPr>
      </w:pPr>
      <w:r>
        <w:rPr>
          <w:color w:val="0F172A"/>
        </w:rPr>
        <w:t>The current model is a TypeScript object graph, not a database schema. The production model below normalizes identities, assignments, attachments, versions, workflow events, notification deliveries, and audit records.</w:t>
      </w:r>
    </w:p>
    <w:tbl>
      <w:tblPr>
        <w:tblStyle w:val="TableGrid"/>
        <w:tblW w:w="0" w:type="auto"/>
        <w:jc w:val="center"/>
        <w:tblLayout w:type="fixed"/>
        <w:tblLook w:val="04A0" w:firstRow="1" w:lastRow="0" w:firstColumn="1" w:lastColumn="0" w:noHBand="0" w:noVBand="1"/>
      </w:tblPr>
      <w:tblGrid>
        <w:gridCol w:w="1656"/>
        <w:gridCol w:w="4320"/>
        <w:gridCol w:w="2232"/>
        <w:gridCol w:w="2088"/>
      </w:tblGrid>
      <w:tr w:rsidR="009932E1">
        <w:trPr>
          <w:tblHeader/>
          <w:jc w:val="center"/>
        </w:trPr>
        <w:tc>
          <w:tcPr>
            <w:tcW w:w="165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Entity</w:t>
            </w:r>
          </w:p>
        </w:tc>
        <w:tc>
          <w:tcPr>
            <w:tcW w:w="432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Confirmed fields</w:t>
            </w:r>
          </w:p>
        </w:tc>
        <w:tc>
          <w:tcPr>
            <w:tcW w:w="223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Relationships</w:t>
            </w:r>
          </w:p>
        </w:tc>
        <w:tc>
          <w:tcPr>
            <w:tcW w:w="20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Validation/status</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2"/>
              </w:rPr>
              <w:t>Company</w:t>
            </w:r>
          </w:p>
        </w:tc>
        <w:tc>
          <w:tcPr>
            <w:tcW w:w="4320" w:type="dxa"/>
            <w:tcMar>
              <w:top w:w="80" w:type="dxa"/>
              <w:left w:w="100" w:type="dxa"/>
              <w:bottom w:w="80" w:type="dxa"/>
              <w:right w:w="100" w:type="dxa"/>
            </w:tcMar>
          </w:tcPr>
          <w:p w:rsidR="009932E1" w:rsidRDefault="00D036C8">
            <w:pPr>
              <w:rPr>
                <w:rFonts w:hint="eastAsia"/>
              </w:rPr>
            </w:pPr>
            <w:r>
              <w:rPr>
                <w:color w:val="0F172A"/>
                <w:sz w:val="12"/>
              </w:rPr>
              <w:t>id, name, abbr, type</w:t>
            </w:r>
          </w:p>
        </w:tc>
        <w:tc>
          <w:tcPr>
            <w:tcW w:w="2232" w:type="dxa"/>
            <w:tcMar>
              <w:top w:w="80" w:type="dxa"/>
              <w:left w:w="100" w:type="dxa"/>
              <w:bottom w:w="80" w:type="dxa"/>
              <w:right w:w="100" w:type="dxa"/>
            </w:tcMar>
          </w:tcPr>
          <w:p w:rsidR="009932E1" w:rsidRDefault="00D036C8">
            <w:pPr>
              <w:rPr>
                <w:rFonts w:hint="eastAsia"/>
              </w:rPr>
            </w:pPr>
            <w:r>
              <w:rPr>
                <w:color w:val="0F172A"/>
                <w:sz w:val="12"/>
              </w:rPr>
              <w:t>Has divisions, members, clients</w:t>
            </w:r>
          </w:p>
        </w:tc>
        <w:tc>
          <w:tcPr>
            <w:tcW w:w="2088" w:type="dxa"/>
            <w:tcMar>
              <w:top w:w="80" w:type="dxa"/>
              <w:left w:w="100" w:type="dxa"/>
              <w:bottom w:w="80" w:type="dxa"/>
              <w:right w:w="100" w:type="dxa"/>
            </w:tcMar>
          </w:tcPr>
          <w:p w:rsidR="009932E1" w:rsidRDefault="00D036C8">
            <w:pPr>
              <w:rPr>
                <w:rFonts w:hint="eastAsia"/>
              </w:rPr>
            </w:pPr>
            <w:r>
              <w:rPr>
                <w:color w:val="0F172A"/>
                <w:sz w:val="12"/>
              </w:rPr>
              <w:t>No update/delete validation</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2"/>
              </w:rPr>
              <w:t>Division</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2"/>
              </w:rPr>
              <w:t>id, companyId, name, abbr, type</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Belongs to company; has teams/members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Company existence only implied by UI.</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2"/>
              </w:rPr>
              <w:t>Team</w:t>
            </w:r>
          </w:p>
        </w:tc>
        <w:tc>
          <w:tcPr>
            <w:tcW w:w="4320" w:type="dxa"/>
            <w:tcMar>
              <w:top w:w="80" w:type="dxa"/>
              <w:left w:w="100" w:type="dxa"/>
              <w:bottom w:w="80" w:type="dxa"/>
              <w:right w:w="100" w:type="dxa"/>
            </w:tcMar>
          </w:tcPr>
          <w:p w:rsidR="009932E1" w:rsidRDefault="00D036C8">
            <w:pPr>
              <w:rPr>
                <w:rFonts w:hint="eastAsia"/>
              </w:rPr>
            </w:pPr>
            <w:r>
              <w:rPr>
                <w:color w:val="0F172A"/>
                <w:sz w:val="12"/>
              </w:rPr>
              <w:t>id, name, companyId, divisionId, leadMemberId?, memberIds[]</w:t>
            </w:r>
          </w:p>
        </w:tc>
        <w:tc>
          <w:tcPr>
            <w:tcW w:w="2232" w:type="dxa"/>
            <w:tcMar>
              <w:top w:w="80" w:type="dxa"/>
              <w:left w:w="100" w:type="dxa"/>
              <w:bottom w:w="80" w:type="dxa"/>
              <w:right w:w="100" w:type="dxa"/>
            </w:tcMar>
          </w:tcPr>
          <w:p w:rsidR="009932E1" w:rsidRDefault="00D036C8">
            <w:pPr>
              <w:rPr>
                <w:rFonts w:hint="eastAsia"/>
              </w:rPr>
            </w:pPr>
            <w:r>
              <w:rPr>
                <w:color w:val="0F172A"/>
                <w:sz w:val="12"/>
              </w:rPr>
              <w:t>Belongs to company/division; members</w:t>
            </w:r>
          </w:p>
        </w:tc>
        <w:tc>
          <w:tcPr>
            <w:tcW w:w="2088" w:type="dxa"/>
            <w:tcMar>
              <w:top w:w="80" w:type="dxa"/>
              <w:left w:w="100" w:type="dxa"/>
              <w:bottom w:w="80" w:type="dxa"/>
              <w:right w:w="100" w:type="dxa"/>
            </w:tcMar>
          </w:tcPr>
          <w:p w:rsidR="009932E1" w:rsidRDefault="00D036C8">
            <w:pPr>
              <w:rPr>
                <w:rFonts w:hint="eastAsia"/>
              </w:rPr>
            </w:pPr>
            <w:r>
              <w:rPr>
                <w:color w:val="0F172A"/>
                <w:sz w:val="12"/>
              </w:rPr>
              <w:t>Duplicate name checked in UI.</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2"/>
              </w:rPr>
              <w:t>Member</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2"/>
              </w:rPr>
              <w:t>id, name, email, companyId, divisionId, teamId?, roleTitle, active</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May map to actor</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Email/required/duplicate checked in Teams page.</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2"/>
              </w:rPr>
              <w:t>Client</w:t>
            </w:r>
          </w:p>
        </w:tc>
        <w:tc>
          <w:tcPr>
            <w:tcW w:w="4320" w:type="dxa"/>
            <w:tcMar>
              <w:top w:w="80" w:type="dxa"/>
              <w:left w:w="100" w:type="dxa"/>
              <w:bottom w:w="80" w:type="dxa"/>
              <w:right w:w="100" w:type="dxa"/>
            </w:tcMar>
          </w:tcPr>
          <w:p w:rsidR="009932E1" w:rsidRDefault="00D036C8">
            <w:pPr>
              <w:rPr>
                <w:rFonts w:hint="eastAsia"/>
              </w:rPr>
            </w:pPr>
            <w:r>
              <w:rPr>
                <w:color w:val="0F172A"/>
                <w:sz w:val="12"/>
              </w:rPr>
              <w:t>id, name, email, companyId</w:t>
            </w:r>
          </w:p>
        </w:tc>
        <w:tc>
          <w:tcPr>
            <w:tcW w:w="2232" w:type="dxa"/>
            <w:tcMar>
              <w:top w:w="80" w:type="dxa"/>
              <w:left w:w="100" w:type="dxa"/>
              <w:bottom w:w="80" w:type="dxa"/>
              <w:right w:w="100" w:type="dxa"/>
            </w:tcMar>
          </w:tcPr>
          <w:p w:rsidR="009932E1" w:rsidRDefault="00D036C8">
            <w:pPr>
              <w:rPr>
                <w:rFonts w:hint="eastAsia"/>
              </w:rPr>
            </w:pPr>
            <w:r>
              <w:rPr>
                <w:color w:val="0F172A"/>
                <w:sz w:val="12"/>
              </w:rPr>
              <w:t>Owns projects/bids</w:t>
            </w:r>
          </w:p>
        </w:tc>
        <w:tc>
          <w:tcPr>
            <w:tcW w:w="2088" w:type="dxa"/>
            <w:tcMar>
              <w:top w:w="80" w:type="dxa"/>
              <w:left w:w="100" w:type="dxa"/>
              <w:bottom w:w="80" w:type="dxa"/>
              <w:right w:w="100" w:type="dxa"/>
            </w:tcMar>
          </w:tcPr>
          <w:p w:rsidR="009932E1" w:rsidRDefault="00D036C8">
            <w:pPr>
              <w:rPr>
                <w:rFonts w:hint="eastAsia"/>
              </w:rPr>
            </w:pPr>
            <w:r>
              <w:rPr>
                <w:color w:val="0F172A"/>
                <w:sz w:val="12"/>
              </w:rPr>
              <w:t>Seeded only; no client management route.</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2"/>
              </w:rPr>
              <w:t>Actor</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2"/>
              </w:rPr>
              <w:t>id, label, role, memberId?, clientId?</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Current simulated identity</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Exactly one currentActorId.</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2"/>
              </w:rPr>
              <w:t>ProjectItem</w:t>
            </w:r>
          </w:p>
        </w:tc>
        <w:tc>
          <w:tcPr>
            <w:tcW w:w="4320" w:type="dxa"/>
            <w:tcMar>
              <w:top w:w="80" w:type="dxa"/>
              <w:left w:w="100" w:type="dxa"/>
              <w:bottom w:w="80" w:type="dxa"/>
              <w:right w:w="100" w:type="dxa"/>
            </w:tcMar>
          </w:tcPr>
          <w:p w:rsidR="009932E1" w:rsidRDefault="00D036C8">
            <w:pPr>
              <w:rPr>
                <w:rFonts w:hint="eastAsia"/>
              </w:rPr>
            </w:pPr>
            <w:r>
              <w:rPr>
                <w:color w:val="0F172A"/>
                <w:sz w:val="12"/>
              </w:rPr>
              <w:t>id, code, name, type, clientId, clientEmail, originDivisionId, sourceChannel, status, progressOverride?, bidDetails?, initialDocuments[], credentialsSent, createdAt</w:t>
            </w:r>
          </w:p>
        </w:tc>
        <w:tc>
          <w:tcPr>
            <w:tcW w:w="2232" w:type="dxa"/>
            <w:tcMar>
              <w:top w:w="80" w:type="dxa"/>
              <w:left w:w="100" w:type="dxa"/>
              <w:bottom w:w="80" w:type="dxa"/>
              <w:right w:w="100" w:type="dxa"/>
            </w:tcMar>
          </w:tcPr>
          <w:p w:rsidR="009932E1" w:rsidRDefault="00D036C8">
            <w:pPr>
              <w:rPr>
                <w:rFonts w:hint="eastAsia"/>
              </w:rPr>
            </w:pPr>
            <w:r>
              <w:rPr>
                <w:color w:val="0F172A"/>
                <w:sz w:val="12"/>
              </w:rPr>
              <w:t>Parent of work requests and registry documents</w:t>
            </w:r>
          </w:p>
        </w:tc>
        <w:tc>
          <w:tcPr>
            <w:tcW w:w="2088" w:type="dxa"/>
            <w:tcMar>
              <w:top w:w="80" w:type="dxa"/>
              <w:left w:w="100" w:type="dxa"/>
              <w:bottom w:w="80" w:type="dxa"/>
              <w:right w:w="100" w:type="dxa"/>
            </w:tcMar>
          </w:tcPr>
          <w:p w:rsidR="009932E1" w:rsidRDefault="00D036C8">
            <w:pPr>
              <w:rPr>
                <w:rFonts w:hint="eastAsia"/>
              </w:rPr>
            </w:pPr>
            <w:r>
              <w:rPr>
                <w:color w:val="0F172A"/>
                <w:sz w:val="12"/>
              </w:rPr>
              <w:t>Status enum DRAFT/BIDDING/ACTIVE/COMPLETED/ARCHIVED.</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2"/>
              </w:rPr>
              <w:t>BidNamingDetails</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2"/>
              </w:rPr>
              <w:t>biddingNumber, projectName, POL/POD, project/cargo/vessel codes, shipment, rootFolderName</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Embedded in project</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UI validates bid fields.</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2"/>
              </w:rPr>
              <w:t>WorkRequest</w:t>
            </w:r>
          </w:p>
        </w:tc>
        <w:tc>
          <w:tcPr>
            <w:tcW w:w="4320" w:type="dxa"/>
            <w:tcMar>
              <w:top w:w="80" w:type="dxa"/>
              <w:left w:w="100" w:type="dxa"/>
              <w:bottom w:w="80" w:type="dxa"/>
              <w:right w:w="100" w:type="dxa"/>
            </w:tcMar>
          </w:tcPr>
          <w:p w:rsidR="009932E1" w:rsidRDefault="00D036C8">
            <w:pPr>
              <w:rPr>
                <w:rFonts w:hint="eastAsia"/>
              </w:rPr>
            </w:pPr>
            <w:r>
              <w:rPr>
                <w:color w:val="0F172A"/>
                <w:sz w:val="12"/>
              </w:rPr>
              <w:t>id, code, parentType/id, title, category, priority, attachmentCategory, notes, assigned/origin division, status, assignments, final/revision file IDs, info request, history</w:t>
            </w:r>
          </w:p>
        </w:tc>
        <w:tc>
          <w:tcPr>
            <w:tcW w:w="2232" w:type="dxa"/>
            <w:tcMar>
              <w:top w:w="80" w:type="dxa"/>
              <w:left w:w="100" w:type="dxa"/>
              <w:bottom w:w="80" w:type="dxa"/>
              <w:right w:w="100" w:type="dxa"/>
            </w:tcMar>
          </w:tcPr>
          <w:p w:rsidR="009932E1" w:rsidRDefault="00D036C8">
            <w:pPr>
              <w:rPr>
                <w:rFonts w:hint="eastAsia"/>
              </w:rPr>
            </w:pPr>
            <w:r>
              <w:rPr>
                <w:color w:val="0F172A"/>
                <w:sz w:val="12"/>
              </w:rPr>
              <w:t>Belongs to project; has assignments/history/files</w:t>
            </w:r>
          </w:p>
        </w:tc>
        <w:tc>
          <w:tcPr>
            <w:tcW w:w="2088" w:type="dxa"/>
            <w:tcMar>
              <w:top w:w="80" w:type="dxa"/>
              <w:left w:w="100" w:type="dxa"/>
              <w:bottom w:w="80" w:type="dxa"/>
              <w:right w:w="100" w:type="dxa"/>
            </w:tcMar>
          </w:tcPr>
          <w:p w:rsidR="009932E1" w:rsidRDefault="00D036C8">
            <w:pPr>
              <w:rPr>
                <w:rFonts w:hint="eastAsia"/>
              </w:rPr>
            </w:pPr>
            <w:r>
              <w:rPr>
                <w:color w:val="0F172A"/>
                <w:sz w:val="12"/>
              </w:rPr>
              <w:t>Core workflow state.</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2"/>
              </w:rPr>
              <w:t>PendingInfoRequest</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2"/>
              </w:rPr>
              <w:t>id, requester identity/role, target role/member/client, statusAtRequest, note, requestedAt</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Embedded current request plus stack</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Supports nested routing.</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2"/>
              </w:rPr>
              <w:t>AttachmentRef</w:t>
            </w:r>
          </w:p>
        </w:tc>
        <w:tc>
          <w:tcPr>
            <w:tcW w:w="4320" w:type="dxa"/>
            <w:tcMar>
              <w:top w:w="80" w:type="dxa"/>
              <w:left w:w="100" w:type="dxa"/>
              <w:bottom w:w="80" w:type="dxa"/>
              <w:right w:w="100" w:type="dxa"/>
            </w:tcMar>
          </w:tcPr>
          <w:p w:rsidR="009932E1" w:rsidRDefault="00D036C8">
            <w:pPr>
              <w:rPr>
                <w:rFonts w:hint="eastAsia"/>
              </w:rPr>
            </w:pPr>
            <w:r>
              <w:rPr>
                <w:color w:val="0F172A"/>
                <w:sz w:val="12"/>
              </w:rPr>
              <w:t>identity, display/naming fields, uploader/time, source/file group, text/file data, type/size, version, workRequestId, revision/folder metadata</w:t>
            </w:r>
          </w:p>
        </w:tc>
        <w:tc>
          <w:tcPr>
            <w:tcW w:w="2232" w:type="dxa"/>
            <w:tcMar>
              <w:top w:w="80" w:type="dxa"/>
              <w:left w:w="100" w:type="dxa"/>
              <w:bottom w:w="80" w:type="dxa"/>
              <w:right w:w="100" w:type="dxa"/>
            </w:tcMar>
          </w:tcPr>
          <w:p w:rsidR="009932E1" w:rsidRDefault="00D036C8">
            <w:pPr>
              <w:rPr>
                <w:rFonts w:hint="eastAsia"/>
              </w:rPr>
            </w:pPr>
            <w:r>
              <w:rPr>
                <w:color w:val="0F172A"/>
                <w:sz w:val="12"/>
              </w:rPr>
              <w:t>Stored inside ProjectItem.initialDocuments</w:t>
            </w:r>
          </w:p>
        </w:tc>
        <w:tc>
          <w:tcPr>
            <w:tcW w:w="2088" w:type="dxa"/>
            <w:tcMar>
              <w:top w:w="80" w:type="dxa"/>
              <w:left w:w="100" w:type="dxa"/>
              <w:bottom w:w="80" w:type="dxa"/>
              <w:right w:w="100" w:type="dxa"/>
            </w:tcMar>
          </w:tcPr>
          <w:p w:rsidR="009932E1" w:rsidRDefault="00D036C8">
            <w:pPr>
              <w:rPr>
                <w:rFonts w:hint="eastAsia"/>
              </w:rPr>
            </w:pPr>
            <w:r>
              <w:rPr>
                <w:color w:val="0F172A"/>
                <w:sz w:val="12"/>
              </w:rPr>
              <w:t>Data URL stored inline.</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2"/>
              </w:rPr>
              <w:t>HistoryEntry</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2"/>
              </w:rPr>
              <w:t>id, at, by, action, from?, to?, note?</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Embedded in work request</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Newest first; mutable browser state.</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2"/>
              </w:rPr>
              <w:t>RegistryDocument</w:t>
            </w:r>
          </w:p>
        </w:tc>
        <w:tc>
          <w:tcPr>
            <w:tcW w:w="4320" w:type="dxa"/>
            <w:tcMar>
              <w:top w:w="80" w:type="dxa"/>
              <w:left w:w="100" w:type="dxa"/>
              <w:bottom w:w="80" w:type="dxa"/>
              <w:right w:w="100" w:type="dxa"/>
            </w:tcMar>
          </w:tcPr>
          <w:p w:rsidR="009932E1" w:rsidRDefault="00D036C8">
            <w:pPr>
              <w:rPr>
                <w:rFonts w:hint="eastAsia"/>
              </w:rPr>
            </w:pPr>
            <w:r>
              <w:rPr>
                <w:color w:val="0F172A"/>
                <w:sz w:val="12"/>
              </w:rPr>
              <w:t>id, projectId, workRequestId, name, category, divisionId, listedAt/by</w:t>
            </w:r>
          </w:p>
        </w:tc>
        <w:tc>
          <w:tcPr>
            <w:tcW w:w="2232" w:type="dxa"/>
            <w:tcMar>
              <w:top w:w="80" w:type="dxa"/>
              <w:left w:w="100" w:type="dxa"/>
              <w:bottom w:w="80" w:type="dxa"/>
              <w:right w:w="100" w:type="dxa"/>
            </w:tcMar>
          </w:tcPr>
          <w:p w:rsidR="009932E1" w:rsidRDefault="00D036C8">
            <w:pPr>
              <w:rPr>
                <w:rFonts w:hint="eastAsia"/>
              </w:rPr>
            </w:pPr>
            <w:r>
              <w:rPr>
                <w:color w:val="0F172A"/>
                <w:sz w:val="12"/>
              </w:rPr>
              <w:t>Final logical document list</w:t>
            </w:r>
          </w:p>
        </w:tc>
        <w:tc>
          <w:tcPr>
            <w:tcW w:w="2088" w:type="dxa"/>
            <w:tcMar>
              <w:top w:w="80" w:type="dxa"/>
              <w:left w:w="100" w:type="dxa"/>
              <w:bottom w:w="80" w:type="dxa"/>
              <w:right w:w="100" w:type="dxa"/>
            </w:tcMar>
          </w:tcPr>
          <w:p w:rsidR="009932E1" w:rsidRDefault="00D036C8">
            <w:pPr>
              <w:rPr>
                <w:rFonts w:hint="eastAsia"/>
              </w:rPr>
            </w:pPr>
            <w:r>
              <w:rPr>
                <w:color w:val="0F172A"/>
                <w:sz w:val="12"/>
              </w:rPr>
              <w:t>Created on acceptance/listing.</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2"/>
              </w:rPr>
              <w:lastRenderedPageBreak/>
              <w:t>PortalSettings</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2"/>
              </w:rPr>
              <w:t>portalName, categories, types, POL/POD, code catalogs, document catalogs</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Global configuration</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No versioning/audit.</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2"/>
              </w:rPr>
              <w:t>NotificationItem</w:t>
            </w:r>
          </w:p>
        </w:tc>
        <w:tc>
          <w:tcPr>
            <w:tcW w:w="4320" w:type="dxa"/>
            <w:tcMar>
              <w:top w:w="80" w:type="dxa"/>
              <w:left w:w="100" w:type="dxa"/>
              <w:bottom w:w="80" w:type="dxa"/>
              <w:right w:w="100" w:type="dxa"/>
            </w:tcMar>
          </w:tcPr>
          <w:p w:rsidR="009932E1" w:rsidRDefault="00D036C8">
            <w:pPr>
              <w:rPr>
                <w:rFonts w:hint="eastAsia"/>
              </w:rPr>
            </w:pPr>
            <w:r>
              <w:rPr>
                <w:color w:val="0F172A"/>
                <w:sz w:val="12"/>
              </w:rPr>
              <w:t>derived id/kind/resource/title/status/message/time/actor/target view</w:t>
            </w:r>
          </w:p>
        </w:tc>
        <w:tc>
          <w:tcPr>
            <w:tcW w:w="2232" w:type="dxa"/>
            <w:tcMar>
              <w:top w:w="80" w:type="dxa"/>
              <w:left w:w="100" w:type="dxa"/>
              <w:bottom w:w="80" w:type="dxa"/>
              <w:right w:w="100" w:type="dxa"/>
            </w:tcMar>
          </w:tcPr>
          <w:p w:rsidR="009932E1" w:rsidRDefault="00D036C8">
            <w:pPr>
              <w:rPr>
                <w:rFonts w:hint="eastAsia"/>
              </w:rPr>
            </w:pPr>
            <w:r>
              <w:rPr>
                <w:color w:val="0F172A"/>
                <w:sz w:val="12"/>
              </w:rPr>
              <w:t>Derived from project/work request and history</w:t>
            </w:r>
          </w:p>
        </w:tc>
        <w:tc>
          <w:tcPr>
            <w:tcW w:w="2088" w:type="dxa"/>
            <w:tcMar>
              <w:top w:w="80" w:type="dxa"/>
              <w:left w:w="100" w:type="dxa"/>
              <w:bottom w:w="80" w:type="dxa"/>
              <w:right w:w="100" w:type="dxa"/>
            </w:tcMar>
          </w:tcPr>
          <w:p w:rsidR="009932E1" w:rsidRDefault="00D036C8">
            <w:pPr>
              <w:rPr>
                <w:rFonts w:hint="eastAsia"/>
              </w:rPr>
            </w:pPr>
            <w:r>
              <w:rPr>
                <w:color w:val="0F172A"/>
                <w:sz w:val="12"/>
              </w:rPr>
              <w:t>Stored separately per actor, capped at 150.</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8.1 Recommended production ERD</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erDiagram</w:t>
            </w:r>
            <w:r>
              <w:rPr>
                <w:rFonts w:ascii="Liberation Mono" w:hAnsi="Liberation Mono"/>
                <w:color w:val="1E293B"/>
                <w:sz w:val="15"/>
              </w:rPr>
              <w:br/>
              <w:t xml:space="preserve">  ORGANIZATION ||--o{ DIVISION : contains</w:t>
            </w:r>
            <w:r>
              <w:rPr>
                <w:rFonts w:ascii="Liberation Mono" w:hAnsi="Liberation Mono"/>
                <w:color w:val="1E293B"/>
                <w:sz w:val="15"/>
              </w:rPr>
              <w:br/>
              <w:t xml:space="preserve">  DIVISION ||--o{ TEAM : contains</w:t>
            </w:r>
            <w:r>
              <w:rPr>
                <w:rFonts w:ascii="Liberation Mono" w:hAnsi="Liberation Mono"/>
                <w:color w:val="1E293B"/>
                <w:sz w:val="15"/>
              </w:rPr>
              <w:br/>
              <w:t xml:space="preserve">  USER ||--o{ TEAM_MEMBERSHIP : joins</w:t>
            </w:r>
            <w:r>
              <w:rPr>
                <w:rFonts w:ascii="Liberation Mono" w:hAnsi="Liberation Mono"/>
                <w:color w:val="1E293B"/>
                <w:sz w:val="15"/>
              </w:rPr>
              <w:br/>
              <w:t xml:space="preserve">  TEAM ||--o{ TEAM_MEMBERSHIP : has</w:t>
            </w:r>
            <w:r>
              <w:rPr>
                <w:rFonts w:ascii="Liberation Mono" w:hAnsi="Liberation Mono"/>
                <w:color w:val="1E293B"/>
                <w:sz w:val="15"/>
              </w:rPr>
              <w:br/>
              <w:t xml:space="preserve">  CLIENT ||--o{ PROJECT : owns</w:t>
            </w:r>
            <w:r>
              <w:rPr>
                <w:rFonts w:ascii="Liberation Mono" w:hAnsi="Liberation Mono"/>
                <w:color w:val="1E293B"/>
                <w:sz w:val="15"/>
              </w:rPr>
              <w:br/>
              <w:t xml:space="preserve">  PROJECT ||--o{ WORK_REQUEST : contains</w:t>
            </w:r>
            <w:r>
              <w:rPr>
                <w:rFonts w:ascii="Liberation Mono" w:hAnsi="Liberation Mono"/>
                <w:color w:val="1E293B"/>
                <w:sz w:val="15"/>
              </w:rPr>
              <w:br/>
              <w:t xml:space="preserve">  WORK_REQUEST ||--o{ WORKFLOW_EVENT : records</w:t>
            </w:r>
            <w:r>
              <w:rPr>
                <w:rFonts w:ascii="Liberation Mono" w:hAnsi="Liberation Mono"/>
                <w:color w:val="1E293B"/>
                <w:sz w:val="15"/>
              </w:rPr>
              <w:br/>
              <w:t xml:space="preserve">  WORK_REQUEST ||--o{ WORK_ASSIGNMENT : assigns</w:t>
            </w:r>
            <w:r>
              <w:rPr>
                <w:rFonts w:ascii="Liberation Mono" w:hAnsi="Liberation Mono"/>
                <w:color w:val="1E293B"/>
                <w:sz w:val="15"/>
              </w:rPr>
              <w:br/>
              <w:t xml:space="preserve">  WORK_REQUEST ||--o{ INFORMATION_REQUEST : has</w:t>
            </w:r>
            <w:r>
              <w:rPr>
                <w:rFonts w:ascii="Liberation Mono" w:hAnsi="Liberation Mono"/>
                <w:color w:val="1E293B"/>
                <w:sz w:val="15"/>
              </w:rPr>
              <w:br/>
              <w:t xml:space="preserve">  PROJECT ||--o{ DOCUMENT : stores</w:t>
            </w:r>
            <w:r>
              <w:rPr>
                <w:rFonts w:ascii="Liberation Mono" w:hAnsi="Liberation Mono"/>
                <w:color w:val="1E293B"/>
                <w:sz w:val="15"/>
              </w:rPr>
              <w:br/>
              <w:t xml:space="preserve">  DOCUMENT ||--o{ DOCUMENT_VERSION : versions</w:t>
            </w:r>
            <w:r>
              <w:rPr>
                <w:rFonts w:ascii="Liberation Mono" w:hAnsi="Liberation Mono"/>
                <w:color w:val="1E293B"/>
                <w:sz w:val="15"/>
              </w:rPr>
              <w:br/>
              <w:t xml:space="preserve">  DOCUMENT_VERSION ||--o{ FILE_OBJECT : points_to</w:t>
            </w:r>
            <w:r>
              <w:rPr>
                <w:rFonts w:ascii="Liberation Mono" w:hAnsi="Liberation Mono"/>
                <w:color w:val="1E293B"/>
                <w:sz w:val="15"/>
              </w:rPr>
              <w:br/>
              <w:t xml:space="preserve">  WORK_REQUEST ||--o{ WORK_REQUEST_DOCUMENT : links</w:t>
            </w:r>
            <w:r>
              <w:rPr>
                <w:rFonts w:ascii="Liberation Mono" w:hAnsi="Liberation Mono"/>
                <w:color w:val="1E293B"/>
                <w:sz w:val="15"/>
              </w:rPr>
              <w:br/>
              <w:t xml:space="preserve">  USER ||--o{ NOTIFICATION : receives</w:t>
            </w:r>
            <w:r>
              <w:rPr>
                <w:rFonts w:ascii="Liberation Mono" w:hAnsi="Liberation Mono"/>
                <w:color w:val="1E293B"/>
                <w:sz w:val="15"/>
              </w:rPr>
              <w:br/>
              <w:t xml:space="preserve">  USER ||--o{ AUDIT_EVENT : performs</w:t>
            </w:r>
            <w:r>
              <w:rPr>
                <w:rFonts w:ascii="Liberation Mono" w:hAnsi="Liberation Mono"/>
                <w:color w:val="1E293B"/>
                <w:sz w:val="15"/>
              </w:rPr>
              <w:br/>
              <w:t xml:space="preserve">  PROJECT ||--o{ REGISTRY_ENTRY : produces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8.2 Production entity decisions</w:t>
      </w:r>
    </w:p>
    <w:p w:rsidR="009932E1" w:rsidRDefault="00D036C8">
      <w:pPr>
        <w:pStyle w:val="ListBullet"/>
        <w:spacing w:after="40"/>
        <w:rPr>
          <w:rFonts w:hint="eastAsia"/>
        </w:rPr>
      </w:pPr>
      <w:r>
        <w:rPr>
          <w:color w:val="0F172A"/>
          <w:sz w:val="18"/>
        </w:rPr>
        <w:t>Use a single `users` table with organization/client relationships; roles and permissions are separate assignments, not hard-coded actor records.</w:t>
      </w:r>
    </w:p>
    <w:p w:rsidR="009932E1" w:rsidRDefault="00D036C8">
      <w:pPr>
        <w:pStyle w:val="ListBullet"/>
        <w:spacing w:after="40"/>
        <w:rPr>
          <w:rFonts w:hint="eastAsia"/>
        </w:rPr>
      </w:pPr>
      <w:r>
        <w:rPr>
          <w:color w:val="0F172A"/>
          <w:sz w:val="18"/>
        </w:rPr>
        <w:t>Store workflow status on `work_requests`, with every transition in immutable `workflow_events`.</w:t>
      </w:r>
    </w:p>
    <w:p w:rsidR="009932E1" w:rsidRDefault="00D036C8">
      <w:pPr>
        <w:pStyle w:val="ListBullet"/>
        <w:spacing w:after="40"/>
        <w:rPr>
          <w:rFonts w:hint="eastAsia"/>
        </w:rPr>
      </w:pPr>
      <w:r>
        <w:rPr>
          <w:color w:val="0F172A"/>
          <w:sz w:val="18"/>
        </w:rPr>
        <w:t>Store document metadata separately from physical `file_objects`; one document can have many versions.</w:t>
      </w:r>
    </w:p>
    <w:p w:rsidR="009932E1" w:rsidRDefault="00D036C8">
      <w:pPr>
        <w:pStyle w:val="ListBullet"/>
        <w:spacing w:after="40"/>
        <w:rPr>
          <w:rFonts w:hint="eastAsia"/>
        </w:rPr>
      </w:pPr>
      <w:r>
        <w:rPr>
          <w:color w:val="0F172A"/>
          <w:sz w:val="18"/>
        </w:rPr>
        <w:t>Represent revision code, file version, and workflow cycle separately.</w:t>
      </w:r>
    </w:p>
    <w:p w:rsidR="009932E1" w:rsidRDefault="00D036C8">
      <w:pPr>
        <w:pStyle w:val="ListBullet"/>
        <w:spacing w:after="40"/>
        <w:rPr>
          <w:rFonts w:hint="eastAsia"/>
        </w:rPr>
      </w:pPr>
      <w:r>
        <w:rPr>
          <w:color w:val="0F172A"/>
          <w:sz w:val="18"/>
        </w:rPr>
        <w:t>Use join tables for work-request document selections and final/client-revision packages.</w:t>
      </w:r>
    </w:p>
    <w:p w:rsidR="009932E1" w:rsidRDefault="00D036C8">
      <w:pPr>
        <w:pStyle w:val="ListBullet"/>
        <w:spacing w:after="40"/>
        <w:rPr>
          <w:rFonts w:hint="eastAsia"/>
        </w:rPr>
      </w:pPr>
      <w:r>
        <w:rPr>
          <w:color w:val="0F172A"/>
          <w:sz w:val="18"/>
        </w:rPr>
        <w:t>Store notification event, delivery channel, recipient, read time, and delivery status separately.</w:t>
      </w:r>
    </w:p>
    <w:p w:rsidR="009932E1" w:rsidRDefault="00D036C8">
      <w:pPr>
        <w:pStyle w:val="Heading1"/>
        <w:spacing w:before="200" w:after="80"/>
      </w:pPr>
      <w:r>
        <w:rPr>
          <w:rFonts w:ascii="Liberation Sans" w:hAnsi="Liberation Sans"/>
        </w:rPr>
        <w:t>9. State Management Documentation</w:t>
      </w:r>
    </w:p>
    <w:tbl>
      <w:tblPr>
        <w:tblStyle w:val="TableGrid"/>
        <w:tblW w:w="0" w:type="auto"/>
        <w:jc w:val="center"/>
        <w:tblLayout w:type="fixed"/>
        <w:tblLook w:val="04A0" w:firstRow="1" w:lastRow="0" w:firstColumn="1" w:lastColumn="0" w:noHBand="0" w:noVBand="1"/>
      </w:tblPr>
      <w:tblGrid>
        <w:gridCol w:w="1656"/>
        <w:gridCol w:w="3168"/>
        <w:gridCol w:w="2592"/>
        <w:gridCol w:w="2880"/>
      </w:tblGrid>
      <w:tr w:rsidR="009932E1">
        <w:trPr>
          <w:tblHeader/>
          <w:jc w:val="center"/>
        </w:trPr>
        <w:tc>
          <w:tcPr>
            <w:tcW w:w="165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State category</w:t>
            </w:r>
          </w:p>
        </w:tc>
        <w:tc>
          <w:tcPr>
            <w:tcW w:w="316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Current implementation</w:t>
            </w:r>
          </w:p>
        </w:tc>
        <w:tc>
          <w:tcPr>
            <w:tcW w:w="259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Risk</w:t>
            </w:r>
          </w:p>
        </w:tc>
        <w:tc>
          <w:tcPr>
            <w:tcW w:w="28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Production approach</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4"/>
              </w:rPr>
              <w:t>Global business state</w:t>
            </w:r>
          </w:p>
        </w:tc>
        <w:tc>
          <w:tcPr>
            <w:tcW w:w="3168" w:type="dxa"/>
            <w:tcMar>
              <w:top w:w="80" w:type="dxa"/>
              <w:left w:w="100" w:type="dxa"/>
              <w:bottom w:w="80" w:type="dxa"/>
              <w:right w:w="100" w:type="dxa"/>
            </w:tcMar>
          </w:tcPr>
          <w:p w:rsidR="009932E1" w:rsidRDefault="00D036C8">
            <w:pPr>
              <w:rPr>
                <w:rFonts w:hint="eastAsia"/>
              </w:rPr>
            </w:pPr>
            <w:r>
              <w:rPr>
                <w:color w:val="0F172A"/>
                <w:sz w:val="14"/>
              </w:rPr>
              <w:t>One `PortalState` in `PortalDataProvider`.</w:t>
            </w:r>
          </w:p>
        </w:tc>
        <w:tc>
          <w:tcPr>
            <w:tcW w:w="2592" w:type="dxa"/>
            <w:tcMar>
              <w:top w:w="80" w:type="dxa"/>
              <w:left w:w="100" w:type="dxa"/>
              <w:bottom w:w="80" w:type="dxa"/>
              <w:right w:w="100" w:type="dxa"/>
            </w:tcMar>
          </w:tcPr>
          <w:p w:rsidR="009932E1" w:rsidRDefault="00D036C8">
            <w:pPr>
              <w:rPr>
                <w:rFonts w:hint="eastAsia"/>
              </w:rPr>
            </w:pPr>
            <w:r>
              <w:rPr>
                <w:color w:val="0F172A"/>
                <w:sz w:val="14"/>
              </w:rPr>
              <w:t>Every change can rerender large application areas; mixed responsibilities.</w:t>
            </w:r>
          </w:p>
        </w:tc>
        <w:tc>
          <w:tcPr>
            <w:tcW w:w="2880" w:type="dxa"/>
            <w:tcMar>
              <w:top w:w="80" w:type="dxa"/>
              <w:left w:w="100" w:type="dxa"/>
              <w:bottom w:w="80" w:type="dxa"/>
              <w:right w:w="100" w:type="dxa"/>
            </w:tcMar>
          </w:tcPr>
          <w:p w:rsidR="009932E1" w:rsidRDefault="00D036C8">
            <w:pPr>
              <w:rPr>
                <w:rFonts w:hint="eastAsia"/>
              </w:rPr>
            </w:pPr>
            <w:r>
              <w:rPr>
                <w:color w:val="0F172A"/>
                <w:sz w:val="14"/>
              </w:rPr>
              <w:t>TanStack Query for server state; small auth/UI stores only.</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4"/>
              </w:rPr>
              <w:t>Persistence</w:t>
            </w:r>
          </w:p>
        </w:tc>
        <w:tc>
          <w:tcPr>
            <w:tcW w:w="3168" w:type="dxa"/>
            <w:shd w:val="clear" w:color="auto" w:fill="F8FAFC"/>
            <w:tcMar>
              <w:top w:w="80" w:type="dxa"/>
              <w:left w:w="100" w:type="dxa"/>
              <w:bottom w:w="80" w:type="dxa"/>
              <w:right w:w="100" w:type="dxa"/>
            </w:tcMar>
          </w:tcPr>
          <w:p w:rsidR="009932E1" w:rsidRDefault="00D036C8">
            <w:pPr>
              <w:rPr>
                <w:rFonts w:hint="eastAsia"/>
              </w:rPr>
            </w:pPr>
            <w:r>
              <w:rPr>
                <w:color w:val="0F172A"/>
                <w:sz w:val="14"/>
              </w:rPr>
              <w:t>Entire state JSON in localStorage key `project-portal-state-v13-naming-structure`.</w:t>
            </w:r>
          </w:p>
        </w:tc>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4"/>
              </w:rPr>
              <w:t>Quota, corruption, no multi-user sync, no transactions.</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4"/>
              </w:rPr>
              <w:t>API + PostgreSQL; local cache is disposable.</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4"/>
              </w:rPr>
              <w:t>File data</w:t>
            </w:r>
          </w:p>
        </w:tc>
        <w:tc>
          <w:tcPr>
            <w:tcW w:w="3168" w:type="dxa"/>
            <w:tcMar>
              <w:top w:w="80" w:type="dxa"/>
              <w:left w:w="100" w:type="dxa"/>
              <w:bottom w:w="80" w:type="dxa"/>
              <w:right w:w="100" w:type="dxa"/>
            </w:tcMar>
          </w:tcPr>
          <w:p w:rsidR="009932E1" w:rsidRDefault="00D036C8">
            <w:pPr>
              <w:rPr>
                <w:rFonts w:hint="eastAsia"/>
              </w:rPr>
            </w:pPr>
            <w:r>
              <w:rPr>
                <w:color w:val="0F172A"/>
                <w:sz w:val="14"/>
              </w:rPr>
              <w:t>Data URLs embedded in attachments and serialized into state.</w:t>
            </w:r>
          </w:p>
        </w:tc>
        <w:tc>
          <w:tcPr>
            <w:tcW w:w="2592" w:type="dxa"/>
            <w:tcMar>
              <w:top w:w="80" w:type="dxa"/>
              <w:left w:w="100" w:type="dxa"/>
              <w:bottom w:w="80" w:type="dxa"/>
              <w:right w:w="100" w:type="dxa"/>
            </w:tcMar>
          </w:tcPr>
          <w:p w:rsidR="009932E1" w:rsidRDefault="00D036C8">
            <w:pPr>
              <w:rPr>
                <w:rFonts w:hint="eastAsia"/>
              </w:rPr>
            </w:pPr>
            <w:r>
              <w:rPr>
                <w:color w:val="0F172A"/>
                <w:sz w:val="14"/>
              </w:rPr>
              <w:t>Rapid quota exhaustion and memory overhead.</w:t>
            </w:r>
          </w:p>
        </w:tc>
        <w:tc>
          <w:tcPr>
            <w:tcW w:w="2880" w:type="dxa"/>
            <w:tcMar>
              <w:top w:w="80" w:type="dxa"/>
              <w:left w:w="100" w:type="dxa"/>
              <w:bottom w:w="80" w:type="dxa"/>
              <w:right w:w="100" w:type="dxa"/>
            </w:tcMar>
          </w:tcPr>
          <w:p w:rsidR="009932E1" w:rsidRDefault="00D036C8">
            <w:pPr>
              <w:rPr>
                <w:rFonts w:hint="eastAsia"/>
              </w:rPr>
            </w:pPr>
            <w:r>
              <w:rPr>
                <w:color w:val="0F172A"/>
                <w:sz w:val="14"/>
              </w:rPr>
              <w:t>Direct-to-object-storage uploads.</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4"/>
              </w:rPr>
              <w:t>Mutations</w:t>
            </w:r>
          </w:p>
        </w:tc>
        <w:tc>
          <w:tcPr>
            <w:tcW w:w="3168" w:type="dxa"/>
            <w:shd w:val="clear" w:color="auto" w:fill="F8FAFC"/>
            <w:tcMar>
              <w:top w:w="80" w:type="dxa"/>
              <w:left w:w="100" w:type="dxa"/>
              <w:bottom w:w="80" w:type="dxa"/>
              <w:right w:w="100" w:type="dxa"/>
            </w:tcMar>
          </w:tcPr>
          <w:p w:rsidR="009932E1" w:rsidRDefault="00D036C8">
            <w:pPr>
              <w:rPr>
                <w:rFonts w:hint="eastAsia"/>
              </w:rPr>
            </w:pPr>
            <w:r>
              <w:rPr>
                <w:color w:val="0F172A"/>
                <w:sz w:val="14"/>
              </w:rPr>
              <w:t>Context callback clones state via JSON serialization and mutates clone.</w:t>
            </w:r>
          </w:p>
        </w:tc>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4"/>
              </w:rPr>
              <w:t>Slow for growth; loses non-JSON types; no concurrency.</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4"/>
              </w:rPr>
              <w:t>Transactional domain services and typed API commands.</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4"/>
              </w:rPr>
              <w:t>Derived data</w:t>
            </w:r>
          </w:p>
        </w:tc>
        <w:tc>
          <w:tcPr>
            <w:tcW w:w="3168" w:type="dxa"/>
            <w:tcMar>
              <w:top w:w="80" w:type="dxa"/>
              <w:left w:w="100" w:type="dxa"/>
              <w:bottom w:w="80" w:type="dxa"/>
              <w:right w:w="100" w:type="dxa"/>
            </w:tcMar>
          </w:tcPr>
          <w:p w:rsidR="009932E1" w:rsidRDefault="00D036C8">
            <w:pPr>
              <w:rPr>
                <w:rFonts w:hint="eastAsia"/>
              </w:rPr>
            </w:pPr>
            <w:r>
              <w:rPr>
                <w:color w:val="0F172A"/>
                <w:sz w:val="14"/>
              </w:rPr>
              <w:t>Repeated `useMemo` filters across sidebar/routes.</w:t>
            </w:r>
          </w:p>
        </w:tc>
        <w:tc>
          <w:tcPr>
            <w:tcW w:w="2592" w:type="dxa"/>
            <w:tcMar>
              <w:top w:w="80" w:type="dxa"/>
              <w:left w:w="100" w:type="dxa"/>
              <w:bottom w:w="80" w:type="dxa"/>
              <w:right w:w="100" w:type="dxa"/>
            </w:tcMar>
          </w:tcPr>
          <w:p w:rsidR="009932E1" w:rsidRDefault="00D036C8">
            <w:pPr>
              <w:rPr>
                <w:rFonts w:hint="eastAsia"/>
              </w:rPr>
            </w:pPr>
            <w:r>
              <w:rPr>
                <w:color w:val="0F172A"/>
                <w:sz w:val="14"/>
              </w:rPr>
              <w:t>Duplicated policy logic and inconsistent behavior.</w:t>
            </w:r>
          </w:p>
        </w:tc>
        <w:tc>
          <w:tcPr>
            <w:tcW w:w="2880" w:type="dxa"/>
            <w:tcMar>
              <w:top w:w="80" w:type="dxa"/>
              <w:left w:w="100" w:type="dxa"/>
              <w:bottom w:w="80" w:type="dxa"/>
              <w:right w:w="100" w:type="dxa"/>
            </w:tcMar>
          </w:tcPr>
          <w:p w:rsidR="009932E1" w:rsidRDefault="00D036C8">
            <w:pPr>
              <w:rPr>
                <w:rFonts w:hint="eastAsia"/>
              </w:rPr>
            </w:pPr>
            <w:r>
              <w:rPr>
                <w:color w:val="0F172A"/>
                <w:sz w:val="14"/>
              </w:rPr>
              <w:t>Shared selectors/client policies backed by server scopes.</w:t>
            </w:r>
          </w:p>
        </w:tc>
      </w:tr>
      <w:tr w:rsidR="009932E1">
        <w:trPr>
          <w:jc w:val="center"/>
        </w:trPr>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4"/>
              </w:rPr>
              <w:t>Forms</w:t>
            </w:r>
          </w:p>
        </w:tc>
        <w:tc>
          <w:tcPr>
            <w:tcW w:w="3168" w:type="dxa"/>
            <w:shd w:val="clear" w:color="auto" w:fill="F8FAFC"/>
            <w:tcMar>
              <w:top w:w="80" w:type="dxa"/>
              <w:left w:w="100" w:type="dxa"/>
              <w:bottom w:w="80" w:type="dxa"/>
              <w:right w:w="100" w:type="dxa"/>
            </w:tcMar>
          </w:tcPr>
          <w:p w:rsidR="009932E1" w:rsidRDefault="00D036C8">
            <w:pPr>
              <w:rPr>
                <w:rFonts w:hint="eastAsia"/>
              </w:rPr>
            </w:pPr>
            <w:r>
              <w:rPr>
                <w:color w:val="0F172A"/>
                <w:sz w:val="14"/>
              </w:rPr>
              <w:t>Mostly `useState` and manual validation.</w:t>
            </w:r>
          </w:p>
        </w:tc>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4"/>
              </w:rPr>
              <w:t>Inconsistent errors and reset behavior.</w:t>
            </w:r>
          </w:p>
        </w:tc>
        <w:tc>
          <w:tcPr>
            <w:tcW w:w="2880" w:type="dxa"/>
            <w:shd w:val="clear" w:color="auto" w:fill="F8FAFC"/>
            <w:tcMar>
              <w:top w:w="80" w:type="dxa"/>
              <w:left w:w="100" w:type="dxa"/>
              <w:bottom w:w="80" w:type="dxa"/>
              <w:right w:w="100" w:type="dxa"/>
            </w:tcMar>
          </w:tcPr>
          <w:p w:rsidR="009932E1" w:rsidRDefault="00D036C8">
            <w:pPr>
              <w:rPr>
                <w:rFonts w:hint="eastAsia"/>
              </w:rPr>
            </w:pPr>
            <w:r>
              <w:rPr>
                <w:color w:val="0F172A"/>
                <w:sz w:val="14"/>
              </w:rPr>
              <w:t>React Hook Form + Zod shared schemas.</w:t>
            </w:r>
          </w:p>
        </w:tc>
      </w:tr>
      <w:tr w:rsidR="009932E1">
        <w:trPr>
          <w:jc w:val="center"/>
        </w:trPr>
        <w:tc>
          <w:tcPr>
            <w:tcW w:w="1656" w:type="dxa"/>
            <w:tcMar>
              <w:top w:w="80" w:type="dxa"/>
              <w:left w:w="100" w:type="dxa"/>
              <w:bottom w:w="80" w:type="dxa"/>
              <w:right w:w="100" w:type="dxa"/>
            </w:tcMar>
          </w:tcPr>
          <w:p w:rsidR="009932E1" w:rsidRDefault="00D036C8">
            <w:pPr>
              <w:rPr>
                <w:rFonts w:hint="eastAsia"/>
              </w:rPr>
            </w:pPr>
            <w:r>
              <w:rPr>
                <w:color w:val="0F172A"/>
                <w:sz w:val="14"/>
              </w:rPr>
              <w:t>Notifications</w:t>
            </w:r>
          </w:p>
        </w:tc>
        <w:tc>
          <w:tcPr>
            <w:tcW w:w="3168" w:type="dxa"/>
            <w:tcMar>
              <w:top w:w="80" w:type="dxa"/>
              <w:left w:w="100" w:type="dxa"/>
              <w:bottom w:w="80" w:type="dxa"/>
              <w:right w:w="100" w:type="dxa"/>
            </w:tcMar>
          </w:tcPr>
          <w:p w:rsidR="009932E1" w:rsidRDefault="00D036C8">
            <w:pPr>
              <w:rPr>
                <w:rFonts w:hint="eastAsia"/>
              </w:rPr>
            </w:pPr>
            <w:r>
              <w:rPr>
                <w:color w:val="0F172A"/>
                <w:sz w:val="14"/>
              </w:rPr>
              <w:t>Derived live from latest history and merged with local inbox.</w:t>
            </w:r>
          </w:p>
        </w:tc>
        <w:tc>
          <w:tcPr>
            <w:tcW w:w="2592" w:type="dxa"/>
            <w:tcMar>
              <w:top w:w="80" w:type="dxa"/>
              <w:left w:w="100" w:type="dxa"/>
              <w:bottom w:w="80" w:type="dxa"/>
              <w:right w:w="100" w:type="dxa"/>
            </w:tcMar>
          </w:tcPr>
          <w:p w:rsidR="009932E1" w:rsidRDefault="00D036C8">
            <w:pPr>
              <w:rPr>
                <w:rFonts w:hint="eastAsia"/>
              </w:rPr>
            </w:pPr>
            <w:r>
              <w:rPr>
                <w:color w:val="0F172A"/>
                <w:sz w:val="14"/>
              </w:rPr>
              <w:t>No true event delivery, deduplication guarantee, or cross-device read state.</w:t>
            </w:r>
          </w:p>
        </w:tc>
        <w:tc>
          <w:tcPr>
            <w:tcW w:w="2880" w:type="dxa"/>
            <w:tcMar>
              <w:top w:w="80" w:type="dxa"/>
              <w:left w:w="100" w:type="dxa"/>
              <w:bottom w:w="80" w:type="dxa"/>
              <w:right w:w="100" w:type="dxa"/>
            </w:tcMar>
          </w:tcPr>
          <w:p w:rsidR="009932E1" w:rsidRDefault="00D036C8">
            <w:pPr>
              <w:rPr>
                <w:rFonts w:hint="eastAsia"/>
              </w:rPr>
            </w:pPr>
            <w:r>
              <w:rPr>
                <w:color w:val="0F172A"/>
                <w:sz w:val="14"/>
              </w:rPr>
              <w:t>Event/outbox + notification service.</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9.1 Recommended frontend state boundaries</w:t>
      </w:r>
    </w:p>
    <w:p w:rsidR="009932E1" w:rsidRDefault="00D036C8">
      <w:pPr>
        <w:pStyle w:val="ListBullet"/>
        <w:spacing w:after="40"/>
        <w:rPr>
          <w:rFonts w:hint="eastAsia"/>
        </w:rPr>
      </w:pPr>
      <w:r>
        <w:rPr>
          <w:color w:val="0F172A"/>
          <w:sz w:val="18"/>
        </w:rPr>
        <w:t>Server state: projects, requests, documents, organization, settings, notifications - TanStack Query.</w:t>
      </w:r>
    </w:p>
    <w:p w:rsidR="009932E1" w:rsidRDefault="00D036C8">
      <w:pPr>
        <w:pStyle w:val="ListBullet"/>
        <w:spacing w:after="40"/>
        <w:rPr>
          <w:rFonts w:hint="eastAsia"/>
        </w:rPr>
      </w:pPr>
      <w:r>
        <w:rPr>
          <w:color w:val="0F172A"/>
          <w:sz w:val="18"/>
        </w:rPr>
        <w:t>Authentication state: current session, user, effective permissions - secure session endpoint plus minimal memory store.</w:t>
      </w:r>
    </w:p>
    <w:p w:rsidR="009932E1" w:rsidRDefault="00D036C8">
      <w:pPr>
        <w:pStyle w:val="ListBullet"/>
        <w:spacing w:after="40"/>
        <w:rPr>
          <w:rFonts w:hint="eastAsia"/>
        </w:rPr>
      </w:pPr>
      <w:r>
        <w:rPr>
          <w:color w:val="0F172A"/>
          <w:sz w:val="18"/>
        </w:rPr>
        <w:t>UI state: open dialogs, selected tabs, table display settings - local component state or small Zustand store.</w:t>
      </w:r>
    </w:p>
    <w:p w:rsidR="009932E1" w:rsidRDefault="00D036C8">
      <w:pPr>
        <w:pStyle w:val="ListBullet"/>
        <w:spacing w:after="40"/>
        <w:rPr>
          <w:rFonts w:hint="eastAsia"/>
        </w:rPr>
      </w:pPr>
      <w:r>
        <w:rPr>
          <w:color w:val="0F172A"/>
          <w:sz w:val="18"/>
        </w:rPr>
        <w:lastRenderedPageBreak/>
        <w:t>Form state: React Hook Form with Zod resolver.</w:t>
      </w:r>
    </w:p>
    <w:p w:rsidR="009932E1" w:rsidRDefault="00D036C8">
      <w:pPr>
        <w:pStyle w:val="ListBullet"/>
        <w:spacing w:after="40"/>
        <w:rPr>
          <w:rFonts w:hint="eastAsia"/>
        </w:rPr>
      </w:pPr>
      <w:r>
        <w:rPr>
          <w:color w:val="0F172A"/>
          <w:sz w:val="18"/>
        </w:rPr>
        <w:t>Workflow state: server is authoritative; UI receives allowed action descriptors and current version token.</w:t>
      </w:r>
    </w:p>
    <w:p w:rsidR="009932E1" w:rsidRDefault="00D036C8">
      <w:pPr>
        <w:pStyle w:val="ListBullet"/>
        <w:spacing w:after="40"/>
        <w:rPr>
          <w:rFonts w:hint="eastAsia"/>
        </w:rPr>
      </w:pPr>
      <w:r>
        <w:rPr>
          <w:color w:val="0F172A"/>
          <w:sz w:val="18"/>
        </w:rPr>
        <w:t>Cached data: query-keyed, invalidated by mutations and real-time events; never used as an authorization source.</w:t>
      </w:r>
    </w:p>
    <w:p w:rsidR="009932E1" w:rsidRDefault="00D036C8">
      <w:pPr>
        <w:pStyle w:val="Heading1"/>
        <w:spacing w:before="200" w:after="80"/>
      </w:pPr>
      <w:r>
        <w:rPr>
          <w:rFonts w:ascii="Liberation Sans" w:hAnsi="Liberation Sans"/>
        </w:rPr>
        <w:t>10. Current Frontend Architecture</w:t>
      </w:r>
    </w:p>
    <w:p w:rsidR="009932E1" w:rsidRDefault="00D036C8">
      <w:pPr>
        <w:jc w:val="center"/>
        <w:rPr>
          <w:rFonts w:hint="eastAsia"/>
        </w:rPr>
      </w:pPr>
      <w:r>
        <w:rPr>
          <w:noProof/>
          <w:lang w:val="en-GB" w:eastAsia="en-GB"/>
        </w:rPr>
        <w:drawing>
          <wp:inline distT="0" distB="0" distL="0" distR="0">
            <wp:extent cx="6309360" cy="838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arch.png"/>
                    <pic:cNvPicPr/>
                  </pic:nvPicPr>
                  <pic:blipFill>
                    <a:blip r:embed="rId10"/>
                    <a:stretch>
                      <a:fillRect/>
                    </a:stretch>
                  </pic:blipFill>
                  <pic:spPr>
                    <a:xfrm>
                      <a:off x="0" y="0"/>
                      <a:ext cx="6309360" cy="838396"/>
                    </a:xfrm>
                    <a:prstGeom prst="rect">
                      <a:avLst/>
                    </a:prstGeom>
                  </pic:spPr>
                </pic:pic>
              </a:graphicData>
            </a:graphic>
          </wp:inline>
        </w:drawing>
      </w:r>
    </w:p>
    <w:p w:rsidR="009932E1" w:rsidRDefault="00D036C8">
      <w:pPr>
        <w:jc w:val="center"/>
        <w:rPr>
          <w:rFonts w:hint="eastAsia"/>
        </w:rPr>
      </w:pPr>
      <w:r>
        <w:rPr>
          <w:i/>
          <w:color w:val="475569"/>
          <w:sz w:val="16"/>
        </w:rPr>
        <w:t>Figure 2. Current prototype architecture.</w:t>
      </w:r>
    </w:p>
    <w:tbl>
      <w:tblPr>
        <w:tblStyle w:val="TableGrid"/>
        <w:tblW w:w="0" w:type="auto"/>
        <w:jc w:val="center"/>
        <w:tblLayout w:type="fixed"/>
        <w:tblLook w:val="04A0" w:firstRow="1" w:lastRow="0" w:firstColumn="1" w:lastColumn="0" w:noHBand="0" w:noVBand="1"/>
      </w:tblPr>
      <w:tblGrid>
        <w:gridCol w:w="1728"/>
        <w:gridCol w:w="5472"/>
        <w:gridCol w:w="3024"/>
      </w:tblGrid>
      <w:tr w:rsidR="009932E1">
        <w:trPr>
          <w:tblHeader/>
          <w:jc w:val="center"/>
        </w:trPr>
        <w:tc>
          <w:tcPr>
            <w:tcW w:w="172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Area</w:t>
            </w:r>
          </w:p>
        </w:tc>
        <w:tc>
          <w:tcPr>
            <w:tcW w:w="547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Current technology/behavior</w:t>
            </w:r>
          </w:p>
        </w:tc>
        <w:tc>
          <w:tcPr>
            <w:tcW w:w="302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Code evidence</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5"/>
              </w:rPr>
              <w:t>Framework</w:t>
            </w:r>
          </w:p>
        </w:tc>
        <w:tc>
          <w:tcPr>
            <w:tcW w:w="5472" w:type="dxa"/>
            <w:tcMar>
              <w:top w:w="80" w:type="dxa"/>
              <w:left w:w="100" w:type="dxa"/>
              <w:bottom w:w="80" w:type="dxa"/>
              <w:right w:w="100" w:type="dxa"/>
            </w:tcMar>
          </w:tcPr>
          <w:p w:rsidR="009932E1" w:rsidRDefault="00D036C8">
            <w:pPr>
              <w:rPr>
                <w:rFonts w:hint="eastAsia"/>
              </w:rPr>
            </w:pPr>
            <w:r>
              <w:rPr>
                <w:color w:val="0F172A"/>
                <w:sz w:val="15"/>
              </w:rPr>
              <w:t>React 19.2 with TanStack Start/Router and Vite 7.</w:t>
            </w:r>
          </w:p>
        </w:tc>
        <w:tc>
          <w:tcPr>
            <w:tcW w:w="3024" w:type="dxa"/>
            <w:tcMar>
              <w:top w:w="80" w:type="dxa"/>
              <w:left w:w="100" w:type="dxa"/>
              <w:bottom w:w="80" w:type="dxa"/>
              <w:right w:w="100" w:type="dxa"/>
            </w:tcMar>
          </w:tcPr>
          <w:p w:rsidR="009932E1" w:rsidRDefault="00D036C8">
            <w:pPr>
              <w:rPr>
                <w:rFonts w:hint="eastAsia"/>
              </w:rPr>
            </w:pPr>
            <w:r>
              <w:rPr>
                <w:color w:val="0F172A"/>
                <w:sz w:val="15"/>
              </w:rPr>
              <w:t>`package.json`, `src/router.tsx`.</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5"/>
              </w:rPr>
              <w:t>Routing</w:t>
            </w:r>
          </w:p>
        </w:tc>
        <w:tc>
          <w:tcPr>
            <w:tcW w:w="5472" w:type="dxa"/>
            <w:shd w:val="clear" w:color="auto" w:fill="F8FAFC"/>
            <w:tcMar>
              <w:top w:w="80" w:type="dxa"/>
              <w:left w:w="100" w:type="dxa"/>
              <w:bottom w:w="80" w:type="dxa"/>
              <w:right w:w="100" w:type="dxa"/>
            </w:tcMar>
          </w:tcPr>
          <w:p w:rsidR="009932E1" w:rsidRDefault="00D036C8">
            <w:pPr>
              <w:rPr>
                <w:rFonts w:hint="eastAsia"/>
              </w:rPr>
            </w:pPr>
            <w:r>
              <w:rPr>
                <w:color w:val="0F172A"/>
                <w:sz w:val="15"/>
              </w:rPr>
              <w:t>Eight file routes plus root shell; route search drives contextual dialogs/workspaces.</w:t>
            </w:r>
          </w:p>
        </w:tc>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`src/routes/*`, `routeTree.gen.ts`.</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5"/>
              </w:rPr>
              <w:t>Styling/UI</w:t>
            </w:r>
          </w:p>
        </w:tc>
        <w:tc>
          <w:tcPr>
            <w:tcW w:w="5472" w:type="dxa"/>
            <w:tcMar>
              <w:top w:w="80" w:type="dxa"/>
              <w:left w:w="100" w:type="dxa"/>
              <w:bottom w:w="80" w:type="dxa"/>
              <w:right w:w="100" w:type="dxa"/>
            </w:tcMar>
          </w:tcPr>
          <w:p w:rsidR="009932E1" w:rsidRDefault="00D036C8">
            <w:pPr>
              <w:rPr>
                <w:rFonts w:hint="eastAsia"/>
              </w:rPr>
            </w:pPr>
            <w:r>
              <w:rPr>
                <w:color w:val="0F172A"/>
                <w:sz w:val="15"/>
              </w:rPr>
              <w:t>Tailwind CSS 4, Radix/ShadCN primitives, Lucide icons, Sonner toasts.</w:t>
            </w:r>
          </w:p>
        </w:tc>
        <w:tc>
          <w:tcPr>
            <w:tcW w:w="3024" w:type="dxa"/>
            <w:tcMar>
              <w:top w:w="80" w:type="dxa"/>
              <w:left w:w="100" w:type="dxa"/>
              <w:bottom w:w="80" w:type="dxa"/>
              <w:right w:w="100" w:type="dxa"/>
            </w:tcMar>
          </w:tcPr>
          <w:p w:rsidR="009932E1" w:rsidRDefault="00D036C8">
            <w:pPr>
              <w:rPr>
                <w:rFonts w:hint="eastAsia"/>
              </w:rPr>
            </w:pPr>
            <w:r>
              <w:rPr>
                <w:color w:val="0F172A"/>
                <w:sz w:val="15"/>
              </w:rPr>
              <w:t>`src/styles.css`, `src/components/ui/*`.</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5"/>
              </w:rPr>
              <w:t>State</w:t>
            </w:r>
          </w:p>
        </w:tc>
        <w:tc>
          <w:tcPr>
            <w:tcW w:w="5472" w:type="dxa"/>
            <w:shd w:val="clear" w:color="auto" w:fill="F8FAFC"/>
            <w:tcMar>
              <w:top w:w="80" w:type="dxa"/>
              <w:left w:w="100" w:type="dxa"/>
              <w:bottom w:w="80" w:type="dxa"/>
              <w:right w:w="100" w:type="dxa"/>
            </w:tcMar>
          </w:tcPr>
          <w:p w:rsidR="009932E1" w:rsidRDefault="00D036C8">
            <w:pPr>
              <w:rPr>
                <w:rFonts w:hint="eastAsia"/>
              </w:rPr>
            </w:pPr>
            <w:r>
              <w:rPr>
                <w:color w:val="0F172A"/>
                <w:sz w:val="15"/>
              </w:rPr>
              <w:t>React context and hooks; no server API.</w:t>
            </w:r>
          </w:p>
        </w:tc>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`PortalDataProvider`.</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5"/>
              </w:rPr>
              <w:t>Forms</w:t>
            </w:r>
          </w:p>
        </w:tc>
        <w:tc>
          <w:tcPr>
            <w:tcW w:w="5472" w:type="dxa"/>
            <w:tcMar>
              <w:top w:w="80" w:type="dxa"/>
              <w:left w:w="100" w:type="dxa"/>
              <w:bottom w:w="80" w:type="dxa"/>
              <w:right w:w="100" w:type="dxa"/>
            </w:tcMar>
          </w:tcPr>
          <w:p w:rsidR="009932E1" w:rsidRDefault="00D036C8">
            <w:pPr>
              <w:rPr>
                <w:rFonts w:hint="eastAsia"/>
              </w:rPr>
            </w:pPr>
            <w:r>
              <w:rPr>
                <w:color w:val="0F172A"/>
                <w:sz w:val="15"/>
              </w:rPr>
              <w:t>Manual `useState`; React Hook Form wrapper exists but business pages do not use it.</w:t>
            </w:r>
          </w:p>
        </w:tc>
        <w:tc>
          <w:tcPr>
            <w:tcW w:w="3024" w:type="dxa"/>
            <w:tcMar>
              <w:top w:w="80" w:type="dxa"/>
              <w:left w:w="100" w:type="dxa"/>
              <w:bottom w:w="80" w:type="dxa"/>
              <w:right w:w="100" w:type="dxa"/>
            </w:tcMar>
          </w:tcPr>
          <w:p w:rsidR="009932E1" w:rsidRDefault="00D036C8">
            <w:pPr>
              <w:rPr>
                <w:rFonts w:hint="eastAsia"/>
              </w:rPr>
            </w:pPr>
            <w:r>
              <w:rPr>
                <w:color w:val="0F172A"/>
                <w:sz w:val="15"/>
              </w:rPr>
              <w:t>Only `src/components/ui/form.tsx` imports RHF.</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5"/>
              </w:rPr>
              <w:t>Validation</w:t>
            </w:r>
          </w:p>
        </w:tc>
        <w:tc>
          <w:tcPr>
            <w:tcW w:w="5472" w:type="dxa"/>
            <w:shd w:val="clear" w:color="auto" w:fill="F8FAFC"/>
            <w:tcMar>
              <w:top w:w="80" w:type="dxa"/>
              <w:left w:w="100" w:type="dxa"/>
              <w:bottom w:w="80" w:type="dxa"/>
              <w:right w:w="100" w:type="dxa"/>
            </w:tcMar>
          </w:tcPr>
          <w:p w:rsidR="009932E1" w:rsidRDefault="00D036C8">
            <w:pPr>
              <w:rPr>
                <w:rFonts w:hint="eastAsia"/>
              </w:rPr>
            </w:pPr>
            <w:r>
              <w:rPr>
                <w:color w:val="0F172A"/>
                <w:sz w:val="15"/>
              </w:rPr>
              <w:t>Manual imperative checks and toast messages.</w:t>
            </w:r>
          </w:p>
        </w:tc>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Projects, Work Requests, Teams, Companies, Settings routes.</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5"/>
              </w:rPr>
              <w:t>Deployment target</w:t>
            </w:r>
          </w:p>
        </w:tc>
        <w:tc>
          <w:tcPr>
            <w:tcW w:w="5472" w:type="dxa"/>
            <w:tcMar>
              <w:top w:w="80" w:type="dxa"/>
              <w:left w:w="100" w:type="dxa"/>
              <w:bottom w:w="80" w:type="dxa"/>
              <w:right w:w="100" w:type="dxa"/>
            </w:tcMar>
          </w:tcPr>
          <w:p w:rsidR="009932E1" w:rsidRDefault="00D036C8">
            <w:pPr>
              <w:rPr>
                <w:rFonts w:hint="eastAsia"/>
              </w:rPr>
            </w:pPr>
            <w:r>
              <w:rPr>
                <w:color w:val="0F172A"/>
                <w:sz w:val="15"/>
              </w:rPr>
              <w:t>TanStack Start server build and Cloudflare Wrangler configuration.</w:t>
            </w:r>
          </w:p>
        </w:tc>
        <w:tc>
          <w:tcPr>
            <w:tcW w:w="3024" w:type="dxa"/>
            <w:tcMar>
              <w:top w:w="80" w:type="dxa"/>
              <w:left w:w="100" w:type="dxa"/>
              <w:bottom w:w="80" w:type="dxa"/>
              <w:right w:w="100" w:type="dxa"/>
            </w:tcMar>
          </w:tcPr>
          <w:p w:rsidR="009932E1" w:rsidRDefault="00D036C8">
            <w:pPr>
              <w:rPr>
                <w:rFonts w:hint="eastAsia"/>
              </w:rPr>
            </w:pPr>
            <w:r>
              <w:rPr>
                <w:color w:val="0F172A"/>
                <w:sz w:val="15"/>
              </w:rPr>
              <w:t>`vite.config.ts`, `wrangler.jsonc`.</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5"/>
              </w:rPr>
              <w:t>Error handling</w:t>
            </w:r>
          </w:p>
        </w:tc>
        <w:tc>
          <w:tcPr>
            <w:tcW w:w="5472" w:type="dxa"/>
            <w:shd w:val="clear" w:color="auto" w:fill="F8FAFC"/>
            <w:tcMar>
              <w:top w:w="80" w:type="dxa"/>
              <w:left w:w="100" w:type="dxa"/>
              <w:bottom w:w="80" w:type="dxa"/>
              <w:right w:w="100" w:type="dxa"/>
            </w:tcMar>
          </w:tcPr>
          <w:p w:rsidR="009932E1" w:rsidRDefault="00D036C8">
            <w:pPr>
              <w:rPr>
                <w:rFonts w:hint="eastAsia"/>
              </w:rPr>
            </w:pPr>
            <w:r>
              <w:rPr>
                <w:color w:val="0F172A"/>
                <w:sz w:val="15"/>
              </w:rPr>
              <w:t>Root error component, not-found page, toast errors.</w:t>
            </w:r>
          </w:p>
        </w:tc>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`src/router.tsx`, `src/routes/__root.tsx`.</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10.1 Architectural weaknesses</w:t>
      </w:r>
    </w:p>
    <w:p w:rsidR="009932E1" w:rsidRDefault="00D036C8">
      <w:pPr>
        <w:pStyle w:val="ListBullet"/>
        <w:spacing w:after="40"/>
        <w:rPr>
          <w:rFonts w:hint="eastAsia"/>
        </w:rPr>
      </w:pPr>
      <w:r>
        <w:rPr>
          <w:color w:val="0F172A"/>
          <w:sz w:val="18"/>
        </w:rPr>
        <w:t>`src/routes/work-requests.tsx` is 5,561 lines; `index.tsx` is 4,108; `portal-data.tsx` is 3,087.</w:t>
      </w:r>
    </w:p>
    <w:p w:rsidR="009932E1" w:rsidRDefault="00D036C8">
      <w:pPr>
        <w:pStyle w:val="ListBullet"/>
        <w:spacing w:after="40"/>
        <w:rPr>
          <w:rFonts w:hint="eastAsia"/>
        </w:rPr>
      </w:pPr>
      <w:r>
        <w:rPr>
          <w:color w:val="0F172A"/>
          <w:sz w:val="18"/>
        </w:rPr>
        <w:t>UI, workflow policy, storage, naming, mutation, and notification behavior are tightly coupled.</w:t>
      </w:r>
    </w:p>
    <w:p w:rsidR="009932E1" w:rsidRDefault="00D036C8">
      <w:pPr>
        <w:pStyle w:val="ListBullet"/>
        <w:spacing w:after="40"/>
        <w:rPr>
          <w:rFonts w:hint="eastAsia"/>
        </w:rPr>
      </w:pPr>
      <w:r>
        <w:rPr>
          <w:color w:val="0F172A"/>
          <w:sz w:val="18"/>
        </w:rPr>
        <w:t>Action authorization is duplicated between work-request and dashboard implementations.</w:t>
      </w:r>
    </w:p>
    <w:p w:rsidR="009932E1" w:rsidRDefault="00D036C8">
      <w:pPr>
        <w:pStyle w:val="ListBullet"/>
        <w:spacing w:after="40"/>
        <w:rPr>
          <w:rFonts w:hint="eastAsia"/>
        </w:rPr>
      </w:pPr>
      <w:r>
        <w:rPr>
          <w:color w:val="0F172A"/>
          <w:sz w:val="18"/>
        </w:rPr>
        <w:t>Generic and legacy workflow paths coexist without a clear migration boundary.</w:t>
      </w:r>
    </w:p>
    <w:p w:rsidR="009932E1" w:rsidRDefault="00D036C8">
      <w:pPr>
        <w:pStyle w:val="ListBullet"/>
        <w:spacing w:after="40"/>
        <w:rPr>
          <w:rFonts w:hint="eastAsia"/>
        </w:rPr>
      </w:pPr>
      <w:r>
        <w:rPr>
          <w:color w:val="0F172A"/>
          <w:sz w:val="18"/>
        </w:rPr>
        <w:t>No API abstraction, repository layer, schema version migration, automated tests, or telemetry.</w:t>
      </w:r>
    </w:p>
    <w:p w:rsidR="009932E1" w:rsidRDefault="00D036C8">
      <w:pPr>
        <w:pStyle w:val="Heading1"/>
        <w:spacing w:before="200" w:after="80"/>
      </w:pPr>
      <w:r>
        <w:rPr>
          <w:rFonts w:ascii="Liberation Sans" w:hAnsi="Liberation Sans"/>
        </w:rPr>
        <w:lastRenderedPageBreak/>
        <w:t>11. Recommended Production Architecture</w:t>
      </w:r>
    </w:p>
    <w:p w:rsidR="009932E1" w:rsidRDefault="00D036C8">
      <w:pPr>
        <w:jc w:val="center"/>
        <w:rPr>
          <w:rFonts w:hint="eastAsia"/>
        </w:rPr>
      </w:pPr>
      <w:r>
        <w:rPr>
          <w:noProof/>
          <w:lang w:val="en-GB" w:eastAsia="en-GB"/>
        </w:rPr>
        <w:drawing>
          <wp:inline distT="0" distB="0" distL="0" distR="0">
            <wp:extent cx="6400800" cy="3638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_arch.png"/>
                    <pic:cNvPicPr/>
                  </pic:nvPicPr>
                  <pic:blipFill>
                    <a:blip r:embed="rId8"/>
                    <a:stretch>
                      <a:fillRect/>
                    </a:stretch>
                  </pic:blipFill>
                  <pic:spPr>
                    <a:xfrm>
                      <a:off x="0" y="0"/>
                      <a:ext cx="6400800" cy="3638533"/>
                    </a:xfrm>
                    <a:prstGeom prst="rect">
                      <a:avLst/>
                    </a:prstGeom>
                  </pic:spPr>
                </pic:pic>
              </a:graphicData>
            </a:graphic>
          </wp:inline>
        </w:drawing>
      </w:r>
    </w:p>
    <w:p w:rsidR="009932E1" w:rsidRDefault="00D036C8">
      <w:pPr>
        <w:jc w:val="center"/>
        <w:rPr>
          <w:rFonts w:hint="eastAsia"/>
        </w:rPr>
      </w:pPr>
      <w:r>
        <w:rPr>
          <w:i/>
          <w:color w:val="475569"/>
          <w:sz w:val="16"/>
        </w:rPr>
        <w:t>Figure 3. Recommended production architecture.</w:t>
      </w:r>
    </w:p>
    <w:p w:rsidR="009932E1" w:rsidRDefault="00D036C8">
      <w:pPr>
        <w:spacing w:after="80" w:line="259" w:lineRule="auto"/>
        <w:rPr>
          <w:rFonts w:hint="eastAsia"/>
        </w:rPr>
      </w:pPr>
      <w:r>
        <w:rPr>
          <w:color w:val="0F172A"/>
        </w:rPr>
        <w:t>Use a modular monolith with strong domain package boundaries. This preserves transactional workflow consistency and avoids premature distributed-system complexity. The worker and object store are separate runtime concerns, but business ownership stays inside one API codebase.</w:t>
      </w:r>
    </w:p>
    <w:tbl>
      <w:tblPr>
        <w:tblStyle w:val="TableGrid"/>
        <w:tblW w:w="0" w:type="auto"/>
        <w:jc w:val="center"/>
        <w:tblLayout w:type="fixed"/>
        <w:tblLook w:val="04A0" w:firstRow="1" w:lastRow="0" w:firstColumn="1" w:lastColumn="0" w:noHBand="0" w:noVBand="1"/>
      </w:tblPr>
      <w:tblGrid>
        <w:gridCol w:w="1440"/>
        <w:gridCol w:w="3888"/>
        <w:gridCol w:w="4824"/>
      </w:tblGrid>
      <w:tr w:rsidR="009932E1">
        <w:trPr>
          <w:tblHeader/>
          <w:jc w:val="center"/>
        </w:trPr>
        <w:tc>
          <w:tcPr>
            <w:tcW w:w="144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Layer</w:t>
            </w:r>
          </w:p>
        </w:tc>
        <w:tc>
          <w:tcPr>
            <w:tcW w:w="38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Recommendation</w:t>
            </w:r>
          </w:p>
        </w:tc>
        <w:tc>
          <w:tcPr>
            <w:tcW w:w="482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Responsibilities</w:t>
            </w:r>
          </w:p>
        </w:tc>
      </w:tr>
      <w:tr w:rsidR="009932E1">
        <w:trPr>
          <w:jc w:val="center"/>
        </w:trPr>
        <w:tc>
          <w:tcPr>
            <w:tcW w:w="1440" w:type="dxa"/>
            <w:tcMar>
              <w:top w:w="80" w:type="dxa"/>
              <w:left w:w="100" w:type="dxa"/>
              <w:bottom w:w="80" w:type="dxa"/>
              <w:right w:w="100" w:type="dxa"/>
            </w:tcMar>
          </w:tcPr>
          <w:p w:rsidR="009932E1" w:rsidRDefault="00D036C8">
            <w:pPr>
              <w:rPr>
                <w:rFonts w:hint="eastAsia"/>
              </w:rPr>
            </w:pPr>
            <w:r>
              <w:rPr>
                <w:color w:val="0F172A"/>
                <w:sz w:val="14"/>
              </w:rPr>
              <w:t>Web</w:t>
            </w:r>
          </w:p>
        </w:tc>
        <w:tc>
          <w:tcPr>
            <w:tcW w:w="3888" w:type="dxa"/>
            <w:tcMar>
              <w:top w:w="80" w:type="dxa"/>
              <w:left w:w="100" w:type="dxa"/>
              <w:bottom w:w="80" w:type="dxa"/>
              <w:right w:w="100" w:type="dxa"/>
            </w:tcMar>
          </w:tcPr>
          <w:p w:rsidR="009932E1" w:rsidRDefault="00D036C8">
            <w:pPr>
              <w:rPr>
                <w:rFonts w:hint="eastAsia"/>
              </w:rPr>
            </w:pPr>
            <w:r>
              <w:rPr>
                <w:color w:val="0F172A"/>
                <w:sz w:val="14"/>
              </w:rPr>
              <w:t>React + TypeScript + Vite + TanStack Router/Query + RHF/Zod + Tailwind/Radix</w:t>
            </w:r>
          </w:p>
        </w:tc>
        <w:tc>
          <w:tcPr>
            <w:tcW w:w="4824" w:type="dxa"/>
            <w:tcMar>
              <w:top w:w="80" w:type="dxa"/>
              <w:left w:w="100" w:type="dxa"/>
              <w:bottom w:w="80" w:type="dxa"/>
              <w:right w:w="100" w:type="dxa"/>
            </w:tcMar>
          </w:tcPr>
          <w:p w:rsidR="009932E1" w:rsidRDefault="00D036C8">
            <w:pPr>
              <w:rPr>
                <w:rFonts w:hint="eastAsia"/>
              </w:rPr>
            </w:pPr>
            <w:r>
              <w:rPr>
                <w:color w:val="0F172A"/>
                <w:sz w:val="14"/>
              </w:rPr>
              <w:t>Presentation, accessible forms, query cache, optimistic UI, policy-based visibility.</w:t>
            </w:r>
          </w:p>
        </w:tc>
      </w:tr>
      <w:tr w:rsidR="009932E1">
        <w:trPr>
          <w:jc w:val="center"/>
        </w:trPr>
        <w:tc>
          <w:tcPr>
            <w:tcW w:w="1440" w:type="dxa"/>
            <w:shd w:val="clear" w:color="auto" w:fill="F8FAFC"/>
            <w:tcMar>
              <w:top w:w="80" w:type="dxa"/>
              <w:left w:w="100" w:type="dxa"/>
              <w:bottom w:w="80" w:type="dxa"/>
              <w:right w:w="100" w:type="dxa"/>
            </w:tcMar>
          </w:tcPr>
          <w:p w:rsidR="009932E1" w:rsidRDefault="00D036C8">
            <w:pPr>
              <w:rPr>
                <w:rFonts w:hint="eastAsia"/>
              </w:rPr>
            </w:pPr>
            <w:r>
              <w:rPr>
                <w:color w:val="0F172A"/>
                <w:sz w:val="14"/>
              </w:rPr>
              <w:t>API</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4"/>
              </w:rPr>
              <w:t>NestJS modular monolith</w:t>
            </w:r>
          </w:p>
        </w:tc>
        <w:tc>
          <w:tcPr>
            <w:tcW w:w="4824" w:type="dxa"/>
            <w:shd w:val="clear" w:color="auto" w:fill="F8FAFC"/>
            <w:tcMar>
              <w:top w:w="80" w:type="dxa"/>
              <w:left w:w="100" w:type="dxa"/>
              <w:bottom w:w="80" w:type="dxa"/>
              <w:right w:w="100" w:type="dxa"/>
            </w:tcMar>
          </w:tcPr>
          <w:p w:rsidR="009932E1" w:rsidRDefault="00D036C8">
            <w:pPr>
              <w:rPr>
                <w:rFonts w:hint="eastAsia"/>
              </w:rPr>
            </w:pPr>
            <w:r>
              <w:rPr>
                <w:color w:val="0F172A"/>
                <w:sz w:val="14"/>
              </w:rPr>
              <w:t>Authentication, authorization, commands/queries, workflow state machine, documents, notifications, reports.</w:t>
            </w:r>
          </w:p>
        </w:tc>
      </w:tr>
      <w:tr w:rsidR="009932E1">
        <w:trPr>
          <w:jc w:val="center"/>
        </w:trPr>
        <w:tc>
          <w:tcPr>
            <w:tcW w:w="1440" w:type="dxa"/>
            <w:tcMar>
              <w:top w:w="80" w:type="dxa"/>
              <w:left w:w="100" w:type="dxa"/>
              <w:bottom w:w="80" w:type="dxa"/>
              <w:right w:w="100" w:type="dxa"/>
            </w:tcMar>
          </w:tcPr>
          <w:p w:rsidR="009932E1" w:rsidRDefault="00D036C8">
            <w:pPr>
              <w:rPr>
                <w:rFonts w:hint="eastAsia"/>
              </w:rPr>
            </w:pPr>
            <w:r>
              <w:rPr>
                <w:color w:val="0F172A"/>
                <w:sz w:val="14"/>
              </w:rPr>
              <w:t>Database</w:t>
            </w:r>
          </w:p>
        </w:tc>
        <w:tc>
          <w:tcPr>
            <w:tcW w:w="3888" w:type="dxa"/>
            <w:tcMar>
              <w:top w:w="80" w:type="dxa"/>
              <w:left w:w="100" w:type="dxa"/>
              <w:bottom w:w="80" w:type="dxa"/>
              <w:right w:w="100" w:type="dxa"/>
            </w:tcMar>
          </w:tcPr>
          <w:p w:rsidR="009932E1" w:rsidRDefault="00D036C8">
            <w:pPr>
              <w:rPr>
                <w:rFonts w:hint="eastAsia"/>
              </w:rPr>
            </w:pPr>
            <w:r>
              <w:rPr>
                <w:color w:val="0F172A"/>
                <w:sz w:val="14"/>
              </w:rPr>
              <w:t>PostgreSQL + Prisma</w:t>
            </w:r>
          </w:p>
        </w:tc>
        <w:tc>
          <w:tcPr>
            <w:tcW w:w="4824" w:type="dxa"/>
            <w:tcMar>
              <w:top w:w="80" w:type="dxa"/>
              <w:left w:w="100" w:type="dxa"/>
              <w:bottom w:w="80" w:type="dxa"/>
              <w:right w:w="100" w:type="dxa"/>
            </w:tcMar>
          </w:tcPr>
          <w:p w:rsidR="009932E1" w:rsidRDefault="00D036C8">
            <w:pPr>
              <w:rPr>
                <w:rFonts w:hint="eastAsia"/>
              </w:rPr>
            </w:pPr>
            <w:r>
              <w:rPr>
                <w:color w:val="0F172A"/>
                <w:sz w:val="14"/>
              </w:rPr>
              <w:t>Transactional source of truth, constraints, indexes, row versions, outbox/audit.</w:t>
            </w:r>
          </w:p>
        </w:tc>
      </w:tr>
      <w:tr w:rsidR="009932E1">
        <w:trPr>
          <w:jc w:val="center"/>
        </w:trPr>
        <w:tc>
          <w:tcPr>
            <w:tcW w:w="1440" w:type="dxa"/>
            <w:shd w:val="clear" w:color="auto" w:fill="F8FAFC"/>
            <w:tcMar>
              <w:top w:w="80" w:type="dxa"/>
              <w:left w:w="100" w:type="dxa"/>
              <w:bottom w:w="80" w:type="dxa"/>
              <w:right w:w="100" w:type="dxa"/>
            </w:tcMar>
          </w:tcPr>
          <w:p w:rsidR="009932E1" w:rsidRDefault="00D036C8">
            <w:pPr>
              <w:rPr>
                <w:rFonts w:hint="eastAsia"/>
              </w:rPr>
            </w:pPr>
            <w:r>
              <w:rPr>
                <w:color w:val="0F172A"/>
                <w:sz w:val="14"/>
              </w:rPr>
              <w:t>Queue/cache</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4"/>
              </w:rPr>
              <w:t>Redis + BullMQ</w:t>
            </w:r>
          </w:p>
        </w:tc>
        <w:tc>
          <w:tcPr>
            <w:tcW w:w="4824" w:type="dxa"/>
            <w:shd w:val="clear" w:color="auto" w:fill="F8FAFC"/>
            <w:tcMar>
              <w:top w:w="80" w:type="dxa"/>
              <w:left w:w="100" w:type="dxa"/>
              <w:bottom w:w="80" w:type="dxa"/>
              <w:right w:w="100" w:type="dxa"/>
            </w:tcMar>
          </w:tcPr>
          <w:p w:rsidR="009932E1" w:rsidRDefault="00D036C8">
            <w:pPr>
              <w:rPr>
                <w:rFonts w:hint="eastAsia"/>
              </w:rPr>
            </w:pPr>
            <w:r>
              <w:rPr>
                <w:color w:val="0F172A"/>
                <w:sz w:val="14"/>
              </w:rPr>
              <w:t>Background jobs, distributed locks, rate limits, short-lived cache.</w:t>
            </w:r>
          </w:p>
        </w:tc>
      </w:tr>
      <w:tr w:rsidR="009932E1">
        <w:trPr>
          <w:jc w:val="center"/>
        </w:trPr>
        <w:tc>
          <w:tcPr>
            <w:tcW w:w="1440" w:type="dxa"/>
            <w:tcMar>
              <w:top w:w="80" w:type="dxa"/>
              <w:left w:w="100" w:type="dxa"/>
              <w:bottom w:w="80" w:type="dxa"/>
              <w:right w:w="100" w:type="dxa"/>
            </w:tcMar>
          </w:tcPr>
          <w:p w:rsidR="009932E1" w:rsidRDefault="00D036C8">
            <w:pPr>
              <w:rPr>
                <w:rFonts w:hint="eastAsia"/>
              </w:rPr>
            </w:pPr>
            <w:r>
              <w:rPr>
                <w:color w:val="0F172A"/>
                <w:sz w:val="14"/>
              </w:rPr>
              <w:t>Storage</w:t>
            </w:r>
          </w:p>
        </w:tc>
        <w:tc>
          <w:tcPr>
            <w:tcW w:w="3888" w:type="dxa"/>
            <w:tcMar>
              <w:top w:w="80" w:type="dxa"/>
              <w:left w:w="100" w:type="dxa"/>
              <w:bottom w:w="80" w:type="dxa"/>
              <w:right w:w="100" w:type="dxa"/>
            </w:tcMar>
          </w:tcPr>
          <w:p w:rsidR="009932E1" w:rsidRDefault="00D036C8">
            <w:pPr>
              <w:rPr>
                <w:rFonts w:hint="eastAsia"/>
              </w:rPr>
            </w:pPr>
            <w:r>
              <w:rPr>
                <w:color w:val="0F172A"/>
                <w:sz w:val="14"/>
              </w:rPr>
              <w:t>Amazon S3 or MinIO</w:t>
            </w:r>
          </w:p>
        </w:tc>
        <w:tc>
          <w:tcPr>
            <w:tcW w:w="4824" w:type="dxa"/>
            <w:tcMar>
              <w:top w:w="80" w:type="dxa"/>
              <w:left w:w="100" w:type="dxa"/>
              <w:bottom w:w="80" w:type="dxa"/>
              <w:right w:w="100" w:type="dxa"/>
            </w:tcMar>
          </w:tcPr>
          <w:p w:rsidR="009932E1" w:rsidRDefault="00D036C8">
            <w:pPr>
              <w:rPr>
                <w:rFonts w:hint="eastAsia"/>
              </w:rPr>
            </w:pPr>
            <w:r>
              <w:rPr>
                <w:color w:val="0F172A"/>
                <w:sz w:val="14"/>
              </w:rPr>
              <w:t>Versioned binary objects, presigned upload/download, lifecycle policies.</w:t>
            </w:r>
          </w:p>
        </w:tc>
      </w:tr>
      <w:tr w:rsidR="009932E1">
        <w:trPr>
          <w:jc w:val="center"/>
        </w:trPr>
        <w:tc>
          <w:tcPr>
            <w:tcW w:w="1440" w:type="dxa"/>
            <w:shd w:val="clear" w:color="auto" w:fill="F8FAFC"/>
            <w:tcMar>
              <w:top w:w="80" w:type="dxa"/>
              <w:left w:w="100" w:type="dxa"/>
              <w:bottom w:w="80" w:type="dxa"/>
              <w:right w:w="100" w:type="dxa"/>
            </w:tcMar>
          </w:tcPr>
          <w:p w:rsidR="009932E1" w:rsidRDefault="00D036C8">
            <w:pPr>
              <w:rPr>
                <w:rFonts w:hint="eastAsia"/>
              </w:rPr>
            </w:pPr>
            <w:r>
              <w:rPr>
                <w:color w:val="0F172A"/>
                <w:sz w:val="14"/>
              </w:rPr>
              <w:t>Worker</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4"/>
              </w:rPr>
              <w:t>Node/Nest worker</w:t>
            </w:r>
          </w:p>
        </w:tc>
        <w:tc>
          <w:tcPr>
            <w:tcW w:w="4824" w:type="dxa"/>
            <w:shd w:val="clear" w:color="auto" w:fill="F8FAFC"/>
            <w:tcMar>
              <w:top w:w="80" w:type="dxa"/>
              <w:left w:w="100" w:type="dxa"/>
              <w:bottom w:w="80" w:type="dxa"/>
              <w:right w:w="100" w:type="dxa"/>
            </w:tcMar>
          </w:tcPr>
          <w:p w:rsidR="009932E1" w:rsidRDefault="00D036C8">
            <w:pPr>
              <w:rPr>
                <w:rFonts w:hint="eastAsia"/>
              </w:rPr>
            </w:pPr>
            <w:r>
              <w:rPr>
                <w:color w:val="0F172A"/>
                <w:sz w:val="14"/>
              </w:rPr>
              <w:t>Malware scan orchestration, preview conversion, email, reminders, exports.</w:t>
            </w:r>
          </w:p>
        </w:tc>
      </w:tr>
      <w:tr w:rsidR="009932E1">
        <w:trPr>
          <w:jc w:val="center"/>
        </w:trPr>
        <w:tc>
          <w:tcPr>
            <w:tcW w:w="1440" w:type="dxa"/>
            <w:tcMar>
              <w:top w:w="80" w:type="dxa"/>
              <w:left w:w="100" w:type="dxa"/>
              <w:bottom w:w="80" w:type="dxa"/>
              <w:right w:w="100" w:type="dxa"/>
            </w:tcMar>
          </w:tcPr>
          <w:p w:rsidR="009932E1" w:rsidRDefault="00D036C8">
            <w:pPr>
              <w:rPr>
                <w:rFonts w:hint="eastAsia"/>
              </w:rPr>
            </w:pPr>
            <w:r>
              <w:rPr>
                <w:color w:val="0F172A"/>
                <w:sz w:val="14"/>
              </w:rPr>
              <w:t>Realtime</w:t>
            </w:r>
          </w:p>
        </w:tc>
        <w:tc>
          <w:tcPr>
            <w:tcW w:w="3888" w:type="dxa"/>
            <w:tcMar>
              <w:top w:w="80" w:type="dxa"/>
              <w:left w:w="100" w:type="dxa"/>
              <w:bottom w:w="80" w:type="dxa"/>
              <w:right w:w="100" w:type="dxa"/>
            </w:tcMar>
          </w:tcPr>
          <w:p w:rsidR="009932E1" w:rsidRDefault="00D036C8">
            <w:pPr>
              <w:rPr>
                <w:rFonts w:hint="eastAsia"/>
              </w:rPr>
            </w:pPr>
            <w:r>
              <w:rPr>
                <w:color w:val="0F172A"/>
                <w:sz w:val="14"/>
              </w:rPr>
              <w:t>SSE initially; WebSockets only when bidirectional use cases require it</w:t>
            </w:r>
          </w:p>
        </w:tc>
        <w:tc>
          <w:tcPr>
            <w:tcW w:w="4824" w:type="dxa"/>
            <w:tcMar>
              <w:top w:w="80" w:type="dxa"/>
              <w:left w:w="100" w:type="dxa"/>
              <w:bottom w:w="80" w:type="dxa"/>
              <w:right w:w="100" w:type="dxa"/>
            </w:tcMar>
          </w:tcPr>
          <w:p w:rsidR="009932E1" w:rsidRDefault="00D036C8">
            <w:pPr>
              <w:rPr>
                <w:rFonts w:hint="eastAsia"/>
              </w:rPr>
            </w:pPr>
            <w:r>
              <w:rPr>
                <w:color w:val="0F172A"/>
                <w:sz w:val="14"/>
              </w:rPr>
              <w:t>Notification and work-item refresh.</w:t>
            </w:r>
          </w:p>
        </w:tc>
      </w:tr>
      <w:tr w:rsidR="009932E1">
        <w:trPr>
          <w:jc w:val="center"/>
        </w:trPr>
        <w:tc>
          <w:tcPr>
            <w:tcW w:w="1440" w:type="dxa"/>
            <w:shd w:val="clear" w:color="auto" w:fill="F8FAFC"/>
            <w:tcMar>
              <w:top w:w="80" w:type="dxa"/>
              <w:left w:w="100" w:type="dxa"/>
              <w:bottom w:w="80" w:type="dxa"/>
              <w:right w:w="100" w:type="dxa"/>
            </w:tcMar>
          </w:tcPr>
          <w:p w:rsidR="009932E1" w:rsidRDefault="00D036C8">
            <w:pPr>
              <w:rPr>
                <w:rFonts w:hint="eastAsia"/>
              </w:rPr>
            </w:pPr>
            <w:r>
              <w:rPr>
                <w:color w:val="0F172A"/>
                <w:sz w:val="14"/>
              </w:rPr>
              <w:t>Observability</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4"/>
              </w:rPr>
              <w:t>OpenTelemetry + structured logs + error tracking + metrics</w:t>
            </w:r>
          </w:p>
        </w:tc>
        <w:tc>
          <w:tcPr>
            <w:tcW w:w="4824" w:type="dxa"/>
            <w:shd w:val="clear" w:color="auto" w:fill="F8FAFC"/>
            <w:tcMar>
              <w:top w:w="80" w:type="dxa"/>
              <w:left w:w="100" w:type="dxa"/>
              <w:bottom w:w="80" w:type="dxa"/>
              <w:right w:w="100" w:type="dxa"/>
            </w:tcMar>
          </w:tcPr>
          <w:p w:rsidR="009932E1" w:rsidRDefault="00D036C8">
            <w:pPr>
              <w:rPr>
                <w:rFonts w:hint="eastAsia"/>
              </w:rPr>
            </w:pPr>
            <w:r>
              <w:rPr>
                <w:color w:val="0F172A"/>
                <w:sz w:val="14"/>
              </w:rPr>
              <w:t>Trace commands/jobs, diagnose failures, measure SLAs.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11.1 Key architecture principles</w:t>
      </w:r>
    </w:p>
    <w:p w:rsidR="009932E1" w:rsidRDefault="00D036C8">
      <w:pPr>
        <w:pStyle w:val="ListBullet"/>
        <w:spacing w:after="40"/>
        <w:rPr>
          <w:rFonts w:hint="eastAsia"/>
        </w:rPr>
      </w:pPr>
      <w:r>
        <w:rPr>
          <w:color w:val="0F172A"/>
          <w:sz w:val="18"/>
        </w:rPr>
        <w:t>API is authoritative for permissions, workflow transitions, numbering, versioning, and final package selection.</w:t>
      </w:r>
    </w:p>
    <w:p w:rsidR="009932E1" w:rsidRDefault="00D036C8">
      <w:pPr>
        <w:pStyle w:val="ListBullet"/>
        <w:spacing w:after="40"/>
        <w:rPr>
          <w:rFonts w:hint="eastAsia"/>
        </w:rPr>
      </w:pPr>
      <w:r>
        <w:rPr>
          <w:color w:val="0F172A"/>
          <w:sz w:val="18"/>
        </w:rPr>
        <w:t>Commands are idempotent where retries are possible and include an expected row/workflow version.</w:t>
      </w:r>
    </w:p>
    <w:p w:rsidR="009932E1" w:rsidRDefault="00D036C8">
      <w:pPr>
        <w:pStyle w:val="ListBullet"/>
        <w:spacing w:after="40"/>
        <w:rPr>
          <w:rFonts w:hint="eastAsia"/>
        </w:rPr>
      </w:pPr>
      <w:r>
        <w:rPr>
          <w:color w:val="0F172A"/>
          <w:sz w:val="18"/>
        </w:rPr>
        <w:t>Every successful business mutation writes an audit event and outbox event in the same database transaction.</w:t>
      </w:r>
    </w:p>
    <w:p w:rsidR="009932E1" w:rsidRDefault="00D036C8">
      <w:pPr>
        <w:pStyle w:val="ListBullet"/>
        <w:spacing w:after="40"/>
        <w:rPr>
          <w:rFonts w:hint="eastAsia"/>
        </w:rPr>
      </w:pPr>
      <w:r>
        <w:rPr>
          <w:color w:val="0F172A"/>
          <w:sz w:val="18"/>
        </w:rPr>
        <w:t>Binary uploads do not pass through the main API process except small metadata/control calls.</w:t>
      </w:r>
    </w:p>
    <w:p w:rsidR="009932E1" w:rsidRDefault="00D036C8">
      <w:pPr>
        <w:pStyle w:val="ListBullet"/>
        <w:spacing w:after="40"/>
        <w:rPr>
          <w:rFonts w:hint="eastAsia"/>
        </w:rPr>
      </w:pPr>
      <w:r>
        <w:rPr>
          <w:color w:val="0F172A"/>
          <w:sz w:val="18"/>
        </w:rPr>
        <w:t>Frontend receives `availableActions` from the API but still displays human-readable permission failures when stale.</w:t>
      </w:r>
    </w:p>
    <w:p w:rsidR="009932E1" w:rsidRDefault="00D036C8">
      <w:pPr>
        <w:pStyle w:val="ListBullet"/>
        <w:spacing w:after="40"/>
        <w:rPr>
          <w:rFonts w:hint="eastAsia"/>
        </w:rPr>
      </w:pPr>
      <w:r>
        <w:rPr>
          <w:color w:val="0F172A"/>
          <w:sz w:val="18"/>
        </w:rPr>
        <w:t>No package may import another domain implementation directly; communicate through exported application services/contracts.</w:t>
      </w:r>
    </w:p>
    <w:p w:rsidR="009932E1" w:rsidRDefault="00D036C8">
      <w:pPr>
        <w:pStyle w:val="Heading1"/>
        <w:spacing w:before="200" w:after="80"/>
      </w:pPr>
      <w:r>
        <w:rPr>
          <w:rFonts w:ascii="Liberation Sans" w:hAnsi="Liberation Sans"/>
        </w:rPr>
        <w:lastRenderedPageBreak/>
        <w:t>12. API Requirements</w:t>
      </w:r>
    </w:p>
    <w:p w:rsidR="009932E1" w:rsidRDefault="00D036C8">
      <w:pPr>
        <w:spacing w:after="80" w:line="259" w:lineRule="auto"/>
        <w:rPr>
          <w:rFonts w:hint="eastAsia"/>
        </w:rPr>
      </w:pPr>
      <w:r>
        <w:rPr>
          <w:color w:val="0F172A"/>
        </w:rPr>
        <w:t>Recommended base path: `/api/v1`. All mutating endpoints require authentication, permission/resource policy checks, validation, idempotency where relevant, an audit event, and a correlation ID. List endpoints use cursor or page pagination and server-side filtering.</w:t>
      </w:r>
    </w:p>
    <w:tbl>
      <w:tblPr>
        <w:tblStyle w:val="TableGrid"/>
        <w:tblW w:w="0" w:type="auto"/>
        <w:jc w:val="center"/>
        <w:tblLayout w:type="fixed"/>
        <w:tblLook w:val="04A0" w:firstRow="1" w:lastRow="0" w:firstColumn="1" w:lastColumn="0" w:noHBand="0" w:noVBand="1"/>
      </w:tblPr>
      <w:tblGrid>
        <w:gridCol w:w="1080"/>
        <w:gridCol w:w="691"/>
        <w:gridCol w:w="2448"/>
        <w:gridCol w:w="2088"/>
        <w:gridCol w:w="1800"/>
        <w:gridCol w:w="1512"/>
        <w:gridCol w:w="1584"/>
      </w:tblGrid>
      <w:tr w:rsidR="009932E1">
        <w:trPr>
          <w:tblHeader/>
          <w:jc w:val="center"/>
        </w:trPr>
        <w:tc>
          <w:tcPr>
            <w:tcW w:w="10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Module</w:t>
            </w:r>
          </w:p>
        </w:tc>
        <w:tc>
          <w:tcPr>
            <w:tcW w:w="691"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Method</w:t>
            </w:r>
          </w:p>
        </w:tc>
        <w:tc>
          <w:tcPr>
            <w:tcW w:w="244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Endpoint</w:t>
            </w:r>
          </w:p>
        </w:tc>
        <w:tc>
          <w:tcPr>
            <w:tcW w:w="20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Purpose</w:t>
            </w:r>
          </w:p>
        </w:tc>
        <w:tc>
          <w:tcPr>
            <w:tcW w:w="180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Authorization</w:t>
            </w:r>
          </w:p>
        </w:tc>
        <w:tc>
          <w:tcPr>
            <w:tcW w:w="151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Request</w:t>
            </w:r>
          </w:p>
        </w:tc>
        <w:tc>
          <w:tcPr>
            <w:tcW w:w="158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Response</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Auth</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/auth/login</w:t>
            </w:r>
          </w:p>
        </w:tc>
        <w:tc>
          <w:tcPr>
            <w:tcW w:w="2088" w:type="dxa"/>
            <w:tcMar>
              <w:top w:w="80" w:type="dxa"/>
              <w:left w:w="100" w:type="dxa"/>
              <w:bottom w:w="80" w:type="dxa"/>
              <w:right w:w="100" w:type="dxa"/>
            </w:tcMar>
          </w:tcPr>
          <w:p w:rsidR="009932E1" w:rsidRDefault="00D036C8">
            <w:pPr>
              <w:rPr>
                <w:rFonts w:hint="eastAsia"/>
              </w:rPr>
            </w:pPr>
            <w:r>
              <w:rPr>
                <w:color w:val="0F172A"/>
                <w:sz w:val="11"/>
              </w:rPr>
              <w:t>Authenticate employee/client</w:t>
            </w:r>
          </w:p>
        </w:tc>
        <w:tc>
          <w:tcPr>
            <w:tcW w:w="1800" w:type="dxa"/>
            <w:tcMar>
              <w:top w:w="80" w:type="dxa"/>
              <w:left w:w="100" w:type="dxa"/>
              <w:bottom w:w="80" w:type="dxa"/>
              <w:right w:w="100" w:type="dxa"/>
            </w:tcMar>
          </w:tcPr>
          <w:p w:rsidR="009932E1" w:rsidRDefault="00D036C8">
            <w:pPr>
              <w:rPr>
                <w:rFonts w:hint="eastAsia"/>
              </w:rPr>
            </w:pPr>
            <w:r>
              <w:rPr>
                <w:color w:val="0F172A"/>
                <w:sz w:val="11"/>
              </w:rPr>
              <w:t>Public</w:t>
            </w:r>
          </w:p>
        </w:tc>
        <w:tc>
          <w:tcPr>
            <w:tcW w:w="1512" w:type="dxa"/>
            <w:tcMar>
              <w:top w:w="80" w:type="dxa"/>
              <w:left w:w="100" w:type="dxa"/>
              <w:bottom w:w="80" w:type="dxa"/>
              <w:right w:w="100" w:type="dxa"/>
            </w:tcMar>
          </w:tcPr>
          <w:p w:rsidR="009932E1" w:rsidRDefault="00D036C8">
            <w:pPr>
              <w:rPr>
                <w:rFonts w:hint="eastAsia"/>
              </w:rPr>
            </w:pPr>
            <w:r>
              <w:rPr>
                <w:color w:val="0F172A"/>
                <w:sz w:val="11"/>
              </w:rPr>
              <w:t>email, password</w:t>
            </w:r>
          </w:p>
        </w:tc>
        <w:tc>
          <w:tcPr>
            <w:tcW w:w="1584" w:type="dxa"/>
            <w:tcMar>
              <w:top w:w="80" w:type="dxa"/>
              <w:left w:w="100" w:type="dxa"/>
              <w:bottom w:w="80" w:type="dxa"/>
              <w:right w:w="100" w:type="dxa"/>
            </w:tcMar>
          </w:tcPr>
          <w:p w:rsidR="009932E1" w:rsidRDefault="00D036C8">
            <w:pPr>
              <w:rPr>
                <w:rFonts w:hint="eastAsia"/>
              </w:rPr>
            </w:pPr>
            <w:r>
              <w:rPr>
                <w:color w:val="0F172A"/>
                <w:sz w:val="11"/>
              </w:rPr>
              <w:t>Session/user/permissions</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Auth</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/auth/refresh</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Rotate/refresh session</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Session</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refresh cookie</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New access/session state</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Auth</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/auth/logout</w:t>
            </w:r>
          </w:p>
        </w:tc>
        <w:tc>
          <w:tcPr>
            <w:tcW w:w="2088" w:type="dxa"/>
            <w:tcMar>
              <w:top w:w="80" w:type="dxa"/>
              <w:left w:w="100" w:type="dxa"/>
              <w:bottom w:w="80" w:type="dxa"/>
              <w:right w:w="100" w:type="dxa"/>
            </w:tcMar>
          </w:tcPr>
          <w:p w:rsidR="009932E1" w:rsidRDefault="00D036C8">
            <w:pPr>
              <w:rPr>
                <w:rFonts w:hint="eastAsia"/>
              </w:rPr>
            </w:pPr>
            <w:r>
              <w:rPr>
                <w:color w:val="0F172A"/>
                <w:sz w:val="11"/>
              </w:rPr>
              <w:t>Revoke session</w:t>
            </w:r>
          </w:p>
        </w:tc>
        <w:tc>
          <w:tcPr>
            <w:tcW w:w="1800" w:type="dxa"/>
            <w:tcMar>
              <w:top w:w="80" w:type="dxa"/>
              <w:left w:w="100" w:type="dxa"/>
              <w:bottom w:w="80" w:type="dxa"/>
              <w:right w:w="100" w:type="dxa"/>
            </w:tcMar>
          </w:tcPr>
          <w:p w:rsidR="009932E1" w:rsidRDefault="00D036C8">
            <w:pPr>
              <w:rPr>
                <w:rFonts w:hint="eastAsia"/>
              </w:rPr>
            </w:pPr>
            <w:r>
              <w:rPr>
                <w:color w:val="0F172A"/>
                <w:sz w:val="11"/>
              </w:rPr>
              <w:t>Authenticated</w:t>
            </w:r>
          </w:p>
        </w:tc>
        <w:tc>
          <w:tcPr>
            <w:tcW w:w="1512" w:type="dxa"/>
            <w:tcMar>
              <w:top w:w="80" w:type="dxa"/>
              <w:left w:w="100" w:type="dxa"/>
              <w:bottom w:w="80" w:type="dxa"/>
              <w:right w:w="100" w:type="dxa"/>
            </w:tcMar>
          </w:tcPr>
          <w:p w:rsidR="009932E1" w:rsidRDefault="00D036C8">
            <w:pPr>
              <w:rPr>
                <w:rFonts w:hint="eastAsia"/>
              </w:rPr>
            </w:pPr>
            <w:r>
              <w:rPr>
                <w:color w:val="0F172A"/>
                <w:sz w:val="11"/>
              </w:rPr>
              <w:t>-</w:t>
            </w:r>
          </w:p>
        </w:tc>
        <w:tc>
          <w:tcPr>
            <w:tcW w:w="1584" w:type="dxa"/>
            <w:tcMar>
              <w:top w:w="80" w:type="dxa"/>
              <w:left w:w="100" w:type="dxa"/>
              <w:bottom w:w="80" w:type="dxa"/>
              <w:right w:w="100" w:type="dxa"/>
            </w:tcMar>
          </w:tcPr>
          <w:p w:rsidR="009932E1" w:rsidRDefault="00D036C8">
            <w:pPr>
              <w:rPr>
                <w:rFonts w:hint="eastAsia"/>
              </w:rPr>
            </w:pPr>
            <w:r>
              <w:rPr>
                <w:color w:val="0F172A"/>
                <w:sz w:val="11"/>
              </w:rPr>
              <w:t>204</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Auth</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/auth/forgot-password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Send reset link</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Public</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email</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202</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Auth</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/auth/reset-password</w:t>
            </w:r>
          </w:p>
        </w:tc>
        <w:tc>
          <w:tcPr>
            <w:tcW w:w="2088" w:type="dxa"/>
            <w:tcMar>
              <w:top w:w="80" w:type="dxa"/>
              <w:left w:w="100" w:type="dxa"/>
              <w:bottom w:w="80" w:type="dxa"/>
              <w:right w:w="100" w:type="dxa"/>
            </w:tcMar>
          </w:tcPr>
          <w:p w:rsidR="009932E1" w:rsidRDefault="00D036C8">
            <w:pPr>
              <w:rPr>
                <w:rFonts w:hint="eastAsia"/>
              </w:rPr>
            </w:pPr>
            <w:r>
              <w:rPr>
                <w:color w:val="0F172A"/>
                <w:sz w:val="11"/>
              </w:rPr>
              <w:t>Set password from token</w:t>
            </w:r>
          </w:p>
        </w:tc>
        <w:tc>
          <w:tcPr>
            <w:tcW w:w="1800" w:type="dxa"/>
            <w:tcMar>
              <w:top w:w="80" w:type="dxa"/>
              <w:left w:w="100" w:type="dxa"/>
              <w:bottom w:w="80" w:type="dxa"/>
              <w:right w:w="100" w:type="dxa"/>
            </w:tcMar>
          </w:tcPr>
          <w:p w:rsidR="009932E1" w:rsidRDefault="00D036C8">
            <w:pPr>
              <w:rPr>
                <w:rFonts w:hint="eastAsia"/>
              </w:rPr>
            </w:pPr>
            <w:r>
              <w:rPr>
                <w:color w:val="0F172A"/>
                <w:sz w:val="11"/>
              </w:rPr>
              <w:t>Public token</w:t>
            </w:r>
          </w:p>
        </w:tc>
        <w:tc>
          <w:tcPr>
            <w:tcW w:w="1512" w:type="dxa"/>
            <w:tcMar>
              <w:top w:w="80" w:type="dxa"/>
              <w:left w:w="100" w:type="dxa"/>
              <w:bottom w:w="80" w:type="dxa"/>
              <w:right w:w="100" w:type="dxa"/>
            </w:tcMar>
          </w:tcPr>
          <w:p w:rsidR="009932E1" w:rsidRDefault="00D036C8">
            <w:pPr>
              <w:rPr>
                <w:rFonts w:hint="eastAsia"/>
              </w:rPr>
            </w:pPr>
            <w:r>
              <w:rPr>
                <w:color w:val="0F172A"/>
                <w:sz w:val="11"/>
              </w:rPr>
              <w:t>token, password</w:t>
            </w:r>
          </w:p>
        </w:tc>
        <w:tc>
          <w:tcPr>
            <w:tcW w:w="1584" w:type="dxa"/>
            <w:tcMar>
              <w:top w:w="80" w:type="dxa"/>
              <w:left w:w="100" w:type="dxa"/>
              <w:bottom w:w="80" w:type="dxa"/>
              <w:right w:w="100" w:type="dxa"/>
            </w:tcMar>
          </w:tcPr>
          <w:p w:rsidR="009932E1" w:rsidRDefault="00D036C8">
            <w:pPr>
              <w:rPr>
                <w:rFonts w:hint="eastAsia"/>
              </w:rPr>
            </w:pPr>
            <w:r>
              <w:rPr>
                <w:color w:val="0F172A"/>
                <w:sz w:val="11"/>
              </w:rPr>
              <w:t>204</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GET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List/search users</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users.read</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filters/page</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 page</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Users</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/users</w:t>
            </w:r>
          </w:p>
        </w:tc>
        <w:tc>
          <w:tcPr>
            <w:tcW w:w="2088" w:type="dxa"/>
            <w:tcMar>
              <w:top w:w="80" w:type="dxa"/>
              <w:left w:w="100" w:type="dxa"/>
              <w:bottom w:w="80" w:type="dxa"/>
              <w:right w:w="100" w:type="dxa"/>
            </w:tcMar>
          </w:tcPr>
          <w:p w:rsidR="009932E1" w:rsidRDefault="00D036C8">
            <w:pPr>
              <w:rPr>
                <w:rFonts w:hint="eastAsia"/>
              </w:rPr>
            </w:pPr>
            <w:r>
              <w:rPr>
                <w:color w:val="0F172A"/>
                <w:sz w:val="11"/>
              </w:rPr>
              <w:t>Create/invite user</w:t>
            </w:r>
          </w:p>
        </w:tc>
        <w:tc>
          <w:tcPr>
            <w:tcW w:w="1800" w:type="dxa"/>
            <w:tcMar>
              <w:top w:w="80" w:type="dxa"/>
              <w:left w:w="100" w:type="dxa"/>
              <w:bottom w:w="80" w:type="dxa"/>
              <w:right w:w="100" w:type="dxa"/>
            </w:tcMar>
          </w:tcPr>
          <w:p w:rsidR="009932E1" w:rsidRDefault="00D036C8">
            <w:pPr>
              <w:rPr>
                <w:rFonts w:hint="eastAsia"/>
              </w:rPr>
            </w:pPr>
            <w:r>
              <w:rPr>
                <w:color w:val="0F172A"/>
                <w:sz w:val="11"/>
              </w:rPr>
              <w:t>users.create</w:t>
            </w:r>
          </w:p>
        </w:tc>
        <w:tc>
          <w:tcPr>
            <w:tcW w:w="1512" w:type="dxa"/>
            <w:tcMar>
              <w:top w:w="80" w:type="dxa"/>
              <w:left w:w="100" w:type="dxa"/>
              <w:bottom w:w="80" w:type="dxa"/>
              <w:right w:w="100" w:type="dxa"/>
            </w:tcMar>
          </w:tcPr>
          <w:p w:rsidR="009932E1" w:rsidRDefault="00D036C8">
            <w:pPr>
              <w:rPr>
                <w:rFonts w:hint="eastAsia"/>
              </w:rPr>
            </w:pPr>
            <w:r>
              <w:rPr>
                <w:color w:val="0F172A"/>
                <w:sz w:val="11"/>
              </w:rPr>
              <w:t>profile, org, roles</w:t>
            </w:r>
          </w:p>
        </w:tc>
        <w:tc>
          <w:tcPr>
            <w:tcW w:w="1584" w:type="dxa"/>
            <w:tcMar>
              <w:top w:w="80" w:type="dxa"/>
              <w:left w:w="100" w:type="dxa"/>
              <w:bottom w:w="80" w:type="dxa"/>
              <w:right w:w="100" w:type="dxa"/>
            </w:tcMar>
          </w:tcPr>
          <w:p w:rsidR="009932E1" w:rsidRDefault="00D036C8">
            <w:pPr>
              <w:rPr>
                <w:rFonts w:hint="eastAsia"/>
              </w:rPr>
            </w:pPr>
            <w:r>
              <w:rPr>
                <w:color w:val="0F172A"/>
                <w:sz w:val="11"/>
              </w:rPr>
              <w:t>User</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PATCH</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/users/:id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Update/activate user</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users.update</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patch</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Roles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/roles</w:t>
            </w:r>
          </w:p>
        </w:tc>
        <w:tc>
          <w:tcPr>
            <w:tcW w:w="2088" w:type="dxa"/>
            <w:tcMar>
              <w:top w:w="80" w:type="dxa"/>
              <w:left w:w="100" w:type="dxa"/>
              <w:bottom w:w="80" w:type="dxa"/>
              <w:right w:w="100" w:type="dxa"/>
            </w:tcMar>
          </w:tcPr>
          <w:p w:rsidR="009932E1" w:rsidRDefault="00D036C8">
            <w:pPr>
              <w:rPr>
                <w:rFonts w:hint="eastAsia"/>
              </w:rPr>
            </w:pPr>
            <w:r>
              <w:rPr>
                <w:color w:val="0F172A"/>
                <w:sz w:val="11"/>
              </w:rPr>
              <w:t>List roles/permissions</w:t>
            </w:r>
          </w:p>
        </w:tc>
        <w:tc>
          <w:tcPr>
            <w:tcW w:w="1800" w:type="dxa"/>
            <w:tcMar>
              <w:top w:w="80" w:type="dxa"/>
              <w:left w:w="100" w:type="dxa"/>
              <w:bottom w:w="80" w:type="dxa"/>
              <w:right w:w="100" w:type="dxa"/>
            </w:tcMar>
          </w:tcPr>
          <w:p w:rsidR="009932E1" w:rsidRDefault="00D036C8">
            <w:pPr>
              <w:rPr>
                <w:rFonts w:hint="eastAsia"/>
              </w:rPr>
            </w:pPr>
            <w:r>
              <w:rPr>
                <w:color w:val="0F172A"/>
                <w:sz w:val="11"/>
              </w:rPr>
              <w:t>roles.read</w:t>
            </w:r>
          </w:p>
        </w:tc>
        <w:tc>
          <w:tcPr>
            <w:tcW w:w="1512" w:type="dxa"/>
            <w:tcMar>
              <w:top w:w="80" w:type="dxa"/>
              <w:left w:w="100" w:type="dxa"/>
              <w:bottom w:w="80" w:type="dxa"/>
              <w:right w:w="100" w:type="dxa"/>
            </w:tcMar>
          </w:tcPr>
          <w:p w:rsidR="009932E1" w:rsidRDefault="00D036C8">
            <w:pPr>
              <w:rPr>
                <w:rFonts w:hint="eastAsia"/>
              </w:rPr>
            </w:pPr>
            <w:r>
              <w:rPr>
                <w:color w:val="0F172A"/>
                <w:sz w:val="11"/>
              </w:rPr>
              <w:t>-</w:t>
            </w:r>
          </w:p>
        </w:tc>
        <w:tc>
          <w:tcPr>
            <w:tcW w:w="1584" w:type="dxa"/>
            <w:tcMar>
              <w:top w:w="80" w:type="dxa"/>
              <w:left w:w="100" w:type="dxa"/>
              <w:bottom w:w="80" w:type="dxa"/>
              <w:right w:w="100" w:type="dxa"/>
            </w:tcMar>
          </w:tcPr>
          <w:p w:rsidR="009932E1" w:rsidRDefault="00D036C8">
            <w:pPr>
              <w:rPr>
                <w:rFonts w:hint="eastAsia"/>
              </w:rPr>
            </w:pPr>
            <w:r>
              <w:rPr>
                <w:color w:val="0F172A"/>
                <w:sz w:val="11"/>
              </w:rPr>
              <w:t>Role list</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Roles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PUT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/users/:id/roles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Assign roles/scopes</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roles.assign</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role assignments</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Assignments</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Organization</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/organizations</w:t>
            </w:r>
          </w:p>
        </w:tc>
        <w:tc>
          <w:tcPr>
            <w:tcW w:w="2088" w:type="dxa"/>
            <w:tcMar>
              <w:top w:w="80" w:type="dxa"/>
              <w:left w:w="100" w:type="dxa"/>
              <w:bottom w:w="80" w:type="dxa"/>
              <w:right w:w="100" w:type="dxa"/>
            </w:tcMar>
          </w:tcPr>
          <w:p w:rsidR="009932E1" w:rsidRDefault="00D036C8">
            <w:pPr>
              <w:rPr>
                <w:rFonts w:hint="eastAsia"/>
              </w:rPr>
            </w:pPr>
            <w:r>
              <w:rPr>
                <w:color w:val="0F172A"/>
                <w:sz w:val="11"/>
              </w:rPr>
              <w:t>List companies/divisions</w:t>
            </w:r>
          </w:p>
        </w:tc>
        <w:tc>
          <w:tcPr>
            <w:tcW w:w="1800" w:type="dxa"/>
            <w:tcMar>
              <w:top w:w="80" w:type="dxa"/>
              <w:left w:w="100" w:type="dxa"/>
              <w:bottom w:w="80" w:type="dxa"/>
              <w:right w:w="100" w:type="dxa"/>
            </w:tcMar>
          </w:tcPr>
          <w:p w:rsidR="009932E1" w:rsidRDefault="00D036C8">
            <w:pPr>
              <w:rPr>
                <w:rFonts w:hint="eastAsia"/>
              </w:rPr>
            </w:pPr>
            <w:r>
              <w:rPr>
                <w:color w:val="0F172A"/>
                <w:sz w:val="11"/>
              </w:rPr>
              <w:t>org.read</w:t>
            </w:r>
          </w:p>
        </w:tc>
        <w:tc>
          <w:tcPr>
            <w:tcW w:w="1512" w:type="dxa"/>
            <w:tcMar>
              <w:top w:w="80" w:type="dxa"/>
              <w:left w:w="100" w:type="dxa"/>
              <w:bottom w:w="80" w:type="dxa"/>
              <w:right w:w="100" w:type="dxa"/>
            </w:tcMar>
          </w:tcPr>
          <w:p w:rsidR="009932E1" w:rsidRDefault="00D036C8">
            <w:pPr>
              <w:rPr>
                <w:rFonts w:hint="eastAsia"/>
              </w:rPr>
            </w:pPr>
            <w:r>
              <w:rPr>
                <w:color w:val="0F172A"/>
                <w:sz w:val="11"/>
              </w:rPr>
              <w:t>filters</w:t>
            </w:r>
          </w:p>
        </w:tc>
        <w:tc>
          <w:tcPr>
            <w:tcW w:w="1584" w:type="dxa"/>
            <w:tcMar>
              <w:top w:w="80" w:type="dxa"/>
              <w:left w:w="100" w:type="dxa"/>
              <w:bottom w:w="80" w:type="dxa"/>
              <w:right w:w="100" w:type="dxa"/>
            </w:tcMar>
          </w:tcPr>
          <w:p w:rsidR="009932E1" w:rsidRDefault="00D036C8">
            <w:pPr>
              <w:rPr>
                <w:rFonts w:hint="eastAsia"/>
              </w:rPr>
            </w:pPr>
            <w:r>
              <w:rPr>
                <w:color w:val="0F172A"/>
                <w:sz w:val="11"/>
              </w:rPr>
              <w:t>Hierarchy</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Organization</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/organizations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Create company</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org.manage</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name, abbr, type</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Organization</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Organization</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/organizations/:id/divisions</w:t>
            </w:r>
          </w:p>
        </w:tc>
        <w:tc>
          <w:tcPr>
            <w:tcW w:w="2088" w:type="dxa"/>
            <w:tcMar>
              <w:top w:w="80" w:type="dxa"/>
              <w:left w:w="100" w:type="dxa"/>
              <w:bottom w:w="80" w:type="dxa"/>
              <w:right w:w="100" w:type="dxa"/>
            </w:tcMar>
          </w:tcPr>
          <w:p w:rsidR="009932E1" w:rsidRDefault="00D036C8">
            <w:pPr>
              <w:rPr>
                <w:rFonts w:hint="eastAsia"/>
              </w:rPr>
            </w:pPr>
            <w:r>
              <w:rPr>
                <w:color w:val="0F172A"/>
                <w:sz w:val="11"/>
              </w:rPr>
              <w:t>Create division</w:t>
            </w:r>
          </w:p>
        </w:tc>
        <w:tc>
          <w:tcPr>
            <w:tcW w:w="1800" w:type="dxa"/>
            <w:tcMar>
              <w:top w:w="80" w:type="dxa"/>
              <w:left w:w="100" w:type="dxa"/>
              <w:bottom w:w="80" w:type="dxa"/>
              <w:right w:w="100" w:type="dxa"/>
            </w:tcMar>
          </w:tcPr>
          <w:p w:rsidR="009932E1" w:rsidRDefault="00D036C8">
            <w:pPr>
              <w:rPr>
                <w:rFonts w:hint="eastAsia"/>
              </w:rPr>
            </w:pPr>
            <w:r>
              <w:rPr>
                <w:color w:val="0F172A"/>
                <w:sz w:val="11"/>
              </w:rPr>
              <w:t>org.manage</w:t>
            </w:r>
          </w:p>
        </w:tc>
        <w:tc>
          <w:tcPr>
            <w:tcW w:w="1512" w:type="dxa"/>
            <w:tcMar>
              <w:top w:w="80" w:type="dxa"/>
              <w:left w:w="100" w:type="dxa"/>
              <w:bottom w:w="80" w:type="dxa"/>
              <w:right w:w="100" w:type="dxa"/>
            </w:tcMar>
          </w:tcPr>
          <w:p w:rsidR="009932E1" w:rsidRDefault="00D036C8">
            <w:pPr>
              <w:rPr>
                <w:rFonts w:hint="eastAsia"/>
              </w:rPr>
            </w:pPr>
            <w:r>
              <w:rPr>
                <w:color w:val="0F172A"/>
                <w:sz w:val="11"/>
              </w:rPr>
              <w:t>name, abbr, type</w:t>
            </w:r>
          </w:p>
        </w:tc>
        <w:tc>
          <w:tcPr>
            <w:tcW w:w="1584" w:type="dxa"/>
            <w:tcMar>
              <w:top w:w="80" w:type="dxa"/>
              <w:left w:w="100" w:type="dxa"/>
              <w:bottom w:w="80" w:type="dxa"/>
              <w:right w:w="100" w:type="dxa"/>
            </w:tcMar>
          </w:tcPr>
          <w:p w:rsidR="009932E1" w:rsidRDefault="00D036C8">
            <w:pPr>
              <w:rPr>
                <w:rFonts w:hint="eastAsia"/>
              </w:rPr>
            </w:pPr>
            <w:r>
              <w:rPr>
                <w:color w:val="0F172A"/>
                <w:sz w:val="11"/>
              </w:rPr>
              <w:t>Division</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Teams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GET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/teams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List/search teams</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teams.read</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filters/page</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Team page</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Teams</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/teams</w:t>
            </w:r>
          </w:p>
        </w:tc>
        <w:tc>
          <w:tcPr>
            <w:tcW w:w="2088" w:type="dxa"/>
            <w:tcMar>
              <w:top w:w="80" w:type="dxa"/>
              <w:left w:w="100" w:type="dxa"/>
              <w:bottom w:w="80" w:type="dxa"/>
              <w:right w:w="100" w:type="dxa"/>
            </w:tcMar>
          </w:tcPr>
          <w:p w:rsidR="009932E1" w:rsidRDefault="00D036C8">
            <w:pPr>
              <w:rPr>
                <w:rFonts w:hint="eastAsia"/>
              </w:rPr>
            </w:pPr>
            <w:r>
              <w:rPr>
                <w:color w:val="0F172A"/>
                <w:sz w:val="11"/>
              </w:rPr>
              <w:t>Create team</w:t>
            </w:r>
          </w:p>
        </w:tc>
        <w:tc>
          <w:tcPr>
            <w:tcW w:w="1800" w:type="dxa"/>
            <w:tcMar>
              <w:top w:w="80" w:type="dxa"/>
              <w:left w:w="100" w:type="dxa"/>
              <w:bottom w:w="80" w:type="dxa"/>
              <w:right w:w="100" w:type="dxa"/>
            </w:tcMar>
          </w:tcPr>
          <w:p w:rsidR="009932E1" w:rsidRDefault="00D036C8">
            <w:pPr>
              <w:rPr>
                <w:rFonts w:hint="eastAsia"/>
              </w:rPr>
            </w:pPr>
            <w:r>
              <w:rPr>
                <w:color w:val="0F172A"/>
                <w:sz w:val="11"/>
              </w:rPr>
              <w:t>teams.manage</w:t>
            </w:r>
          </w:p>
        </w:tc>
        <w:tc>
          <w:tcPr>
            <w:tcW w:w="1512" w:type="dxa"/>
            <w:tcMar>
              <w:top w:w="80" w:type="dxa"/>
              <w:left w:w="100" w:type="dxa"/>
              <w:bottom w:w="80" w:type="dxa"/>
              <w:right w:w="100" w:type="dxa"/>
            </w:tcMar>
          </w:tcPr>
          <w:p w:rsidR="009932E1" w:rsidRDefault="00D036C8">
            <w:pPr>
              <w:rPr>
                <w:rFonts w:hint="eastAsia"/>
              </w:rPr>
            </w:pPr>
            <w:r>
              <w:rPr>
                <w:color w:val="0F172A"/>
                <w:sz w:val="11"/>
              </w:rPr>
              <w:t>name, division, lead</w:t>
            </w:r>
          </w:p>
        </w:tc>
        <w:tc>
          <w:tcPr>
            <w:tcW w:w="1584" w:type="dxa"/>
            <w:tcMar>
              <w:top w:w="80" w:type="dxa"/>
              <w:left w:w="100" w:type="dxa"/>
              <w:bottom w:w="80" w:type="dxa"/>
              <w:right w:w="100" w:type="dxa"/>
            </w:tcMar>
          </w:tcPr>
          <w:p w:rsidR="009932E1" w:rsidRDefault="00D036C8">
            <w:pPr>
              <w:rPr>
                <w:rFonts w:hint="eastAsia"/>
              </w:rPr>
            </w:pPr>
            <w:r>
              <w:rPr>
                <w:color w:val="0F172A"/>
                <w:sz w:val="11"/>
              </w:rPr>
              <w:t>Team</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Teams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/teams/:id/members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Add membership</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teams.manage</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userId, roleTitle</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Membership</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Clients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/clients</w:t>
            </w:r>
          </w:p>
        </w:tc>
        <w:tc>
          <w:tcPr>
            <w:tcW w:w="2088" w:type="dxa"/>
            <w:tcMar>
              <w:top w:w="80" w:type="dxa"/>
              <w:left w:w="100" w:type="dxa"/>
              <w:bottom w:w="80" w:type="dxa"/>
              <w:right w:w="100" w:type="dxa"/>
            </w:tcMar>
          </w:tcPr>
          <w:p w:rsidR="009932E1" w:rsidRDefault="00D036C8">
            <w:pPr>
              <w:rPr>
                <w:rFonts w:hint="eastAsia"/>
              </w:rPr>
            </w:pPr>
            <w:r>
              <w:rPr>
                <w:color w:val="0F172A"/>
                <w:sz w:val="11"/>
              </w:rPr>
              <w:t>List clients</w:t>
            </w:r>
          </w:p>
        </w:tc>
        <w:tc>
          <w:tcPr>
            <w:tcW w:w="1800" w:type="dxa"/>
            <w:tcMar>
              <w:top w:w="80" w:type="dxa"/>
              <w:left w:w="100" w:type="dxa"/>
              <w:bottom w:w="80" w:type="dxa"/>
              <w:right w:w="100" w:type="dxa"/>
            </w:tcMar>
          </w:tcPr>
          <w:p w:rsidR="009932E1" w:rsidRDefault="00D036C8">
            <w:pPr>
              <w:rPr>
                <w:rFonts w:hint="eastAsia"/>
              </w:rPr>
            </w:pPr>
            <w:r>
              <w:rPr>
                <w:color w:val="0F172A"/>
                <w:sz w:val="11"/>
              </w:rPr>
              <w:t>clients.read</w:t>
            </w:r>
          </w:p>
        </w:tc>
        <w:tc>
          <w:tcPr>
            <w:tcW w:w="1512" w:type="dxa"/>
            <w:tcMar>
              <w:top w:w="80" w:type="dxa"/>
              <w:left w:w="100" w:type="dxa"/>
              <w:bottom w:w="80" w:type="dxa"/>
              <w:right w:w="100" w:type="dxa"/>
            </w:tcMar>
          </w:tcPr>
          <w:p w:rsidR="009932E1" w:rsidRDefault="00D036C8">
            <w:pPr>
              <w:rPr>
                <w:rFonts w:hint="eastAsia"/>
              </w:rPr>
            </w:pPr>
            <w:r>
              <w:rPr>
                <w:color w:val="0F172A"/>
                <w:sz w:val="11"/>
              </w:rPr>
              <w:t>filters/page</w:t>
            </w:r>
          </w:p>
        </w:tc>
        <w:tc>
          <w:tcPr>
            <w:tcW w:w="1584" w:type="dxa"/>
            <w:tcMar>
              <w:top w:w="80" w:type="dxa"/>
              <w:left w:w="100" w:type="dxa"/>
              <w:bottom w:w="80" w:type="dxa"/>
              <w:right w:w="100" w:type="dxa"/>
            </w:tcMar>
          </w:tcPr>
          <w:p w:rsidR="009932E1" w:rsidRDefault="00D036C8">
            <w:pPr>
              <w:rPr>
                <w:rFonts w:hint="eastAsia"/>
              </w:rPr>
            </w:pPr>
            <w:r>
              <w:rPr>
                <w:color w:val="0F172A"/>
                <w:sz w:val="11"/>
              </w:rPr>
              <w:t>Client page</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Clients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/clients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Create client account/org</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clients.manage</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name, contacts</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Client</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Projects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/projects</w:t>
            </w:r>
          </w:p>
        </w:tc>
        <w:tc>
          <w:tcPr>
            <w:tcW w:w="2088" w:type="dxa"/>
            <w:tcMar>
              <w:top w:w="80" w:type="dxa"/>
              <w:left w:w="100" w:type="dxa"/>
              <w:bottom w:w="80" w:type="dxa"/>
              <w:right w:w="100" w:type="dxa"/>
            </w:tcMar>
          </w:tcPr>
          <w:p w:rsidR="009932E1" w:rsidRDefault="00D036C8">
            <w:pPr>
              <w:rPr>
                <w:rFonts w:hint="eastAsia"/>
              </w:rPr>
            </w:pPr>
            <w:r>
              <w:rPr>
                <w:color w:val="0F172A"/>
                <w:sz w:val="11"/>
              </w:rPr>
              <w:t>List scoped bids/projects</w:t>
            </w:r>
          </w:p>
        </w:tc>
        <w:tc>
          <w:tcPr>
            <w:tcW w:w="1800" w:type="dxa"/>
            <w:tcMar>
              <w:top w:w="80" w:type="dxa"/>
              <w:left w:w="100" w:type="dxa"/>
              <w:bottom w:w="80" w:type="dxa"/>
              <w:right w:w="100" w:type="dxa"/>
            </w:tcMar>
          </w:tcPr>
          <w:p w:rsidR="009932E1" w:rsidRDefault="00D036C8">
            <w:pPr>
              <w:rPr>
                <w:rFonts w:hint="eastAsia"/>
              </w:rPr>
            </w:pPr>
            <w:r>
              <w:rPr>
                <w:color w:val="0F172A"/>
                <w:sz w:val="11"/>
              </w:rPr>
              <w:t>projects.read</w:t>
            </w:r>
          </w:p>
        </w:tc>
        <w:tc>
          <w:tcPr>
            <w:tcW w:w="1512" w:type="dxa"/>
            <w:tcMar>
              <w:top w:w="80" w:type="dxa"/>
              <w:left w:w="100" w:type="dxa"/>
              <w:bottom w:w="80" w:type="dxa"/>
              <w:right w:w="100" w:type="dxa"/>
            </w:tcMar>
          </w:tcPr>
          <w:p w:rsidR="009932E1" w:rsidRDefault="00D036C8">
            <w:pPr>
              <w:rPr>
                <w:rFonts w:hint="eastAsia"/>
              </w:rPr>
            </w:pPr>
            <w:r>
              <w:rPr>
                <w:color w:val="0F172A"/>
                <w:sz w:val="11"/>
              </w:rPr>
              <w:t>type/status/client/search</w:t>
            </w:r>
          </w:p>
        </w:tc>
        <w:tc>
          <w:tcPr>
            <w:tcW w:w="1584" w:type="dxa"/>
            <w:tcMar>
              <w:top w:w="80" w:type="dxa"/>
              <w:left w:w="100" w:type="dxa"/>
              <w:bottom w:w="80" w:type="dxa"/>
              <w:right w:w="100" w:type="dxa"/>
            </w:tcMar>
          </w:tcPr>
          <w:p w:rsidR="009932E1" w:rsidRDefault="00D036C8">
            <w:pPr>
              <w:rPr>
                <w:rFonts w:hint="eastAsia"/>
              </w:rPr>
            </w:pPr>
            <w:r>
              <w:rPr>
                <w:color w:val="0F172A"/>
                <w:sz w:val="11"/>
              </w:rPr>
              <w:t>Project page</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Create bid/direct project</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projects.create</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type, client, naming, intake docs</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Projects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/projects/:id</w:t>
            </w:r>
          </w:p>
        </w:tc>
        <w:tc>
          <w:tcPr>
            <w:tcW w:w="2088" w:type="dxa"/>
            <w:tcMar>
              <w:top w:w="80" w:type="dxa"/>
              <w:left w:w="100" w:type="dxa"/>
              <w:bottom w:w="80" w:type="dxa"/>
              <w:right w:w="100" w:type="dxa"/>
            </w:tcMar>
          </w:tcPr>
          <w:p w:rsidR="009932E1" w:rsidRDefault="00D036C8">
            <w:pPr>
              <w:rPr>
                <w:rFonts w:hint="eastAsia"/>
              </w:rPr>
            </w:pPr>
            <w:r>
              <w:rPr>
                <w:color w:val="0F172A"/>
                <w:sz w:val="11"/>
              </w:rPr>
              <w:t>Read workspace</w:t>
            </w:r>
          </w:p>
        </w:tc>
        <w:tc>
          <w:tcPr>
            <w:tcW w:w="1800" w:type="dxa"/>
            <w:tcMar>
              <w:top w:w="80" w:type="dxa"/>
              <w:left w:w="100" w:type="dxa"/>
              <w:bottom w:w="80" w:type="dxa"/>
              <w:right w:w="100" w:type="dxa"/>
            </w:tcMar>
          </w:tcPr>
          <w:p w:rsidR="009932E1" w:rsidRDefault="00D036C8">
            <w:pPr>
              <w:rPr>
                <w:rFonts w:hint="eastAsia"/>
              </w:rPr>
            </w:pPr>
            <w:r>
              <w:rPr>
                <w:color w:val="0F172A"/>
                <w:sz w:val="11"/>
              </w:rPr>
              <w:t>project.read scoped</w:t>
            </w:r>
          </w:p>
        </w:tc>
        <w:tc>
          <w:tcPr>
            <w:tcW w:w="1512" w:type="dxa"/>
            <w:tcMar>
              <w:top w:w="80" w:type="dxa"/>
              <w:left w:w="100" w:type="dxa"/>
              <w:bottom w:w="80" w:type="dxa"/>
              <w:right w:w="100" w:type="dxa"/>
            </w:tcMar>
          </w:tcPr>
          <w:p w:rsidR="009932E1" w:rsidRDefault="00D036C8">
            <w:pPr>
              <w:rPr>
                <w:rFonts w:hint="eastAsia"/>
              </w:rPr>
            </w:pPr>
            <w:r>
              <w:rPr>
                <w:color w:val="0F172A"/>
                <w:sz w:val="11"/>
              </w:rPr>
              <w:t>-</w:t>
            </w:r>
          </w:p>
        </w:tc>
        <w:tc>
          <w:tcPr>
            <w:tcW w:w="1584" w:type="dxa"/>
            <w:tcMar>
              <w:top w:w="80" w:type="dxa"/>
              <w:left w:w="100" w:type="dxa"/>
              <w:bottom w:w="80" w:type="dxa"/>
              <w:right w:w="100" w:type="dxa"/>
            </w:tcMar>
          </w:tcPr>
          <w:p w:rsidR="009932E1" w:rsidRDefault="00D036C8">
            <w:pPr>
              <w:rPr>
                <w:rFonts w:hint="eastAsia"/>
              </w:rPr>
            </w:pPr>
            <w:r>
              <w:rPr>
                <w:color w:val="0F172A"/>
                <w:sz w:val="11"/>
              </w:rPr>
              <w:t>Project aggregate</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PATCH</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/projects/:id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Update metadata</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projects.update</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patch + version</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Projects</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/projects/:id/outcome</w:t>
            </w:r>
          </w:p>
        </w:tc>
        <w:tc>
          <w:tcPr>
            <w:tcW w:w="2088" w:type="dxa"/>
            <w:tcMar>
              <w:top w:w="80" w:type="dxa"/>
              <w:left w:w="100" w:type="dxa"/>
              <w:bottom w:w="80" w:type="dxa"/>
              <w:right w:w="100" w:type="dxa"/>
            </w:tcMar>
          </w:tcPr>
          <w:p w:rsidR="009932E1" w:rsidRDefault="00D036C8">
            <w:pPr>
              <w:rPr>
                <w:rFonts w:hint="eastAsia"/>
              </w:rPr>
            </w:pPr>
            <w:r>
              <w:rPr>
                <w:color w:val="0F172A"/>
                <w:sz w:val="11"/>
              </w:rPr>
              <w:t>Win/lose bid</w:t>
            </w:r>
          </w:p>
        </w:tc>
        <w:tc>
          <w:tcPr>
            <w:tcW w:w="1800" w:type="dxa"/>
            <w:tcMar>
              <w:top w:w="80" w:type="dxa"/>
              <w:left w:w="100" w:type="dxa"/>
              <w:bottom w:w="80" w:type="dxa"/>
              <w:right w:w="100" w:type="dxa"/>
            </w:tcMar>
          </w:tcPr>
          <w:p w:rsidR="009932E1" w:rsidRDefault="00D036C8">
            <w:pPr>
              <w:rPr>
                <w:rFonts w:hint="eastAsia"/>
              </w:rPr>
            </w:pPr>
            <w:r>
              <w:rPr>
                <w:color w:val="0F172A"/>
                <w:sz w:val="11"/>
              </w:rPr>
              <w:t>bids.decide</w:t>
            </w:r>
          </w:p>
        </w:tc>
        <w:tc>
          <w:tcPr>
            <w:tcW w:w="1512" w:type="dxa"/>
            <w:tcMar>
              <w:top w:w="80" w:type="dxa"/>
              <w:left w:w="100" w:type="dxa"/>
              <w:bottom w:w="80" w:type="dxa"/>
              <w:right w:w="100" w:type="dxa"/>
            </w:tcMar>
          </w:tcPr>
          <w:p w:rsidR="009932E1" w:rsidRDefault="00D036C8">
            <w:pPr>
              <w:rPr>
                <w:rFonts w:hint="eastAsia"/>
              </w:rPr>
            </w:pPr>
            <w:r>
              <w:rPr>
                <w:color w:val="0F172A"/>
                <w:sz w:val="11"/>
              </w:rPr>
              <w:t>WIN/LOSE, reason</w:t>
            </w:r>
          </w:p>
        </w:tc>
        <w:tc>
          <w:tcPr>
            <w:tcW w:w="1584" w:type="dxa"/>
            <w:tcMar>
              <w:top w:w="80" w:type="dxa"/>
              <w:left w:w="100" w:type="dxa"/>
              <w:bottom w:w="80" w:type="dxa"/>
              <w:right w:w="100" w:type="dxa"/>
            </w:tcMar>
          </w:tcPr>
          <w:p w:rsidR="009932E1" w:rsidRDefault="00D036C8">
            <w:pPr>
              <w:rPr>
                <w:rFonts w:hint="eastAsia"/>
              </w:rPr>
            </w:pPr>
            <w:r>
              <w:rPr>
                <w:color w:val="0F172A"/>
                <w:sz w:val="11"/>
              </w:rPr>
              <w:t>Updated project</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/projects/:id/archive-review</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Reopen archived bid review</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bids.review</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note</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Project/request</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Work Requests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/work-requests</w:t>
            </w:r>
          </w:p>
        </w:tc>
        <w:tc>
          <w:tcPr>
            <w:tcW w:w="2088" w:type="dxa"/>
            <w:tcMar>
              <w:top w:w="80" w:type="dxa"/>
              <w:left w:w="100" w:type="dxa"/>
              <w:bottom w:w="80" w:type="dxa"/>
              <w:right w:w="100" w:type="dxa"/>
            </w:tcMar>
          </w:tcPr>
          <w:p w:rsidR="009932E1" w:rsidRDefault="00D036C8">
            <w:pPr>
              <w:rPr>
                <w:rFonts w:hint="eastAsia"/>
              </w:rPr>
            </w:pPr>
            <w:r>
              <w:rPr>
                <w:color w:val="0F172A"/>
                <w:sz w:val="11"/>
              </w:rPr>
              <w:t>List scoped requests</w:t>
            </w:r>
          </w:p>
        </w:tc>
        <w:tc>
          <w:tcPr>
            <w:tcW w:w="1800" w:type="dxa"/>
            <w:tcMar>
              <w:top w:w="80" w:type="dxa"/>
              <w:left w:w="100" w:type="dxa"/>
              <w:bottom w:w="80" w:type="dxa"/>
              <w:right w:w="100" w:type="dxa"/>
            </w:tcMar>
          </w:tcPr>
          <w:p w:rsidR="009932E1" w:rsidRDefault="00D036C8">
            <w:pPr>
              <w:rPr>
                <w:rFonts w:hint="eastAsia"/>
              </w:rPr>
            </w:pPr>
            <w:r>
              <w:rPr>
                <w:color w:val="0F172A"/>
                <w:sz w:val="11"/>
              </w:rPr>
              <w:t>work_requests.read</w:t>
            </w:r>
          </w:p>
        </w:tc>
        <w:tc>
          <w:tcPr>
            <w:tcW w:w="1512" w:type="dxa"/>
            <w:tcMar>
              <w:top w:w="80" w:type="dxa"/>
              <w:left w:w="100" w:type="dxa"/>
              <w:bottom w:w="80" w:type="dxa"/>
              <w:right w:w="100" w:type="dxa"/>
            </w:tcMar>
          </w:tcPr>
          <w:p w:rsidR="009932E1" w:rsidRDefault="00D036C8">
            <w:pPr>
              <w:rPr>
                <w:rFonts w:hint="eastAsia"/>
              </w:rPr>
            </w:pPr>
            <w:r>
              <w:rPr>
                <w:color w:val="0F172A"/>
                <w:sz w:val="11"/>
              </w:rPr>
              <w:t>project/status/assignee/search</w:t>
            </w:r>
          </w:p>
        </w:tc>
        <w:tc>
          <w:tcPr>
            <w:tcW w:w="1584" w:type="dxa"/>
            <w:tcMar>
              <w:top w:w="80" w:type="dxa"/>
              <w:left w:w="100" w:type="dxa"/>
              <w:bottom w:w="80" w:type="dxa"/>
              <w:right w:w="100" w:type="dxa"/>
            </w:tcMar>
          </w:tcPr>
          <w:p w:rsidR="009932E1" w:rsidRDefault="00D036C8">
            <w:pPr>
              <w:rPr>
                <w:rFonts w:hint="eastAsia"/>
              </w:rPr>
            </w:pPr>
            <w:r>
              <w:rPr>
                <w:color w:val="0F172A"/>
                <w:sz w:val="11"/>
              </w:rPr>
              <w:t>Request page</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Work Requests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/work-requests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Create request under parent</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work_requests.create</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parent, details, files</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Work request</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Work Requests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/work-requests/:id</w:t>
            </w:r>
          </w:p>
        </w:tc>
        <w:tc>
          <w:tcPr>
            <w:tcW w:w="2088" w:type="dxa"/>
            <w:tcMar>
              <w:top w:w="80" w:type="dxa"/>
              <w:left w:w="100" w:type="dxa"/>
              <w:bottom w:w="80" w:type="dxa"/>
              <w:right w:w="100" w:type="dxa"/>
            </w:tcMar>
          </w:tcPr>
          <w:p w:rsidR="009932E1" w:rsidRDefault="00D036C8">
            <w:pPr>
              <w:rPr>
                <w:rFonts w:hint="eastAsia"/>
              </w:rPr>
            </w:pPr>
            <w:r>
              <w:rPr>
                <w:color w:val="0F172A"/>
                <w:sz w:val="11"/>
              </w:rPr>
              <w:t>Read detail/actions/history</w:t>
            </w:r>
          </w:p>
        </w:tc>
        <w:tc>
          <w:tcPr>
            <w:tcW w:w="1800" w:type="dxa"/>
            <w:tcMar>
              <w:top w:w="80" w:type="dxa"/>
              <w:left w:w="100" w:type="dxa"/>
              <w:bottom w:w="80" w:type="dxa"/>
              <w:right w:w="100" w:type="dxa"/>
            </w:tcMar>
          </w:tcPr>
          <w:p w:rsidR="009932E1" w:rsidRDefault="00D036C8">
            <w:pPr>
              <w:rPr>
                <w:rFonts w:hint="eastAsia"/>
              </w:rPr>
            </w:pPr>
            <w:r>
              <w:rPr>
                <w:color w:val="0F172A"/>
                <w:sz w:val="11"/>
              </w:rPr>
              <w:t>request.read scoped</w:t>
            </w:r>
          </w:p>
        </w:tc>
        <w:tc>
          <w:tcPr>
            <w:tcW w:w="1512" w:type="dxa"/>
            <w:tcMar>
              <w:top w:w="80" w:type="dxa"/>
              <w:left w:w="100" w:type="dxa"/>
              <w:bottom w:w="80" w:type="dxa"/>
              <w:right w:w="100" w:type="dxa"/>
            </w:tcMar>
          </w:tcPr>
          <w:p w:rsidR="009932E1" w:rsidRDefault="00D036C8">
            <w:pPr>
              <w:rPr>
                <w:rFonts w:hint="eastAsia"/>
              </w:rPr>
            </w:pPr>
            <w:r>
              <w:rPr>
                <w:color w:val="0F172A"/>
                <w:sz w:val="11"/>
              </w:rPr>
              <w:t>-</w:t>
            </w:r>
          </w:p>
        </w:tc>
        <w:tc>
          <w:tcPr>
            <w:tcW w:w="1584" w:type="dxa"/>
            <w:tcMar>
              <w:top w:w="80" w:type="dxa"/>
              <w:left w:w="100" w:type="dxa"/>
              <w:bottom w:w="80" w:type="dxa"/>
              <w:right w:w="100" w:type="dxa"/>
            </w:tcMar>
          </w:tcPr>
          <w:p w:rsidR="009932E1" w:rsidRDefault="00D036C8">
            <w:pPr>
              <w:rPr>
                <w:rFonts w:hint="eastAsia"/>
              </w:rPr>
            </w:pPr>
            <w:r>
              <w:rPr>
                <w:color w:val="0F172A"/>
                <w:sz w:val="11"/>
              </w:rPr>
              <w:t>Aggregate + availableActions</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Workflow</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/work-requests/:id/actions/:action</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Execute state transition</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Action-specific</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comment, assignments, file refs, expectedVersion</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Updated aggregate</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Info Requests</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/work-requests/:id/info-requests</w:t>
            </w:r>
          </w:p>
        </w:tc>
        <w:tc>
          <w:tcPr>
            <w:tcW w:w="2088" w:type="dxa"/>
            <w:tcMar>
              <w:top w:w="80" w:type="dxa"/>
              <w:left w:w="100" w:type="dxa"/>
              <w:bottom w:w="80" w:type="dxa"/>
              <w:right w:w="100" w:type="dxa"/>
            </w:tcMar>
          </w:tcPr>
          <w:p w:rsidR="009932E1" w:rsidRDefault="00D036C8">
            <w:pPr>
              <w:rPr>
                <w:rFonts w:hint="eastAsia"/>
              </w:rPr>
            </w:pPr>
            <w:r>
              <w:rPr>
                <w:color w:val="0F172A"/>
                <w:sz w:val="11"/>
              </w:rPr>
              <w:t>Request information</w:t>
            </w:r>
          </w:p>
        </w:tc>
        <w:tc>
          <w:tcPr>
            <w:tcW w:w="1800" w:type="dxa"/>
            <w:tcMar>
              <w:top w:w="80" w:type="dxa"/>
              <w:left w:w="100" w:type="dxa"/>
              <w:bottom w:w="80" w:type="dxa"/>
              <w:right w:w="100" w:type="dxa"/>
            </w:tcMar>
          </w:tcPr>
          <w:p w:rsidR="009932E1" w:rsidRDefault="00D036C8">
            <w:pPr>
              <w:rPr>
                <w:rFonts w:hint="eastAsia"/>
              </w:rPr>
            </w:pPr>
            <w:r>
              <w:rPr>
                <w:color w:val="0F172A"/>
                <w:sz w:val="11"/>
              </w:rPr>
              <w:t>request.info.create</w:t>
            </w:r>
          </w:p>
        </w:tc>
        <w:tc>
          <w:tcPr>
            <w:tcW w:w="1512" w:type="dxa"/>
            <w:tcMar>
              <w:top w:w="80" w:type="dxa"/>
              <w:left w:w="100" w:type="dxa"/>
              <w:bottom w:w="80" w:type="dxa"/>
              <w:right w:w="100" w:type="dxa"/>
            </w:tcMar>
          </w:tcPr>
          <w:p w:rsidR="009932E1" w:rsidRDefault="00D036C8">
            <w:pPr>
              <w:rPr>
                <w:rFonts w:hint="eastAsia"/>
              </w:rPr>
            </w:pPr>
            <w:r>
              <w:rPr>
                <w:color w:val="0F172A"/>
                <w:sz w:val="11"/>
              </w:rPr>
              <w:t>target, note</w:t>
            </w:r>
          </w:p>
        </w:tc>
        <w:tc>
          <w:tcPr>
            <w:tcW w:w="1584" w:type="dxa"/>
            <w:tcMar>
              <w:top w:w="80" w:type="dxa"/>
              <w:left w:w="100" w:type="dxa"/>
              <w:bottom w:w="80" w:type="dxa"/>
              <w:right w:w="100" w:type="dxa"/>
            </w:tcMar>
          </w:tcPr>
          <w:p w:rsidR="009932E1" w:rsidRDefault="00D036C8">
            <w:pPr>
              <w:rPr>
                <w:rFonts w:hint="eastAsia"/>
              </w:rPr>
            </w:pPr>
            <w:r>
              <w:rPr>
                <w:color w:val="0F172A"/>
                <w:sz w:val="11"/>
              </w:rPr>
              <w:t>Information request</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Info Requests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/info-requests/:id/respond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Respond to information</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request.info.respond scoped</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response, files</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Updated request</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Documents</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/uploads/presign</w:t>
            </w:r>
          </w:p>
        </w:tc>
        <w:tc>
          <w:tcPr>
            <w:tcW w:w="2088" w:type="dxa"/>
            <w:tcMar>
              <w:top w:w="80" w:type="dxa"/>
              <w:left w:w="100" w:type="dxa"/>
              <w:bottom w:w="80" w:type="dxa"/>
              <w:right w:w="100" w:type="dxa"/>
            </w:tcMar>
          </w:tcPr>
          <w:p w:rsidR="009932E1" w:rsidRDefault="00D036C8">
            <w:pPr>
              <w:rPr>
                <w:rFonts w:hint="eastAsia"/>
              </w:rPr>
            </w:pPr>
            <w:r>
              <w:rPr>
                <w:color w:val="0F172A"/>
                <w:sz w:val="11"/>
              </w:rPr>
              <w:t>Create presigned upload</w:t>
            </w:r>
          </w:p>
        </w:tc>
        <w:tc>
          <w:tcPr>
            <w:tcW w:w="1800" w:type="dxa"/>
            <w:tcMar>
              <w:top w:w="80" w:type="dxa"/>
              <w:left w:w="100" w:type="dxa"/>
              <w:bottom w:w="80" w:type="dxa"/>
              <w:right w:w="100" w:type="dxa"/>
            </w:tcMar>
          </w:tcPr>
          <w:p w:rsidR="009932E1" w:rsidRDefault="00D036C8">
            <w:pPr>
              <w:rPr>
                <w:rFonts w:hint="eastAsia"/>
              </w:rPr>
            </w:pPr>
            <w:r>
              <w:rPr>
                <w:color w:val="0F172A"/>
                <w:sz w:val="11"/>
              </w:rPr>
              <w:t>documents.upload scoped</w:t>
            </w:r>
          </w:p>
        </w:tc>
        <w:tc>
          <w:tcPr>
            <w:tcW w:w="1512" w:type="dxa"/>
            <w:tcMar>
              <w:top w:w="80" w:type="dxa"/>
              <w:left w:w="100" w:type="dxa"/>
              <w:bottom w:w="80" w:type="dxa"/>
              <w:right w:w="100" w:type="dxa"/>
            </w:tcMar>
          </w:tcPr>
          <w:p w:rsidR="009932E1" w:rsidRDefault="00D036C8">
            <w:pPr>
              <w:rPr>
                <w:rFonts w:hint="eastAsia"/>
              </w:rPr>
            </w:pPr>
            <w:r>
              <w:rPr>
                <w:color w:val="0F172A"/>
                <w:sz w:val="11"/>
              </w:rPr>
              <w:t>name, size, MIME, checksum</w:t>
            </w:r>
          </w:p>
        </w:tc>
        <w:tc>
          <w:tcPr>
            <w:tcW w:w="1584" w:type="dxa"/>
            <w:tcMar>
              <w:top w:w="80" w:type="dxa"/>
              <w:left w:w="100" w:type="dxa"/>
              <w:bottom w:w="80" w:type="dxa"/>
              <w:right w:w="100" w:type="dxa"/>
            </w:tcMar>
          </w:tcPr>
          <w:p w:rsidR="009932E1" w:rsidRDefault="00D036C8">
            <w:pPr>
              <w:rPr>
                <w:rFonts w:hint="eastAsia"/>
              </w:rPr>
            </w:pPr>
            <w:r>
              <w:rPr>
                <w:color w:val="0F172A"/>
                <w:sz w:val="11"/>
              </w:rPr>
              <w:t>URL/object key</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Documents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/documents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Register uploaded document/version</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documents.create scoped</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project, request, object, metadata</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Document/version</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Documents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/projects/:id/documents</w:t>
            </w:r>
          </w:p>
        </w:tc>
        <w:tc>
          <w:tcPr>
            <w:tcW w:w="2088" w:type="dxa"/>
            <w:tcMar>
              <w:top w:w="80" w:type="dxa"/>
              <w:left w:w="100" w:type="dxa"/>
              <w:bottom w:w="80" w:type="dxa"/>
              <w:right w:w="100" w:type="dxa"/>
            </w:tcMar>
          </w:tcPr>
          <w:p w:rsidR="009932E1" w:rsidRDefault="00D036C8">
            <w:pPr>
              <w:rPr>
                <w:rFonts w:hint="eastAsia"/>
              </w:rPr>
            </w:pPr>
            <w:r>
              <w:rPr>
                <w:color w:val="0F172A"/>
                <w:sz w:val="11"/>
              </w:rPr>
              <w:t>List explorer tree/metadata</w:t>
            </w:r>
          </w:p>
        </w:tc>
        <w:tc>
          <w:tcPr>
            <w:tcW w:w="1800" w:type="dxa"/>
            <w:tcMar>
              <w:top w:w="80" w:type="dxa"/>
              <w:left w:w="100" w:type="dxa"/>
              <w:bottom w:w="80" w:type="dxa"/>
              <w:right w:w="100" w:type="dxa"/>
            </w:tcMar>
          </w:tcPr>
          <w:p w:rsidR="009932E1" w:rsidRDefault="00D036C8">
            <w:pPr>
              <w:rPr>
                <w:rFonts w:hint="eastAsia"/>
              </w:rPr>
            </w:pPr>
            <w:r>
              <w:rPr>
                <w:color w:val="0F172A"/>
                <w:sz w:val="11"/>
              </w:rPr>
              <w:t>documents.read scoped</w:t>
            </w:r>
          </w:p>
        </w:tc>
        <w:tc>
          <w:tcPr>
            <w:tcW w:w="1512" w:type="dxa"/>
            <w:tcMar>
              <w:top w:w="80" w:type="dxa"/>
              <w:left w:w="100" w:type="dxa"/>
              <w:bottom w:w="80" w:type="dxa"/>
              <w:right w:w="100" w:type="dxa"/>
            </w:tcMar>
          </w:tcPr>
          <w:p w:rsidR="009932E1" w:rsidRDefault="00D036C8">
            <w:pPr>
              <w:rPr>
                <w:rFonts w:hint="eastAsia"/>
              </w:rPr>
            </w:pPr>
            <w:r>
              <w:rPr>
                <w:color w:val="0F172A"/>
                <w:sz w:val="11"/>
              </w:rPr>
              <w:t>folder/search/page</w:t>
            </w:r>
          </w:p>
        </w:tc>
        <w:tc>
          <w:tcPr>
            <w:tcW w:w="1584" w:type="dxa"/>
            <w:tcMar>
              <w:top w:w="80" w:type="dxa"/>
              <w:left w:w="100" w:type="dxa"/>
              <w:bottom w:w="80" w:type="dxa"/>
              <w:right w:w="100" w:type="dxa"/>
            </w:tcMar>
          </w:tcPr>
          <w:p w:rsidR="009932E1" w:rsidRDefault="00D036C8">
            <w:pPr>
              <w:rPr>
                <w:rFonts w:hint="eastAsia"/>
              </w:rPr>
            </w:pPr>
            <w:r>
              <w:rPr>
                <w:color w:val="0F172A"/>
                <w:sz w:val="11"/>
              </w:rPr>
              <w:t>Nodes</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Documents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GET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/document-versions/:id/download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Authorized signed download</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documents.download scoped</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302/signed URL</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Documents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/document-versions/:id/preview</w:t>
            </w:r>
          </w:p>
        </w:tc>
        <w:tc>
          <w:tcPr>
            <w:tcW w:w="2088" w:type="dxa"/>
            <w:tcMar>
              <w:top w:w="80" w:type="dxa"/>
              <w:left w:w="100" w:type="dxa"/>
              <w:bottom w:w="80" w:type="dxa"/>
              <w:right w:w="100" w:type="dxa"/>
            </w:tcMar>
          </w:tcPr>
          <w:p w:rsidR="009932E1" w:rsidRDefault="00D036C8">
            <w:pPr>
              <w:rPr>
                <w:rFonts w:hint="eastAsia"/>
              </w:rPr>
            </w:pPr>
            <w:r>
              <w:rPr>
                <w:color w:val="0F172A"/>
                <w:sz w:val="11"/>
              </w:rPr>
              <w:t>Preview status/URL</w:t>
            </w:r>
          </w:p>
        </w:tc>
        <w:tc>
          <w:tcPr>
            <w:tcW w:w="1800" w:type="dxa"/>
            <w:tcMar>
              <w:top w:w="80" w:type="dxa"/>
              <w:left w:w="100" w:type="dxa"/>
              <w:bottom w:w="80" w:type="dxa"/>
              <w:right w:w="100" w:type="dxa"/>
            </w:tcMar>
          </w:tcPr>
          <w:p w:rsidR="009932E1" w:rsidRDefault="00D036C8">
            <w:pPr>
              <w:rPr>
                <w:rFonts w:hint="eastAsia"/>
              </w:rPr>
            </w:pPr>
            <w:r>
              <w:rPr>
                <w:color w:val="0F172A"/>
                <w:sz w:val="11"/>
              </w:rPr>
              <w:t>documents.read scoped</w:t>
            </w:r>
          </w:p>
        </w:tc>
        <w:tc>
          <w:tcPr>
            <w:tcW w:w="1512" w:type="dxa"/>
            <w:tcMar>
              <w:top w:w="80" w:type="dxa"/>
              <w:left w:w="100" w:type="dxa"/>
              <w:bottom w:w="80" w:type="dxa"/>
              <w:right w:w="100" w:type="dxa"/>
            </w:tcMar>
          </w:tcPr>
          <w:p w:rsidR="009932E1" w:rsidRDefault="00D036C8">
            <w:pPr>
              <w:rPr>
                <w:rFonts w:hint="eastAsia"/>
              </w:rPr>
            </w:pPr>
            <w:r>
              <w:rPr>
                <w:color w:val="0F172A"/>
                <w:sz w:val="11"/>
              </w:rPr>
              <w:t>-</w:t>
            </w:r>
          </w:p>
        </w:tc>
        <w:tc>
          <w:tcPr>
            <w:tcW w:w="1584" w:type="dxa"/>
            <w:tcMar>
              <w:top w:w="80" w:type="dxa"/>
              <w:left w:w="100" w:type="dxa"/>
              <w:bottom w:w="80" w:type="dxa"/>
              <w:right w:w="100" w:type="dxa"/>
            </w:tcMar>
          </w:tcPr>
          <w:p w:rsidR="009932E1" w:rsidRDefault="00D036C8">
            <w:pPr>
              <w:rPr>
                <w:rFonts w:hint="eastAsia"/>
              </w:rPr>
            </w:pPr>
            <w:r>
              <w:rPr>
                <w:color w:val="0F172A"/>
                <w:sz w:val="11"/>
              </w:rPr>
              <w:t>Preview descriptor</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Documents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/work-requests/:id/final-package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Select final package versions</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workflow final-stage permission</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versionIds</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Package</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Notifications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/notifications</w:t>
            </w:r>
          </w:p>
        </w:tc>
        <w:tc>
          <w:tcPr>
            <w:tcW w:w="2088" w:type="dxa"/>
            <w:tcMar>
              <w:top w:w="80" w:type="dxa"/>
              <w:left w:w="100" w:type="dxa"/>
              <w:bottom w:w="80" w:type="dxa"/>
              <w:right w:w="100" w:type="dxa"/>
            </w:tcMar>
          </w:tcPr>
          <w:p w:rsidR="009932E1" w:rsidRDefault="00D036C8">
            <w:pPr>
              <w:rPr>
                <w:rFonts w:hint="eastAsia"/>
              </w:rPr>
            </w:pPr>
            <w:r>
              <w:rPr>
                <w:color w:val="0F172A"/>
                <w:sz w:val="11"/>
              </w:rPr>
              <w:t>List user inbox</w:t>
            </w:r>
          </w:p>
        </w:tc>
        <w:tc>
          <w:tcPr>
            <w:tcW w:w="1800" w:type="dxa"/>
            <w:tcMar>
              <w:top w:w="80" w:type="dxa"/>
              <w:left w:w="100" w:type="dxa"/>
              <w:bottom w:w="80" w:type="dxa"/>
              <w:right w:w="100" w:type="dxa"/>
            </w:tcMar>
          </w:tcPr>
          <w:p w:rsidR="009932E1" w:rsidRDefault="00D036C8">
            <w:pPr>
              <w:rPr>
                <w:rFonts w:hint="eastAsia"/>
              </w:rPr>
            </w:pPr>
            <w:r>
              <w:rPr>
                <w:color w:val="0F172A"/>
                <w:sz w:val="11"/>
              </w:rPr>
              <w:t>Authenticated</w:t>
            </w:r>
          </w:p>
        </w:tc>
        <w:tc>
          <w:tcPr>
            <w:tcW w:w="1512" w:type="dxa"/>
            <w:tcMar>
              <w:top w:w="80" w:type="dxa"/>
              <w:left w:w="100" w:type="dxa"/>
              <w:bottom w:w="80" w:type="dxa"/>
              <w:right w:w="100" w:type="dxa"/>
            </w:tcMar>
          </w:tcPr>
          <w:p w:rsidR="009932E1" w:rsidRDefault="00D036C8">
            <w:pPr>
              <w:rPr>
                <w:rFonts w:hint="eastAsia"/>
              </w:rPr>
            </w:pPr>
            <w:r>
              <w:rPr>
                <w:color w:val="0F172A"/>
                <w:sz w:val="11"/>
              </w:rPr>
              <w:t>read/status/page</w:t>
            </w:r>
          </w:p>
        </w:tc>
        <w:tc>
          <w:tcPr>
            <w:tcW w:w="1584" w:type="dxa"/>
            <w:tcMar>
              <w:top w:w="80" w:type="dxa"/>
              <w:left w:w="100" w:type="dxa"/>
              <w:bottom w:w="80" w:type="dxa"/>
              <w:right w:w="100" w:type="dxa"/>
            </w:tcMar>
          </w:tcPr>
          <w:p w:rsidR="009932E1" w:rsidRDefault="00D036C8">
            <w:pPr>
              <w:rPr>
                <w:rFonts w:hint="eastAsia"/>
              </w:rPr>
            </w:pPr>
            <w:r>
              <w:rPr>
                <w:color w:val="0F172A"/>
                <w:sz w:val="11"/>
              </w:rPr>
              <w:t>Notification page</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Notifications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/notifications/:id/read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Mark read</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Recipient</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204</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Notifications</w:t>
            </w:r>
          </w:p>
        </w:tc>
        <w:tc>
          <w:tcPr>
            <w:tcW w:w="691" w:type="dxa"/>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tcMar>
              <w:top w:w="80" w:type="dxa"/>
              <w:left w:w="100" w:type="dxa"/>
              <w:bottom w:w="80" w:type="dxa"/>
              <w:right w:w="100" w:type="dxa"/>
            </w:tcMar>
          </w:tcPr>
          <w:p w:rsidR="009932E1" w:rsidRDefault="00D036C8">
            <w:pPr>
              <w:rPr>
                <w:rFonts w:hint="eastAsia"/>
              </w:rPr>
            </w:pPr>
            <w:r>
              <w:rPr>
                <w:color w:val="0F172A"/>
                <w:sz w:val="11"/>
              </w:rPr>
              <w:t>/notifications/read-all</w:t>
            </w:r>
          </w:p>
        </w:tc>
        <w:tc>
          <w:tcPr>
            <w:tcW w:w="2088" w:type="dxa"/>
            <w:tcMar>
              <w:top w:w="80" w:type="dxa"/>
              <w:left w:w="100" w:type="dxa"/>
              <w:bottom w:w="80" w:type="dxa"/>
              <w:right w:w="100" w:type="dxa"/>
            </w:tcMar>
          </w:tcPr>
          <w:p w:rsidR="009932E1" w:rsidRDefault="00D036C8">
            <w:pPr>
              <w:rPr>
                <w:rFonts w:hint="eastAsia"/>
              </w:rPr>
            </w:pPr>
            <w:r>
              <w:rPr>
                <w:color w:val="0F172A"/>
                <w:sz w:val="11"/>
              </w:rPr>
              <w:t>Mark all read</w:t>
            </w:r>
          </w:p>
        </w:tc>
        <w:tc>
          <w:tcPr>
            <w:tcW w:w="1800" w:type="dxa"/>
            <w:tcMar>
              <w:top w:w="80" w:type="dxa"/>
              <w:left w:w="100" w:type="dxa"/>
              <w:bottom w:w="80" w:type="dxa"/>
              <w:right w:w="100" w:type="dxa"/>
            </w:tcMar>
          </w:tcPr>
          <w:p w:rsidR="009932E1" w:rsidRDefault="00D036C8">
            <w:pPr>
              <w:rPr>
                <w:rFonts w:hint="eastAsia"/>
              </w:rPr>
            </w:pPr>
            <w:r>
              <w:rPr>
                <w:color w:val="0F172A"/>
                <w:sz w:val="11"/>
              </w:rPr>
              <w:t>Authenticated</w:t>
            </w:r>
          </w:p>
        </w:tc>
        <w:tc>
          <w:tcPr>
            <w:tcW w:w="1512" w:type="dxa"/>
            <w:tcMar>
              <w:top w:w="80" w:type="dxa"/>
              <w:left w:w="100" w:type="dxa"/>
              <w:bottom w:w="80" w:type="dxa"/>
              <w:right w:w="100" w:type="dxa"/>
            </w:tcMar>
          </w:tcPr>
          <w:p w:rsidR="009932E1" w:rsidRDefault="00D036C8">
            <w:pPr>
              <w:rPr>
                <w:rFonts w:hint="eastAsia"/>
              </w:rPr>
            </w:pPr>
            <w:r>
              <w:rPr>
                <w:color w:val="0F172A"/>
                <w:sz w:val="11"/>
              </w:rPr>
              <w:t>optional before</w:t>
            </w:r>
          </w:p>
        </w:tc>
        <w:tc>
          <w:tcPr>
            <w:tcW w:w="1584" w:type="dxa"/>
            <w:tcMar>
              <w:top w:w="80" w:type="dxa"/>
              <w:left w:w="100" w:type="dxa"/>
              <w:bottom w:w="80" w:type="dxa"/>
              <w:right w:w="100" w:type="dxa"/>
            </w:tcMar>
          </w:tcPr>
          <w:p w:rsidR="009932E1" w:rsidRDefault="00D036C8">
            <w:pPr>
              <w:rPr>
                <w:rFonts w:hint="eastAsia"/>
              </w:rPr>
            </w:pPr>
            <w:r>
              <w:rPr>
                <w:color w:val="0F172A"/>
                <w:sz w:val="11"/>
              </w:rPr>
              <w:t>count</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Audit</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GET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/audit-events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Search audit history</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audit.read</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resource/actor/date/action</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Audit page</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lastRenderedPageBreak/>
              <w:t>Reports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/reports/workflow-summary</w:t>
            </w:r>
          </w:p>
        </w:tc>
        <w:tc>
          <w:tcPr>
            <w:tcW w:w="2088" w:type="dxa"/>
            <w:tcMar>
              <w:top w:w="80" w:type="dxa"/>
              <w:left w:w="100" w:type="dxa"/>
              <w:bottom w:w="80" w:type="dxa"/>
              <w:right w:w="100" w:type="dxa"/>
            </w:tcMar>
          </w:tcPr>
          <w:p w:rsidR="009932E1" w:rsidRDefault="00D036C8">
            <w:pPr>
              <w:rPr>
                <w:rFonts w:hint="eastAsia"/>
              </w:rPr>
            </w:pPr>
            <w:r>
              <w:rPr>
                <w:color w:val="0F172A"/>
                <w:sz w:val="11"/>
              </w:rPr>
              <w:t>Workflow KPI report</w:t>
            </w:r>
          </w:p>
        </w:tc>
        <w:tc>
          <w:tcPr>
            <w:tcW w:w="1800" w:type="dxa"/>
            <w:tcMar>
              <w:top w:w="80" w:type="dxa"/>
              <w:left w:w="100" w:type="dxa"/>
              <w:bottom w:w="80" w:type="dxa"/>
              <w:right w:w="100" w:type="dxa"/>
            </w:tcMar>
          </w:tcPr>
          <w:p w:rsidR="009932E1" w:rsidRDefault="00D036C8">
            <w:pPr>
              <w:rPr>
                <w:rFonts w:hint="eastAsia"/>
              </w:rPr>
            </w:pPr>
            <w:r>
              <w:rPr>
                <w:color w:val="0F172A"/>
                <w:sz w:val="11"/>
              </w:rPr>
              <w:t>reports.read</w:t>
            </w:r>
          </w:p>
        </w:tc>
        <w:tc>
          <w:tcPr>
            <w:tcW w:w="1512" w:type="dxa"/>
            <w:tcMar>
              <w:top w:w="80" w:type="dxa"/>
              <w:left w:w="100" w:type="dxa"/>
              <w:bottom w:w="80" w:type="dxa"/>
              <w:right w:w="100" w:type="dxa"/>
            </w:tcMar>
          </w:tcPr>
          <w:p w:rsidR="009932E1" w:rsidRDefault="00D036C8">
            <w:pPr>
              <w:rPr>
                <w:rFonts w:hint="eastAsia"/>
              </w:rPr>
            </w:pPr>
            <w:r>
              <w:rPr>
                <w:color w:val="0F172A"/>
                <w:sz w:val="11"/>
              </w:rPr>
              <w:t>date/division/client</w:t>
            </w:r>
          </w:p>
        </w:tc>
        <w:tc>
          <w:tcPr>
            <w:tcW w:w="1584" w:type="dxa"/>
            <w:tcMar>
              <w:top w:w="80" w:type="dxa"/>
              <w:left w:w="100" w:type="dxa"/>
              <w:bottom w:w="80" w:type="dxa"/>
              <w:right w:w="100" w:type="dxa"/>
            </w:tcMar>
          </w:tcPr>
          <w:p w:rsidR="009932E1" w:rsidRDefault="00D036C8">
            <w:pPr>
              <w:rPr>
                <w:rFonts w:hint="eastAsia"/>
              </w:rPr>
            </w:pPr>
            <w:r>
              <w:rPr>
                <w:color w:val="0F172A"/>
                <w:sz w:val="11"/>
              </w:rPr>
              <w:t>Report</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Reports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POST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/exports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Queue export</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reports.export</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type/filters/format</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Job</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Settings</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/settings</w:t>
            </w:r>
          </w:p>
        </w:tc>
        <w:tc>
          <w:tcPr>
            <w:tcW w:w="2088" w:type="dxa"/>
            <w:tcMar>
              <w:top w:w="80" w:type="dxa"/>
              <w:left w:w="100" w:type="dxa"/>
              <w:bottom w:w="80" w:type="dxa"/>
              <w:right w:w="100" w:type="dxa"/>
            </w:tcMar>
          </w:tcPr>
          <w:p w:rsidR="009932E1" w:rsidRDefault="00D036C8">
            <w:pPr>
              <w:rPr>
                <w:rFonts w:hint="eastAsia"/>
              </w:rPr>
            </w:pPr>
            <w:r>
              <w:rPr>
                <w:color w:val="0F172A"/>
                <w:sz w:val="11"/>
              </w:rPr>
              <w:t>Read effective settings</w:t>
            </w:r>
          </w:p>
        </w:tc>
        <w:tc>
          <w:tcPr>
            <w:tcW w:w="1800" w:type="dxa"/>
            <w:tcMar>
              <w:top w:w="80" w:type="dxa"/>
              <w:left w:w="100" w:type="dxa"/>
              <w:bottom w:w="80" w:type="dxa"/>
              <w:right w:w="100" w:type="dxa"/>
            </w:tcMar>
          </w:tcPr>
          <w:p w:rsidR="009932E1" w:rsidRDefault="00D036C8">
            <w:pPr>
              <w:rPr>
                <w:rFonts w:hint="eastAsia"/>
              </w:rPr>
            </w:pPr>
            <w:r>
              <w:rPr>
                <w:color w:val="0F172A"/>
                <w:sz w:val="11"/>
              </w:rPr>
              <w:t>settings.read</w:t>
            </w:r>
          </w:p>
        </w:tc>
        <w:tc>
          <w:tcPr>
            <w:tcW w:w="1512" w:type="dxa"/>
            <w:tcMar>
              <w:top w:w="80" w:type="dxa"/>
              <w:left w:w="100" w:type="dxa"/>
              <w:bottom w:w="80" w:type="dxa"/>
              <w:right w:w="100" w:type="dxa"/>
            </w:tcMar>
          </w:tcPr>
          <w:p w:rsidR="009932E1" w:rsidRDefault="00D036C8">
            <w:pPr>
              <w:rPr>
                <w:rFonts w:hint="eastAsia"/>
              </w:rPr>
            </w:pPr>
            <w:r>
              <w:rPr>
                <w:color w:val="0F172A"/>
                <w:sz w:val="11"/>
              </w:rPr>
              <w:t>-</w:t>
            </w:r>
          </w:p>
        </w:tc>
        <w:tc>
          <w:tcPr>
            <w:tcW w:w="1584" w:type="dxa"/>
            <w:tcMar>
              <w:top w:w="80" w:type="dxa"/>
              <w:left w:w="100" w:type="dxa"/>
              <w:bottom w:w="80" w:type="dxa"/>
              <w:right w:w="100" w:type="dxa"/>
            </w:tcMar>
          </w:tcPr>
          <w:p w:rsidR="009932E1" w:rsidRDefault="00D036C8">
            <w:pPr>
              <w:rPr>
                <w:rFonts w:hint="eastAsia"/>
              </w:rPr>
            </w:pPr>
            <w:r>
              <w:rPr>
                <w:color w:val="0F172A"/>
                <w:sz w:val="11"/>
              </w:rPr>
              <w:t>Settings + version</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Settings</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PATCH</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/settings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Update settings</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settings.manage</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patch + expectedVersion</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Settings</w:t>
            </w:r>
          </w:p>
        </w:tc>
      </w:tr>
      <w:tr w:rsidR="009932E1">
        <w:trPr>
          <w:jc w:val="center"/>
        </w:trPr>
        <w:tc>
          <w:tcPr>
            <w:tcW w:w="1080" w:type="dxa"/>
            <w:tcMar>
              <w:top w:w="80" w:type="dxa"/>
              <w:left w:w="100" w:type="dxa"/>
              <w:bottom w:w="80" w:type="dxa"/>
              <w:right w:w="100" w:type="dxa"/>
            </w:tcMar>
          </w:tcPr>
          <w:p w:rsidR="009932E1" w:rsidRDefault="00D036C8">
            <w:pPr>
              <w:rPr>
                <w:rFonts w:hint="eastAsia"/>
              </w:rPr>
            </w:pPr>
            <w:r>
              <w:rPr>
                <w:color w:val="0F172A"/>
                <w:sz w:val="11"/>
              </w:rPr>
              <w:t>Health</w:t>
            </w:r>
          </w:p>
        </w:tc>
        <w:tc>
          <w:tcPr>
            <w:tcW w:w="691" w:type="dxa"/>
            <w:tcMar>
              <w:top w:w="80" w:type="dxa"/>
              <w:left w:w="100" w:type="dxa"/>
              <w:bottom w:w="80" w:type="dxa"/>
              <w:right w:w="100" w:type="dxa"/>
            </w:tcMar>
          </w:tcPr>
          <w:p w:rsidR="009932E1" w:rsidRDefault="00D036C8">
            <w:pPr>
              <w:rPr>
                <w:rFonts w:hint="eastAsia"/>
              </w:rPr>
            </w:pPr>
            <w:r>
              <w:rPr>
                <w:color w:val="0F172A"/>
                <w:sz w:val="11"/>
              </w:rPr>
              <w:t>GET</w:t>
            </w:r>
          </w:p>
        </w:tc>
        <w:tc>
          <w:tcPr>
            <w:tcW w:w="2448" w:type="dxa"/>
            <w:tcMar>
              <w:top w:w="80" w:type="dxa"/>
              <w:left w:w="100" w:type="dxa"/>
              <w:bottom w:w="80" w:type="dxa"/>
              <w:right w:w="100" w:type="dxa"/>
            </w:tcMar>
          </w:tcPr>
          <w:p w:rsidR="009932E1" w:rsidRDefault="00D036C8">
            <w:pPr>
              <w:rPr>
                <w:rFonts w:hint="eastAsia"/>
              </w:rPr>
            </w:pPr>
            <w:r>
              <w:rPr>
                <w:color w:val="0F172A"/>
                <w:sz w:val="11"/>
              </w:rPr>
              <w:t>/health/live</w:t>
            </w:r>
          </w:p>
        </w:tc>
        <w:tc>
          <w:tcPr>
            <w:tcW w:w="2088" w:type="dxa"/>
            <w:tcMar>
              <w:top w:w="80" w:type="dxa"/>
              <w:left w:w="100" w:type="dxa"/>
              <w:bottom w:w="80" w:type="dxa"/>
              <w:right w:w="100" w:type="dxa"/>
            </w:tcMar>
          </w:tcPr>
          <w:p w:rsidR="009932E1" w:rsidRDefault="00D036C8">
            <w:pPr>
              <w:rPr>
                <w:rFonts w:hint="eastAsia"/>
              </w:rPr>
            </w:pPr>
            <w:r>
              <w:rPr>
                <w:color w:val="0F172A"/>
                <w:sz w:val="11"/>
              </w:rPr>
              <w:t>Liveness</w:t>
            </w:r>
          </w:p>
        </w:tc>
        <w:tc>
          <w:tcPr>
            <w:tcW w:w="1800" w:type="dxa"/>
            <w:tcMar>
              <w:top w:w="80" w:type="dxa"/>
              <w:left w:w="100" w:type="dxa"/>
              <w:bottom w:w="80" w:type="dxa"/>
              <w:right w:w="100" w:type="dxa"/>
            </w:tcMar>
          </w:tcPr>
          <w:p w:rsidR="009932E1" w:rsidRDefault="00D036C8">
            <w:pPr>
              <w:rPr>
                <w:rFonts w:hint="eastAsia"/>
              </w:rPr>
            </w:pPr>
            <w:r>
              <w:rPr>
                <w:color w:val="0F172A"/>
                <w:sz w:val="11"/>
              </w:rPr>
              <w:t>Internal/public minimal</w:t>
            </w:r>
          </w:p>
        </w:tc>
        <w:tc>
          <w:tcPr>
            <w:tcW w:w="1512" w:type="dxa"/>
            <w:tcMar>
              <w:top w:w="80" w:type="dxa"/>
              <w:left w:w="100" w:type="dxa"/>
              <w:bottom w:w="80" w:type="dxa"/>
              <w:right w:w="100" w:type="dxa"/>
            </w:tcMar>
          </w:tcPr>
          <w:p w:rsidR="009932E1" w:rsidRDefault="00D036C8">
            <w:pPr>
              <w:rPr>
                <w:rFonts w:hint="eastAsia"/>
              </w:rPr>
            </w:pPr>
            <w:r>
              <w:rPr>
                <w:color w:val="0F172A"/>
                <w:sz w:val="11"/>
              </w:rPr>
              <w:t>-</w:t>
            </w:r>
          </w:p>
        </w:tc>
        <w:tc>
          <w:tcPr>
            <w:tcW w:w="1584" w:type="dxa"/>
            <w:tcMar>
              <w:top w:w="80" w:type="dxa"/>
              <w:left w:w="100" w:type="dxa"/>
              <w:bottom w:w="80" w:type="dxa"/>
              <w:right w:w="100" w:type="dxa"/>
            </w:tcMar>
          </w:tcPr>
          <w:p w:rsidR="009932E1" w:rsidRDefault="00D036C8">
            <w:pPr>
              <w:rPr>
                <w:rFonts w:hint="eastAsia"/>
              </w:rPr>
            </w:pPr>
            <w:r>
              <w:rPr>
                <w:color w:val="0F172A"/>
                <w:sz w:val="11"/>
              </w:rPr>
              <w:t>Status</w:t>
            </w:r>
          </w:p>
        </w:tc>
      </w:tr>
      <w:tr w:rsidR="009932E1">
        <w:trPr>
          <w:jc w:val="center"/>
        </w:trPr>
        <w:tc>
          <w:tcPr>
            <w:tcW w:w="1080" w:type="dxa"/>
            <w:shd w:val="clear" w:color="auto" w:fill="F8FAFC"/>
            <w:tcMar>
              <w:top w:w="80" w:type="dxa"/>
              <w:left w:w="100" w:type="dxa"/>
              <w:bottom w:w="80" w:type="dxa"/>
              <w:right w:w="100" w:type="dxa"/>
            </w:tcMar>
          </w:tcPr>
          <w:p w:rsidR="009932E1" w:rsidRDefault="00D036C8">
            <w:pPr>
              <w:rPr>
                <w:rFonts w:hint="eastAsia"/>
              </w:rPr>
            </w:pPr>
            <w:r>
              <w:rPr>
                <w:color w:val="0F172A"/>
                <w:sz w:val="11"/>
              </w:rPr>
              <w:t>Health</w:t>
            </w:r>
          </w:p>
        </w:tc>
        <w:tc>
          <w:tcPr>
            <w:tcW w:w="691" w:type="dxa"/>
            <w:shd w:val="clear" w:color="auto" w:fill="F8FAFC"/>
            <w:tcMar>
              <w:top w:w="80" w:type="dxa"/>
              <w:left w:w="100" w:type="dxa"/>
              <w:bottom w:w="80" w:type="dxa"/>
              <w:right w:w="100" w:type="dxa"/>
            </w:tcMar>
          </w:tcPr>
          <w:p w:rsidR="009932E1" w:rsidRDefault="00D036C8">
            <w:pPr>
              <w:rPr>
                <w:rFonts w:hint="eastAsia"/>
              </w:rPr>
            </w:pPr>
            <w:r>
              <w:rPr>
                <w:color w:val="0F172A"/>
                <w:sz w:val="11"/>
              </w:rPr>
              <w:t>GET</w:t>
            </w:r>
          </w:p>
        </w:tc>
        <w:tc>
          <w:tcPr>
            <w:tcW w:w="2448" w:type="dxa"/>
            <w:shd w:val="clear" w:color="auto" w:fill="F8FAFC"/>
            <w:tcMar>
              <w:top w:w="80" w:type="dxa"/>
              <w:left w:w="100" w:type="dxa"/>
              <w:bottom w:w="80" w:type="dxa"/>
              <w:right w:w="100" w:type="dxa"/>
            </w:tcMar>
          </w:tcPr>
          <w:p w:rsidR="009932E1" w:rsidRDefault="00D036C8">
            <w:pPr>
              <w:rPr>
                <w:rFonts w:hint="eastAsia"/>
              </w:rPr>
            </w:pPr>
            <w:r>
              <w:rPr>
                <w:color w:val="0F172A"/>
                <w:sz w:val="11"/>
              </w:rPr>
              <w:t>/health/ready</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Dependency readiness</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1"/>
              </w:rPr>
              <w:t>Internal</w:t>
            </w:r>
          </w:p>
        </w:tc>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1"/>
              </w:rPr>
              <w:t>-</w:t>
            </w:r>
          </w:p>
        </w:tc>
        <w:tc>
          <w:tcPr>
            <w:tcW w:w="1584" w:type="dxa"/>
            <w:shd w:val="clear" w:color="auto" w:fill="F8FAFC"/>
            <w:tcMar>
              <w:top w:w="80" w:type="dxa"/>
              <w:left w:w="100" w:type="dxa"/>
              <w:bottom w:w="80" w:type="dxa"/>
              <w:right w:w="100" w:type="dxa"/>
            </w:tcMar>
          </w:tcPr>
          <w:p w:rsidR="009932E1" w:rsidRDefault="00D036C8">
            <w:pPr>
              <w:rPr>
                <w:rFonts w:hint="eastAsia"/>
              </w:rPr>
            </w:pPr>
            <w:r>
              <w:rPr>
                <w:color w:val="0F172A"/>
                <w:sz w:val="11"/>
              </w:rPr>
              <w:t>Status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12.1 Standard error contract</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w:t>
            </w:r>
            <w:r>
              <w:rPr>
                <w:rFonts w:ascii="Liberation Mono" w:hAnsi="Liberation Mono"/>
                <w:color w:val="1E293B"/>
                <w:sz w:val="15"/>
              </w:rPr>
              <w:br/>
              <w:t xml:space="preserve">  "error": {</w:t>
            </w:r>
            <w:r>
              <w:rPr>
                <w:rFonts w:ascii="Liberation Mono" w:hAnsi="Liberation Mono"/>
                <w:color w:val="1E293B"/>
                <w:sz w:val="15"/>
              </w:rPr>
              <w:br/>
              <w:t xml:space="preserve">    "code": "WORKFLOW_TRANSITION_NOT_ALLOWED",</w:t>
            </w:r>
            <w:r>
              <w:rPr>
                <w:rFonts w:ascii="Liberation Mono" w:hAnsi="Liberation Mono"/>
                <w:color w:val="1E293B"/>
                <w:sz w:val="15"/>
              </w:rPr>
              <w:br/>
              <w:t xml:space="preserve">    "message": "This action is no longer available for the current workflow state.",</w:t>
            </w:r>
            <w:r>
              <w:rPr>
                <w:rFonts w:ascii="Liberation Mono" w:hAnsi="Liberation Mono"/>
                <w:color w:val="1E293B"/>
                <w:sz w:val="15"/>
              </w:rPr>
              <w:br/>
              <w:t xml:space="preserve">    "details": [{"field": "expectedVersion", "reason": "stale"}],</w:t>
            </w:r>
            <w:r>
              <w:rPr>
                <w:rFonts w:ascii="Liberation Mono" w:hAnsi="Liberation Mono"/>
                <w:color w:val="1E293B"/>
                <w:sz w:val="15"/>
              </w:rPr>
              <w:br/>
              <w:t xml:space="preserve">    "correlationId": "01J..."</w:t>
            </w:r>
            <w:r>
              <w:rPr>
                <w:rFonts w:ascii="Liberation Mono" w:hAnsi="Liberation Mono"/>
                <w:color w:val="1E293B"/>
                <w:sz w:val="15"/>
              </w:rPr>
              <w:br/>
              <w:t xml:space="preserve">  }</w:t>
            </w:r>
            <w:r>
              <w:rPr>
                <w:rFonts w:ascii="Liberation Mono" w:hAnsi="Liberation Mono"/>
                <w:color w:val="1E293B"/>
                <w:sz w:val="15"/>
              </w:rPr>
              <w:br/>
              <w:t>}</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12.2 Workflow endpoint side effects</w:t>
      </w:r>
    </w:p>
    <w:p w:rsidR="009932E1" w:rsidRDefault="00D036C8">
      <w:pPr>
        <w:pStyle w:val="ListBullet"/>
        <w:spacing w:after="40"/>
        <w:rPr>
          <w:rFonts w:hint="eastAsia"/>
        </w:rPr>
      </w:pPr>
      <w:r>
        <w:rPr>
          <w:color w:val="0F172A"/>
          <w:sz w:val="18"/>
        </w:rPr>
        <w:t>Validate current status, actor policy, assignments, required documents, required comment, and expected aggregate version.</w:t>
      </w:r>
    </w:p>
    <w:p w:rsidR="009932E1" w:rsidRDefault="00D036C8">
      <w:pPr>
        <w:pStyle w:val="ListBullet"/>
        <w:spacing w:after="40"/>
        <w:rPr>
          <w:rFonts w:hint="eastAsia"/>
        </w:rPr>
      </w:pPr>
      <w:r>
        <w:rPr>
          <w:color w:val="0F172A"/>
          <w:sz w:val="18"/>
        </w:rPr>
        <w:t>Apply transition and assignments in one transaction.</w:t>
      </w:r>
    </w:p>
    <w:p w:rsidR="009932E1" w:rsidRDefault="00D036C8">
      <w:pPr>
        <w:pStyle w:val="ListBullet"/>
        <w:spacing w:after="40"/>
        <w:rPr>
          <w:rFonts w:hint="eastAsia"/>
        </w:rPr>
      </w:pPr>
      <w:r>
        <w:rPr>
          <w:color w:val="0F172A"/>
          <w:sz w:val="18"/>
        </w:rPr>
        <w:t>Insert workflow event and audit event.</w:t>
      </w:r>
    </w:p>
    <w:p w:rsidR="009932E1" w:rsidRDefault="00D036C8">
      <w:pPr>
        <w:pStyle w:val="ListBullet"/>
        <w:spacing w:after="40"/>
        <w:rPr>
          <w:rFonts w:hint="eastAsia"/>
        </w:rPr>
      </w:pPr>
      <w:r>
        <w:rPr>
          <w:color w:val="0F172A"/>
          <w:sz w:val="18"/>
        </w:rPr>
        <w:t>Create outbox records for notifications/email/preview jobs.</w:t>
      </w:r>
    </w:p>
    <w:p w:rsidR="009932E1" w:rsidRDefault="00D036C8">
      <w:pPr>
        <w:pStyle w:val="ListBullet"/>
        <w:spacing w:after="40"/>
        <w:rPr>
          <w:rFonts w:hint="eastAsia"/>
        </w:rPr>
      </w:pPr>
      <w:r>
        <w:rPr>
          <w:color w:val="0F172A"/>
          <w:sz w:val="18"/>
        </w:rPr>
        <w:t>Return updated status, assignments, available actions, and row version.</w:t>
      </w:r>
    </w:p>
    <w:p w:rsidR="009932E1" w:rsidRDefault="00D036C8">
      <w:pPr>
        <w:pStyle w:val="Heading1"/>
        <w:spacing w:before="200" w:after="80"/>
      </w:pPr>
      <w:r>
        <w:rPr>
          <w:rFonts w:ascii="Liberation Sans" w:hAnsi="Liberation Sans"/>
        </w:rPr>
        <w:t>13. Authorization Model</w:t>
      </w:r>
    </w:p>
    <w:p w:rsidR="009932E1" w:rsidRDefault="00D036C8">
      <w:pPr>
        <w:spacing w:after="80" w:line="259" w:lineRule="auto"/>
        <w:rPr>
          <w:rFonts w:hint="eastAsia"/>
        </w:rPr>
      </w:pPr>
      <w:r>
        <w:rPr>
          <w:color w:val="0F172A"/>
        </w:rPr>
        <w:t>Use RBAC for broad capabilities and ABAC/resource policies for the actual record. A role alone must never grant access to every project. The policy evaluates tenant/organization, client, division, assignment, workflow stage, and specific permission.</w:t>
      </w:r>
    </w:p>
    <w:tbl>
      <w:tblPr>
        <w:tblStyle w:val="TableGrid"/>
        <w:tblW w:w="0" w:type="auto"/>
        <w:jc w:val="center"/>
        <w:tblLayout w:type="fixed"/>
        <w:tblLook w:val="04A0" w:firstRow="1" w:lastRow="0" w:firstColumn="1" w:lastColumn="0" w:noHBand="0" w:noVBand="1"/>
      </w:tblPr>
      <w:tblGrid>
        <w:gridCol w:w="2376"/>
        <w:gridCol w:w="2736"/>
        <w:gridCol w:w="5112"/>
      </w:tblGrid>
      <w:tr w:rsidR="009932E1">
        <w:trPr>
          <w:tblHeader/>
          <w:jc w:val="center"/>
        </w:trPr>
        <w:tc>
          <w:tcPr>
            <w:tcW w:w="237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Permission</w:t>
            </w:r>
          </w:p>
        </w:tc>
        <w:tc>
          <w:tcPr>
            <w:tcW w:w="273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Operation</w:t>
            </w:r>
          </w:p>
        </w:tc>
        <w:tc>
          <w:tcPr>
            <w:tcW w:w="511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Resource policy</w:t>
            </w:r>
          </w:p>
        </w:tc>
      </w:tr>
      <w:tr w:rsidR="009932E1">
        <w:trPr>
          <w:jc w:val="center"/>
        </w:trPr>
        <w:tc>
          <w:tcPr>
            <w:tcW w:w="2376" w:type="dxa"/>
            <w:tcMar>
              <w:top w:w="80" w:type="dxa"/>
              <w:left w:w="100" w:type="dxa"/>
              <w:bottom w:w="80" w:type="dxa"/>
              <w:right w:w="100" w:type="dxa"/>
            </w:tcMar>
          </w:tcPr>
          <w:p w:rsidR="009932E1" w:rsidRDefault="00D036C8">
            <w:pPr>
              <w:rPr>
                <w:rFonts w:hint="eastAsia"/>
              </w:rPr>
            </w:pPr>
            <w:r>
              <w:rPr>
                <w:color w:val="0F172A"/>
                <w:sz w:val="14"/>
              </w:rPr>
              <w:t>projects.read</w:t>
            </w:r>
          </w:p>
        </w:tc>
        <w:tc>
          <w:tcPr>
            <w:tcW w:w="2736" w:type="dxa"/>
            <w:tcMar>
              <w:top w:w="80" w:type="dxa"/>
              <w:left w:w="100" w:type="dxa"/>
              <w:bottom w:w="80" w:type="dxa"/>
              <w:right w:w="100" w:type="dxa"/>
            </w:tcMar>
          </w:tcPr>
          <w:p w:rsidR="009932E1" w:rsidRDefault="00D036C8">
            <w:pPr>
              <w:rPr>
                <w:rFonts w:hint="eastAsia"/>
              </w:rPr>
            </w:pPr>
            <w:r>
              <w:rPr>
                <w:color w:val="0F172A"/>
                <w:sz w:val="14"/>
              </w:rPr>
              <w:t>Read a project/bid</w:t>
            </w:r>
          </w:p>
        </w:tc>
        <w:tc>
          <w:tcPr>
            <w:tcW w:w="5112" w:type="dxa"/>
            <w:tcMar>
              <w:top w:w="80" w:type="dxa"/>
              <w:left w:w="100" w:type="dxa"/>
              <w:bottom w:w="80" w:type="dxa"/>
              <w:right w:w="100" w:type="dxa"/>
            </w:tcMar>
          </w:tcPr>
          <w:p w:rsidR="009932E1" w:rsidRDefault="00D036C8">
            <w:pPr>
              <w:rPr>
                <w:rFonts w:hint="eastAsia"/>
              </w:rPr>
            </w:pPr>
            <w:r>
              <w:rPr>
                <w:color w:val="0F172A"/>
                <w:sz w:val="14"/>
              </w:rPr>
              <w:t>Supervisor/CCR all; client own; internal actor through accessible work request or division policy.</w:t>
            </w:r>
          </w:p>
        </w:tc>
      </w:tr>
      <w:tr w:rsidR="009932E1">
        <w:trPr>
          <w:jc w:val="center"/>
        </w:trPr>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4"/>
              </w:rPr>
              <w:t>projects.create</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4"/>
              </w:rPr>
              <w:t>Create bid/direct project</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System admin, Prime Consultant, CCR.</w:t>
            </w:r>
          </w:p>
        </w:tc>
      </w:tr>
      <w:tr w:rsidR="009932E1">
        <w:trPr>
          <w:jc w:val="center"/>
        </w:trPr>
        <w:tc>
          <w:tcPr>
            <w:tcW w:w="2376" w:type="dxa"/>
            <w:tcMar>
              <w:top w:w="80" w:type="dxa"/>
              <w:left w:w="100" w:type="dxa"/>
              <w:bottom w:w="80" w:type="dxa"/>
              <w:right w:w="100" w:type="dxa"/>
            </w:tcMar>
          </w:tcPr>
          <w:p w:rsidR="009932E1" w:rsidRDefault="00D036C8">
            <w:pPr>
              <w:rPr>
                <w:rFonts w:hint="eastAsia"/>
              </w:rPr>
            </w:pPr>
            <w:r>
              <w:rPr>
                <w:color w:val="0F172A"/>
                <w:sz w:val="14"/>
              </w:rPr>
              <w:t>bids.decide</w:t>
            </w:r>
          </w:p>
        </w:tc>
        <w:tc>
          <w:tcPr>
            <w:tcW w:w="2736" w:type="dxa"/>
            <w:tcMar>
              <w:top w:w="80" w:type="dxa"/>
              <w:left w:w="100" w:type="dxa"/>
              <w:bottom w:w="80" w:type="dxa"/>
              <w:right w:w="100" w:type="dxa"/>
            </w:tcMar>
          </w:tcPr>
          <w:p w:rsidR="009932E1" w:rsidRDefault="00D036C8">
            <w:pPr>
              <w:rPr>
                <w:rFonts w:hint="eastAsia"/>
              </w:rPr>
            </w:pPr>
            <w:r>
              <w:rPr>
                <w:color w:val="0F172A"/>
                <w:sz w:val="14"/>
              </w:rPr>
              <w:t>Win/lose accepted bid</w:t>
            </w:r>
          </w:p>
        </w:tc>
        <w:tc>
          <w:tcPr>
            <w:tcW w:w="5112" w:type="dxa"/>
            <w:tcMar>
              <w:top w:w="80" w:type="dxa"/>
              <w:left w:w="100" w:type="dxa"/>
              <w:bottom w:w="80" w:type="dxa"/>
              <w:right w:w="100" w:type="dxa"/>
            </w:tcMar>
          </w:tcPr>
          <w:p w:rsidR="009932E1" w:rsidRDefault="00D036C8">
            <w:pPr>
              <w:rPr>
                <w:rFonts w:hint="eastAsia"/>
              </w:rPr>
            </w:pPr>
            <w:r>
              <w:rPr>
                <w:color w:val="0F172A"/>
                <w:sz w:val="14"/>
              </w:rPr>
              <w:t>Authorized CCR/consultant role and readiness guard.</w:t>
            </w:r>
          </w:p>
        </w:tc>
      </w:tr>
      <w:tr w:rsidR="009932E1">
        <w:trPr>
          <w:jc w:val="center"/>
        </w:trPr>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4"/>
              </w:rPr>
              <w:t>work_requests.create</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4"/>
              </w:rPr>
              <w:t>Create request</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CCR/supervisor under accessible parent.</w:t>
            </w:r>
          </w:p>
        </w:tc>
      </w:tr>
      <w:tr w:rsidR="009932E1">
        <w:trPr>
          <w:jc w:val="center"/>
        </w:trPr>
        <w:tc>
          <w:tcPr>
            <w:tcW w:w="2376" w:type="dxa"/>
            <w:tcMar>
              <w:top w:w="80" w:type="dxa"/>
              <w:left w:w="100" w:type="dxa"/>
              <w:bottom w:w="80" w:type="dxa"/>
              <w:right w:w="100" w:type="dxa"/>
            </w:tcMar>
          </w:tcPr>
          <w:p w:rsidR="009932E1" w:rsidRDefault="00D036C8">
            <w:pPr>
              <w:rPr>
                <w:rFonts w:hint="eastAsia"/>
              </w:rPr>
            </w:pPr>
            <w:r>
              <w:rPr>
                <w:color w:val="0F172A"/>
                <w:sz w:val="14"/>
              </w:rPr>
              <w:t>work_requests.assign_division</w:t>
            </w:r>
          </w:p>
        </w:tc>
        <w:tc>
          <w:tcPr>
            <w:tcW w:w="2736" w:type="dxa"/>
            <w:tcMar>
              <w:top w:w="80" w:type="dxa"/>
              <w:left w:w="100" w:type="dxa"/>
              <w:bottom w:w="80" w:type="dxa"/>
              <w:right w:w="100" w:type="dxa"/>
            </w:tcMar>
          </w:tcPr>
          <w:p w:rsidR="009932E1" w:rsidRDefault="00D036C8">
            <w:pPr>
              <w:rPr>
                <w:rFonts w:hint="eastAsia"/>
              </w:rPr>
            </w:pPr>
            <w:r>
              <w:rPr>
                <w:color w:val="0F172A"/>
                <w:sz w:val="14"/>
              </w:rPr>
              <w:t>Assign division</w:t>
            </w:r>
          </w:p>
        </w:tc>
        <w:tc>
          <w:tcPr>
            <w:tcW w:w="5112" w:type="dxa"/>
            <w:tcMar>
              <w:top w:w="80" w:type="dxa"/>
              <w:left w:w="100" w:type="dxa"/>
              <w:bottom w:w="80" w:type="dxa"/>
              <w:right w:w="100" w:type="dxa"/>
            </w:tcMar>
          </w:tcPr>
          <w:p w:rsidR="009932E1" w:rsidRDefault="00D036C8">
            <w:pPr>
              <w:rPr>
                <w:rFonts w:hint="eastAsia"/>
              </w:rPr>
            </w:pPr>
            <w:r>
              <w:rPr>
                <w:color w:val="0F172A"/>
                <w:sz w:val="14"/>
              </w:rPr>
              <w:t>CCR/supervisor.</w:t>
            </w:r>
          </w:p>
        </w:tc>
      </w:tr>
      <w:tr w:rsidR="009932E1">
        <w:trPr>
          <w:jc w:val="center"/>
        </w:trPr>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4"/>
              </w:rPr>
              <w:t>work_requests.assign_member</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4"/>
              </w:rPr>
              <w:t>Assign PM member</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Assigned/origin lead or supervisor.</w:t>
            </w:r>
          </w:p>
        </w:tc>
      </w:tr>
      <w:tr w:rsidR="009932E1">
        <w:trPr>
          <w:jc w:val="center"/>
        </w:trPr>
        <w:tc>
          <w:tcPr>
            <w:tcW w:w="2376" w:type="dxa"/>
            <w:tcMar>
              <w:top w:w="80" w:type="dxa"/>
              <w:left w:w="100" w:type="dxa"/>
              <w:bottom w:w="80" w:type="dxa"/>
              <w:right w:w="100" w:type="dxa"/>
            </w:tcMar>
          </w:tcPr>
          <w:p w:rsidR="009932E1" w:rsidRDefault="00D036C8">
            <w:pPr>
              <w:rPr>
                <w:rFonts w:hint="eastAsia"/>
              </w:rPr>
            </w:pPr>
            <w:r>
              <w:rPr>
                <w:color w:val="0F172A"/>
                <w:sz w:val="14"/>
              </w:rPr>
              <w:t>workflow.tms.assign</w:t>
            </w:r>
          </w:p>
        </w:tc>
        <w:tc>
          <w:tcPr>
            <w:tcW w:w="2736" w:type="dxa"/>
            <w:tcMar>
              <w:top w:w="80" w:type="dxa"/>
              <w:left w:w="100" w:type="dxa"/>
              <w:bottom w:w="80" w:type="dxa"/>
              <w:right w:w="100" w:type="dxa"/>
            </w:tcMar>
          </w:tcPr>
          <w:p w:rsidR="009932E1" w:rsidRDefault="00D036C8">
            <w:pPr>
              <w:rPr>
                <w:rFonts w:hint="eastAsia"/>
              </w:rPr>
            </w:pPr>
            <w:r>
              <w:rPr>
                <w:color w:val="0F172A"/>
                <w:sz w:val="14"/>
              </w:rPr>
              <w:t>Assign M1/M2/M3</w:t>
            </w:r>
          </w:p>
        </w:tc>
        <w:tc>
          <w:tcPr>
            <w:tcW w:w="5112" w:type="dxa"/>
            <w:tcMar>
              <w:top w:w="80" w:type="dxa"/>
              <w:left w:w="100" w:type="dxa"/>
              <w:bottom w:w="80" w:type="dxa"/>
              <w:right w:w="100" w:type="dxa"/>
            </w:tcMar>
          </w:tcPr>
          <w:p w:rsidR="009932E1" w:rsidRDefault="00D036C8">
            <w:pPr>
              <w:rPr>
                <w:rFonts w:hint="eastAsia"/>
              </w:rPr>
            </w:pPr>
            <w:r>
              <w:rPr>
                <w:color w:val="0F172A"/>
                <w:sz w:val="14"/>
              </w:rPr>
              <w:t>TMS manager or supervisor.</w:t>
            </w:r>
          </w:p>
        </w:tc>
      </w:tr>
      <w:tr w:rsidR="009932E1">
        <w:trPr>
          <w:jc w:val="center"/>
        </w:trPr>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4"/>
              </w:rPr>
              <w:t>workflow.drawing.submit</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4"/>
              </w:rPr>
              <w:t>Submit drawing</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Assigned M1 or supervisor.</w:t>
            </w:r>
          </w:p>
        </w:tc>
      </w:tr>
      <w:tr w:rsidR="009932E1">
        <w:trPr>
          <w:jc w:val="center"/>
        </w:trPr>
        <w:tc>
          <w:tcPr>
            <w:tcW w:w="2376" w:type="dxa"/>
            <w:tcMar>
              <w:top w:w="80" w:type="dxa"/>
              <w:left w:w="100" w:type="dxa"/>
              <w:bottom w:w="80" w:type="dxa"/>
              <w:right w:w="100" w:type="dxa"/>
            </w:tcMar>
          </w:tcPr>
          <w:p w:rsidR="009932E1" w:rsidRDefault="00D036C8">
            <w:pPr>
              <w:rPr>
                <w:rFonts w:hint="eastAsia"/>
              </w:rPr>
            </w:pPr>
            <w:r>
              <w:rPr>
                <w:color w:val="0F172A"/>
                <w:sz w:val="14"/>
              </w:rPr>
              <w:t>workflow.check.decide</w:t>
            </w:r>
          </w:p>
        </w:tc>
        <w:tc>
          <w:tcPr>
            <w:tcW w:w="2736" w:type="dxa"/>
            <w:tcMar>
              <w:top w:w="80" w:type="dxa"/>
              <w:left w:w="100" w:type="dxa"/>
              <w:bottom w:w="80" w:type="dxa"/>
              <w:right w:w="100" w:type="dxa"/>
            </w:tcMar>
          </w:tcPr>
          <w:p w:rsidR="009932E1" w:rsidRDefault="00D036C8">
            <w:pPr>
              <w:rPr>
                <w:rFonts w:hint="eastAsia"/>
              </w:rPr>
            </w:pPr>
            <w:r>
              <w:rPr>
                <w:color w:val="0F172A"/>
                <w:sz w:val="14"/>
              </w:rPr>
              <w:t>M2 approval/revision</w:t>
            </w:r>
          </w:p>
        </w:tc>
        <w:tc>
          <w:tcPr>
            <w:tcW w:w="5112" w:type="dxa"/>
            <w:tcMar>
              <w:top w:w="80" w:type="dxa"/>
              <w:left w:w="100" w:type="dxa"/>
              <w:bottom w:w="80" w:type="dxa"/>
              <w:right w:w="100" w:type="dxa"/>
            </w:tcMar>
          </w:tcPr>
          <w:p w:rsidR="009932E1" w:rsidRDefault="00D036C8">
            <w:pPr>
              <w:rPr>
                <w:rFonts w:hint="eastAsia"/>
              </w:rPr>
            </w:pPr>
            <w:r>
              <w:rPr>
                <w:color w:val="0F172A"/>
                <w:sz w:val="14"/>
              </w:rPr>
              <w:t>Assigned M2 or supervisor.</w:t>
            </w:r>
          </w:p>
        </w:tc>
      </w:tr>
      <w:tr w:rsidR="009932E1">
        <w:trPr>
          <w:jc w:val="center"/>
        </w:trPr>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4"/>
              </w:rPr>
              <w:t>workflow.approval.decide</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4"/>
              </w:rPr>
              <w:t>M3 approval/revision</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Assigned M3 or supervisor.</w:t>
            </w:r>
          </w:p>
        </w:tc>
      </w:tr>
      <w:tr w:rsidR="009932E1">
        <w:trPr>
          <w:jc w:val="center"/>
        </w:trPr>
        <w:tc>
          <w:tcPr>
            <w:tcW w:w="2376" w:type="dxa"/>
            <w:tcMar>
              <w:top w:w="80" w:type="dxa"/>
              <w:left w:w="100" w:type="dxa"/>
              <w:bottom w:w="80" w:type="dxa"/>
              <w:right w:w="100" w:type="dxa"/>
            </w:tcMar>
          </w:tcPr>
          <w:p w:rsidR="009932E1" w:rsidRDefault="00D036C8">
            <w:pPr>
              <w:rPr>
                <w:rFonts w:hint="eastAsia"/>
              </w:rPr>
            </w:pPr>
            <w:r>
              <w:rPr>
                <w:color w:val="0F172A"/>
                <w:sz w:val="14"/>
              </w:rPr>
              <w:t>workflow.client.decide</w:t>
            </w:r>
          </w:p>
        </w:tc>
        <w:tc>
          <w:tcPr>
            <w:tcW w:w="2736" w:type="dxa"/>
            <w:tcMar>
              <w:top w:w="80" w:type="dxa"/>
              <w:left w:w="100" w:type="dxa"/>
              <w:bottom w:w="80" w:type="dxa"/>
              <w:right w:w="100" w:type="dxa"/>
            </w:tcMar>
          </w:tcPr>
          <w:p w:rsidR="009932E1" w:rsidRDefault="00D036C8">
            <w:pPr>
              <w:rPr>
                <w:rFonts w:hint="eastAsia"/>
              </w:rPr>
            </w:pPr>
            <w:r>
              <w:rPr>
                <w:color w:val="0F172A"/>
                <w:sz w:val="14"/>
              </w:rPr>
              <w:t>Client accept/reject/revise</w:t>
            </w:r>
          </w:p>
        </w:tc>
        <w:tc>
          <w:tcPr>
            <w:tcW w:w="5112" w:type="dxa"/>
            <w:tcMar>
              <w:top w:w="80" w:type="dxa"/>
              <w:left w:w="100" w:type="dxa"/>
              <w:bottom w:w="80" w:type="dxa"/>
              <w:right w:w="100" w:type="dxa"/>
            </w:tcMar>
          </w:tcPr>
          <w:p w:rsidR="009932E1" w:rsidRDefault="00D036C8">
            <w:pPr>
              <w:rPr>
                <w:rFonts w:hint="eastAsia"/>
              </w:rPr>
            </w:pPr>
            <w:r>
              <w:rPr>
                <w:color w:val="0F172A"/>
                <w:sz w:val="14"/>
              </w:rPr>
              <w:t>Client user belonging to project client or supervisor impersonation with audit.</w:t>
            </w:r>
          </w:p>
        </w:tc>
      </w:tr>
      <w:tr w:rsidR="009932E1">
        <w:trPr>
          <w:jc w:val="center"/>
        </w:trPr>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4"/>
              </w:rPr>
              <w:t>documents.upload</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4"/>
              </w:rPr>
              <w:t>Upload document version</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Actor can read request and current stage permits upload.</w:t>
            </w:r>
          </w:p>
        </w:tc>
      </w:tr>
      <w:tr w:rsidR="009932E1">
        <w:trPr>
          <w:jc w:val="center"/>
        </w:trPr>
        <w:tc>
          <w:tcPr>
            <w:tcW w:w="2376" w:type="dxa"/>
            <w:tcMar>
              <w:top w:w="80" w:type="dxa"/>
              <w:left w:w="100" w:type="dxa"/>
              <w:bottom w:w="80" w:type="dxa"/>
              <w:right w:w="100" w:type="dxa"/>
            </w:tcMar>
          </w:tcPr>
          <w:p w:rsidR="009932E1" w:rsidRDefault="00D036C8">
            <w:pPr>
              <w:rPr>
                <w:rFonts w:hint="eastAsia"/>
              </w:rPr>
            </w:pPr>
            <w:r>
              <w:rPr>
                <w:color w:val="0F172A"/>
                <w:sz w:val="14"/>
              </w:rPr>
              <w:t>documents.download</w:t>
            </w:r>
          </w:p>
        </w:tc>
        <w:tc>
          <w:tcPr>
            <w:tcW w:w="2736" w:type="dxa"/>
            <w:tcMar>
              <w:top w:w="80" w:type="dxa"/>
              <w:left w:w="100" w:type="dxa"/>
              <w:bottom w:w="80" w:type="dxa"/>
              <w:right w:w="100" w:type="dxa"/>
            </w:tcMar>
          </w:tcPr>
          <w:p w:rsidR="009932E1" w:rsidRDefault="00D036C8">
            <w:pPr>
              <w:rPr>
                <w:rFonts w:hint="eastAsia"/>
              </w:rPr>
            </w:pPr>
            <w:r>
              <w:rPr>
                <w:color w:val="0F172A"/>
                <w:sz w:val="14"/>
              </w:rPr>
              <w:t>Download version</w:t>
            </w:r>
          </w:p>
        </w:tc>
        <w:tc>
          <w:tcPr>
            <w:tcW w:w="5112" w:type="dxa"/>
            <w:tcMar>
              <w:top w:w="80" w:type="dxa"/>
              <w:left w:w="100" w:type="dxa"/>
              <w:bottom w:w="80" w:type="dxa"/>
              <w:right w:w="100" w:type="dxa"/>
            </w:tcMar>
          </w:tcPr>
          <w:p w:rsidR="009932E1" w:rsidRDefault="00D036C8">
            <w:pPr>
              <w:rPr>
                <w:rFonts w:hint="eastAsia"/>
              </w:rPr>
            </w:pPr>
            <w:r>
              <w:rPr>
                <w:color w:val="0F172A"/>
                <w:sz w:val="14"/>
              </w:rPr>
              <w:t>Actor can read owning project/request and object classification.</w:t>
            </w:r>
          </w:p>
        </w:tc>
      </w:tr>
      <w:tr w:rsidR="009932E1">
        <w:trPr>
          <w:jc w:val="center"/>
        </w:trPr>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4"/>
              </w:rPr>
              <w:t>settings.manage</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4"/>
              </w:rPr>
              <w:t>Edit portal catalogs</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4"/>
              </w:rPr>
              <w:t>System admin/Prime or explicit configuration administrator.</w:t>
            </w:r>
          </w:p>
        </w:tc>
      </w:tr>
      <w:tr w:rsidR="009932E1">
        <w:trPr>
          <w:jc w:val="center"/>
        </w:trPr>
        <w:tc>
          <w:tcPr>
            <w:tcW w:w="2376" w:type="dxa"/>
            <w:tcMar>
              <w:top w:w="80" w:type="dxa"/>
              <w:left w:w="100" w:type="dxa"/>
              <w:bottom w:w="80" w:type="dxa"/>
              <w:right w:w="100" w:type="dxa"/>
            </w:tcMar>
          </w:tcPr>
          <w:p w:rsidR="009932E1" w:rsidRDefault="00D036C8">
            <w:pPr>
              <w:rPr>
                <w:rFonts w:hint="eastAsia"/>
              </w:rPr>
            </w:pPr>
            <w:r>
              <w:rPr>
                <w:color w:val="0F172A"/>
                <w:sz w:val="14"/>
              </w:rPr>
              <w:t>audit.read</w:t>
            </w:r>
          </w:p>
        </w:tc>
        <w:tc>
          <w:tcPr>
            <w:tcW w:w="2736" w:type="dxa"/>
            <w:tcMar>
              <w:top w:w="80" w:type="dxa"/>
              <w:left w:w="100" w:type="dxa"/>
              <w:bottom w:w="80" w:type="dxa"/>
              <w:right w:w="100" w:type="dxa"/>
            </w:tcMar>
          </w:tcPr>
          <w:p w:rsidR="009932E1" w:rsidRDefault="00D036C8">
            <w:pPr>
              <w:rPr>
                <w:rFonts w:hint="eastAsia"/>
              </w:rPr>
            </w:pPr>
            <w:r>
              <w:rPr>
                <w:color w:val="0F172A"/>
                <w:sz w:val="14"/>
              </w:rPr>
              <w:t>Search audit events</w:t>
            </w:r>
          </w:p>
        </w:tc>
        <w:tc>
          <w:tcPr>
            <w:tcW w:w="5112" w:type="dxa"/>
            <w:tcMar>
              <w:top w:w="80" w:type="dxa"/>
              <w:left w:w="100" w:type="dxa"/>
              <w:bottom w:w="80" w:type="dxa"/>
              <w:right w:w="100" w:type="dxa"/>
            </w:tcMar>
          </w:tcPr>
          <w:p w:rsidR="009932E1" w:rsidRDefault="00D036C8">
            <w:pPr>
              <w:rPr>
                <w:rFonts w:hint="eastAsia"/>
              </w:rPr>
            </w:pPr>
            <w:r>
              <w:rPr>
                <w:color w:val="0F172A"/>
                <w:sz w:val="14"/>
              </w:rPr>
              <w:t>Auditor/admin/consultant scope.</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lastRenderedPageBreak/>
        <w:t>13.1 Policy evaluation example</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allow(action, actor, workRequest) when:</w:t>
            </w:r>
            <w:r>
              <w:rPr>
                <w:rFonts w:ascii="Liberation Mono" w:hAnsi="Liberation Mono"/>
                <w:color w:val="1E293B"/>
                <w:sz w:val="15"/>
              </w:rPr>
              <w:br/>
              <w:t xml:space="preserve">  actor.isActive</w:t>
            </w:r>
            <w:r>
              <w:rPr>
                <w:rFonts w:ascii="Liberation Mono" w:hAnsi="Liberation Mono"/>
                <w:color w:val="1E293B"/>
                <w:sz w:val="15"/>
              </w:rPr>
              <w:br/>
              <w:t xml:space="preserve">  AND actor.tenantId == workRequest.tenantId</w:t>
            </w:r>
            <w:r>
              <w:rPr>
                <w:rFonts w:ascii="Liberation Mono" w:hAnsi="Liberation Mono"/>
                <w:color w:val="1E293B"/>
                <w:sz w:val="15"/>
              </w:rPr>
              <w:br/>
              <w:t xml:space="preserve">  AND actor has permission(action)</w:t>
            </w:r>
            <w:r>
              <w:rPr>
                <w:rFonts w:ascii="Liberation Mono" w:hAnsi="Liberation Mono"/>
                <w:color w:val="1E293B"/>
                <w:sz w:val="15"/>
              </w:rPr>
              <w:br/>
              <w:t xml:space="preserve">  AND one of:</w:t>
            </w:r>
            <w:r>
              <w:rPr>
                <w:rFonts w:ascii="Liberation Mono" w:hAnsi="Liberation Mono"/>
                <w:color w:val="1E293B"/>
                <w:sz w:val="15"/>
              </w:rPr>
              <w:br/>
              <w:t xml:space="preserve">      actor is supervisor</w:t>
            </w:r>
            <w:r>
              <w:rPr>
                <w:rFonts w:ascii="Liberation Mono" w:hAnsi="Liberation Mono"/>
                <w:color w:val="1E293B"/>
                <w:sz w:val="15"/>
              </w:rPr>
              <w:br/>
              <w:t xml:space="preserve">      actor.divisionId matches assigned/origin division for lead actions</w:t>
            </w:r>
            <w:r>
              <w:rPr>
                <w:rFonts w:ascii="Liberation Mono" w:hAnsi="Liberation Mono"/>
                <w:color w:val="1E293B"/>
                <w:sz w:val="15"/>
              </w:rPr>
              <w:br/>
              <w:t xml:space="preserve">      actor.userId matches assigned member/TMS assignment</w:t>
            </w:r>
            <w:r>
              <w:rPr>
                <w:rFonts w:ascii="Liberation Mono" w:hAnsi="Liberation Mono"/>
                <w:color w:val="1E293B"/>
                <w:sz w:val="15"/>
              </w:rPr>
              <w:br/>
              <w:t xml:space="preserve">      actor.clientId matches parent project client for client actions</w:t>
            </w:r>
            <w:r>
              <w:rPr>
                <w:rFonts w:ascii="Liberation Mono" w:hAnsi="Liberation Mono"/>
                <w:color w:val="1E293B"/>
                <w:sz w:val="15"/>
              </w:rPr>
              <w:br/>
              <w:t xml:space="preserve">  AND workflowEngine.can(action, workRequest.status, workRequest.assignments)</w:t>
            </w:r>
            <w:r>
              <w:rPr>
                <w:rFonts w:ascii="Liberation Mono" w:hAnsi="Liberation Mono"/>
                <w:color w:val="1E293B"/>
                <w:sz w:val="15"/>
              </w:rPr>
              <w:br/>
              <w:t xml:space="preserve">  AND required documents/comments are present</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14. Workflow Engine Design</w:t>
      </w:r>
    </w:p>
    <w:p w:rsidR="009932E1" w:rsidRDefault="00D036C8">
      <w:pPr>
        <w:spacing w:after="80" w:line="259" w:lineRule="auto"/>
        <w:rPr>
          <w:rFonts w:hint="eastAsia"/>
        </w:rPr>
      </w:pPr>
      <w:r>
        <w:rPr>
          <w:color w:val="0F172A"/>
        </w:rPr>
        <w:t>Move the transition map out of React components and into a pure domain package shared conceptually by API tests and type contracts. Only the API executes transitions. The frontend receives a descriptive list of allowed actions from the server.</w:t>
      </w:r>
    </w:p>
    <w:tbl>
      <w:tblPr>
        <w:tblStyle w:val="TableGrid"/>
        <w:tblW w:w="0" w:type="auto"/>
        <w:jc w:val="center"/>
        <w:tblLayout w:type="fixed"/>
        <w:tblLook w:val="04A0" w:firstRow="1" w:lastRow="0" w:firstColumn="1" w:lastColumn="0" w:noHBand="0" w:noVBand="1"/>
      </w:tblPr>
      <w:tblGrid>
        <w:gridCol w:w="1944"/>
        <w:gridCol w:w="8280"/>
      </w:tblGrid>
      <w:tr w:rsidR="009932E1">
        <w:trPr>
          <w:tblHeader/>
          <w:jc w:val="center"/>
        </w:trPr>
        <w:tc>
          <w:tcPr>
            <w:tcW w:w="194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Element</w:t>
            </w:r>
          </w:p>
        </w:tc>
        <w:tc>
          <w:tcPr>
            <w:tcW w:w="82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Recommended design</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State</w:t>
            </w:r>
          </w:p>
        </w:tc>
        <w:tc>
          <w:tcPr>
            <w:tcW w:w="8280" w:type="dxa"/>
            <w:tcMar>
              <w:top w:w="80" w:type="dxa"/>
              <w:left w:w="100" w:type="dxa"/>
              <w:bottom w:w="80" w:type="dxa"/>
              <w:right w:w="100" w:type="dxa"/>
            </w:tcMar>
          </w:tcPr>
          <w:p w:rsidR="009932E1" w:rsidRDefault="00D036C8">
            <w:pPr>
              <w:rPr>
                <w:rFonts w:hint="eastAsia"/>
              </w:rPr>
            </w:pPr>
            <w:r>
              <w:rPr>
                <w:color w:val="0F172A"/>
                <w:sz w:val="16"/>
              </w:rPr>
              <w:t>Enumerated `WorkRequestStatus` persisted in DB; statuses have display metadata but not UI-specific classes.</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6"/>
              </w:rPr>
              <w:t>Event/action</w:t>
            </w:r>
          </w:p>
        </w:tc>
        <w:tc>
          <w:tcPr>
            <w:tcW w:w="8280" w:type="dxa"/>
            <w:shd w:val="clear" w:color="auto" w:fill="F8FAFC"/>
            <w:tcMar>
              <w:top w:w="80" w:type="dxa"/>
              <w:left w:w="100" w:type="dxa"/>
              <w:bottom w:w="80" w:type="dxa"/>
              <w:right w:w="100" w:type="dxa"/>
            </w:tcMar>
          </w:tcPr>
          <w:p w:rsidR="009932E1" w:rsidRDefault="00D036C8">
            <w:pPr>
              <w:rPr>
                <w:rFonts w:hint="eastAsia"/>
              </w:rPr>
            </w:pPr>
            <w:r>
              <w:rPr>
                <w:color w:val="0F172A"/>
                <w:sz w:val="16"/>
              </w:rPr>
              <w:t>Typed command such as `ASSIGN_PM_MEMBER`, `TMS_CHECK_APPROVE`, `CLIENT_REQUEST_REVISION`.</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Guard</w:t>
            </w:r>
          </w:p>
        </w:tc>
        <w:tc>
          <w:tcPr>
            <w:tcW w:w="8280" w:type="dxa"/>
            <w:tcMar>
              <w:top w:w="80" w:type="dxa"/>
              <w:left w:w="100" w:type="dxa"/>
              <w:bottom w:w="80" w:type="dxa"/>
              <w:right w:w="100" w:type="dxa"/>
            </w:tcMar>
          </w:tcPr>
          <w:p w:rsidR="009932E1" w:rsidRDefault="00D036C8">
            <w:pPr>
              <w:rPr>
                <w:rFonts w:hint="eastAsia"/>
              </w:rPr>
            </w:pPr>
            <w:r>
              <w:rPr>
                <w:color w:val="0F172A"/>
                <w:sz w:val="16"/>
              </w:rPr>
              <w:t>Pure predicate for current state, role/resource policy, assignment, required fields/files, and expected version.</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Reducer/transition</w:t>
            </w:r>
          </w:p>
        </w:tc>
        <w:tc>
          <w:tcPr>
            <w:tcW w:w="8280"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Returns next state and domain effects; no database or email calls in pure transition function.</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Side effects</w:t>
            </w:r>
          </w:p>
        </w:tc>
        <w:tc>
          <w:tcPr>
            <w:tcW w:w="8280" w:type="dxa"/>
            <w:tcMar>
              <w:top w:w="80" w:type="dxa"/>
              <w:left w:w="100" w:type="dxa"/>
              <w:bottom w:w="80" w:type="dxa"/>
              <w:right w:w="100" w:type="dxa"/>
            </w:tcMar>
          </w:tcPr>
          <w:p w:rsidR="009932E1" w:rsidRDefault="00D036C8">
            <w:pPr>
              <w:rPr>
                <w:rFonts w:hint="eastAsia"/>
              </w:rPr>
            </w:pPr>
            <w:r>
              <w:rPr>
                <w:color w:val="0F172A"/>
                <w:sz w:val="16"/>
              </w:rPr>
              <w:t>Assignments, package links, registry entry, notifications, and outbox events executed transactionally by application service.</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6"/>
              </w:rPr>
              <w:t>Concurrency</w:t>
            </w:r>
          </w:p>
        </w:tc>
        <w:tc>
          <w:tcPr>
            <w:tcW w:w="8280" w:type="dxa"/>
            <w:shd w:val="clear" w:color="auto" w:fill="F8FAFC"/>
            <w:tcMar>
              <w:top w:w="80" w:type="dxa"/>
              <w:left w:w="100" w:type="dxa"/>
              <w:bottom w:w="80" w:type="dxa"/>
              <w:right w:w="100" w:type="dxa"/>
            </w:tcMar>
          </w:tcPr>
          <w:p w:rsidR="009932E1" w:rsidRDefault="00D036C8">
            <w:pPr>
              <w:rPr>
                <w:rFonts w:hint="eastAsia"/>
              </w:rPr>
            </w:pPr>
            <w:r>
              <w:rPr>
                <w:color w:val="0F172A"/>
                <w:sz w:val="16"/>
              </w:rPr>
              <w:t>Optimistic lock with `version` column; transition requires `expectedVersion`; conflict returns 409.</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Idempotency</w:t>
            </w:r>
          </w:p>
        </w:tc>
        <w:tc>
          <w:tcPr>
            <w:tcW w:w="8280" w:type="dxa"/>
            <w:tcMar>
              <w:top w:w="80" w:type="dxa"/>
              <w:left w:w="100" w:type="dxa"/>
              <w:bottom w:w="80" w:type="dxa"/>
              <w:right w:w="100" w:type="dxa"/>
            </w:tcMar>
          </w:tcPr>
          <w:p w:rsidR="009932E1" w:rsidRDefault="00D036C8">
            <w:pPr>
              <w:rPr>
                <w:rFonts w:hint="eastAsia"/>
              </w:rPr>
            </w:pPr>
            <w:r>
              <w:rPr>
                <w:color w:val="0F172A"/>
                <w:sz w:val="16"/>
              </w:rPr>
              <w:t>Client-generated idempotency key for commands that can be retried.</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6"/>
              </w:rPr>
              <w:t>History</w:t>
            </w:r>
          </w:p>
        </w:tc>
        <w:tc>
          <w:tcPr>
            <w:tcW w:w="8280" w:type="dxa"/>
            <w:shd w:val="clear" w:color="auto" w:fill="F8FAFC"/>
            <w:tcMar>
              <w:top w:w="80" w:type="dxa"/>
              <w:left w:w="100" w:type="dxa"/>
              <w:bottom w:w="80" w:type="dxa"/>
              <w:right w:w="100" w:type="dxa"/>
            </w:tcMar>
          </w:tcPr>
          <w:p w:rsidR="009932E1" w:rsidRDefault="00D036C8">
            <w:pPr>
              <w:rPr>
                <w:rFonts w:hint="eastAsia"/>
              </w:rPr>
            </w:pPr>
            <w:r>
              <w:rPr>
                <w:color w:val="0F172A"/>
                <w:sz w:val="16"/>
              </w:rPr>
              <w:t>Immutable workflow event records; display history is a projection.</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Configuration</w:t>
            </w:r>
          </w:p>
        </w:tc>
        <w:tc>
          <w:tcPr>
            <w:tcW w:w="8280" w:type="dxa"/>
            <w:tcMar>
              <w:top w:w="80" w:type="dxa"/>
              <w:left w:w="100" w:type="dxa"/>
              <w:bottom w:w="80" w:type="dxa"/>
              <w:right w:w="100" w:type="dxa"/>
            </w:tcMar>
          </w:tcPr>
          <w:p w:rsidR="009932E1" w:rsidRDefault="00D036C8">
            <w:pPr>
              <w:rPr>
                <w:rFonts w:hint="eastAsia"/>
              </w:rPr>
            </w:pPr>
            <w:r>
              <w:rPr>
                <w:color w:val="0F172A"/>
                <w:sz w:val="16"/>
              </w:rPr>
              <w:t>First release uses code-defined workflow; later templates may be versioned by work-request type.</w:t>
            </w:r>
          </w:p>
        </w:tc>
      </w:tr>
    </w:tbl>
    <w:p w:rsidR="009932E1" w:rsidRDefault="009932E1">
      <w:pPr>
        <w:spacing w:after="0"/>
        <w:rPr>
          <w:rFonts w:hint="eastAsia"/>
        </w:rPr>
      </w:pP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type TransitionDefinition = {</w:t>
            </w:r>
            <w:r>
              <w:rPr>
                <w:rFonts w:ascii="Liberation Mono" w:hAnsi="Liberation Mono"/>
                <w:color w:val="1E293B"/>
                <w:sz w:val="15"/>
              </w:rPr>
              <w:br/>
              <w:t xml:space="preserve">  action: WorkflowAction;</w:t>
            </w:r>
            <w:r>
              <w:rPr>
                <w:rFonts w:ascii="Liberation Mono" w:hAnsi="Liberation Mono"/>
                <w:color w:val="1E293B"/>
                <w:sz w:val="15"/>
              </w:rPr>
              <w:br/>
              <w:t xml:space="preserve">  from: WorkRequestStatus[];</w:t>
            </w:r>
            <w:r>
              <w:rPr>
                <w:rFonts w:ascii="Liberation Mono" w:hAnsi="Liberation Mono"/>
                <w:color w:val="1E293B"/>
                <w:sz w:val="15"/>
              </w:rPr>
              <w:br/>
              <w:t xml:space="preserve">  to: WorkRequestStatus | ((ctx: Context) =&gt; WorkRequestStatus);</w:t>
            </w:r>
            <w:r>
              <w:rPr>
                <w:rFonts w:ascii="Liberation Mono" w:hAnsi="Liberation Mono"/>
                <w:color w:val="1E293B"/>
                <w:sz w:val="15"/>
              </w:rPr>
              <w:br/>
              <w:t xml:space="preserve">  requiredPermissions: Permission[];</w:t>
            </w:r>
            <w:r>
              <w:rPr>
                <w:rFonts w:ascii="Liberation Mono" w:hAnsi="Liberation Mono"/>
                <w:color w:val="1E293B"/>
                <w:sz w:val="15"/>
              </w:rPr>
              <w:br/>
              <w:t xml:space="preserve">  guard: (ctx: Context, command: Command) =&gt; GuardResult;</w:t>
            </w:r>
            <w:r>
              <w:rPr>
                <w:rFonts w:ascii="Liberation Mono" w:hAnsi="Liberation Mono"/>
                <w:color w:val="1E293B"/>
                <w:sz w:val="15"/>
              </w:rPr>
              <w:br/>
              <w:t xml:space="preserve">  effects: (ctx: Context, command: Command) =&gt; DomainEffect[];</w:t>
            </w:r>
            <w:r>
              <w:rPr>
                <w:rFonts w:ascii="Liberation Mono" w:hAnsi="Liberation Mono"/>
                <w:color w:val="1E293B"/>
                <w:sz w:val="15"/>
              </w:rPr>
              <w:br/>
              <w:t>};</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14.1 Invalid transition behavior</w:t>
      </w:r>
    </w:p>
    <w:p w:rsidR="009932E1" w:rsidRDefault="00D036C8">
      <w:pPr>
        <w:pStyle w:val="ListBullet"/>
        <w:spacing w:after="40"/>
        <w:rPr>
          <w:rFonts w:hint="eastAsia"/>
        </w:rPr>
      </w:pPr>
      <w:r>
        <w:rPr>
          <w:color w:val="0F172A"/>
          <w:sz w:val="18"/>
        </w:rPr>
        <w:t>404 when the aggregate is not visible to the actor; do not leak existence.</w:t>
      </w:r>
    </w:p>
    <w:p w:rsidR="009932E1" w:rsidRDefault="00D036C8">
      <w:pPr>
        <w:pStyle w:val="ListBullet"/>
        <w:spacing w:after="40"/>
        <w:rPr>
          <w:rFonts w:hint="eastAsia"/>
        </w:rPr>
      </w:pPr>
      <w:r>
        <w:rPr>
          <w:color w:val="0F172A"/>
          <w:sz w:val="18"/>
        </w:rPr>
        <w:t>403 when actor can see the request but lacks the action permission.</w:t>
      </w:r>
    </w:p>
    <w:p w:rsidR="009932E1" w:rsidRDefault="00D036C8">
      <w:pPr>
        <w:pStyle w:val="ListBullet"/>
        <w:spacing w:after="40"/>
        <w:rPr>
          <w:rFonts w:hint="eastAsia"/>
        </w:rPr>
      </w:pPr>
      <w:r>
        <w:rPr>
          <w:color w:val="0F172A"/>
          <w:sz w:val="18"/>
        </w:rPr>
        <w:t>409 when status/version changed after the page was loaded.</w:t>
      </w:r>
    </w:p>
    <w:p w:rsidR="009932E1" w:rsidRDefault="00D036C8">
      <w:pPr>
        <w:pStyle w:val="ListBullet"/>
        <w:spacing w:after="40"/>
        <w:rPr>
          <w:rFonts w:hint="eastAsia"/>
        </w:rPr>
      </w:pPr>
      <w:r>
        <w:rPr>
          <w:color w:val="0F172A"/>
          <w:sz w:val="18"/>
        </w:rPr>
        <w:t>422 when required assignment, comment, or document is missing.</w:t>
      </w:r>
    </w:p>
    <w:p w:rsidR="009932E1" w:rsidRDefault="00D036C8">
      <w:pPr>
        <w:pStyle w:val="ListBullet"/>
        <w:spacing w:after="40"/>
        <w:rPr>
          <w:rFonts w:hint="eastAsia"/>
        </w:rPr>
      </w:pPr>
      <w:r>
        <w:rPr>
          <w:color w:val="0F172A"/>
          <w:sz w:val="18"/>
        </w:rPr>
        <w:t>Every rejected command is logged with correlation ID, but sensitive policy details are not returned to clients.</w:t>
      </w:r>
    </w:p>
    <w:p w:rsidR="009932E1" w:rsidRDefault="00D036C8">
      <w:pPr>
        <w:pStyle w:val="Heading1"/>
        <w:spacing w:before="200" w:after="80"/>
      </w:pPr>
      <w:r>
        <w:rPr>
          <w:rFonts w:ascii="Liberation Sans" w:hAnsi="Liberation Sans"/>
        </w:rPr>
        <w:t>15. Document Storage Design</w:t>
      </w:r>
    </w:p>
    <w:tbl>
      <w:tblPr>
        <w:tblStyle w:val="TableGrid"/>
        <w:tblW w:w="0" w:type="auto"/>
        <w:jc w:val="center"/>
        <w:tblLayout w:type="fixed"/>
        <w:tblLook w:val="04A0" w:firstRow="1" w:lastRow="0" w:firstColumn="1" w:lastColumn="0" w:noHBand="0" w:noVBand="1"/>
      </w:tblPr>
      <w:tblGrid>
        <w:gridCol w:w="1872"/>
        <w:gridCol w:w="8352"/>
      </w:tblGrid>
      <w:tr w:rsidR="009932E1">
        <w:trPr>
          <w:tblHeader/>
          <w:jc w:val="center"/>
        </w:trPr>
        <w:tc>
          <w:tcPr>
            <w:tcW w:w="187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Concern</w:t>
            </w:r>
          </w:p>
        </w:tc>
        <w:tc>
          <w:tcPr>
            <w:tcW w:w="835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Production requirement</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6"/>
              </w:rPr>
              <w:t>Upload</w:t>
            </w:r>
          </w:p>
        </w:tc>
        <w:tc>
          <w:tcPr>
            <w:tcW w:w="8352" w:type="dxa"/>
            <w:tcMar>
              <w:top w:w="80" w:type="dxa"/>
              <w:left w:w="100" w:type="dxa"/>
              <w:bottom w:w="80" w:type="dxa"/>
              <w:right w:w="100" w:type="dxa"/>
            </w:tcMar>
          </w:tcPr>
          <w:p w:rsidR="009932E1" w:rsidRDefault="00D036C8">
            <w:pPr>
              <w:rPr>
                <w:rFonts w:hint="eastAsia"/>
              </w:rPr>
            </w:pPr>
            <w:r>
              <w:rPr>
                <w:color w:val="0F172A"/>
                <w:sz w:val="16"/>
              </w:rPr>
              <w:t>API issues short-lived presigned multipart URL after permission, MIME, extension, size, and quota checks.</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6"/>
              </w:rPr>
              <w:t>Integrity</w:t>
            </w:r>
          </w:p>
        </w:tc>
        <w:tc>
          <w:tcPr>
            <w:tcW w:w="8352" w:type="dxa"/>
            <w:shd w:val="clear" w:color="auto" w:fill="F8FAFC"/>
            <w:tcMar>
              <w:top w:w="80" w:type="dxa"/>
              <w:left w:w="100" w:type="dxa"/>
              <w:bottom w:w="80" w:type="dxa"/>
              <w:right w:w="100" w:type="dxa"/>
            </w:tcMar>
          </w:tcPr>
          <w:p w:rsidR="009932E1" w:rsidRDefault="00D036C8">
            <w:pPr>
              <w:rPr>
                <w:rFonts w:hint="eastAsia"/>
              </w:rPr>
            </w:pPr>
            <w:r>
              <w:rPr>
                <w:color w:val="0F172A"/>
                <w:sz w:val="16"/>
              </w:rPr>
              <w:t>Client supplies SHA-256; worker verifies size/checksum after object arrival.</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6"/>
              </w:rPr>
              <w:lastRenderedPageBreak/>
              <w:t>Malware</w:t>
            </w:r>
          </w:p>
        </w:tc>
        <w:tc>
          <w:tcPr>
            <w:tcW w:w="8352" w:type="dxa"/>
            <w:tcMar>
              <w:top w:w="80" w:type="dxa"/>
              <w:left w:w="100" w:type="dxa"/>
              <w:bottom w:w="80" w:type="dxa"/>
              <w:right w:w="100" w:type="dxa"/>
            </w:tcMar>
          </w:tcPr>
          <w:p w:rsidR="009932E1" w:rsidRDefault="00D036C8">
            <w:pPr>
              <w:rPr>
                <w:rFonts w:hint="eastAsia"/>
              </w:rPr>
            </w:pPr>
            <w:r>
              <w:rPr>
                <w:color w:val="0F172A"/>
                <w:sz w:val="16"/>
              </w:rPr>
              <w:t>Object initially quarantined; scan job marks CLEAN/INFECTED/FAILED; only CLEAN versions are downloadable.</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6"/>
              </w:rPr>
              <w:t>Metadata</w:t>
            </w:r>
          </w:p>
        </w:tc>
        <w:tc>
          <w:tcPr>
            <w:tcW w:w="8352" w:type="dxa"/>
            <w:shd w:val="clear" w:color="auto" w:fill="F8FAFC"/>
            <w:tcMar>
              <w:top w:w="80" w:type="dxa"/>
              <w:left w:w="100" w:type="dxa"/>
              <w:bottom w:w="80" w:type="dxa"/>
              <w:right w:w="100" w:type="dxa"/>
            </w:tcMar>
          </w:tcPr>
          <w:p w:rsidR="009932E1" w:rsidRDefault="00D036C8">
            <w:pPr>
              <w:rPr>
                <w:rFonts w:hint="eastAsia"/>
              </w:rPr>
            </w:pPr>
            <w:r>
              <w:rPr>
                <w:color w:val="0F172A"/>
                <w:sz w:val="16"/>
              </w:rPr>
              <w:t>Database stores original/generated names, document/revision/version fields, object key, size, MIME, checksum, uploader, timestamps.</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6"/>
              </w:rPr>
              <w:t>Versioning</w:t>
            </w:r>
          </w:p>
        </w:tc>
        <w:tc>
          <w:tcPr>
            <w:tcW w:w="8352" w:type="dxa"/>
            <w:tcMar>
              <w:top w:w="80" w:type="dxa"/>
              <w:left w:w="100" w:type="dxa"/>
              <w:bottom w:w="80" w:type="dxa"/>
              <w:right w:w="100" w:type="dxa"/>
            </w:tcMar>
          </w:tcPr>
          <w:p w:rsidR="009932E1" w:rsidRDefault="00D036C8">
            <w:pPr>
              <w:rPr>
                <w:rFonts w:hint="eastAsia"/>
              </w:rPr>
            </w:pPr>
            <w:r>
              <w:rPr>
                <w:color w:val="0F172A"/>
                <w:sz w:val="16"/>
              </w:rPr>
              <w:t>Create immutable `document_version`; never overwrite object. Stable document identity groups versions.</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6"/>
              </w:rPr>
              <w:t>Preview</w:t>
            </w:r>
          </w:p>
        </w:tc>
        <w:tc>
          <w:tcPr>
            <w:tcW w:w="8352" w:type="dxa"/>
            <w:shd w:val="clear" w:color="auto" w:fill="F8FAFC"/>
            <w:tcMar>
              <w:top w:w="80" w:type="dxa"/>
              <w:left w:w="100" w:type="dxa"/>
              <w:bottom w:w="80" w:type="dxa"/>
              <w:right w:w="100" w:type="dxa"/>
            </w:tcMar>
          </w:tcPr>
          <w:p w:rsidR="009932E1" w:rsidRDefault="00D036C8">
            <w:pPr>
              <w:rPr>
                <w:rFonts w:hint="eastAsia"/>
              </w:rPr>
            </w:pPr>
            <w:r>
              <w:rPr>
                <w:color w:val="0F172A"/>
                <w:sz w:val="16"/>
              </w:rPr>
              <w:t>Worker creates sanitized image/PDF preview; Office formats converted in isolated worker.</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6"/>
              </w:rPr>
              <w:t>Download</w:t>
            </w:r>
          </w:p>
        </w:tc>
        <w:tc>
          <w:tcPr>
            <w:tcW w:w="8352" w:type="dxa"/>
            <w:tcMar>
              <w:top w:w="80" w:type="dxa"/>
              <w:left w:w="100" w:type="dxa"/>
              <w:bottom w:w="80" w:type="dxa"/>
              <w:right w:w="100" w:type="dxa"/>
            </w:tcMar>
          </w:tcPr>
          <w:p w:rsidR="009932E1" w:rsidRDefault="00D036C8">
            <w:pPr>
              <w:rPr>
                <w:rFonts w:hint="eastAsia"/>
              </w:rPr>
            </w:pPr>
            <w:r>
              <w:rPr>
                <w:color w:val="0F172A"/>
                <w:sz w:val="16"/>
              </w:rPr>
              <w:t>Policy-checked endpoint returns short-lived signed URL; log access for sensitive documents.</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Retention/deletion</w:t>
            </w:r>
          </w:p>
        </w:tc>
        <w:tc>
          <w:tcPr>
            <w:tcW w:w="8352" w:type="dxa"/>
            <w:shd w:val="clear" w:color="auto" w:fill="F8FAFC"/>
            <w:tcMar>
              <w:top w:w="80" w:type="dxa"/>
              <w:left w:w="100" w:type="dxa"/>
              <w:bottom w:w="80" w:type="dxa"/>
              <w:right w:w="100" w:type="dxa"/>
            </w:tcMar>
          </w:tcPr>
          <w:p w:rsidR="009932E1" w:rsidRDefault="00D036C8">
            <w:pPr>
              <w:rPr>
                <w:rFonts w:hint="eastAsia"/>
              </w:rPr>
            </w:pPr>
            <w:r>
              <w:rPr>
                <w:color w:val="0F172A"/>
                <w:sz w:val="16"/>
              </w:rPr>
              <w:t>Soft delete metadata, object retention policy, legal hold option, admin purge job.</w:t>
            </w:r>
          </w:p>
        </w:tc>
      </w:tr>
      <w:tr w:rsidR="009932E1">
        <w:trPr>
          <w:jc w:val="center"/>
        </w:trPr>
        <w:tc>
          <w:tcPr>
            <w:tcW w:w="1872" w:type="dxa"/>
            <w:tcMar>
              <w:top w:w="80" w:type="dxa"/>
              <w:left w:w="100" w:type="dxa"/>
              <w:bottom w:w="80" w:type="dxa"/>
              <w:right w:w="100" w:type="dxa"/>
            </w:tcMar>
          </w:tcPr>
          <w:p w:rsidR="009932E1" w:rsidRDefault="00D036C8">
            <w:pPr>
              <w:rPr>
                <w:rFonts w:hint="eastAsia"/>
              </w:rPr>
            </w:pPr>
            <w:r>
              <w:rPr>
                <w:color w:val="0F172A"/>
                <w:sz w:val="16"/>
              </w:rPr>
              <w:t>Backup</w:t>
            </w:r>
          </w:p>
        </w:tc>
        <w:tc>
          <w:tcPr>
            <w:tcW w:w="8352" w:type="dxa"/>
            <w:tcMar>
              <w:top w:w="80" w:type="dxa"/>
              <w:left w:w="100" w:type="dxa"/>
              <w:bottom w:w="80" w:type="dxa"/>
              <w:right w:w="100" w:type="dxa"/>
            </w:tcMar>
          </w:tcPr>
          <w:p w:rsidR="009932E1" w:rsidRDefault="00D036C8">
            <w:pPr>
              <w:rPr>
                <w:rFonts w:hint="eastAsia"/>
              </w:rPr>
            </w:pPr>
            <w:r>
              <w:rPr>
                <w:color w:val="0F172A"/>
                <w:sz w:val="16"/>
              </w:rPr>
              <w:t>Versioned bucket, replication where required, DB backup with restore drills.</w:t>
            </w:r>
          </w:p>
        </w:tc>
      </w:tr>
      <w:tr w:rsidR="009932E1">
        <w:trPr>
          <w:jc w:val="center"/>
        </w:trPr>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6"/>
              </w:rPr>
              <w:t>Naming</w:t>
            </w:r>
          </w:p>
        </w:tc>
        <w:tc>
          <w:tcPr>
            <w:tcW w:w="8352" w:type="dxa"/>
            <w:shd w:val="clear" w:color="auto" w:fill="F8FAFC"/>
            <w:tcMar>
              <w:top w:w="80" w:type="dxa"/>
              <w:left w:w="100" w:type="dxa"/>
              <w:bottom w:w="80" w:type="dxa"/>
              <w:right w:w="100" w:type="dxa"/>
            </w:tcMar>
          </w:tcPr>
          <w:p w:rsidR="009932E1" w:rsidRDefault="00D036C8">
            <w:pPr>
              <w:rPr>
                <w:rFonts w:hint="eastAsia"/>
              </w:rPr>
            </w:pPr>
            <w:r>
              <w:rPr>
                <w:color w:val="0F172A"/>
                <w:sz w:val="16"/>
              </w:rPr>
              <w:t>Generate display/path metadata server-side; object keys should be opaque UUIDs, not business filenames.</w:t>
            </w:r>
          </w:p>
        </w:tc>
      </w:tr>
    </w:tbl>
    <w:p w:rsidR="009932E1" w:rsidRDefault="009932E1">
      <w:pPr>
        <w:spacing w:after="0"/>
        <w:rPr>
          <w:rFonts w:hint="eastAsia"/>
        </w:rPr>
      </w:pP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EE2E2"/>
            <w:tcMar>
              <w:top w:w="120" w:type="dxa"/>
              <w:left w:w="160" w:type="dxa"/>
              <w:bottom w:w="120" w:type="dxa"/>
              <w:right w:w="160" w:type="dxa"/>
            </w:tcMar>
          </w:tcPr>
          <w:p w:rsidR="009932E1" w:rsidRDefault="00D036C8">
            <w:pPr>
              <w:rPr>
                <w:rFonts w:hint="eastAsia"/>
              </w:rPr>
            </w:pPr>
            <w:r>
              <w:rPr>
                <w:b/>
                <w:color w:val="164E73"/>
              </w:rPr>
              <w:t>Why base64/localStorage must be removed</w:t>
            </w:r>
            <w:r>
              <w:rPr>
                <w:color w:val="0F172A"/>
                <w:sz w:val="18"/>
              </w:rPr>
              <w:br/>
              <w:t>Base64 increases binary size, duplicates data in memory and serialized JSON, is constrained by browser quota, cannot be scanned centrally, has no cross-user consistency, and makes access control impossible. Production files belong in object storage; the database stores metadata and references only.</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16. Notification Design</w:t>
      </w:r>
    </w:p>
    <w:tbl>
      <w:tblPr>
        <w:tblStyle w:val="TableGrid"/>
        <w:tblW w:w="0" w:type="auto"/>
        <w:jc w:val="center"/>
        <w:tblLayout w:type="fixed"/>
        <w:tblLook w:val="04A0" w:firstRow="1" w:lastRow="0" w:firstColumn="1" w:lastColumn="0" w:noHBand="0" w:noVBand="1"/>
      </w:tblPr>
      <w:tblGrid>
        <w:gridCol w:w="1800"/>
        <w:gridCol w:w="8424"/>
      </w:tblGrid>
      <w:tr w:rsidR="009932E1">
        <w:trPr>
          <w:tblHeader/>
          <w:jc w:val="center"/>
        </w:trPr>
        <w:tc>
          <w:tcPr>
            <w:tcW w:w="180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Capability</w:t>
            </w:r>
          </w:p>
        </w:tc>
        <w:tc>
          <w:tcPr>
            <w:tcW w:w="842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Recommended design</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6"/>
              </w:rPr>
              <w:t>Event source</w:t>
            </w:r>
          </w:p>
        </w:tc>
        <w:tc>
          <w:tcPr>
            <w:tcW w:w="8424" w:type="dxa"/>
            <w:tcMar>
              <w:top w:w="80" w:type="dxa"/>
              <w:left w:w="100" w:type="dxa"/>
              <w:bottom w:w="80" w:type="dxa"/>
              <w:right w:w="100" w:type="dxa"/>
            </w:tcMar>
          </w:tcPr>
          <w:p w:rsidR="009932E1" w:rsidRDefault="00D036C8">
            <w:pPr>
              <w:rPr>
                <w:rFonts w:hint="eastAsia"/>
              </w:rPr>
            </w:pPr>
            <w:r>
              <w:rPr>
                <w:color w:val="0F172A"/>
                <w:sz w:val="16"/>
              </w:rPr>
              <w:t>Transactional outbox entries from workflow/project/document commands.</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Recipient resolution</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Policy service resolves explicit assignees, role/division targets, client users, watchers, and supervisors.</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6"/>
              </w:rPr>
              <w:t>In-app</w:t>
            </w:r>
          </w:p>
        </w:tc>
        <w:tc>
          <w:tcPr>
            <w:tcW w:w="8424" w:type="dxa"/>
            <w:tcMar>
              <w:top w:w="80" w:type="dxa"/>
              <w:left w:w="100" w:type="dxa"/>
              <w:bottom w:w="80" w:type="dxa"/>
              <w:right w:w="100" w:type="dxa"/>
            </w:tcMar>
          </w:tcPr>
          <w:p w:rsidR="009932E1" w:rsidRDefault="00D036C8">
            <w:pPr>
              <w:rPr>
                <w:rFonts w:hint="eastAsia"/>
              </w:rPr>
            </w:pPr>
            <w:r>
              <w:rPr>
                <w:color w:val="0F172A"/>
                <w:sz w:val="16"/>
              </w:rPr>
              <w:t>Durable notifications table with resource deep link, category, priority, action-required flag, read/dismiss time.</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Real-time</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SSE pushes a lightweight invalidation/event; client refetches notification query.</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6"/>
              </w:rPr>
              <w:t>Email</w:t>
            </w:r>
          </w:p>
        </w:tc>
        <w:tc>
          <w:tcPr>
            <w:tcW w:w="8424" w:type="dxa"/>
            <w:tcMar>
              <w:top w:w="80" w:type="dxa"/>
              <w:left w:w="100" w:type="dxa"/>
              <w:bottom w:w="80" w:type="dxa"/>
              <w:right w:w="100" w:type="dxa"/>
            </w:tcMar>
          </w:tcPr>
          <w:p w:rsidR="009932E1" w:rsidRDefault="00D036C8">
            <w:pPr>
              <w:rPr>
                <w:rFonts w:hint="eastAsia"/>
              </w:rPr>
            </w:pPr>
            <w:r>
              <w:rPr>
                <w:color w:val="0F172A"/>
                <w:sz w:val="16"/>
              </w:rPr>
              <w:t>Template service with localized subject/body and secure deep link; no sensitive attachment in email.</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Retries</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Queue exponential backoff, max attempts, dead-letter queue, operational alert.</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6"/>
              </w:rPr>
              <w:t>Deduplication</w:t>
            </w:r>
          </w:p>
        </w:tc>
        <w:tc>
          <w:tcPr>
            <w:tcW w:w="8424" w:type="dxa"/>
            <w:tcMar>
              <w:top w:w="80" w:type="dxa"/>
              <w:left w:w="100" w:type="dxa"/>
              <w:bottom w:w="80" w:type="dxa"/>
              <w:right w:w="100" w:type="dxa"/>
            </w:tcMar>
          </w:tcPr>
          <w:p w:rsidR="009932E1" w:rsidRDefault="00D036C8">
            <w:pPr>
              <w:rPr>
                <w:rFonts w:hint="eastAsia"/>
              </w:rPr>
            </w:pPr>
            <w:r>
              <w:rPr>
                <w:color w:val="0F172A"/>
                <w:sz w:val="16"/>
              </w:rPr>
              <w:t>Unique event-recipient-channel key or idempotency key.</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Preferences</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Per-user channel/category settings; mandatory security/action notifications cannot be disabled.</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6"/>
              </w:rPr>
              <w:t>Reminders/escalations</w:t>
            </w:r>
          </w:p>
        </w:tc>
        <w:tc>
          <w:tcPr>
            <w:tcW w:w="8424" w:type="dxa"/>
            <w:tcMar>
              <w:top w:w="80" w:type="dxa"/>
              <w:left w:w="100" w:type="dxa"/>
              <w:bottom w:w="80" w:type="dxa"/>
              <w:right w:w="100" w:type="dxa"/>
            </w:tcMar>
          </w:tcPr>
          <w:p w:rsidR="009932E1" w:rsidRDefault="00D036C8">
            <w:pPr>
              <w:rPr>
                <w:rFonts w:hint="eastAsia"/>
              </w:rPr>
            </w:pPr>
            <w:r>
              <w:rPr>
                <w:color w:val="0F172A"/>
                <w:sz w:val="16"/>
              </w:rPr>
              <w:t>Scheduled jobs based on SLA due dates and unresolved action-required notifications.</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Read status</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Stored server-side and synced across devices.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16.1 Prototype notification behavior</w:t>
      </w:r>
    </w:p>
    <w:p w:rsidR="009932E1" w:rsidRDefault="00D036C8">
      <w:pPr>
        <w:spacing w:after="80" w:line="259" w:lineRule="auto"/>
        <w:rPr>
          <w:rFonts w:hint="eastAsia"/>
        </w:rPr>
      </w:pPr>
      <w:r>
        <w:rPr>
          <w:color w:val="0F172A"/>
        </w:rPr>
        <w:t>The current notification item is produced only when `actorHasWorkAction()` is true and the work request has a latest history entry. The notification ID is normally the latest history ID. Per-actor inbox/read keys are stored in localStorage and the inbox is capped at 150 entries. This is useful as a UX prototype but not as a delivery guarantee.</w:t>
      </w:r>
    </w:p>
    <w:p w:rsidR="009932E1" w:rsidRDefault="00D036C8">
      <w:pPr>
        <w:pStyle w:val="Heading1"/>
        <w:spacing w:before="200" w:after="80"/>
      </w:pPr>
      <w:r>
        <w:rPr>
          <w:rFonts w:ascii="Liberation Sans" w:hAnsi="Liberation Sans"/>
        </w:rPr>
        <w:t>17. Audit and Activity Logging</w:t>
      </w:r>
    </w:p>
    <w:tbl>
      <w:tblPr>
        <w:tblStyle w:val="TableGrid"/>
        <w:tblW w:w="0" w:type="auto"/>
        <w:jc w:val="center"/>
        <w:tblLayout w:type="fixed"/>
        <w:tblLook w:val="04A0" w:firstRow="1" w:lastRow="0" w:firstColumn="1" w:lastColumn="0" w:noHBand="0" w:noVBand="1"/>
      </w:tblPr>
      <w:tblGrid>
        <w:gridCol w:w="2016"/>
        <w:gridCol w:w="8208"/>
      </w:tblGrid>
      <w:tr w:rsidR="009932E1">
        <w:trPr>
          <w:tblHeader/>
          <w:jc w:val="center"/>
        </w:trPr>
        <w:tc>
          <w:tcPr>
            <w:tcW w:w="201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Field</w:t>
            </w:r>
          </w:p>
        </w:tc>
        <w:tc>
          <w:tcPr>
            <w:tcW w:w="820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Required production value</w:t>
            </w:r>
          </w:p>
        </w:tc>
      </w:tr>
      <w:tr w:rsidR="009932E1">
        <w:trPr>
          <w:jc w:val="center"/>
        </w:trPr>
        <w:tc>
          <w:tcPr>
            <w:tcW w:w="2016" w:type="dxa"/>
            <w:tcMar>
              <w:top w:w="80" w:type="dxa"/>
              <w:left w:w="100" w:type="dxa"/>
              <w:bottom w:w="80" w:type="dxa"/>
              <w:right w:w="100" w:type="dxa"/>
            </w:tcMar>
          </w:tcPr>
          <w:p w:rsidR="009932E1" w:rsidRDefault="00D036C8">
            <w:pPr>
              <w:rPr>
                <w:rFonts w:hint="eastAsia"/>
              </w:rPr>
            </w:pPr>
            <w:r>
              <w:rPr>
                <w:color w:val="0F172A"/>
                <w:sz w:val="16"/>
              </w:rPr>
              <w:t>actor</w:t>
            </w:r>
          </w:p>
        </w:tc>
        <w:tc>
          <w:tcPr>
            <w:tcW w:w="8208" w:type="dxa"/>
            <w:tcMar>
              <w:top w:w="80" w:type="dxa"/>
              <w:left w:w="100" w:type="dxa"/>
              <w:bottom w:w="80" w:type="dxa"/>
              <w:right w:w="100" w:type="dxa"/>
            </w:tcMar>
          </w:tcPr>
          <w:p w:rsidR="009932E1" w:rsidRDefault="00D036C8">
            <w:pPr>
              <w:rPr>
                <w:rFonts w:hint="eastAsia"/>
              </w:rPr>
            </w:pPr>
            <w:r>
              <w:rPr>
                <w:color w:val="0F172A"/>
                <w:sz w:val="16"/>
              </w:rPr>
              <w:t>User ID, effective role/permission, organization/client context, optional impersonator.</w:t>
            </w:r>
          </w:p>
        </w:tc>
      </w:tr>
      <w:tr w:rsidR="009932E1">
        <w:trPr>
          <w:jc w:val="center"/>
        </w:trPr>
        <w:tc>
          <w:tcPr>
            <w:tcW w:w="2016" w:type="dxa"/>
            <w:shd w:val="clear" w:color="auto" w:fill="F8FAFC"/>
            <w:tcMar>
              <w:top w:w="80" w:type="dxa"/>
              <w:left w:w="100" w:type="dxa"/>
              <w:bottom w:w="80" w:type="dxa"/>
              <w:right w:w="100" w:type="dxa"/>
            </w:tcMar>
          </w:tcPr>
          <w:p w:rsidR="009932E1" w:rsidRDefault="00D036C8">
            <w:pPr>
              <w:rPr>
                <w:rFonts w:hint="eastAsia"/>
              </w:rPr>
            </w:pPr>
            <w:r>
              <w:rPr>
                <w:color w:val="0F172A"/>
                <w:sz w:val="16"/>
              </w:rPr>
              <w:t>action</w:t>
            </w:r>
          </w:p>
        </w:tc>
        <w:tc>
          <w:tcPr>
            <w:tcW w:w="8208" w:type="dxa"/>
            <w:shd w:val="clear" w:color="auto" w:fill="F8FAFC"/>
            <w:tcMar>
              <w:top w:w="80" w:type="dxa"/>
              <w:left w:w="100" w:type="dxa"/>
              <w:bottom w:w="80" w:type="dxa"/>
              <w:right w:w="100" w:type="dxa"/>
            </w:tcMar>
          </w:tcPr>
          <w:p w:rsidR="009932E1" w:rsidRDefault="00D036C8">
            <w:pPr>
              <w:rPr>
                <w:rFonts w:hint="eastAsia"/>
              </w:rPr>
            </w:pPr>
            <w:r>
              <w:rPr>
                <w:color w:val="0F172A"/>
                <w:sz w:val="16"/>
              </w:rPr>
              <w:t>Stable machine action plus human summary.</w:t>
            </w:r>
          </w:p>
        </w:tc>
      </w:tr>
      <w:tr w:rsidR="009932E1">
        <w:trPr>
          <w:jc w:val="center"/>
        </w:trPr>
        <w:tc>
          <w:tcPr>
            <w:tcW w:w="2016" w:type="dxa"/>
            <w:tcMar>
              <w:top w:w="80" w:type="dxa"/>
              <w:left w:w="100" w:type="dxa"/>
              <w:bottom w:w="80" w:type="dxa"/>
              <w:right w:w="100" w:type="dxa"/>
            </w:tcMar>
          </w:tcPr>
          <w:p w:rsidR="009932E1" w:rsidRDefault="00D036C8">
            <w:pPr>
              <w:rPr>
                <w:rFonts w:hint="eastAsia"/>
              </w:rPr>
            </w:pPr>
            <w:r>
              <w:rPr>
                <w:color w:val="0F172A"/>
                <w:sz w:val="16"/>
              </w:rPr>
              <w:t>resource</w:t>
            </w:r>
          </w:p>
        </w:tc>
        <w:tc>
          <w:tcPr>
            <w:tcW w:w="8208" w:type="dxa"/>
            <w:tcMar>
              <w:top w:w="80" w:type="dxa"/>
              <w:left w:w="100" w:type="dxa"/>
              <w:bottom w:w="80" w:type="dxa"/>
              <w:right w:w="100" w:type="dxa"/>
            </w:tcMar>
          </w:tcPr>
          <w:p w:rsidR="009932E1" w:rsidRDefault="00D036C8">
            <w:pPr>
              <w:rPr>
                <w:rFonts w:hint="eastAsia"/>
              </w:rPr>
            </w:pPr>
            <w:r>
              <w:rPr>
                <w:color w:val="0F172A"/>
                <w:sz w:val="16"/>
              </w:rPr>
              <w:t>Type, ID, tenant, project/work-request IDs.</w:t>
            </w:r>
          </w:p>
        </w:tc>
      </w:tr>
      <w:tr w:rsidR="009932E1">
        <w:trPr>
          <w:jc w:val="center"/>
        </w:trPr>
        <w:tc>
          <w:tcPr>
            <w:tcW w:w="2016" w:type="dxa"/>
            <w:shd w:val="clear" w:color="auto" w:fill="F8FAFC"/>
            <w:tcMar>
              <w:top w:w="80" w:type="dxa"/>
              <w:left w:w="100" w:type="dxa"/>
              <w:bottom w:w="80" w:type="dxa"/>
              <w:right w:w="100" w:type="dxa"/>
            </w:tcMar>
          </w:tcPr>
          <w:p w:rsidR="009932E1" w:rsidRDefault="00D036C8">
            <w:pPr>
              <w:rPr>
                <w:rFonts w:hint="eastAsia"/>
              </w:rPr>
            </w:pPr>
            <w:r>
              <w:rPr>
                <w:color w:val="0F172A"/>
                <w:sz w:val="16"/>
              </w:rPr>
              <w:t>before/after</w:t>
            </w:r>
          </w:p>
        </w:tc>
        <w:tc>
          <w:tcPr>
            <w:tcW w:w="8208"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Redacted structured snapshots or JSON Patch for business-relevant fields.</w:t>
            </w:r>
          </w:p>
        </w:tc>
      </w:tr>
      <w:tr w:rsidR="009932E1">
        <w:trPr>
          <w:jc w:val="center"/>
        </w:trPr>
        <w:tc>
          <w:tcPr>
            <w:tcW w:w="2016" w:type="dxa"/>
            <w:tcMar>
              <w:top w:w="80" w:type="dxa"/>
              <w:left w:w="100" w:type="dxa"/>
              <w:bottom w:w="80" w:type="dxa"/>
              <w:right w:w="100" w:type="dxa"/>
            </w:tcMar>
          </w:tcPr>
          <w:p w:rsidR="009932E1" w:rsidRDefault="00D036C8">
            <w:pPr>
              <w:rPr>
                <w:rFonts w:hint="eastAsia"/>
              </w:rPr>
            </w:pPr>
            <w:r>
              <w:rPr>
                <w:color w:val="0F172A"/>
                <w:sz w:val="16"/>
              </w:rPr>
              <w:lastRenderedPageBreak/>
              <w:t>time</w:t>
            </w:r>
          </w:p>
        </w:tc>
        <w:tc>
          <w:tcPr>
            <w:tcW w:w="8208" w:type="dxa"/>
            <w:tcMar>
              <w:top w:w="80" w:type="dxa"/>
              <w:left w:w="100" w:type="dxa"/>
              <w:bottom w:w="80" w:type="dxa"/>
              <w:right w:w="100" w:type="dxa"/>
            </w:tcMar>
          </w:tcPr>
          <w:p w:rsidR="009932E1" w:rsidRDefault="00D036C8">
            <w:pPr>
              <w:rPr>
                <w:rFonts w:hint="eastAsia"/>
              </w:rPr>
            </w:pPr>
            <w:r>
              <w:rPr>
                <w:color w:val="0F172A"/>
                <w:sz w:val="16"/>
              </w:rPr>
              <w:t>Server UTC timestamp.</w:t>
            </w:r>
          </w:p>
        </w:tc>
      </w:tr>
      <w:tr w:rsidR="009932E1">
        <w:trPr>
          <w:jc w:val="center"/>
        </w:trPr>
        <w:tc>
          <w:tcPr>
            <w:tcW w:w="2016" w:type="dxa"/>
            <w:shd w:val="clear" w:color="auto" w:fill="F8FAFC"/>
            <w:tcMar>
              <w:top w:w="80" w:type="dxa"/>
              <w:left w:w="100" w:type="dxa"/>
              <w:bottom w:w="80" w:type="dxa"/>
              <w:right w:w="100" w:type="dxa"/>
            </w:tcMar>
          </w:tcPr>
          <w:p w:rsidR="009932E1" w:rsidRDefault="00D036C8">
            <w:pPr>
              <w:rPr>
                <w:rFonts w:hint="eastAsia"/>
              </w:rPr>
            </w:pPr>
            <w:r>
              <w:rPr>
                <w:color w:val="0F172A"/>
                <w:sz w:val="16"/>
              </w:rPr>
              <w:t>request context</w:t>
            </w:r>
          </w:p>
        </w:tc>
        <w:tc>
          <w:tcPr>
            <w:tcW w:w="8208" w:type="dxa"/>
            <w:shd w:val="clear" w:color="auto" w:fill="F8FAFC"/>
            <w:tcMar>
              <w:top w:w="80" w:type="dxa"/>
              <w:left w:w="100" w:type="dxa"/>
              <w:bottom w:w="80" w:type="dxa"/>
              <w:right w:w="100" w:type="dxa"/>
            </w:tcMar>
          </w:tcPr>
          <w:p w:rsidR="009932E1" w:rsidRDefault="00D036C8">
            <w:pPr>
              <w:rPr>
                <w:rFonts w:hint="eastAsia"/>
              </w:rPr>
            </w:pPr>
            <w:r>
              <w:rPr>
                <w:color w:val="0F172A"/>
                <w:sz w:val="16"/>
              </w:rPr>
              <w:t>IP, user agent, correlation/trace ID, session ID.</w:t>
            </w:r>
          </w:p>
        </w:tc>
      </w:tr>
      <w:tr w:rsidR="009932E1">
        <w:trPr>
          <w:jc w:val="center"/>
        </w:trPr>
        <w:tc>
          <w:tcPr>
            <w:tcW w:w="2016" w:type="dxa"/>
            <w:tcMar>
              <w:top w:w="80" w:type="dxa"/>
              <w:left w:w="100" w:type="dxa"/>
              <w:bottom w:w="80" w:type="dxa"/>
              <w:right w:w="100" w:type="dxa"/>
            </w:tcMar>
          </w:tcPr>
          <w:p w:rsidR="009932E1" w:rsidRDefault="00D036C8">
            <w:pPr>
              <w:rPr>
                <w:rFonts w:hint="eastAsia"/>
              </w:rPr>
            </w:pPr>
            <w:r>
              <w:rPr>
                <w:color w:val="0F172A"/>
                <w:sz w:val="16"/>
              </w:rPr>
              <w:t>workflow context</w:t>
            </w:r>
          </w:p>
        </w:tc>
        <w:tc>
          <w:tcPr>
            <w:tcW w:w="8208" w:type="dxa"/>
            <w:tcMar>
              <w:top w:w="80" w:type="dxa"/>
              <w:left w:w="100" w:type="dxa"/>
              <w:bottom w:w="80" w:type="dxa"/>
              <w:right w:w="100" w:type="dxa"/>
            </w:tcMar>
          </w:tcPr>
          <w:p w:rsidR="009932E1" w:rsidRDefault="00D036C8">
            <w:pPr>
              <w:rPr>
                <w:rFonts w:hint="eastAsia"/>
              </w:rPr>
            </w:pPr>
            <w:r>
              <w:rPr>
                <w:color w:val="0F172A"/>
                <w:sz w:val="16"/>
              </w:rPr>
              <w:t>Previous status, next status, expected/actual version, comment/reason.</w:t>
            </w:r>
          </w:p>
        </w:tc>
      </w:tr>
      <w:tr w:rsidR="009932E1">
        <w:trPr>
          <w:jc w:val="center"/>
        </w:trPr>
        <w:tc>
          <w:tcPr>
            <w:tcW w:w="2016" w:type="dxa"/>
            <w:shd w:val="clear" w:color="auto" w:fill="F8FAFC"/>
            <w:tcMar>
              <w:top w:w="80" w:type="dxa"/>
              <w:left w:w="100" w:type="dxa"/>
              <w:bottom w:w="80" w:type="dxa"/>
              <w:right w:w="100" w:type="dxa"/>
            </w:tcMar>
          </w:tcPr>
          <w:p w:rsidR="009932E1" w:rsidRDefault="00D036C8">
            <w:pPr>
              <w:rPr>
                <w:rFonts w:hint="eastAsia"/>
              </w:rPr>
            </w:pPr>
            <w:r>
              <w:rPr>
                <w:color w:val="0F172A"/>
                <w:sz w:val="16"/>
              </w:rPr>
              <w:t>document context</w:t>
            </w:r>
          </w:p>
        </w:tc>
        <w:tc>
          <w:tcPr>
            <w:tcW w:w="8208" w:type="dxa"/>
            <w:shd w:val="clear" w:color="auto" w:fill="F8FAFC"/>
            <w:tcMar>
              <w:top w:w="80" w:type="dxa"/>
              <w:left w:w="100" w:type="dxa"/>
              <w:bottom w:w="80" w:type="dxa"/>
              <w:right w:w="100" w:type="dxa"/>
            </w:tcMar>
          </w:tcPr>
          <w:p w:rsidR="009932E1" w:rsidRDefault="00D036C8">
            <w:pPr>
              <w:rPr>
                <w:rFonts w:hint="eastAsia"/>
              </w:rPr>
            </w:pPr>
            <w:r>
              <w:rPr>
                <w:color w:val="0F172A"/>
                <w:sz w:val="16"/>
              </w:rPr>
              <w:t>Document/version/object/checksum IDs, never raw file contents.</w:t>
            </w:r>
          </w:p>
        </w:tc>
      </w:tr>
      <w:tr w:rsidR="009932E1">
        <w:trPr>
          <w:jc w:val="center"/>
        </w:trPr>
        <w:tc>
          <w:tcPr>
            <w:tcW w:w="2016" w:type="dxa"/>
            <w:tcMar>
              <w:top w:w="80" w:type="dxa"/>
              <w:left w:w="100" w:type="dxa"/>
              <w:bottom w:w="80" w:type="dxa"/>
              <w:right w:w="100" w:type="dxa"/>
            </w:tcMar>
          </w:tcPr>
          <w:p w:rsidR="009932E1" w:rsidRDefault="00D036C8">
            <w:pPr>
              <w:rPr>
                <w:rFonts w:hint="eastAsia"/>
              </w:rPr>
            </w:pPr>
            <w:r>
              <w:rPr>
                <w:color w:val="0F172A"/>
                <w:sz w:val="16"/>
              </w:rPr>
              <w:t>integrity</w:t>
            </w:r>
          </w:p>
        </w:tc>
        <w:tc>
          <w:tcPr>
            <w:tcW w:w="8208" w:type="dxa"/>
            <w:tcMar>
              <w:top w:w="80" w:type="dxa"/>
              <w:left w:w="100" w:type="dxa"/>
              <w:bottom w:w="80" w:type="dxa"/>
              <w:right w:w="100" w:type="dxa"/>
            </w:tcMar>
          </w:tcPr>
          <w:p w:rsidR="009932E1" w:rsidRDefault="00D036C8">
            <w:pPr>
              <w:rPr>
                <w:rFonts w:hint="eastAsia"/>
              </w:rPr>
            </w:pPr>
            <w:r>
              <w:rPr>
                <w:color w:val="0F172A"/>
                <w:sz w:val="16"/>
              </w:rPr>
              <w:t>Append-only permissions; retention policy; optional hash chaining/export to SIEM.</w:t>
            </w:r>
          </w:p>
        </w:tc>
      </w:tr>
    </w:tbl>
    <w:p w:rsidR="009932E1" w:rsidRDefault="009932E1">
      <w:pPr>
        <w:spacing w:after="0"/>
        <w:rPr>
          <w:rFonts w:hint="eastAsia"/>
        </w:rPr>
      </w:pPr>
    </w:p>
    <w:p w:rsidR="009932E1" w:rsidRDefault="00D036C8">
      <w:pPr>
        <w:spacing w:after="80" w:line="259" w:lineRule="auto"/>
        <w:rPr>
          <w:rFonts w:hint="eastAsia"/>
        </w:rPr>
      </w:pPr>
      <w:r>
        <w:rPr>
          <w:color w:val="0F172A"/>
        </w:rPr>
        <w:t>Current `HistoryEntry` records are useful business activity projections, but they are embedded in mutable browser data and contain actor labels instead of immutable user IDs. Keep a friendly activity feed, but derive it from immutable workflow/audit events.</w:t>
      </w:r>
    </w:p>
    <w:p w:rsidR="009932E1" w:rsidRDefault="00D036C8">
      <w:pPr>
        <w:pStyle w:val="Heading1"/>
        <w:spacing w:before="200" w:after="80"/>
      </w:pPr>
      <w:r>
        <w:rPr>
          <w:rFonts w:ascii="Liberation Sans" w:hAnsi="Liberation Sans"/>
        </w:rPr>
        <w:t>18. Validation and Business Rules</w:t>
      </w:r>
    </w:p>
    <w:tbl>
      <w:tblPr>
        <w:tblStyle w:val="TableGrid"/>
        <w:tblW w:w="0" w:type="auto"/>
        <w:jc w:val="center"/>
        <w:tblLayout w:type="fixed"/>
        <w:tblLook w:val="04A0" w:firstRow="1" w:lastRow="0" w:firstColumn="1" w:lastColumn="0" w:noHBand="0" w:noVBand="1"/>
      </w:tblPr>
      <w:tblGrid>
        <w:gridCol w:w="1944"/>
        <w:gridCol w:w="3960"/>
        <w:gridCol w:w="4320"/>
      </w:tblGrid>
      <w:tr w:rsidR="009932E1">
        <w:trPr>
          <w:tblHeader/>
          <w:jc w:val="center"/>
        </w:trPr>
        <w:tc>
          <w:tcPr>
            <w:tcW w:w="194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Rule area</w:t>
            </w:r>
          </w:p>
        </w:tc>
        <w:tc>
          <w:tcPr>
            <w:tcW w:w="396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Confirmed prototype rule</w:t>
            </w:r>
          </w:p>
        </w:tc>
        <w:tc>
          <w:tcPr>
            <w:tcW w:w="432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4"/>
              </w:rPr>
              <w:t>Recommended production rule</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4"/>
              </w:rPr>
              <w:t>Create company</w:t>
            </w:r>
          </w:p>
        </w:tc>
        <w:tc>
          <w:tcPr>
            <w:tcW w:w="3960" w:type="dxa"/>
            <w:tcMar>
              <w:top w:w="80" w:type="dxa"/>
              <w:left w:w="100" w:type="dxa"/>
              <w:bottom w:w="80" w:type="dxa"/>
              <w:right w:w="100" w:type="dxa"/>
            </w:tcMar>
          </w:tcPr>
          <w:p w:rsidR="009932E1" w:rsidRDefault="00D036C8">
            <w:pPr>
              <w:rPr>
                <w:rFonts w:hint="eastAsia"/>
              </w:rPr>
            </w:pPr>
            <w:r>
              <w:rPr>
                <w:color w:val="0F172A"/>
                <w:sz w:val="14"/>
              </w:rPr>
              <w:t>Name and abbreviation required.</w:t>
            </w:r>
          </w:p>
        </w:tc>
        <w:tc>
          <w:tcPr>
            <w:tcW w:w="4320" w:type="dxa"/>
            <w:tcMar>
              <w:top w:w="80" w:type="dxa"/>
              <w:left w:w="100" w:type="dxa"/>
              <w:bottom w:w="80" w:type="dxa"/>
              <w:right w:w="100" w:type="dxa"/>
            </w:tcMar>
          </w:tcPr>
          <w:p w:rsidR="009932E1" w:rsidRDefault="00D036C8">
            <w:pPr>
              <w:rPr>
                <w:rFonts w:hint="eastAsia"/>
              </w:rPr>
            </w:pPr>
            <w:r>
              <w:rPr>
                <w:color w:val="0F172A"/>
                <w:sz w:val="14"/>
              </w:rPr>
              <w:t>Also enforce unique abbreviation/name per tenant and length/character limits.</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4"/>
              </w:rPr>
              <w:t>Create division</w:t>
            </w:r>
          </w:p>
        </w:tc>
        <w:tc>
          <w:tcPr>
            <w:tcW w:w="3960" w:type="dxa"/>
            <w:shd w:val="clear" w:color="auto" w:fill="F8FAFC"/>
            <w:tcMar>
              <w:top w:w="80" w:type="dxa"/>
              <w:left w:w="100" w:type="dxa"/>
              <w:bottom w:w="80" w:type="dxa"/>
              <w:right w:w="100" w:type="dxa"/>
            </w:tcMar>
          </w:tcPr>
          <w:p w:rsidR="009932E1" w:rsidRDefault="00D036C8">
            <w:pPr>
              <w:rPr>
                <w:rFonts w:hint="eastAsia"/>
              </w:rPr>
            </w:pPr>
            <w:r>
              <w:rPr>
                <w:color w:val="0F172A"/>
                <w:sz w:val="14"/>
              </w:rPr>
              <w:t>Parent, name, abbreviation required.</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4"/>
              </w:rPr>
              <w:t>Unique within organization; prevent orphan records.</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4"/>
              </w:rPr>
              <w:t>Create team</w:t>
            </w:r>
          </w:p>
        </w:tc>
        <w:tc>
          <w:tcPr>
            <w:tcW w:w="3960" w:type="dxa"/>
            <w:tcMar>
              <w:top w:w="80" w:type="dxa"/>
              <w:left w:w="100" w:type="dxa"/>
              <w:bottom w:w="80" w:type="dxa"/>
              <w:right w:w="100" w:type="dxa"/>
            </w:tcMar>
          </w:tcPr>
          <w:p w:rsidR="009932E1" w:rsidRDefault="00D036C8">
            <w:pPr>
              <w:rPr>
                <w:rFonts w:hint="eastAsia"/>
              </w:rPr>
            </w:pPr>
            <w:r>
              <w:rPr>
                <w:color w:val="0F172A"/>
                <w:sz w:val="14"/>
              </w:rPr>
              <w:t>Name, company, division required; duplicate name in division rejected.</w:t>
            </w:r>
          </w:p>
        </w:tc>
        <w:tc>
          <w:tcPr>
            <w:tcW w:w="4320" w:type="dxa"/>
            <w:tcMar>
              <w:top w:w="80" w:type="dxa"/>
              <w:left w:w="100" w:type="dxa"/>
              <w:bottom w:w="80" w:type="dxa"/>
              <w:right w:w="100" w:type="dxa"/>
            </w:tcMar>
          </w:tcPr>
          <w:p w:rsidR="009932E1" w:rsidRDefault="00D036C8">
            <w:pPr>
              <w:rPr>
                <w:rFonts w:hint="eastAsia"/>
              </w:rPr>
            </w:pPr>
            <w:r>
              <w:rPr>
                <w:color w:val="0F172A"/>
                <w:sz w:val="14"/>
              </w:rPr>
              <w:t>Lead must belong to division; transactionally manage membership.</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4"/>
              </w:rPr>
              <w:t>Create member</w:t>
            </w:r>
          </w:p>
        </w:tc>
        <w:tc>
          <w:tcPr>
            <w:tcW w:w="3960" w:type="dxa"/>
            <w:shd w:val="clear" w:color="auto" w:fill="F8FAFC"/>
            <w:tcMar>
              <w:top w:w="80" w:type="dxa"/>
              <w:left w:w="100" w:type="dxa"/>
              <w:bottom w:w="80" w:type="dxa"/>
              <w:right w:w="100" w:type="dxa"/>
            </w:tcMar>
          </w:tcPr>
          <w:p w:rsidR="009932E1" w:rsidRDefault="00D036C8">
            <w:pPr>
              <w:rPr>
                <w:rFonts w:hint="eastAsia"/>
              </w:rPr>
            </w:pPr>
            <w:r>
              <w:rPr>
                <w:color w:val="0F172A"/>
                <w:sz w:val="14"/>
              </w:rPr>
              <w:t>Name/email/company/division/role required; email format and duplicate checked.</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4"/>
              </w:rPr>
              <w:t>Normalize email; invitation/account state; unique tenant email.</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4"/>
              </w:rPr>
              <w:t>Create bid/project</w:t>
            </w:r>
          </w:p>
        </w:tc>
        <w:tc>
          <w:tcPr>
            <w:tcW w:w="3960" w:type="dxa"/>
            <w:tcMar>
              <w:top w:w="80" w:type="dxa"/>
              <w:left w:w="100" w:type="dxa"/>
              <w:bottom w:w="80" w:type="dxa"/>
              <w:right w:w="100" w:type="dxa"/>
            </w:tcMar>
          </w:tcPr>
          <w:p w:rsidR="009932E1" w:rsidRDefault="00D036C8">
            <w:pPr>
              <w:rPr>
                <w:rFonts w:hint="eastAsia"/>
              </w:rPr>
            </w:pPr>
            <w:r>
              <w:rPr>
                <w:color w:val="0F172A"/>
                <w:sz w:val="14"/>
              </w:rPr>
              <w:t>Name/client; BID additionally bidding no., POL/POD, cargo/vessel names+codes; at least one initial doc.</w:t>
            </w:r>
          </w:p>
        </w:tc>
        <w:tc>
          <w:tcPr>
            <w:tcW w:w="4320" w:type="dxa"/>
            <w:tcMar>
              <w:top w:w="80" w:type="dxa"/>
              <w:left w:w="100" w:type="dxa"/>
              <w:bottom w:w="80" w:type="dxa"/>
              <w:right w:w="100" w:type="dxa"/>
            </w:tcMar>
          </w:tcPr>
          <w:p w:rsidR="009932E1" w:rsidRDefault="00D036C8">
            <w:pPr>
              <w:rPr>
                <w:rFonts w:hint="eastAsia"/>
              </w:rPr>
            </w:pPr>
            <w:r>
              <w:rPr>
                <w:color w:val="0F172A"/>
                <w:sz w:val="14"/>
              </w:rPr>
              <w:t>Server-generated unique code, authorized client, validated catalogs, idempotency.</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4"/>
              </w:rPr>
              <w:t>Create work request</w:t>
            </w:r>
          </w:p>
        </w:tc>
        <w:tc>
          <w:tcPr>
            <w:tcW w:w="3960" w:type="dxa"/>
            <w:shd w:val="clear" w:color="auto" w:fill="F8FAFC"/>
            <w:tcMar>
              <w:top w:w="80" w:type="dxa"/>
              <w:left w:w="100" w:type="dxa"/>
              <w:bottom w:w="80" w:type="dxa"/>
              <w:right w:w="100" w:type="dxa"/>
            </w:tcMar>
          </w:tcPr>
          <w:p w:rsidR="009932E1" w:rsidRDefault="00D036C8">
            <w:pPr>
              <w:rPr>
                <w:rFonts w:hint="eastAsia"/>
              </w:rPr>
            </w:pPr>
            <w:r>
              <w:rPr>
                <w:color w:val="0F172A"/>
                <w:sz w:val="14"/>
              </w:rPr>
              <w:t>Title and valid existing parent required; parent type derived from parent.</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4"/>
              </w:rPr>
              <w:t>Parent state must allow new request; division/type/category must be active settings.</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4"/>
              </w:rPr>
              <w:t>Upload file</w:t>
            </w:r>
          </w:p>
        </w:tc>
        <w:tc>
          <w:tcPr>
            <w:tcW w:w="3960" w:type="dxa"/>
            <w:tcMar>
              <w:top w:w="80" w:type="dxa"/>
              <w:left w:w="100" w:type="dxa"/>
              <w:bottom w:w="80" w:type="dxa"/>
              <w:right w:w="100" w:type="dxa"/>
            </w:tcMar>
          </w:tcPr>
          <w:p w:rsidR="009932E1" w:rsidRDefault="00D036C8">
            <w:pPr>
              <w:rPr>
                <w:rFonts w:hint="eastAsia"/>
              </w:rPr>
            </w:pPr>
            <w:r>
              <w:rPr>
                <w:color w:val="0F172A"/>
                <w:sz w:val="14"/>
              </w:rPr>
              <w:t>At least file or note; documents explorer requires work request.</w:t>
            </w:r>
          </w:p>
        </w:tc>
        <w:tc>
          <w:tcPr>
            <w:tcW w:w="4320" w:type="dxa"/>
            <w:tcMar>
              <w:top w:w="80" w:type="dxa"/>
              <w:left w:w="100" w:type="dxa"/>
              <w:bottom w:w="80" w:type="dxa"/>
              <w:right w:w="100" w:type="dxa"/>
            </w:tcMar>
          </w:tcPr>
          <w:p w:rsidR="009932E1" w:rsidRDefault="00D036C8">
            <w:pPr>
              <w:rPr>
                <w:rFonts w:hint="eastAsia"/>
              </w:rPr>
            </w:pPr>
            <w:r>
              <w:rPr>
                <w:color w:val="0F172A"/>
                <w:sz w:val="14"/>
              </w:rPr>
              <w:t>MIME/size/checksum/scan/quota and stage policy.</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4"/>
              </w:rPr>
              <w:t>Assignments</w:t>
            </w:r>
          </w:p>
        </w:tc>
        <w:tc>
          <w:tcPr>
            <w:tcW w:w="3960" w:type="dxa"/>
            <w:shd w:val="clear" w:color="auto" w:fill="F8FAFC"/>
            <w:tcMar>
              <w:top w:w="80" w:type="dxa"/>
              <w:left w:w="100" w:type="dxa"/>
              <w:bottom w:w="80" w:type="dxa"/>
              <w:right w:w="100" w:type="dxa"/>
            </w:tcMar>
          </w:tcPr>
          <w:p w:rsidR="009932E1" w:rsidRDefault="00D036C8">
            <w:pPr>
              <w:rPr>
                <w:rFonts w:hint="eastAsia"/>
              </w:rPr>
            </w:pPr>
            <w:r>
              <w:rPr>
                <w:color w:val="0F172A"/>
                <w:sz w:val="14"/>
              </w:rPr>
              <w:t>UI requires selected member IDs.</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4"/>
              </w:rPr>
              <w:t>All assignees active, in expected division/team, no duplicate incompatible assignment.</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4"/>
              </w:rPr>
              <w:t>Workflow action</w:t>
            </w:r>
          </w:p>
        </w:tc>
        <w:tc>
          <w:tcPr>
            <w:tcW w:w="3960" w:type="dxa"/>
            <w:tcMar>
              <w:top w:w="80" w:type="dxa"/>
              <w:left w:w="100" w:type="dxa"/>
              <w:bottom w:w="80" w:type="dxa"/>
              <w:right w:w="100" w:type="dxa"/>
            </w:tcMar>
          </w:tcPr>
          <w:p w:rsidR="009932E1" w:rsidRDefault="00D036C8">
            <w:pPr>
              <w:rPr>
                <w:rFonts w:hint="eastAsia"/>
              </w:rPr>
            </w:pPr>
            <w:r>
              <w:rPr>
                <w:color w:val="0F172A"/>
                <w:sz w:val="14"/>
              </w:rPr>
              <w:t>Status/role checks and some action-specific selections/comments.</w:t>
            </w:r>
          </w:p>
        </w:tc>
        <w:tc>
          <w:tcPr>
            <w:tcW w:w="4320" w:type="dxa"/>
            <w:tcMar>
              <w:top w:w="80" w:type="dxa"/>
              <w:left w:w="100" w:type="dxa"/>
              <w:bottom w:w="80" w:type="dxa"/>
              <w:right w:w="100" w:type="dxa"/>
            </w:tcMar>
          </w:tcPr>
          <w:p w:rsidR="009932E1" w:rsidRDefault="00D036C8">
            <w:pPr>
              <w:rPr>
                <w:rFonts w:hint="eastAsia"/>
              </w:rPr>
            </w:pPr>
            <w:r>
              <w:rPr>
                <w:color w:val="0F172A"/>
                <w:sz w:val="14"/>
              </w:rPr>
              <w:t>Central schema per action; expectedVersion and idempotency.</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4"/>
              </w:rPr>
              <w:t>Bid outcome</w:t>
            </w:r>
          </w:p>
        </w:tc>
        <w:tc>
          <w:tcPr>
            <w:tcW w:w="3960" w:type="dxa"/>
            <w:shd w:val="clear" w:color="auto" w:fill="F8FAFC"/>
            <w:tcMar>
              <w:top w:w="80" w:type="dxa"/>
              <w:left w:w="100" w:type="dxa"/>
              <w:bottom w:w="80" w:type="dxa"/>
              <w:right w:w="100" w:type="dxa"/>
            </w:tcMar>
          </w:tcPr>
          <w:p w:rsidR="009932E1" w:rsidRDefault="00D036C8">
            <w:pPr>
              <w:rPr>
                <w:rFonts w:hint="eastAsia"/>
              </w:rPr>
            </w:pPr>
            <w:r>
              <w:rPr>
                <w:color w:val="0F172A"/>
                <w:sz w:val="14"/>
              </w:rPr>
              <w:t>At least one related HML_LISTED request.</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4"/>
              </w:rPr>
              <w:t>Define whether all work requests must be accepted; stakeholder confirmation required.</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4"/>
              </w:rPr>
              <w:t>Final package</w:t>
            </w:r>
          </w:p>
        </w:tc>
        <w:tc>
          <w:tcPr>
            <w:tcW w:w="3960" w:type="dxa"/>
            <w:tcMar>
              <w:top w:w="80" w:type="dxa"/>
              <w:left w:w="100" w:type="dxa"/>
              <w:bottom w:w="80" w:type="dxa"/>
              <w:right w:w="100" w:type="dxa"/>
            </w:tcMar>
          </w:tcPr>
          <w:p w:rsidR="009932E1" w:rsidRDefault="00D036C8">
            <w:pPr>
              <w:rPr>
                <w:rFonts w:hint="eastAsia"/>
              </w:rPr>
            </w:pPr>
            <w:r>
              <w:rPr>
                <w:color w:val="0F172A"/>
                <w:sz w:val="14"/>
              </w:rPr>
              <w:t>Latest uploaded/selected attachment IDs.</w:t>
            </w:r>
          </w:p>
        </w:tc>
        <w:tc>
          <w:tcPr>
            <w:tcW w:w="4320" w:type="dxa"/>
            <w:tcMar>
              <w:top w:w="80" w:type="dxa"/>
              <w:left w:w="100" w:type="dxa"/>
              <w:bottom w:w="80" w:type="dxa"/>
              <w:right w:w="100" w:type="dxa"/>
            </w:tcMar>
          </w:tcPr>
          <w:p w:rsidR="009932E1" w:rsidRDefault="00D036C8">
            <w:pPr>
              <w:rPr>
                <w:rFonts w:hint="eastAsia"/>
              </w:rPr>
            </w:pPr>
            <w:r>
              <w:rPr>
                <w:color w:val="0F172A"/>
                <w:sz w:val="14"/>
              </w:rPr>
              <w:t>Only clean, visible, current versions; no deleted/quarantined file.</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4"/>
              </w:rPr>
              <w:t>Revision code</w:t>
            </w:r>
          </w:p>
        </w:tc>
        <w:tc>
          <w:tcPr>
            <w:tcW w:w="3960" w:type="dxa"/>
            <w:shd w:val="clear" w:color="auto" w:fill="F8FAFC"/>
            <w:tcMar>
              <w:top w:w="80" w:type="dxa"/>
              <w:left w:w="100" w:type="dxa"/>
              <w:bottom w:w="80" w:type="dxa"/>
              <w:right w:w="100" w:type="dxa"/>
            </w:tcMar>
          </w:tcPr>
          <w:p w:rsidR="009932E1" w:rsidRDefault="00D036C8">
            <w:pPr>
              <w:rPr>
                <w:rFonts w:hint="eastAsia"/>
              </w:rPr>
            </w:pPr>
            <w:r>
              <w:rPr>
                <w:color w:val="0F172A"/>
                <w:sz w:val="14"/>
              </w:rPr>
              <w:t>Count matching revision uploads; BID letters / project two-digit number.</w:t>
            </w:r>
          </w:p>
        </w:tc>
        <w:tc>
          <w:tcPr>
            <w:tcW w:w="4320" w:type="dxa"/>
            <w:shd w:val="clear" w:color="auto" w:fill="F8FAFC"/>
            <w:tcMar>
              <w:top w:w="80" w:type="dxa"/>
              <w:left w:w="100" w:type="dxa"/>
              <w:bottom w:w="80" w:type="dxa"/>
              <w:right w:w="100" w:type="dxa"/>
            </w:tcMar>
          </w:tcPr>
          <w:p w:rsidR="009932E1" w:rsidRDefault="00D036C8">
            <w:pPr>
              <w:rPr>
                <w:rFonts w:hint="eastAsia"/>
              </w:rPr>
            </w:pPr>
            <w:r>
              <w:rPr>
                <w:color w:val="0F172A"/>
                <w:sz w:val="14"/>
              </w:rPr>
              <w:t>Use transactional sequence per document/revision family to prevent duplicates.</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19. Error, Warning, and Empty-State Behavior</w:t>
      </w:r>
    </w:p>
    <w:tbl>
      <w:tblPr>
        <w:tblStyle w:val="TableGrid"/>
        <w:tblW w:w="0" w:type="auto"/>
        <w:jc w:val="center"/>
        <w:tblLayout w:type="fixed"/>
        <w:tblLook w:val="04A0" w:firstRow="1" w:lastRow="0" w:firstColumn="1" w:lastColumn="0" w:noHBand="0" w:noVBand="1"/>
      </w:tblPr>
      <w:tblGrid>
        <w:gridCol w:w="2304"/>
        <w:gridCol w:w="3816"/>
        <w:gridCol w:w="4104"/>
      </w:tblGrid>
      <w:tr w:rsidR="009932E1">
        <w:trPr>
          <w:tblHeader/>
          <w:jc w:val="center"/>
        </w:trPr>
        <w:tc>
          <w:tcPr>
            <w:tcW w:w="230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Situation</w:t>
            </w:r>
          </w:p>
        </w:tc>
        <w:tc>
          <w:tcPr>
            <w:tcW w:w="381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Prototype behavior</w:t>
            </w:r>
          </w:p>
        </w:tc>
        <w:tc>
          <w:tcPr>
            <w:tcW w:w="410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Production standard</w:t>
            </w:r>
          </w:p>
        </w:tc>
      </w:tr>
      <w:tr w:rsidR="009932E1">
        <w:trPr>
          <w:jc w:val="center"/>
        </w:trPr>
        <w:tc>
          <w:tcPr>
            <w:tcW w:w="2304" w:type="dxa"/>
            <w:tcMar>
              <w:top w:w="80" w:type="dxa"/>
              <w:left w:w="100" w:type="dxa"/>
              <w:bottom w:w="80" w:type="dxa"/>
              <w:right w:w="100" w:type="dxa"/>
            </w:tcMar>
          </w:tcPr>
          <w:p w:rsidR="009932E1" w:rsidRDefault="00D036C8">
            <w:pPr>
              <w:rPr>
                <w:rFonts w:hint="eastAsia"/>
              </w:rPr>
            </w:pPr>
            <w:r>
              <w:rPr>
                <w:color w:val="0F172A"/>
                <w:sz w:val="15"/>
              </w:rPr>
              <w:t>No work request for selected project/bid</w:t>
            </w:r>
          </w:p>
        </w:tc>
        <w:tc>
          <w:tcPr>
            <w:tcW w:w="3816" w:type="dxa"/>
            <w:tcMar>
              <w:top w:w="80" w:type="dxa"/>
              <w:left w:w="100" w:type="dxa"/>
              <w:bottom w:w="80" w:type="dxa"/>
              <w:right w:w="100" w:type="dxa"/>
            </w:tcMar>
          </w:tcPr>
          <w:p w:rsidR="009932E1" w:rsidRDefault="00D036C8">
            <w:pPr>
              <w:rPr>
                <w:rFonts w:hint="eastAsia"/>
              </w:rPr>
            </w:pPr>
            <w:r>
              <w:rPr>
                <w:color w:val="0F172A"/>
                <w:sz w:val="15"/>
              </w:rPr>
              <w:t>Warning toast: create a work request before opening cycle page.</w:t>
            </w:r>
          </w:p>
        </w:tc>
        <w:tc>
          <w:tcPr>
            <w:tcW w:w="4104" w:type="dxa"/>
            <w:tcMar>
              <w:top w:w="80" w:type="dxa"/>
              <w:left w:w="100" w:type="dxa"/>
              <w:bottom w:w="80" w:type="dxa"/>
              <w:right w:w="100" w:type="dxa"/>
            </w:tcMar>
          </w:tcPr>
          <w:p w:rsidR="009932E1" w:rsidRDefault="00D036C8">
            <w:pPr>
              <w:rPr>
                <w:rFonts w:hint="eastAsia"/>
              </w:rPr>
            </w:pPr>
            <w:r>
              <w:rPr>
                <w:color w:val="0F172A"/>
                <w:sz w:val="15"/>
              </w:rPr>
              <w:t>Provide primary CTA and disable impossible navigation.</w:t>
            </w:r>
          </w:p>
        </w:tc>
      </w:tr>
      <w:tr w:rsidR="009932E1">
        <w:trPr>
          <w:jc w:val="center"/>
        </w:trPr>
        <w:tc>
          <w:tcPr>
            <w:tcW w:w="23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Invalid work-request parent</w:t>
            </w:r>
          </w:p>
        </w:tc>
        <w:tc>
          <w:tcPr>
            <w:tcW w:w="38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Error toast asks user to close/reopen modal.</w:t>
            </w:r>
          </w:p>
        </w:tc>
        <w:tc>
          <w:tcPr>
            <w:tcW w:w="41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409/422 response and automatic parent refresh.</w:t>
            </w:r>
          </w:p>
        </w:tc>
      </w:tr>
      <w:tr w:rsidR="009932E1">
        <w:trPr>
          <w:jc w:val="center"/>
        </w:trPr>
        <w:tc>
          <w:tcPr>
            <w:tcW w:w="2304" w:type="dxa"/>
            <w:tcMar>
              <w:top w:w="80" w:type="dxa"/>
              <w:left w:w="100" w:type="dxa"/>
              <w:bottom w:w="80" w:type="dxa"/>
              <w:right w:w="100" w:type="dxa"/>
            </w:tcMar>
          </w:tcPr>
          <w:p w:rsidR="009932E1" w:rsidRDefault="00D036C8">
            <w:pPr>
              <w:rPr>
                <w:rFonts w:hint="eastAsia"/>
              </w:rPr>
            </w:pPr>
            <w:r>
              <w:rPr>
                <w:color w:val="0F172A"/>
                <w:sz w:val="15"/>
              </w:rPr>
              <w:t>Large local upload/persistence</w:t>
            </w:r>
          </w:p>
        </w:tc>
        <w:tc>
          <w:tcPr>
            <w:tcW w:w="3816" w:type="dxa"/>
            <w:tcMar>
              <w:top w:w="80" w:type="dxa"/>
              <w:left w:w="100" w:type="dxa"/>
              <w:bottom w:w="80" w:type="dxa"/>
              <w:right w:w="100" w:type="dxa"/>
            </w:tcMar>
          </w:tcPr>
          <w:p w:rsidR="009932E1" w:rsidRDefault="00D036C8">
            <w:pPr>
              <w:rPr>
                <w:rFonts w:hint="eastAsia"/>
              </w:rPr>
            </w:pPr>
            <w:r>
              <w:rPr>
                <w:color w:val="0F172A"/>
                <w:sz w:val="15"/>
              </w:rPr>
              <w:t>Console warning or create error mentions browser storage limit.</w:t>
            </w:r>
          </w:p>
        </w:tc>
        <w:tc>
          <w:tcPr>
            <w:tcW w:w="4104" w:type="dxa"/>
            <w:tcMar>
              <w:top w:w="80" w:type="dxa"/>
              <w:left w:w="100" w:type="dxa"/>
              <w:bottom w:w="80" w:type="dxa"/>
              <w:right w:w="100" w:type="dxa"/>
            </w:tcMar>
          </w:tcPr>
          <w:p w:rsidR="009932E1" w:rsidRDefault="00D036C8">
            <w:pPr>
              <w:rPr>
                <w:rFonts w:hint="eastAsia"/>
              </w:rPr>
            </w:pPr>
            <w:r>
              <w:rPr>
                <w:color w:val="0F172A"/>
                <w:sz w:val="15"/>
              </w:rPr>
              <w:t>Upload size policy and direct storage with progress/retry.</w:t>
            </w:r>
          </w:p>
        </w:tc>
      </w:tr>
      <w:tr w:rsidR="009932E1">
        <w:trPr>
          <w:jc w:val="center"/>
        </w:trPr>
        <w:tc>
          <w:tcPr>
            <w:tcW w:w="23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Missing required form data</w:t>
            </w:r>
          </w:p>
        </w:tc>
        <w:tc>
          <w:tcPr>
            <w:tcW w:w="38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Inline flow stops with toast error.</w:t>
            </w:r>
          </w:p>
        </w:tc>
        <w:tc>
          <w:tcPr>
            <w:tcW w:w="41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Field-level errors, summary, focus management, accessible descriptions.</w:t>
            </w:r>
          </w:p>
        </w:tc>
      </w:tr>
      <w:tr w:rsidR="009932E1">
        <w:trPr>
          <w:jc w:val="center"/>
        </w:trPr>
        <w:tc>
          <w:tcPr>
            <w:tcW w:w="2304" w:type="dxa"/>
            <w:tcMar>
              <w:top w:w="80" w:type="dxa"/>
              <w:left w:w="100" w:type="dxa"/>
              <w:bottom w:w="80" w:type="dxa"/>
              <w:right w:w="100" w:type="dxa"/>
            </w:tcMar>
          </w:tcPr>
          <w:p w:rsidR="009932E1" w:rsidRDefault="00D036C8">
            <w:pPr>
              <w:rPr>
                <w:rFonts w:hint="eastAsia"/>
              </w:rPr>
            </w:pPr>
            <w:r>
              <w:rPr>
                <w:color w:val="0F172A"/>
                <w:sz w:val="15"/>
              </w:rPr>
              <w:t>Unsupported preview</w:t>
            </w:r>
          </w:p>
        </w:tc>
        <w:tc>
          <w:tcPr>
            <w:tcW w:w="3816" w:type="dxa"/>
            <w:tcMar>
              <w:top w:w="80" w:type="dxa"/>
              <w:left w:w="100" w:type="dxa"/>
              <w:bottom w:w="80" w:type="dxa"/>
              <w:right w:w="100" w:type="dxa"/>
            </w:tcMar>
          </w:tcPr>
          <w:p w:rsidR="009932E1" w:rsidRDefault="00D036C8">
            <w:pPr>
              <w:rPr>
                <w:rFonts w:hint="eastAsia"/>
              </w:rPr>
            </w:pPr>
            <w:r>
              <w:rPr>
                <w:color w:val="0F172A"/>
                <w:sz w:val="15"/>
              </w:rPr>
              <w:t>Message instructs download.</w:t>
            </w:r>
          </w:p>
        </w:tc>
        <w:tc>
          <w:tcPr>
            <w:tcW w:w="4104" w:type="dxa"/>
            <w:tcMar>
              <w:top w:w="80" w:type="dxa"/>
              <w:left w:w="100" w:type="dxa"/>
              <w:bottom w:w="80" w:type="dxa"/>
              <w:right w:w="100" w:type="dxa"/>
            </w:tcMar>
          </w:tcPr>
          <w:p w:rsidR="009932E1" w:rsidRDefault="00D036C8">
            <w:pPr>
              <w:rPr>
                <w:rFonts w:hint="eastAsia"/>
              </w:rPr>
            </w:pPr>
            <w:r>
              <w:rPr>
                <w:color w:val="0F172A"/>
                <w:sz w:val="15"/>
              </w:rPr>
              <w:t>Preview status, safe fallback, and conversion retry.</w:t>
            </w:r>
          </w:p>
        </w:tc>
      </w:tr>
      <w:tr w:rsidR="009932E1">
        <w:trPr>
          <w:jc w:val="center"/>
        </w:trPr>
        <w:tc>
          <w:tcPr>
            <w:tcW w:w="23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Older metadata file</w:t>
            </w:r>
          </w:p>
        </w:tc>
        <w:tc>
          <w:tcPr>
            <w:tcW w:w="38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Metadata download fallback.</w:t>
            </w:r>
          </w:p>
        </w:tc>
        <w:tc>
          <w:tcPr>
            <w:tcW w:w="41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Migration or explicit unavailable state.</w:t>
            </w:r>
          </w:p>
        </w:tc>
      </w:tr>
      <w:tr w:rsidR="009932E1">
        <w:trPr>
          <w:jc w:val="center"/>
        </w:trPr>
        <w:tc>
          <w:tcPr>
            <w:tcW w:w="2304" w:type="dxa"/>
            <w:tcMar>
              <w:top w:w="80" w:type="dxa"/>
              <w:left w:w="100" w:type="dxa"/>
              <w:bottom w:w="80" w:type="dxa"/>
              <w:right w:w="100" w:type="dxa"/>
            </w:tcMar>
          </w:tcPr>
          <w:p w:rsidR="009932E1" w:rsidRDefault="00D036C8">
            <w:pPr>
              <w:rPr>
                <w:rFonts w:hint="eastAsia"/>
              </w:rPr>
            </w:pPr>
            <w:r>
              <w:rPr>
                <w:color w:val="0F172A"/>
                <w:sz w:val="15"/>
              </w:rPr>
              <w:t>No available workflow action</w:t>
            </w:r>
          </w:p>
        </w:tc>
        <w:tc>
          <w:tcPr>
            <w:tcW w:w="3816" w:type="dxa"/>
            <w:tcMar>
              <w:top w:w="80" w:type="dxa"/>
              <w:left w:w="100" w:type="dxa"/>
              <w:bottom w:w="80" w:type="dxa"/>
              <w:right w:w="100" w:type="dxa"/>
            </w:tcMar>
          </w:tcPr>
          <w:p w:rsidR="009932E1" w:rsidRDefault="00D036C8">
            <w:pPr>
              <w:rPr>
                <w:rFonts w:hint="eastAsia"/>
              </w:rPr>
            </w:pPr>
            <w:r>
              <w:rPr>
                <w:color w:val="0F172A"/>
                <w:sz w:val="15"/>
              </w:rPr>
              <w:t>Action panel shows role/stage message.</w:t>
            </w:r>
          </w:p>
        </w:tc>
        <w:tc>
          <w:tcPr>
            <w:tcW w:w="4104" w:type="dxa"/>
            <w:tcMar>
              <w:top w:w="80" w:type="dxa"/>
              <w:left w:w="100" w:type="dxa"/>
              <w:bottom w:w="80" w:type="dxa"/>
              <w:right w:w="100" w:type="dxa"/>
            </w:tcMar>
          </w:tcPr>
          <w:p w:rsidR="009932E1" w:rsidRDefault="00D036C8">
            <w:pPr>
              <w:rPr>
                <w:rFonts w:hint="eastAsia"/>
              </w:rPr>
            </w:pPr>
            <w:r>
              <w:rPr>
                <w:color w:val="0F172A"/>
                <w:sz w:val="15"/>
              </w:rPr>
              <w:t>API returns allowed actions and reason code; refresh on stale state.</w:t>
            </w:r>
          </w:p>
        </w:tc>
      </w:tr>
      <w:tr w:rsidR="009932E1">
        <w:trPr>
          <w:jc w:val="center"/>
        </w:trPr>
        <w:tc>
          <w:tcPr>
            <w:tcW w:w="23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No notifications/items/folder files</w:t>
            </w:r>
          </w:p>
        </w:tc>
        <w:tc>
          <w:tcPr>
            <w:tcW w:w="38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Dedicated empty-state text/icons.</w:t>
            </w:r>
          </w:p>
        </w:tc>
        <w:tc>
          <w:tcPr>
            <w:tcW w:w="4104" w:type="dxa"/>
            <w:shd w:val="clear" w:color="auto" w:fill="F8FAFC"/>
            <w:tcMar>
              <w:top w:w="80" w:type="dxa"/>
              <w:left w:w="100" w:type="dxa"/>
              <w:bottom w:w="80" w:type="dxa"/>
              <w:right w:w="100" w:type="dxa"/>
            </w:tcMar>
          </w:tcPr>
          <w:p w:rsidR="009932E1" w:rsidRDefault="00D036C8">
            <w:pPr>
              <w:rPr>
                <w:rFonts w:hint="eastAsia"/>
              </w:rPr>
            </w:pPr>
            <w:r>
              <w:rPr>
                <w:color w:val="0F172A"/>
                <w:sz w:val="15"/>
              </w:rPr>
              <w:t>Preserve; add role-relevant CTA.</w:t>
            </w:r>
          </w:p>
        </w:tc>
      </w:tr>
      <w:tr w:rsidR="009932E1">
        <w:trPr>
          <w:jc w:val="center"/>
        </w:trPr>
        <w:tc>
          <w:tcPr>
            <w:tcW w:w="2304" w:type="dxa"/>
            <w:tcMar>
              <w:top w:w="80" w:type="dxa"/>
              <w:left w:w="100" w:type="dxa"/>
              <w:bottom w:w="80" w:type="dxa"/>
              <w:right w:w="100" w:type="dxa"/>
            </w:tcMar>
          </w:tcPr>
          <w:p w:rsidR="009932E1" w:rsidRDefault="00D036C8">
            <w:pPr>
              <w:rPr>
                <w:rFonts w:hint="eastAsia"/>
              </w:rPr>
            </w:pPr>
            <w:r>
              <w:rPr>
                <w:color w:val="0F172A"/>
                <w:sz w:val="15"/>
              </w:rPr>
              <w:lastRenderedPageBreak/>
              <w:t>Unexpected route error</w:t>
            </w:r>
          </w:p>
        </w:tc>
        <w:tc>
          <w:tcPr>
            <w:tcW w:w="3816" w:type="dxa"/>
            <w:tcMar>
              <w:top w:w="80" w:type="dxa"/>
              <w:left w:w="100" w:type="dxa"/>
              <w:bottom w:w="80" w:type="dxa"/>
              <w:right w:w="100" w:type="dxa"/>
            </w:tcMar>
          </w:tcPr>
          <w:p w:rsidR="009932E1" w:rsidRDefault="00D036C8">
            <w:pPr>
              <w:rPr>
                <w:rFonts w:hint="eastAsia"/>
              </w:rPr>
            </w:pPr>
            <w:r>
              <w:rPr>
                <w:color w:val="0F172A"/>
                <w:sz w:val="15"/>
              </w:rPr>
              <w:t>Root generic error page, dev-only message, retry/home.</w:t>
            </w:r>
          </w:p>
        </w:tc>
        <w:tc>
          <w:tcPr>
            <w:tcW w:w="4104" w:type="dxa"/>
            <w:tcMar>
              <w:top w:w="80" w:type="dxa"/>
              <w:left w:w="100" w:type="dxa"/>
              <w:bottom w:w="80" w:type="dxa"/>
              <w:right w:w="100" w:type="dxa"/>
            </w:tcMar>
          </w:tcPr>
          <w:p w:rsidR="009932E1" w:rsidRDefault="00D036C8">
            <w:pPr>
              <w:rPr>
                <w:rFonts w:hint="eastAsia"/>
              </w:rPr>
            </w:pPr>
            <w:r>
              <w:rPr>
                <w:color w:val="0F172A"/>
                <w:sz w:val="15"/>
              </w:rPr>
              <w:t>Error tracking correlation ID and safe recovery.</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20. Security Requirements</w:t>
      </w:r>
    </w:p>
    <w:tbl>
      <w:tblPr>
        <w:tblStyle w:val="TableGrid"/>
        <w:tblW w:w="0" w:type="auto"/>
        <w:jc w:val="center"/>
        <w:tblLayout w:type="fixed"/>
        <w:tblLook w:val="04A0" w:firstRow="1" w:lastRow="0" w:firstColumn="1" w:lastColumn="0" w:noHBand="0" w:noVBand="1"/>
      </w:tblPr>
      <w:tblGrid>
        <w:gridCol w:w="1800"/>
        <w:gridCol w:w="8424"/>
      </w:tblGrid>
      <w:tr w:rsidR="009932E1">
        <w:trPr>
          <w:tblHeader/>
          <w:jc w:val="center"/>
        </w:trPr>
        <w:tc>
          <w:tcPr>
            <w:tcW w:w="180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Control</w:t>
            </w:r>
          </w:p>
        </w:tc>
        <w:tc>
          <w:tcPr>
            <w:tcW w:w="842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Requirement</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Authentication</w:t>
            </w:r>
          </w:p>
        </w:tc>
        <w:tc>
          <w:tcPr>
            <w:tcW w:w="8424" w:type="dxa"/>
            <w:tcMar>
              <w:top w:w="80" w:type="dxa"/>
              <w:left w:w="100" w:type="dxa"/>
              <w:bottom w:w="80" w:type="dxa"/>
              <w:right w:w="100" w:type="dxa"/>
            </w:tcMar>
          </w:tcPr>
          <w:p w:rsidR="009932E1" w:rsidRDefault="00D036C8">
            <w:pPr>
              <w:rPr>
                <w:rFonts w:hint="eastAsia"/>
              </w:rPr>
            </w:pPr>
            <w:r>
              <w:rPr>
                <w:color w:val="0F172A"/>
                <w:sz w:val="15"/>
              </w:rPr>
              <w:t>OIDC or secure first-party login; Argon2id if passwords; MFA option; client invitations.</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Session</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HttpOnly Secure SameSite cookies; short access lifetime; rotating refresh/session tokens; revoke on logout/password/role change.</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Authorization</w:t>
            </w:r>
          </w:p>
        </w:tc>
        <w:tc>
          <w:tcPr>
            <w:tcW w:w="8424" w:type="dxa"/>
            <w:tcMar>
              <w:top w:w="80" w:type="dxa"/>
              <w:left w:w="100" w:type="dxa"/>
              <w:bottom w:w="80" w:type="dxa"/>
              <w:right w:w="100" w:type="dxa"/>
            </w:tcMar>
          </w:tcPr>
          <w:p w:rsidR="009932E1" w:rsidRDefault="00D036C8">
            <w:pPr>
              <w:rPr>
                <w:rFonts w:hint="eastAsia"/>
              </w:rPr>
            </w:pPr>
            <w:r>
              <w:rPr>
                <w:color w:val="0F172A"/>
                <w:sz w:val="15"/>
              </w:rPr>
              <w:t>Backend RBAC+ABAC for every endpoint and file operation; deny by default.</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CSRF</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SameSite plus anti-CSRF token for cookie-authenticated mutations.</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XSS</w:t>
            </w:r>
          </w:p>
        </w:tc>
        <w:tc>
          <w:tcPr>
            <w:tcW w:w="8424" w:type="dxa"/>
            <w:tcMar>
              <w:top w:w="80" w:type="dxa"/>
              <w:left w:w="100" w:type="dxa"/>
              <w:bottom w:w="80" w:type="dxa"/>
              <w:right w:w="100" w:type="dxa"/>
            </w:tcMar>
          </w:tcPr>
          <w:p w:rsidR="009932E1" w:rsidRDefault="00D036C8">
            <w:pPr>
              <w:rPr>
                <w:rFonts w:hint="eastAsia"/>
              </w:rPr>
            </w:pPr>
            <w:r>
              <w:rPr>
                <w:color w:val="0F172A"/>
                <w:sz w:val="15"/>
              </w:rPr>
              <w:t>React escaping, CSP, sanitize rich text/preview, no unsafe HTML, safe file content disposition.</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Validation</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Zod/OpenAPI validation at boundary plus DB constraints.</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File security</w:t>
            </w:r>
          </w:p>
        </w:tc>
        <w:tc>
          <w:tcPr>
            <w:tcW w:w="8424" w:type="dxa"/>
            <w:tcMar>
              <w:top w:w="80" w:type="dxa"/>
              <w:left w:w="100" w:type="dxa"/>
              <w:bottom w:w="80" w:type="dxa"/>
              <w:right w:w="100" w:type="dxa"/>
            </w:tcMar>
          </w:tcPr>
          <w:p w:rsidR="009932E1" w:rsidRDefault="00D036C8">
            <w:pPr>
              <w:rPr>
                <w:rFonts w:hint="eastAsia"/>
              </w:rPr>
            </w:pPr>
            <w:r>
              <w:rPr>
                <w:color w:val="0F172A"/>
                <w:sz w:val="15"/>
              </w:rPr>
              <w:t>Allowlist/denylist, size limits, checksums, quarantine, malware scan, preview isolation, signed URLs.</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Rate limiting</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Per IP/user/client for auth, uploads, search, and high-cost exports.</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Secrets</w:t>
            </w:r>
          </w:p>
        </w:tc>
        <w:tc>
          <w:tcPr>
            <w:tcW w:w="8424" w:type="dxa"/>
            <w:tcMar>
              <w:top w:w="80" w:type="dxa"/>
              <w:left w:w="100" w:type="dxa"/>
              <w:bottom w:w="80" w:type="dxa"/>
              <w:right w:w="100" w:type="dxa"/>
            </w:tcMar>
          </w:tcPr>
          <w:p w:rsidR="009932E1" w:rsidRDefault="00D036C8">
            <w:pPr>
              <w:rPr>
                <w:rFonts w:hint="eastAsia"/>
              </w:rPr>
            </w:pPr>
            <w:r>
              <w:rPr>
                <w:color w:val="0F172A"/>
                <w:sz w:val="15"/>
              </w:rPr>
              <w:t>Secret manager; never commit; rotation and environment separation.</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Encryption</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TLS in transit; managed encryption at rest for DB/object store; field-level encryption for selected secrets.</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CORS</w:t>
            </w:r>
          </w:p>
        </w:tc>
        <w:tc>
          <w:tcPr>
            <w:tcW w:w="8424" w:type="dxa"/>
            <w:tcMar>
              <w:top w:w="80" w:type="dxa"/>
              <w:left w:w="100" w:type="dxa"/>
              <w:bottom w:w="80" w:type="dxa"/>
              <w:right w:w="100" w:type="dxa"/>
            </w:tcMar>
          </w:tcPr>
          <w:p w:rsidR="009932E1" w:rsidRDefault="00D036C8">
            <w:pPr>
              <w:rPr>
                <w:rFonts w:hint="eastAsia"/>
              </w:rPr>
            </w:pPr>
            <w:r>
              <w:rPr>
                <w:color w:val="0F172A"/>
                <w:sz w:val="15"/>
              </w:rPr>
              <w:t>Exact production origins; credentials only where required.</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CSP</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Restrictive default-src, frame-src for approved previews, object-src none, nonce/hash scripts.</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Dependencies</w:t>
            </w:r>
          </w:p>
        </w:tc>
        <w:tc>
          <w:tcPr>
            <w:tcW w:w="8424" w:type="dxa"/>
            <w:tcMar>
              <w:top w:w="80" w:type="dxa"/>
              <w:left w:w="100" w:type="dxa"/>
              <w:bottom w:w="80" w:type="dxa"/>
              <w:right w:w="100" w:type="dxa"/>
            </w:tcMar>
          </w:tcPr>
          <w:p w:rsidR="009932E1" w:rsidRDefault="00D036C8">
            <w:pPr>
              <w:rPr>
                <w:rFonts w:hint="eastAsia"/>
              </w:rPr>
            </w:pPr>
            <w:r>
              <w:rPr>
                <w:color w:val="0F172A"/>
                <w:sz w:val="15"/>
              </w:rPr>
              <w:t>Lockfiles, Dependabot/Renovate, npm audit/SCA, container scanning, SBOM.</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Privacy/isolation</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Tenant/client row policies, log redaction, retention, export/delete policy.</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Admin actions</w:t>
            </w:r>
          </w:p>
        </w:tc>
        <w:tc>
          <w:tcPr>
            <w:tcW w:w="8424" w:type="dxa"/>
            <w:tcMar>
              <w:top w:w="80" w:type="dxa"/>
              <w:left w:w="100" w:type="dxa"/>
              <w:bottom w:w="80" w:type="dxa"/>
              <w:right w:w="100" w:type="dxa"/>
            </w:tcMar>
          </w:tcPr>
          <w:p w:rsidR="009932E1" w:rsidRDefault="00D036C8">
            <w:pPr>
              <w:rPr>
                <w:rFonts w:hint="eastAsia"/>
              </w:rPr>
            </w:pPr>
            <w:r>
              <w:rPr>
                <w:color w:val="0F172A"/>
                <w:sz w:val="15"/>
              </w:rPr>
              <w:t>Step-up authentication or confirmation for role changes, archive, purge, and impersonation.</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21. Performance and Scalability</w:t>
      </w:r>
    </w:p>
    <w:tbl>
      <w:tblPr>
        <w:tblStyle w:val="TableGrid"/>
        <w:tblW w:w="0" w:type="auto"/>
        <w:jc w:val="center"/>
        <w:tblLayout w:type="fixed"/>
        <w:tblLook w:val="04A0" w:firstRow="1" w:lastRow="0" w:firstColumn="1" w:lastColumn="0" w:noHBand="0" w:noVBand="1"/>
      </w:tblPr>
      <w:tblGrid>
        <w:gridCol w:w="2592"/>
        <w:gridCol w:w="3384"/>
        <w:gridCol w:w="4248"/>
      </w:tblGrid>
      <w:tr w:rsidR="009932E1">
        <w:trPr>
          <w:tblHeader/>
          <w:jc w:val="center"/>
        </w:trPr>
        <w:tc>
          <w:tcPr>
            <w:tcW w:w="259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Finding</w:t>
            </w:r>
          </w:p>
        </w:tc>
        <w:tc>
          <w:tcPr>
            <w:tcW w:w="338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Impact</w:t>
            </w:r>
          </w:p>
        </w:tc>
        <w:tc>
          <w:tcPr>
            <w:tcW w:w="424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Recommendation</w:t>
            </w:r>
          </w:p>
        </w:tc>
      </w:tr>
      <w:tr w:rsidR="009932E1">
        <w:trPr>
          <w:jc w:val="center"/>
        </w:trPr>
        <w:tc>
          <w:tcPr>
            <w:tcW w:w="2592" w:type="dxa"/>
            <w:tcMar>
              <w:top w:w="80" w:type="dxa"/>
              <w:left w:w="100" w:type="dxa"/>
              <w:bottom w:w="80" w:type="dxa"/>
              <w:right w:w="100" w:type="dxa"/>
            </w:tcMar>
          </w:tcPr>
          <w:p w:rsidR="009932E1" w:rsidRDefault="00D036C8">
            <w:pPr>
              <w:rPr>
                <w:rFonts w:hint="eastAsia"/>
              </w:rPr>
            </w:pPr>
            <w:r>
              <w:rPr>
                <w:color w:val="0F172A"/>
                <w:sz w:val="15"/>
              </w:rPr>
              <w:t>780.28 KB main client chunk</w:t>
            </w:r>
          </w:p>
        </w:tc>
        <w:tc>
          <w:tcPr>
            <w:tcW w:w="3384" w:type="dxa"/>
            <w:tcMar>
              <w:top w:w="80" w:type="dxa"/>
              <w:left w:w="100" w:type="dxa"/>
              <w:bottom w:w="80" w:type="dxa"/>
              <w:right w:w="100" w:type="dxa"/>
            </w:tcMar>
          </w:tcPr>
          <w:p w:rsidR="009932E1" w:rsidRDefault="00D036C8">
            <w:pPr>
              <w:rPr>
                <w:rFonts w:hint="eastAsia"/>
              </w:rPr>
            </w:pPr>
            <w:r>
              <w:rPr>
                <w:color w:val="0F172A"/>
                <w:sz w:val="15"/>
              </w:rPr>
              <w:t>Slow initial parse/execute on lower-end devices.</w:t>
            </w:r>
          </w:p>
        </w:tc>
        <w:tc>
          <w:tcPr>
            <w:tcW w:w="4248" w:type="dxa"/>
            <w:tcMar>
              <w:top w:w="80" w:type="dxa"/>
              <w:left w:w="100" w:type="dxa"/>
              <w:bottom w:w="80" w:type="dxa"/>
              <w:right w:w="100" w:type="dxa"/>
            </w:tcMar>
          </w:tcPr>
          <w:p w:rsidR="009932E1" w:rsidRDefault="00D036C8">
            <w:pPr>
              <w:rPr>
                <w:rFonts w:hint="eastAsia"/>
              </w:rPr>
            </w:pPr>
            <w:r>
              <w:rPr>
                <w:color w:val="0F172A"/>
                <w:sz w:val="15"/>
              </w:rPr>
              <w:t>Route-level lazy loading, manual vendor chunks, defer rarely used dialogs/features.</w:t>
            </w:r>
          </w:p>
        </w:tc>
      </w:tr>
      <w:tr w:rsidR="009932E1">
        <w:trPr>
          <w:jc w:val="center"/>
        </w:trPr>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Large route files/components</w:t>
            </w:r>
          </w:p>
        </w:tc>
        <w:tc>
          <w:tcPr>
            <w:tcW w:w="3384" w:type="dxa"/>
            <w:shd w:val="clear" w:color="auto" w:fill="F8FAFC"/>
            <w:tcMar>
              <w:top w:w="80" w:type="dxa"/>
              <w:left w:w="100" w:type="dxa"/>
              <w:bottom w:w="80" w:type="dxa"/>
              <w:right w:w="100" w:type="dxa"/>
            </w:tcMar>
          </w:tcPr>
          <w:p w:rsidR="009932E1" w:rsidRDefault="00D036C8">
            <w:pPr>
              <w:rPr>
                <w:rFonts w:hint="eastAsia"/>
              </w:rPr>
            </w:pPr>
            <w:r>
              <w:rPr>
                <w:color w:val="0F172A"/>
                <w:sz w:val="15"/>
              </w:rPr>
              <w:t>Hard to optimize and triggers broad rerenders.</w:t>
            </w:r>
          </w:p>
        </w:tc>
        <w:tc>
          <w:tcPr>
            <w:tcW w:w="4248" w:type="dxa"/>
            <w:shd w:val="clear" w:color="auto" w:fill="F8FAFC"/>
            <w:tcMar>
              <w:top w:w="80" w:type="dxa"/>
              <w:left w:w="100" w:type="dxa"/>
              <w:bottom w:w="80" w:type="dxa"/>
              <w:right w:w="100" w:type="dxa"/>
            </w:tcMar>
          </w:tcPr>
          <w:p w:rsidR="009932E1" w:rsidRDefault="00D036C8">
            <w:pPr>
              <w:rPr>
                <w:rFonts w:hint="eastAsia"/>
              </w:rPr>
            </w:pPr>
            <w:r>
              <w:rPr>
                <w:color w:val="0F172A"/>
                <w:sz w:val="15"/>
              </w:rPr>
              <w:t>Feature modules, smaller components, memoized selectors.</w:t>
            </w:r>
          </w:p>
        </w:tc>
      </w:tr>
      <w:tr w:rsidR="009932E1">
        <w:trPr>
          <w:jc w:val="center"/>
        </w:trPr>
        <w:tc>
          <w:tcPr>
            <w:tcW w:w="2592" w:type="dxa"/>
            <w:tcMar>
              <w:top w:w="80" w:type="dxa"/>
              <w:left w:w="100" w:type="dxa"/>
              <w:bottom w:w="80" w:type="dxa"/>
              <w:right w:w="100" w:type="dxa"/>
            </w:tcMar>
          </w:tcPr>
          <w:p w:rsidR="009932E1" w:rsidRDefault="00D036C8">
            <w:pPr>
              <w:rPr>
                <w:rFonts w:hint="eastAsia"/>
              </w:rPr>
            </w:pPr>
            <w:r>
              <w:rPr>
                <w:color w:val="0F172A"/>
                <w:sz w:val="15"/>
              </w:rPr>
              <w:t>Single context value contains whole state</w:t>
            </w:r>
          </w:p>
        </w:tc>
        <w:tc>
          <w:tcPr>
            <w:tcW w:w="3384" w:type="dxa"/>
            <w:tcMar>
              <w:top w:w="80" w:type="dxa"/>
              <w:left w:w="100" w:type="dxa"/>
              <w:bottom w:w="80" w:type="dxa"/>
              <w:right w:w="100" w:type="dxa"/>
            </w:tcMar>
          </w:tcPr>
          <w:p w:rsidR="009932E1" w:rsidRDefault="00D036C8">
            <w:pPr>
              <w:rPr>
                <w:rFonts w:hint="eastAsia"/>
              </w:rPr>
            </w:pPr>
            <w:r>
              <w:rPr>
                <w:color w:val="0F172A"/>
                <w:sz w:val="15"/>
              </w:rPr>
              <w:t>Any mutation can rerender all consumers.</w:t>
            </w:r>
          </w:p>
        </w:tc>
        <w:tc>
          <w:tcPr>
            <w:tcW w:w="4248" w:type="dxa"/>
            <w:tcMar>
              <w:top w:w="80" w:type="dxa"/>
              <w:left w:w="100" w:type="dxa"/>
              <w:bottom w:w="80" w:type="dxa"/>
              <w:right w:w="100" w:type="dxa"/>
            </w:tcMar>
          </w:tcPr>
          <w:p w:rsidR="009932E1" w:rsidRDefault="00D036C8">
            <w:pPr>
              <w:rPr>
                <w:rFonts w:hint="eastAsia"/>
              </w:rPr>
            </w:pPr>
            <w:r>
              <w:rPr>
                <w:color w:val="0F172A"/>
                <w:sz w:val="15"/>
              </w:rPr>
              <w:t>Server cache/query subscriptions and scoped UI contexts.</w:t>
            </w:r>
          </w:p>
        </w:tc>
      </w:tr>
      <w:tr w:rsidR="009932E1">
        <w:trPr>
          <w:jc w:val="center"/>
        </w:trPr>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Client-side filtering of all data</w:t>
            </w:r>
          </w:p>
        </w:tc>
        <w:tc>
          <w:tcPr>
            <w:tcW w:w="3384" w:type="dxa"/>
            <w:shd w:val="clear" w:color="auto" w:fill="F8FAFC"/>
            <w:tcMar>
              <w:top w:w="80" w:type="dxa"/>
              <w:left w:w="100" w:type="dxa"/>
              <w:bottom w:w="80" w:type="dxa"/>
              <w:right w:w="100" w:type="dxa"/>
            </w:tcMar>
          </w:tcPr>
          <w:p w:rsidR="009932E1" w:rsidRDefault="00D036C8">
            <w:pPr>
              <w:rPr>
                <w:rFonts w:hint="eastAsia"/>
              </w:rPr>
            </w:pPr>
            <w:r>
              <w:rPr>
                <w:color w:val="0F172A"/>
                <w:sz w:val="15"/>
              </w:rPr>
              <w:t>Degrades as projects/history grow.</w:t>
            </w:r>
          </w:p>
        </w:tc>
        <w:tc>
          <w:tcPr>
            <w:tcW w:w="4248" w:type="dxa"/>
            <w:shd w:val="clear" w:color="auto" w:fill="F8FAFC"/>
            <w:tcMar>
              <w:top w:w="80" w:type="dxa"/>
              <w:left w:w="100" w:type="dxa"/>
              <w:bottom w:w="80" w:type="dxa"/>
              <w:right w:w="100" w:type="dxa"/>
            </w:tcMar>
          </w:tcPr>
          <w:p w:rsidR="009932E1" w:rsidRDefault="00D036C8">
            <w:pPr>
              <w:rPr>
                <w:rFonts w:hint="eastAsia"/>
              </w:rPr>
            </w:pPr>
            <w:r>
              <w:rPr>
                <w:color w:val="0F172A"/>
                <w:sz w:val="15"/>
              </w:rPr>
              <w:t>Server pagination, indexed search/filter, virtualized tables when needed.</w:t>
            </w:r>
          </w:p>
        </w:tc>
      </w:tr>
      <w:tr w:rsidR="009932E1">
        <w:trPr>
          <w:jc w:val="center"/>
        </w:trPr>
        <w:tc>
          <w:tcPr>
            <w:tcW w:w="2592" w:type="dxa"/>
            <w:tcMar>
              <w:top w:w="80" w:type="dxa"/>
              <w:left w:w="100" w:type="dxa"/>
              <w:bottom w:w="80" w:type="dxa"/>
              <w:right w:w="100" w:type="dxa"/>
            </w:tcMar>
          </w:tcPr>
          <w:p w:rsidR="009932E1" w:rsidRDefault="00D036C8">
            <w:pPr>
              <w:rPr>
                <w:rFonts w:hint="eastAsia"/>
              </w:rPr>
            </w:pPr>
            <w:r>
              <w:rPr>
                <w:color w:val="0F172A"/>
                <w:sz w:val="15"/>
              </w:rPr>
              <w:t>Embedded base64 files</w:t>
            </w:r>
          </w:p>
        </w:tc>
        <w:tc>
          <w:tcPr>
            <w:tcW w:w="3384" w:type="dxa"/>
            <w:tcMar>
              <w:top w:w="80" w:type="dxa"/>
              <w:left w:w="100" w:type="dxa"/>
              <w:bottom w:w="80" w:type="dxa"/>
              <w:right w:w="100" w:type="dxa"/>
            </w:tcMar>
          </w:tcPr>
          <w:p w:rsidR="009932E1" w:rsidRDefault="00D036C8">
            <w:pPr>
              <w:rPr>
                <w:rFonts w:hint="eastAsia"/>
              </w:rPr>
            </w:pPr>
            <w:r>
              <w:rPr>
                <w:color w:val="0F172A"/>
                <w:sz w:val="15"/>
              </w:rPr>
              <w:t>Memory and quota explosion.</w:t>
            </w:r>
          </w:p>
        </w:tc>
        <w:tc>
          <w:tcPr>
            <w:tcW w:w="4248" w:type="dxa"/>
            <w:tcMar>
              <w:top w:w="80" w:type="dxa"/>
              <w:left w:w="100" w:type="dxa"/>
              <w:bottom w:w="80" w:type="dxa"/>
              <w:right w:w="100" w:type="dxa"/>
            </w:tcMar>
          </w:tcPr>
          <w:p w:rsidR="009932E1" w:rsidRDefault="00D036C8">
            <w:pPr>
              <w:rPr>
                <w:rFonts w:hint="eastAsia"/>
              </w:rPr>
            </w:pPr>
            <w:r>
              <w:rPr>
                <w:color w:val="0F172A"/>
                <w:sz w:val="15"/>
              </w:rPr>
              <w:t>Object storage and streaming previews/downloads.</w:t>
            </w:r>
          </w:p>
        </w:tc>
      </w:tr>
      <w:tr w:rsidR="009932E1">
        <w:trPr>
          <w:jc w:val="center"/>
        </w:trPr>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History arrays grow indefinitely</w:t>
            </w:r>
          </w:p>
        </w:tc>
        <w:tc>
          <w:tcPr>
            <w:tcW w:w="3384" w:type="dxa"/>
            <w:shd w:val="clear" w:color="auto" w:fill="F8FAFC"/>
            <w:tcMar>
              <w:top w:w="80" w:type="dxa"/>
              <w:left w:w="100" w:type="dxa"/>
              <w:bottom w:w="80" w:type="dxa"/>
              <w:right w:w="100" w:type="dxa"/>
            </w:tcMar>
          </w:tcPr>
          <w:p w:rsidR="009932E1" w:rsidRDefault="00D036C8">
            <w:pPr>
              <w:rPr>
                <w:rFonts w:hint="eastAsia"/>
              </w:rPr>
            </w:pPr>
            <w:r>
              <w:rPr>
                <w:color w:val="0F172A"/>
                <w:sz w:val="15"/>
              </w:rPr>
              <w:t>Payload and render growth.</w:t>
            </w:r>
          </w:p>
        </w:tc>
        <w:tc>
          <w:tcPr>
            <w:tcW w:w="4248" w:type="dxa"/>
            <w:shd w:val="clear" w:color="auto" w:fill="F8FAFC"/>
            <w:tcMar>
              <w:top w:w="80" w:type="dxa"/>
              <w:left w:w="100" w:type="dxa"/>
              <w:bottom w:w="80" w:type="dxa"/>
              <w:right w:w="100" w:type="dxa"/>
            </w:tcMar>
          </w:tcPr>
          <w:p w:rsidR="009932E1" w:rsidRDefault="00D036C8">
            <w:pPr>
              <w:rPr>
                <w:rFonts w:hint="eastAsia"/>
              </w:rPr>
            </w:pPr>
            <w:r>
              <w:rPr>
                <w:color w:val="0F172A"/>
                <w:sz w:val="15"/>
              </w:rPr>
              <w:t>Paginated event history and aggregate summaries.</w:t>
            </w:r>
          </w:p>
        </w:tc>
      </w:tr>
      <w:tr w:rsidR="009932E1">
        <w:trPr>
          <w:jc w:val="center"/>
        </w:trPr>
        <w:tc>
          <w:tcPr>
            <w:tcW w:w="2592" w:type="dxa"/>
            <w:tcMar>
              <w:top w:w="80" w:type="dxa"/>
              <w:left w:w="100" w:type="dxa"/>
              <w:bottom w:w="80" w:type="dxa"/>
              <w:right w:w="100" w:type="dxa"/>
            </w:tcMar>
          </w:tcPr>
          <w:p w:rsidR="009932E1" w:rsidRDefault="00D036C8">
            <w:pPr>
              <w:rPr>
                <w:rFonts w:hint="eastAsia"/>
              </w:rPr>
            </w:pPr>
            <w:r>
              <w:rPr>
                <w:color w:val="0F172A"/>
                <w:sz w:val="15"/>
              </w:rPr>
              <w:t>Repeated action-policy calculations</w:t>
            </w:r>
          </w:p>
        </w:tc>
        <w:tc>
          <w:tcPr>
            <w:tcW w:w="3384" w:type="dxa"/>
            <w:tcMar>
              <w:top w:w="80" w:type="dxa"/>
              <w:left w:w="100" w:type="dxa"/>
              <w:bottom w:w="80" w:type="dxa"/>
              <w:right w:w="100" w:type="dxa"/>
            </w:tcMar>
          </w:tcPr>
          <w:p w:rsidR="009932E1" w:rsidRDefault="00D036C8">
            <w:pPr>
              <w:rPr>
                <w:rFonts w:hint="eastAsia"/>
              </w:rPr>
            </w:pPr>
            <w:r>
              <w:rPr>
                <w:color w:val="0F172A"/>
                <w:sz w:val="15"/>
              </w:rPr>
              <w:t>CPU duplication and consistency risk.</w:t>
            </w:r>
          </w:p>
        </w:tc>
        <w:tc>
          <w:tcPr>
            <w:tcW w:w="4248" w:type="dxa"/>
            <w:tcMar>
              <w:top w:w="80" w:type="dxa"/>
              <w:left w:w="100" w:type="dxa"/>
              <w:bottom w:w="80" w:type="dxa"/>
              <w:right w:w="100" w:type="dxa"/>
            </w:tcMar>
          </w:tcPr>
          <w:p w:rsidR="009932E1" w:rsidRDefault="00D036C8">
            <w:pPr>
              <w:rPr>
                <w:rFonts w:hint="eastAsia"/>
              </w:rPr>
            </w:pPr>
            <w:r>
              <w:rPr>
                <w:color w:val="0F172A"/>
                <w:sz w:val="15"/>
              </w:rPr>
              <w:t>Server-provided available actions plus shared pure policy package.</w:t>
            </w:r>
          </w:p>
        </w:tc>
      </w:tr>
      <w:tr w:rsidR="009932E1">
        <w:trPr>
          <w:jc w:val="center"/>
        </w:trPr>
        <w:tc>
          <w:tcPr>
            <w:tcW w:w="25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Document tree rebuilt from all files</w:t>
            </w:r>
          </w:p>
        </w:tc>
        <w:tc>
          <w:tcPr>
            <w:tcW w:w="3384" w:type="dxa"/>
            <w:shd w:val="clear" w:color="auto" w:fill="F8FAFC"/>
            <w:tcMar>
              <w:top w:w="80" w:type="dxa"/>
              <w:left w:w="100" w:type="dxa"/>
              <w:bottom w:w="80" w:type="dxa"/>
              <w:right w:w="100" w:type="dxa"/>
            </w:tcMar>
          </w:tcPr>
          <w:p w:rsidR="009932E1" w:rsidRDefault="00D036C8">
            <w:pPr>
              <w:rPr>
                <w:rFonts w:hint="eastAsia"/>
              </w:rPr>
            </w:pPr>
            <w:r>
              <w:rPr>
                <w:color w:val="0F172A"/>
                <w:sz w:val="15"/>
              </w:rPr>
              <w:t>Expensive with large repositories.</w:t>
            </w:r>
          </w:p>
        </w:tc>
        <w:tc>
          <w:tcPr>
            <w:tcW w:w="4248" w:type="dxa"/>
            <w:shd w:val="clear" w:color="auto" w:fill="F8FAFC"/>
            <w:tcMar>
              <w:top w:w="80" w:type="dxa"/>
              <w:left w:w="100" w:type="dxa"/>
              <w:bottom w:w="80" w:type="dxa"/>
              <w:right w:w="100" w:type="dxa"/>
            </w:tcMar>
          </w:tcPr>
          <w:p w:rsidR="009932E1" w:rsidRDefault="00D036C8">
            <w:pPr>
              <w:rPr>
                <w:rFonts w:hint="eastAsia"/>
              </w:rPr>
            </w:pPr>
            <w:r>
              <w:rPr>
                <w:color w:val="0F172A"/>
                <w:sz w:val="15"/>
              </w:rPr>
              <w:t>Folder/query API, pagination, cached projections.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21.1 Suggested service targets</w:t>
      </w:r>
    </w:p>
    <w:tbl>
      <w:tblPr>
        <w:tblStyle w:val="TableGrid"/>
        <w:tblW w:w="0" w:type="auto"/>
        <w:jc w:val="center"/>
        <w:tblLayout w:type="fixed"/>
        <w:tblLook w:val="04A0" w:firstRow="1" w:lastRow="0" w:firstColumn="1" w:lastColumn="0" w:noHBand="0" w:noVBand="1"/>
      </w:tblPr>
      <w:tblGrid>
        <w:gridCol w:w="3024"/>
        <w:gridCol w:w="7200"/>
      </w:tblGrid>
      <w:tr w:rsidR="009932E1">
        <w:trPr>
          <w:tblHeader/>
          <w:jc w:val="center"/>
        </w:trPr>
        <w:tc>
          <w:tcPr>
            <w:tcW w:w="302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Metric</w:t>
            </w:r>
          </w:p>
        </w:tc>
        <w:tc>
          <w:tcPr>
            <w:tcW w:w="720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Initial target</w:t>
            </w:r>
          </w:p>
        </w:tc>
      </w:tr>
      <w:tr w:rsidR="009932E1">
        <w:trPr>
          <w:jc w:val="center"/>
        </w:trPr>
        <w:tc>
          <w:tcPr>
            <w:tcW w:w="3024" w:type="dxa"/>
            <w:tcMar>
              <w:top w:w="80" w:type="dxa"/>
              <w:left w:w="100" w:type="dxa"/>
              <w:bottom w:w="80" w:type="dxa"/>
              <w:right w:w="100" w:type="dxa"/>
            </w:tcMar>
          </w:tcPr>
          <w:p w:rsidR="009932E1" w:rsidRDefault="00D036C8">
            <w:pPr>
              <w:rPr>
                <w:rFonts w:hint="eastAsia"/>
              </w:rPr>
            </w:pPr>
            <w:r>
              <w:rPr>
                <w:color w:val="0F172A"/>
                <w:sz w:val="16"/>
              </w:rPr>
              <w:t>Web LCP</w:t>
            </w:r>
          </w:p>
        </w:tc>
        <w:tc>
          <w:tcPr>
            <w:tcW w:w="7200" w:type="dxa"/>
            <w:tcMar>
              <w:top w:w="80" w:type="dxa"/>
              <w:left w:w="100" w:type="dxa"/>
              <w:bottom w:w="80" w:type="dxa"/>
              <w:right w:w="100" w:type="dxa"/>
            </w:tcMar>
          </w:tcPr>
          <w:p w:rsidR="009932E1" w:rsidRDefault="00D036C8">
            <w:pPr>
              <w:rPr>
                <w:rFonts w:hint="eastAsia"/>
              </w:rPr>
            </w:pPr>
            <w:r>
              <w:rPr>
                <w:color w:val="0F172A"/>
                <w:sz w:val="16"/>
              </w:rPr>
              <w:t>&lt; 2.5 s on standard corporate connection</w:t>
            </w:r>
          </w:p>
        </w:tc>
      </w:tr>
      <w:tr w:rsidR="009932E1">
        <w:trPr>
          <w:jc w:val="center"/>
        </w:trPr>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API p95 read</w:t>
            </w:r>
          </w:p>
        </w:tc>
        <w:tc>
          <w:tcPr>
            <w:tcW w:w="72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&lt; 400 ms excluding large downloads</w:t>
            </w:r>
          </w:p>
        </w:tc>
      </w:tr>
      <w:tr w:rsidR="009932E1">
        <w:trPr>
          <w:jc w:val="center"/>
        </w:trPr>
        <w:tc>
          <w:tcPr>
            <w:tcW w:w="3024" w:type="dxa"/>
            <w:tcMar>
              <w:top w:w="80" w:type="dxa"/>
              <w:left w:w="100" w:type="dxa"/>
              <w:bottom w:w="80" w:type="dxa"/>
              <w:right w:w="100" w:type="dxa"/>
            </w:tcMar>
          </w:tcPr>
          <w:p w:rsidR="009932E1" w:rsidRDefault="00D036C8">
            <w:pPr>
              <w:rPr>
                <w:rFonts w:hint="eastAsia"/>
              </w:rPr>
            </w:pPr>
            <w:r>
              <w:rPr>
                <w:color w:val="0F172A"/>
                <w:sz w:val="16"/>
              </w:rPr>
              <w:lastRenderedPageBreak/>
              <w:t>API p95 workflow command</w:t>
            </w:r>
          </w:p>
        </w:tc>
        <w:tc>
          <w:tcPr>
            <w:tcW w:w="7200" w:type="dxa"/>
            <w:tcMar>
              <w:top w:w="80" w:type="dxa"/>
              <w:left w:w="100" w:type="dxa"/>
              <w:bottom w:w="80" w:type="dxa"/>
              <w:right w:w="100" w:type="dxa"/>
            </w:tcMar>
          </w:tcPr>
          <w:p w:rsidR="009932E1" w:rsidRDefault="00D036C8">
            <w:pPr>
              <w:rPr>
                <w:rFonts w:hint="eastAsia"/>
              </w:rPr>
            </w:pPr>
            <w:r>
              <w:rPr>
                <w:color w:val="0F172A"/>
                <w:sz w:val="16"/>
              </w:rPr>
              <w:t>&lt; 800 ms before async notifications</w:t>
            </w:r>
          </w:p>
        </w:tc>
      </w:tr>
      <w:tr w:rsidR="009932E1">
        <w:trPr>
          <w:jc w:val="center"/>
        </w:trPr>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Notification delivery</w:t>
            </w:r>
          </w:p>
        </w:tc>
        <w:tc>
          <w:tcPr>
            <w:tcW w:w="72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In-app event &lt; 5 s; email queue start &lt; 60 s</w:t>
            </w:r>
          </w:p>
        </w:tc>
      </w:tr>
      <w:tr w:rsidR="009932E1">
        <w:trPr>
          <w:jc w:val="center"/>
        </w:trPr>
        <w:tc>
          <w:tcPr>
            <w:tcW w:w="3024" w:type="dxa"/>
            <w:tcMar>
              <w:top w:w="80" w:type="dxa"/>
              <w:left w:w="100" w:type="dxa"/>
              <w:bottom w:w="80" w:type="dxa"/>
              <w:right w:w="100" w:type="dxa"/>
            </w:tcMar>
          </w:tcPr>
          <w:p w:rsidR="009932E1" w:rsidRDefault="00D036C8">
            <w:pPr>
              <w:rPr>
                <w:rFonts w:hint="eastAsia"/>
              </w:rPr>
            </w:pPr>
            <w:r>
              <w:rPr>
                <w:color w:val="0F172A"/>
                <w:sz w:val="16"/>
              </w:rPr>
              <w:t>Document upload</w:t>
            </w:r>
          </w:p>
        </w:tc>
        <w:tc>
          <w:tcPr>
            <w:tcW w:w="7200" w:type="dxa"/>
            <w:tcMar>
              <w:top w:w="80" w:type="dxa"/>
              <w:left w:w="100" w:type="dxa"/>
              <w:bottom w:w="80" w:type="dxa"/>
              <w:right w:w="100" w:type="dxa"/>
            </w:tcMar>
          </w:tcPr>
          <w:p w:rsidR="009932E1" w:rsidRDefault="00D036C8">
            <w:pPr>
              <w:rPr>
                <w:rFonts w:hint="eastAsia"/>
              </w:rPr>
            </w:pPr>
            <w:r>
              <w:rPr>
                <w:color w:val="0F172A"/>
                <w:sz w:val="16"/>
              </w:rPr>
              <w:t>Direct multipart with resumability for configured maximum size</w:t>
            </w:r>
          </w:p>
        </w:tc>
      </w:tr>
      <w:tr w:rsidR="009932E1">
        <w:trPr>
          <w:jc w:val="center"/>
        </w:trPr>
        <w:tc>
          <w:tcPr>
            <w:tcW w:w="3024" w:type="dxa"/>
            <w:shd w:val="clear" w:color="auto" w:fill="F8FAFC"/>
            <w:tcMar>
              <w:top w:w="80" w:type="dxa"/>
              <w:left w:w="100" w:type="dxa"/>
              <w:bottom w:w="80" w:type="dxa"/>
              <w:right w:w="100" w:type="dxa"/>
            </w:tcMar>
          </w:tcPr>
          <w:p w:rsidR="009932E1" w:rsidRDefault="00D036C8">
            <w:pPr>
              <w:rPr>
                <w:rFonts w:hint="eastAsia"/>
              </w:rPr>
            </w:pPr>
            <w:r>
              <w:rPr>
                <w:color w:val="0F172A"/>
                <w:sz w:val="16"/>
              </w:rPr>
              <w:t>Availability</w:t>
            </w:r>
          </w:p>
        </w:tc>
        <w:tc>
          <w:tcPr>
            <w:tcW w:w="7200" w:type="dxa"/>
            <w:shd w:val="clear" w:color="auto" w:fill="F8FAFC"/>
            <w:tcMar>
              <w:top w:w="80" w:type="dxa"/>
              <w:left w:w="100" w:type="dxa"/>
              <w:bottom w:w="80" w:type="dxa"/>
              <w:right w:w="100" w:type="dxa"/>
            </w:tcMar>
          </w:tcPr>
          <w:p w:rsidR="009932E1" w:rsidRDefault="00D036C8">
            <w:pPr>
              <w:rPr>
                <w:rFonts w:hint="eastAsia"/>
              </w:rPr>
            </w:pPr>
            <w:r>
              <w:rPr>
                <w:color w:val="0F172A"/>
                <w:sz w:val="16"/>
              </w:rPr>
              <w:t>99.9% initial target, subject to business confirmation</w:t>
            </w:r>
          </w:p>
        </w:tc>
      </w:tr>
      <w:tr w:rsidR="009932E1">
        <w:trPr>
          <w:jc w:val="center"/>
        </w:trPr>
        <w:tc>
          <w:tcPr>
            <w:tcW w:w="3024" w:type="dxa"/>
            <w:tcMar>
              <w:top w:w="80" w:type="dxa"/>
              <w:left w:w="100" w:type="dxa"/>
              <w:bottom w:w="80" w:type="dxa"/>
              <w:right w:w="100" w:type="dxa"/>
            </w:tcMar>
          </w:tcPr>
          <w:p w:rsidR="009932E1" w:rsidRDefault="00D036C8">
            <w:pPr>
              <w:rPr>
                <w:rFonts w:hint="eastAsia"/>
              </w:rPr>
            </w:pPr>
            <w:r>
              <w:rPr>
                <w:color w:val="0F172A"/>
                <w:sz w:val="16"/>
              </w:rPr>
              <w:t>Recovery</w:t>
            </w:r>
          </w:p>
        </w:tc>
        <w:tc>
          <w:tcPr>
            <w:tcW w:w="7200" w:type="dxa"/>
            <w:tcMar>
              <w:top w:w="80" w:type="dxa"/>
              <w:left w:w="100" w:type="dxa"/>
              <w:bottom w:w="80" w:type="dxa"/>
              <w:right w:w="100" w:type="dxa"/>
            </w:tcMar>
          </w:tcPr>
          <w:p w:rsidR="009932E1" w:rsidRDefault="00D036C8">
            <w:pPr>
              <w:rPr>
                <w:rFonts w:hint="eastAsia"/>
              </w:rPr>
            </w:pPr>
            <w:r>
              <w:rPr>
                <w:color w:val="0F172A"/>
                <w:sz w:val="16"/>
              </w:rPr>
              <w:t>RPO &lt;= 15 min; RTO &lt;= 4 h initial target, stakeholder-approved</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22. Testing Strategy</w:t>
      </w:r>
    </w:p>
    <w:tbl>
      <w:tblPr>
        <w:tblStyle w:val="TableGrid"/>
        <w:tblW w:w="0" w:type="auto"/>
        <w:jc w:val="center"/>
        <w:tblLayout w:type="fixed"/>
        <w:tblLook w:val="04A0" w:firstRow="1" w:lastRow="0" w:firstColumn="1" w:lastColumn="0" w:noHBand="0" w:noVBand="1"/>
      </w:tblPr>
      <w:tblGrid>
        <w:gridCol w:w="1728"/>
        <w:gridCol w:w="2376"/>
        <w:gridCol w:w="6120"/>
      </w:tblGrid>
      <w:tr w:rsidR="009932E1">
        <w:trPr>
          <w:tblHeader/>
          <w:jc w:val="center"/>
        </w:trPr>
        <w:tc>
          <w:tcPr>
            <w:tcW w:w="172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Layer</w:t>
            </w:r>
          </w:p>
        </w:tc>
        <w:tc>
          <w:tcPr>
            <w:tcW w:w="237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Tools</w:t>
            </w:r>
          </w:p>
        </w:tc>
        <w:tc>
          <w:tcPr>
            <w:tcW w:w="612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Priority coverage</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5"/>
              </w:rPr>
              <w:t>Unit/domain</w:t>
            </w:r>
          </w:p>
        </w:tc>
        <w:tc>
          <w:tcPr>
            <w:tcW w:w="2376" w:type="dxa"/>
            <w:tcMar>
              <w:top w:w="80" w:type="dxa"/>
              <w:left w:w="100" w:type="dxa"/>
              <w:bottom w:w="80" w:type="dxa"/>
              <w:right w:w="100" w:type="dxa"/>
            </w:tcMar>
          </w:tcPr>
          <w:p w:rsidR="009932E1" w:rsidRDefault="00D036C8">
            <w:pPr>
              <w:rPr>
                <w:rFonts w:hint="eastAsia"/>
              </w:rPr>
            </w:pPr>
            <w:r>
              <w:rPr>
                <w:color w:val="0F172A"/>
                <w:sz w:val="15"/>
              </w:rPr>
              <w:t>Vitest</w:t>
            </w:r>
          </w:p>
        </w:tc>
        <w:tc>
          <w:tcPr>
            <w:tcW w:w="6120" w:type="dxa"/>
            <w:tcMar>
              <w:top w:w="80" w:type="dxa"/>
              <w:left w:w="100" w:type="dxa"/>
              <w:bottom w:w="80" w:type="dxa"/>
              <w:right w:w="100" w:type="dxa"/>
            </w:tcMar>
          </w:tcPr>
          <w:p w:rsidR="009932E1" w:rsidRDefault="00D036C8">
            <w:pPr>
              <w:rPr>
                <w:rFonts w:hint="eastAsia"/>
              </w:rPr>
            </w:pPr>
            <w:r>
              <w:rPr>
                <w:color w:val="0F172A"/>
                <w:sz w:val="15"/>
              </w:rPr>
              <w:t>Naming normalization, revision sequence, permission predicates, every transition guard/reducer.</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5"/>
              </w:rPr>
              <w:t>Frontend component</w:t>
            </w:r>
          </w:p>
        </w:tc>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5"/>
              </w:rPr>
              <w:t>Vitest + Testing Library</w:t>
            </w:r>
          </w:p>
        </w:tc>
        <w:tc>
          <w:tcPr>
            <w:tcW w:w="6120" w:type="dxa"/>
            <w:shd w:val="clear" w:color="auto" w:fill="F8FAFC"/>
            <w:tcMar>
              <w:top w:w="80" w:type="dxa"/>
              <w:left w:w="100" w:type="dxa"/>
              <w:bottom w:w="80" w:type="dxa"/>
              <w:right w:w="100" w:type="dxa"/>
            </w:tcMar>
          </w:tcPr>
          <w:p w:rsidR="009932E1" w:rsidRDefault="00D036C8">
            <w:pPr>
              <w:rPr>
                <w:rFonts w:hint="eastAsia"/>
              </w:rPr>
            </w:pPr>
            <w:r>
              <w:rPr>
                <w:color w:val="0F172A"/>
                <w:sz w:val="15"/>
              </w:rPr>
              <w:t>Forms, tables, dialogs, empty/error states, keyboard/a11y.</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5"/>
              </w:rPr>
              <w:t>API integration</w:t>
            </w:r>
          </w:p>
        </w:tc>
        <w:tc>
          <w:tcPr>
            <w:tcW w:w="2376" w:type="dxa"/>
            <w:tcMar>
              <w:top w:w="80" w:type="dxa"/>
              <w:left w:w="100" w:type="dxa"/>
              <w:bottom w:w="80" w:type="dxa"/>
              <w:right w:w="100" w:type="dxa"/>
            </w:tcMar>
          </w:tcPr>
          <w:p w:rsidR="009932E1" w:rsidRDefault="00D036C8">
            <w:pPr>
              <w:rPr>
                <w:rFonts w:hint="eastAsia"/>
              </w:rPr>
            </w:pPr>
            <w:r>
              <w:rPr>
                <w:color w:val="0F172A"/>
                <w:sz w:val="15"/>
              </w:rPr>
              <w:t>Vitest/Jest + test DB</w:t>
            </w:r>
          </w:p>
        </w:tc>
        <w:tc>
          <w:tcPr>
            <w:tcW w:w="6120" w:type="dxa"/>
            <w:tcMar>
              <w:top w:w="80" w:type="dxa"/>
              <w:left w:w="100" w:type="dxa"/>
              <w:bottom w:w="80" w:type="dxa"/>
              <w:right w:w="100" w:type="dxa"/>
            </w:tcMar>
          </w:tcPr>
          <w:p w:rsidR="009932E1" w:rsidRDefault="00D036C8">
            <w:pPr>
              <w:rPr>
                <w:rFonts w:hint="eastAsia"/>
              </w:rPr>
            </w:pPr>
            <w:r>
              <w:rPr>
                <w:color w:val="0F172A"/>
                <w:sz w:val="15"/>
              </w:rPr>
              <w:t>Auth, policy, workflow transactions, outbox, validation, pagination.</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5"/>
              </w:rPr>
              <w:t>Database</w:t>
            </w:r>
          </w:p>
        </w:tc>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5"/>
              </w:rPr>
              <w:t>Prisma migrations + integration tests</w:t>
            </w:r>
          </w:p>
        </w:tc>
        <w:tc>
          <w:tcPr>
            <w:tcW w:w="6120" w:type="dxa"/>
            <w:shd w:val="clear" w:color="auto" w:fill="F8FAFC"/>
            <w:tcMar>
              <w:top w:w="80" w:type="dxa"/>
              <w:left w:w="100" w:type="dxa"/>
              <w:bottom w:w="80" w:type="dxa"/>
              <w:right w:w="100" w:type="dxa"/>
            </w:tcMar>
          </w:tcPr>
          <w:p w:rsidR="009932E1" w:rsidRDefault="00D036C8">
            <w:pPr>
              <w:rPr>
                <w:rFonts w:hint="eastAsia"/>
              </w:rPr>
            </w:pPr>
            <w:r>
              <w:rPr>
                <w:color w:val="0F172A"/>
                <w:sz w:val="15"/>
              </w:rPr>
              <w:t>Constraints, indexes, concurrency, rollback, seed.</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5"/>
              </w:rPr>
              <w:t>Storage/jobs</w:t>
            </w:r>
          </w:p>
        </w:tc>
        <w:tc>
          <w:tcPr>
            <w:tcW w:w="2376" w:type="dxa"/>
            <w:tcMar>
              <w:top w:w="80" w:type="dxa"/>
              <w:left w:w="100" w:type="dxa"/>
              <w:bottom w:w="80" w:type="dxa"/>
              <w:right w:w="100" w:type="dxa"/>
            </w:tcMar>
          </w:tcPr>
          <w:p w:rsidR="009932E1" w:rsidRDefault="00D036C8">
            <w:pPr>
              <w:rPr>
                <w:rFonts w:hint="eastAsia"/>
              </w:rPr>
            </w:pPr>
            <w:r>
              <w:rPr>
                <w:color w:val="0F172A"/>
                <w:sz w:val="15"/>
              </w:rPr>
              <w:t>MinIO/test queue</w:t>
            </w:r>
          </w:p>
        </w:tc>
        <w:tc>
          <w:tcPr>
            <w:tcW w:w="6120" w:type="dxa"/>
            <w:tcMar>
              <w:top w:w="80" w:type="dxa"/>
              <w:left w:w="100" w:type="dxa"/>
              <w:bottom w:w="80" w:type="dxa"/>
              <w:right w:w="100" w:type="dxa"/>
            </w:tcMar>
          </w:tcPr>
          <w:p w:rsidR="009932E1" w:rsidRDefault="00D036C8">
            <w:pPr>
              <w:rPr>
                <w:rFonts w:hint="eastAsia"/>
              </w:rPr>
            </w:pPr>
            <w:r>
              <w:rPr>
                <w:color w:val="0F172A"/>
                <w:sz w:val="15"/>
              </w:rPr>
              <w:t>Presign, finalize, scan states, preview, retry/DLQ.</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5"/>
              </w:rPr>
              <w:t>End-to-end</w:t>
            </w:r>
          </w:p>
        </w:tc>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5"/>
              </w:rPr>
              <w:t>Playwright</w:t>
            </w:r>
          </w:p>
        </w:tc>
        <w:tc>
          <w:tcPr>
            <w:tcW w:w="6120" w:type="dxa"/>
            <w:shd w:val="clear" w:color="auto" w:fill="F8FAFC"/>
            <w:tcMar>
              <w:top w:w="80" w:type="dxa"/>
              <w:left w:w="100" w:type="dxa"/>
              <w:bottom w:w="80" w:type="dxa"/>
              <w:right w:w="100" w:type="dxa"/>
            </w:tcMar>
          </w:tcPr>
          <w:p w:rsidR="009932E1" w:rsidRDefault="00D036C8">
            <w:pPr>
              <w:rPr>
                <w:rFonts w:hint="eastAsia"/>
              </w:rPr>
            </w:pPr>
            <w:r>
              <w:rPr>
                <w:color w:val="0F172A"/>
                <w:sz w:val="15"/>
              </w:rPr>
              <w:t>Full CCR-to-client path, revisions, role switching via real accounts, document lifecycle.</w:t>
            </w:r>
          </w:p>
        </w:tc>
      </w:tr>
      <w:tr w:rsidR="009932E1">
        <w:trPr>
          <w:jc w:val="center"/>
        </w:trPr>
        <w:tc>
          <w:tcPr>
            <w:tcW w:w="1728" w:type="dxa"/>
            <w:tcMar>
              <w:top w:w="80" w:type="dxa"/>
              <w:left w:w="100" w:type="dxa"/>
              <w:bottom w:w="80" w:type="dxa"/>
              <w:right w:w="100" w:type="dxa"/>
            </w:tcMar>
          </w:tcPr>
          <w:p w:rsidR="009932E1" w:rsidRDefault="00D036C8">
            <w:pPr>
              <w:rPr>
                <w:rFonts w:hint="eastAsia"/>
              </w:rPr>
            </w:pPr>
            <w:r>
              <w:rPr>
                <w:color w:val="0F172A"/>
                <w:sz w:val="15"/>
              </w:rPr>
              <w:t>Security</w:t>
            </w:r>
          </w:p>
        </w:tc>
        <w:tc>
          <w:tcPr>
            <w:tcW w:w="2376" w:type="dxa"/>
            <w:tcMar>
              <w:top w:w="80" w:type="dxa"/>
              <w:left w:w="100" w:type="dxa"/>
              <w:bottom w:w="80" w:type="dxa"/>
              <w:right w:w="100" w:type="dxa"/>
            </w:tcMar>
          </w:tcPr>
          <w:p w:rsidR="009932E1" w:rsidRDefault="00D036C8">
            <w:pPr>
              <w:rPr>
                <w:rFonts w:hint="eastAsia"/>
              </w:rPr>
            </w:pPr>
            <w:r>
              <w:rPr>
                <w:color w:val="0F172A"/>
                <w:sz w:val="15"/>
              </w:rPr>
              <w:t>SAST/SCA, OWASP ZAP, policy tests</w:t>
            </w:r>
          </w:p>
        </w:tc>
        <w:tc>
          <w:tcPr>
            <w:tcW w:w="6120" w:type="dxa"/>
            <w:tcMar>
              <w:top w:w="80" w:type="dxa"/>
              <w:left w:w="100" w:type="dxa"/>
              <w:bottom w:w="80" w:type="dxa"/>
              <w:right w:w="100" w:type="dxa"/>
            </w:tcMar>
          </w:tcPr>
          <w:p w:rsidR="009932E1" w:rsidRDefault="00D036C8">
            <w:pPr>
              <w:rPr>
                <w:rFonts w:hint="eastAsia"/>
              </w:rPr>
            </w:pPr>
            <w:r>
              <w:rPr>
                <w:color w:val="0F172A"/>
                <w:sz w:val="15"/>
              </w:rPr>
              <w:t>IDOR, privilege escalation, upload bypass, session/CSRF/XSS.</w:t>
            </w:r>
          </w:p>
        </w:tc>
      </w:tr>
      <w:tr w:rsidR="009932E1">
        <w:trPr>
          <w:jc w:val="center"/>
        </w:trPr>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5"/>
              </w:rPr>
              <w:t>Performance</w:t>
            </w:r>
          </w:p>
        </w:tc>
        <w:tc>
          <w:tcPr>
            <w:tcW w:w="2376" w:type="dxa"/>
            <w:shd w:val="clear" w:color="auto" w:fill="F8FAFC"/>
            <w:tcMar>
              <w:top w:w="80" w:type="dxa"/>
              <w:left w:w="100" w:type="dxa"/>
              <w:bottom w:w="80" w:type="dxa"/>
              <w:right w:w="100" w:type="dxa"/>
            </w:tcMar>
          </w:tcPr>
          <w:p w:rsidR="009932E1" w:rsidRDefault="00D036C8">
            <w:pPr>
              <w:rPr>
                <w:rFonts w:hint="eastAsia"/>
              </w:rPr>
            </w:pPr>
            <w:r>
              <w:rPr>
                <w:color w:val="0F172A"/>
                <w:sz w:val="15"/>
              </w:rPr>
              <w:t>k6/Artillery + Lighthouse</w:t>
            </w:r>
          </w:p>
        </w:tc>
        <w:tc>
          <w:tcPr>
            <w:tcW w:w="6120" w:type="dxa"/>
            <w:shd w:val="clear" w:color="auto" w:fill="F8FAFC"/>
            <w:tcMar>
              <w:top w:w="80" w:type="dxa"/>
              <w:left w:w="100" w:type="dxa"/>
              <w:bottom w:w="80" w:type="dxa"/>
              <w:right w:w="100" w:type="dxa"/>
            </w:tcMar>
          </w:tcPr>
          <w:p w:rsidR="009932E1" w:rsidRDefault="00D036C8">
            <w:pPr>
              <w:rPr>
                <w:rFonts w:hint="eastAsia"/>
              </w:rPr>
            </w:pPr>
            <w:r>
              <w:rPr>
                <w:color w:val="0F172A"/>
                <w:sz w:val="15"/>
              </w:rPr>
              <w:t>List/search, workflow burst, notification fanout, upload/download, bundle budgets.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22.1 High-priority workflow test cases</w:t>
      </w:r>
    </w:p>
    <w:p w:rsidR="009932E1" w:rsidRDefault="00D036C8">
      <w:pPr>
        <w:pStyle w:val="ListNumber"/>
        <w:spacing w:after="40"/>
        <w:rPr>
          <w:rFonts w:hint="eastAsia"/>
        </w:rPr>
      </w:pPr>
      <w:r>
        <w:rPr>
          <w:color w:val="0F172A"/>
          <w:sz w:val="18"/>
        </w:rPr>
        <w:t>CCR creates a bid, attaches intake document, creates a work request, and assigns ECM.</w:t>
      </w:r>
    </w:p>
    <w:p w:rsidR="009932E1" w:rsidRDefault="00D036C8">
      <w:pPr>
        <w:pStyle w:val="ListNumber"/>
        <w:spacing w:after="40"/>
        <w:rPr>
          <w:rFonts w:hint="eastAsia"/>
        </w:rPr>
      </w:pPr>
      <w:r>
        <w:rPr>
          <w:color w:val="0F172A"/>
          <w:sz w:val="18"/>
        </w:rPr>
        <w:t>Division lead requests Marketing info; Marketing escalates to Client; Client responds; package returns to PM.</w:t>
      </w:r>
    </w:p>
    <w:p w:rsidR="009932E1" w:rsidRDefault="00D036C8">
      <w:pPr>
        <w:pStyle w:val="ListNumber"/>
        <w:spacing w:after="40"/>
        <w:rPr>
          <w:rFonts w:hint="eastAsia"/>
        </w:rPr>
      </w:pPr>
      <w:r>
        <w:rPr>
          <w:color w:val="0F172A"/>
          <w:sz w:val="18"/>
        </w:rPr>
        <w:t>PM member requests clarification, receives response, submits, is returned for rework, and resubmits.</w:t>
      </w:r>
    </w:p>
    <w:p w:rsidR="009932E1" w:rsidRDefault="00D036C8">
      <w:pPr>
        <w:pStyle w:val="ListNumber"/>
        <w:spacing w:after="40"/>
        <w:rPr>
          <w:rFonts w:hint="eastAsia"/>
        </w:rPr>
      </w:pPr>
      <w:r>
        <w:rPr>
          <w:color w:val="0F172A"/>
          <w:sz w:val="18"/>
        </w:rPr>
        <w:t>TMS manager assigns M1/M2/M3; unauthorized users cannot act on another assignment.</w:t>
      </w:r>
    </w:p>
    <w:p w:rsidR="009932E1" w:rsidRDefault="00D036C8">
      <w:pPr>
        <w:pStyle w:val="ListNumber"/>
        <w:spacing w:after="40"/>
        <w:rPr>
          <w:rFonts w:hint="eastAsia"/>
        </w:rPr>
      </w:pPr>
      <w:r>
        <w:rPr>
          <w:color w:val="0F172A"/>
          <w:sz w:val="18"/>
        </w:rPr>
        <w:t>M2 and M3 rejection paths return to M1 and preserve version/revision history.</w:t>
      </w:r>
    </w:p>
    <w:p w:rsidR="009932E1" w:rsidRDefault="00D036C8">
      <w:pPr>
        <w:pStyle w:val="ListNumber"/>
        <w:spacing w:after="40"/>
        <w:rPr>
          <w:rFonts w:hint="eastAsia"/>
        </w:rPr>
      </w:pPr>
      <w:r>
        <w:rPr>
          <w:color w:val="0F172A"/>
          <w:sz w:val="18"/>
        </w:rPr>
        <w:t>TMS engineering lead requests PM revision and later submits a specific final package.</w:t>
      </w:r>
    </w:p>
    <w:p w:rsidR="009932E1" w:rsidRDefault="00D036C8">
      <w:pPr>
        <w:pStyle w:val="ListNumber"/>
        <w:spacing w:after="40"/>
        <w:rPr>
          <w:rFonts w:hint="eastAsia"/>
        </w:rPr>
      </w:pPr>
      <w:r>
        <w:rPr>
          <w:color w:val="0F172A"/>
          <w:sz w:val="18"/>
        </w:rPr>
        <w:t>CCR requests engineering revision or submits final to client.</w:t>
      </w:r>
    </w:p>
    <w:p w:rsidR="009932E1" w:rsidRDefault="00D036C8">
      <w:pPr>
        <w:pStyle w:val="ListNumber"/>
        <w:spacing w:after="40"/>
        <w:rPr>
          <w:rFonts w:hint="eastAsia"/>
        </w:rPr>
      </w:pPr>
      <w:r>
        <w:rPr>
          <w:color w:val="0F172A"/>
          <w:sz w:val="18"/>
        </w:rPr>
        <w:t>Client requests revision; CCR routes to TMS; revised package is delivered and accepted.</w:t>
      </w:r>
    </w:p>
    <w:p w:rsidR="009932E1" w:rsidRDefault="00D036C8">
      <w:pPr>
        <w:pStyle w:val="ListNumber"/>
        <w:spacing w:after="40"/>
        <w:rPr>
          <w:rFonts w:hint="eastAsia"/>
        </w:rPr>
      </w:pPr>
      <w:r>
        <w:rPr>
          <w:color w:val="0F172A"/>
          <w:sz w:val="18"/>
        </w:rPr>
        <w:t>Client acceptance is idempotent and creates only one registry entry.</w:t>
      </w:r>
    </w:p>
    <w:p w:rsidR="009932E1" w:rsidRDefault="00D036C8">
      <w:pPr>
        <w:pStyle w:val="ListNumber"/>
        <w:spacing w:after="40"/>
        <w:rPr>
          <w:rFonts w:hint="eastAsia"/>
        </w:rPr>
      </w:pPr>
      <w:r>
        <w:rPr>
          <w:color w:val="0F172A"/>
          <w:sz w:val="18"/>
        </w:rPr>
        <w:t>Concurrent actors attempt the same transition; one succeeds and one receives 409.</w:t>
      </w:r>
    </w:p>
    <w:p w:rsidR="009932E1" w:rsidRDefault="00D036C8">
      <w:pPr>
        <w:pStyle w:val="ListNumber"/>
        <w:spacing w:after="40"/>
        <w:rPr>
          <w:rFonts w:hint="eastAsia"/>
        </w:rPr>
      </w:pPr>
      <w:r>
        <w:rPr>
          <w:color w:val="0F172A"/>
          <w:sz w:val="18"/>
        </w:rPr>
        <w:t>Infected upload is never selectable/downloadable.</w:t>
      </w:r>
    </w:p>
    <w:p w:rsidR="009932E1" w:rsidRDefault="00D036C8">
      <w:pPr>
        <w:pStyle w:val="ListNumber"/>
        <w:spacing w:after="40"/>
        <w:rPr>
          <w:rFonts w:hint="eastAsia"/>
        </w:rPr>
      </w:pPr>
      <w:r>
        <w:rPr>
          <w:color w:val="0F172A"/>
          <w:sz w:val="18"/>
        </w:rPr>
        <w:t>Client A cannot infer or access Client B projects, requests, files, or notifications.</w:t>
      </w:r>
    </w:p>
    <w:p w:rsidR="009932E1" w:rsidRDefault="00D036C8">
      <w:pPr>
        <w:pStyle w:val="Heading1"/>
        <w:spacing w:before="200" w:after="80"/>
      </w:pPr>
      <w:r>
        <w:rPr>
          <w:rFonts w:ascii="Liberation Sans" w:hAnsi="Liberation Sans"/>
        </w:rPr>
        <w:t>23. Deployment and DevOps</w:t>
      </w:r>
    </w:p>
    <w:tbl>
      <w:tblPr>
        <w:tblStyle w:val="TableGrid"/>
        <w:tblW w:w="0" w:type="auto"/>
        <w:jc w:val="center"/>
        <w:tblLayout w:type="fixed"/>
        <w:tblLook w:val="04A0" w:firstRow="1" w:lastRow="0" w:firstColumn="1" w:lastColumn="0" w:noHBand="0" w:noVBand="1"/>
      </w:tblPr>
      <w:tblGrid>
        <w:gridCol w:w="1944"/>
        <w:gridCol w:w="8280"/>
      </w:tblGrid>
      <w:tr w:rsidR="009932E1">
        <w:trPr>
          <w:tblHeader/>
          <w:jc w:val="center"/>
        </w:trPr>
        <w:tc>
          <w:tcPr>
            <w:tcW w:w="194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Area</w:t>
            </w:r>
          </w:p>
        </w:tc>
        <w:tc>
          <w:tcPr>
            <w:tcW w:w="828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6"/>
              </w:rPr>
              <w:t>Recommended implementation</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Local development</w:t>
            </w:r>
          </w:p>
        </w:tc>
        <w:tc>
          <w:tcPr>
            <w:tcW w:w="8280" w:type="dxa"/>
            <w:tcMar>
              <w:top w:w="80" w:type="dxa"/>
              <w:left w:w="100" w:type="dxa"/>
              <w:bottom w:w="80" w:type="dxa"/>
              <w:right w:w="100" w:type="dxa"/>
            </w:tcMar>
          </w:tcPr>
          <w:p w:rsidR="009932E1" w:rsidRDefault="00D036C8">
            <w:pPr>
              <w:rPr>
                <w:rFonts w:hint="eastAsia"/>
              </w:rPr>
            </w:pPr>
            <w:r>
              <w:rPr>
                <w:color w:val="0F172A"/>
                <w:sz w:val="16"/>
              </w:rPr>
              <w:t>Docker Compose for PostgreSQL, Redis, MinIO, mail catcher; pnpm/Nx commands; seeded accounts.</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6"/>
              </w:rPr>
              <w:t>Environment variables</w:t>
            </w:r>
          </w:p>
        </w:tc>
        <w:tc>
          <w:tcPr>
            <w:tcW w:w="8280" w:type="dxa"/>
            <w:shd w:val="clear" w:color="auto" w:fill="F8FAFC"/>
            <w:tcMar>
              <w:top w:w="80" w:type="dxa"/>
              <w:left w:w="100" w:type="dxa"/>
              <w:bottom w:w="80" w:type="dxa"/>
              <w:right w:w="100" w:type="dxa"/>
            </w:tcMar>
          </w:tcPr>
          <w:p w:rsidR="009932E1" w:rsidRDefault="00D036C8">
            <w:pPr>
              <w:rPr>
                <w:rFonts w:hint="eastAsia"/>
              </w:rPr>
            </w:pPr>
            <w:r>
              <w:rPr>
                <w:color w:val="0F172A"/>
                <w:sz w:val="16"/>
              </w:rPr>
              <w:t>Validated at startup; separate web-public and server-secret schemas; `.env.example` without secrets.</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CI</w:t>
            </w:r>
          </w:p>
        </w:tc>
        <w:tc>
          <w:tcPr>
            <w:tcW w:w="8280" w:type="dxa"/>
            <w:tcMar>
              <w:top w:w="80" w:type="dxa"/>
              <w:left w:w="100" w:type="dxa"/>
              <w:bottom w:w="80" w:type="dxa"/>
              <w:right w:w="100" w:type="dxa"/>
            </w:tcMar>
          </w:tcPr>
          <w:p w:rsidR="009932E1" w:rsidRDefault="00D036C8">
            <w:pPr>
              <w:rPr>
                <w:rFonts w:hint="eastAsia"/>
              </w:rPr>
            </w:pPr>
            <w:r>
              <w:rPr>
                <w:color w:val="0F172A"/>
                <w:sz w:val="16"/>
              </w:rPr>
              <w:t>Install with frozen lockfile, format check, lint, type check, unit/integration tests, build, SCA, secret scan.</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6"/>
              </w:rPr>
              <w:t>Migrations</w:t>
            </w:r>
          </w:p>
        </w:tc>
        <w:tc>
          <w:tcPr>
            <w:tcW w:w="8280" w:type="dxa"/>
            <w:shd w:val="clear" w:color="auto" w:fill="F8FAFC"/>
            <w:tcMar>
              <w:top w:w="80" w:type="dxa"/>
              <w:left w:w="100" w:type="dxa"/>
              <w:bottom w:w="80" w:type="dxa"/>
              <w:right w:w="100" w:type="dxa"/>
            </w:tcMar>
          </w:tcPr>
          <w:p w:rsidR="009932E1" w:rsidRDefault="00D036C8">
            <w:pPr>
              <w:rPr>
                <w:rFonts w:hint="eastAsia"/>
              </w:rPr>
            </w:pPr>
            <w:r>
              <w:rPr>
                <w:color w:val="0F172A"/>
                <w:sz w:val="16"/>
              </w:rPr>
              <w:t>Prisma migration artifact reviewed in PR; deploy migration before compatible app release; rollback/forward-fix plan.</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Images</w:t>
            </w:r>
          </w:p>
        </w:tc>
        <w:tc>
          <w:tcPr>
            <w:tcW w:w="8280" w:type="dxa"/>
            <w:tcMar>
              <w:top w:w="80" w:type="dxa"/>
              <w:left w:w="100" w:type="dxa"/>
              <w:bottom w:w="80" w:type="dxa"/>
              <w:right w:w="100" w:type="dxa"/>
            </w:tcMar>
          </w:tcPr>
          <w:p w:rsidR="009932E1" w:rsidRDefault="00D036C8">
            <w:pPr>
              <w:rPr>
                <w:rFonts w:hint="eastAsia"/>
              </w:rPr>
            </w:pPr>
            <w:r>
              <w:rPr>
                <w:color w:val="0F172A"/>
                <w:sz w:val="16"/>
              </w:rPr>
              <w:t>Multi-stage non-root containers, pinned base images, health checks, SBOM/signing.</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6"/>
              </w:rPr>
              <w:t>Staging</w:t>
            </w:r>
          </w:p>
        </w:tc>
        <w:tc>
          <w:tcPr>
            <w:tcW w:w="8280" w:type="dxa"/>
            <w:shd w:val="clear" w:color="auto" w:fill="F8FAFC"/>
            <w:tcMar>
              <w:top w:w="80" w:type="dxa"/>
              <w:left w:w="100" w:type="dxa"/>
              <w:bottom w:w="80" w:type="dxa"/>
              <w:right w:w="100" w:type="dxa"/>
            </w:tcMar>
          </w:tcPr>
          <w:p w:rsidR="009932E1" w:rsidRDefault="00D036C8">
            <w:pPr>
              <w:rPr>
                <w:rFonts w:hint="eastAsia"/>
              </w:rPr>
            </w:pPr>
            <w:r>
              <w:rPr>
                <w:color w:val="0F172A"/>
                <w:sz w:val="16"/>
              </w:rPr>
              <w:t>Production-like dependencies, anonymized/seed data, approval gate for release.</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Production</w:t>
            </w:r>
          </w:p>
        </w:tc>
        <w:tc>
          <w:tcPr>
            <w:tcW w:w="8280" w:type="dxa"/>
            <w:tcMar>
              <w:top w:w="80" w:type="dxa"/>
              <w:left w:w="100" w:type="dxa"/>
              <w:bottom w:w="80" w:type="dxa"/>
              <w:right w:w="100" w:type="dxa"/>
            </w:tcMar>
          </w:tcPr>
          <w:p w:rsidR="009932E1" w:rsidRDefault="00D036C8">
            <w:pPr>
              <w:rPr>
                <w:rFonts w:hint="eastAsia"/>
              </w:rPr>
            </w:pPr>
            <w:r>
              <w:rPr>
                <w:color w:val="0F172A"/>
                <w:sz w:val="16"/>
              </w:rPr>
              <w:t>Managed container platform or Kubernetes only if operational maturity justifies it; CDN for web/previews.</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6"/>
              </w:rPr>
              <w:lastRenderedPageBreak/>
              <w:t>Observability</w:t>
            </w:r>
          </w:p>
        </w:tc>
        <w:tc>
          <w:tcPr>
            <w:tcW w:w="8280" w:type="dxa"/>
            <w:shd w:val="clear" w:color="auto" w:fill="F8FAFC"/>
            <w:tcMar>
              <w:top w:w="80" w:type="dxa"/>
              <w:left w:w="100" w:type="dxa"/>
              <w:bottom w:w="80" w:type="dxa"/>
              <w:right w:w="100" w:type="dxa"/>
            </w:tcMar>
          </w:tcPr>
          <w:p w:rsidR="009932E1" w:rsidRDefault="00D036C8">
            <w:pPr>
              <w:rPr>
                <w:rFonts w:hint="eastAsia"/>
              </w:rPr>
            </w:pPr>
            <w:r>
              <w:rPr>
                <w:color w:val="0F172A"/>
                <w:sz w:val="16"/>
              </w:rPr>
              <w:t>Structured JSON logs, trace IDs, metrics dashboards, error tracking, audit search.</w:t>
            </w:r>
          </w:p>
        </w:tc>
      </w:tr>
      <w:tr w:rsidR="009932E1">
        <w:trPr>
          <w:jc w:val="center"/>
        </w:trPr>
        <w:tc>
          <w:tcPr>
            <w:tcW w:w="1944" w:type="dxa"/>
            <w:tcMar>
              <w:top w:w="80" w:type="dxa"/>
              <w:left w:w="100" w:type="dxa"/>
              <w:bottom w:w="80" w:type="dxa"/>
              <w:right w:w="100" w:type="dxa"/>
            </w:tcMar>
          </w:tcPr>
          <w:p w:rsidR="009932E1" w:rsidRDefault="00D036C8">
            <w:pPr>
              <w:rPr>
                <w:rFonts w:hint="eastAsia"/>
              </w:rPr>
            </w:pPr>
            <w:r>
              <w:rPr>
                <w:color w:val="0F172A"/>
                <w:sz w:val="16"/>
              </w:rPr>
              <w:t>Backups</w:t>
            </w:r>
          </w:p>
        </w:tc>
        <w:tc>
          <w:tcPr>
            <w:tcW w:w="8280" w:type="dxa"/>
            <w:tcMar>
              <w:top w:w="80" w:type="dxa"/>
              <w:left w:w="100" w:type="dxa"/>
              <w:bottom w:w="80" w:type="dxa"/>
              <w:right w:w="100" w:type="dxa"/>
            </w:tcMar>
          </w:tcPr>
          <w:p w:rsidR="009932E1" w:rsidRDefault="00D036C8">
            <w:pPr>
              <w:rPr>
                <w:rFonts w:hint="eastAsia"/>
              </w:rPr>
            </w:pPr>
            <w:r>
              <w:rPr>
                <w:color w:val="0F172A"/>
                <w:sz w:val="16"/>
              </w:rPr>
              <w:t>Automated DB/object policies, cross-region option, scheduled restore tests.</w:t>
            </w:r>
          </w:p>
        </w:tc>
      </w:tr>
      <w:tr w:rsidR="009932E1">
        <w:trPr>
          <w:jc w:val="center"/>
        </w:trPr>
        <w:tc>
          <w:tcPr>
            <w:tcW w:w="1944" w:type="dxa"/>
            <w:shd w:val="clear" w:color="auto" w:fill="F8FAFC"/>
            <w:tcMar>
              <w:top w:w="80" w:type="dxa"/>
              <w:left w:w="100" w:type="dxa"/>
              <w:bottom w:w="80" w:type="dxa"/>
              <w:right w:w="100" w:type="dxa"/>
            </w:tcMar>
          </w:tcPr>
          <w:p w:rsidR="009932E1" w:rsidRDefault="00D036C8">
            <w:pPr>
              <w:rPr>
                <w:rFonts w:hint="eastAsia"/>
              </w:rPr>
            </w:pPr>
            <w:r>
              <w:rPr>
                <w:color w:val="0F172A"/>
                <w:sz w:val="16"/>
              </w:rPr>
              <w:t>Rollback</w:t>
            </w:r>
          </w:p>
        </w:tc>
        <w:tc>
          <w:tcPr>
            <w:tcW w:w="8280" w:type="dxa"/>
            <w:shd w:val="clear" w:color="auto" w:fill="F8FAFC"/>
            <w:tcMar>
              <w:top w:w="80" w:type="dxa"/>
              <w:left w:w="100" w:type="dxa"/>
              <w:bottom w:w="80" w:type="dxa"/>
              <w:right w:w="100" w:type="dxa"/>
            </w:tcMar>
          </w:tcPr>
          <w:p w:rsidR="009932E1" w:rsidRDefault="00D036C8">
            <w:pPr>
              <w:rPr>
                <w:rFonts w:hint="eastAsia"/>
              </w:rPr>
            </w:pPr>
            <w:r>
              <w:rPr>
                <w:color w:val="0F172A"/>
                <w:sz w:val="16"/>
              </w:rPr>
              <w:t>Blue/green or rolling app rollback; backward-compatible DB changes; feature flags for risky modules.</w:t>
            </w:r>
          </w:p>
        </w:tc>
      </w:tr>
    </w:tbl>
    <w:p w:rsidR="009932E1" w:rsidRDefault="009932E1">
      <w:pPr>
        <w:spacing w:after="0"/>
        <w:rPr>
          <w:rFonts w:hint="eastAsia"/>
        </w:rPr>
      </w:pP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CI quality gates (recommended):</w:t>
            </w:r>
            <w:r>
              <w:rPr>
                <w:rFonts w:ascii="Liberation Mono" w:hAnsi="Liberation Mono"/>
                <w:color w:val="1E293B"/>
                <w:sz w:val="15"/>
              </w:rPr>
              <w:br/>
              <w:t>1. pnpm install --frozen-lockfile</w:t>
            </w:r>
            <w:r>
              <w:rPr>
                <w:rFonts w:ascii="Liberation Mono" w:hAnsi="Liberation Mono"/>
                <w:color w:val="1E293B"/>
                <w:sz w:val="15"/>
              </w:rPr>
              <w:br/>
              <w:t>2. nx format:check</w:t>
            </w:r>
            <w:r>
              <w:rPr>
                <w:rFonts w:ascii="Liberation Mono" w:hAnsi="Liberation Mono"/>
                <w:color w:val="1E293B"/>
                <w:sz w:val="15"/>
              </w:rPr>
              <w:br/>
              <w:t>3. nx affected -t lint typecheck test build</w:t>
            </w:r>
            <w:r>
              <w:rPr>
                <w:rFonts w:ascii="Liberation Mono" w:hAnsi="Liberation Mono"/>
                <w:color w:val="1E293B"/>
                <w:sz w:val="15"/>
              </w:rPr>
              <w:br/>
              <w:t>4. API integration tests with ephemeral PostgreSQL/Redis/MinIO</w:t>
            </w:r>
            <w:r>
              <w:rPr>
                <w:rFonts w:ascii="Liberation Mono" w:hAnsi="Liberation Mono"/>
                <w:color w:val="1E293B"/>
                <w:sz w:val="15"/>
              </w:rPr>
              <w:br/>
              <w:t>5. Playwright smoke suite</w:t>
            </w:r>
            <w:r>
              <w:rPr>
                <w:rFonts w:ascii="Liberation Mono" w:hAnsi="Liberation Mono"/>
                <w:color w:val="1E293B"/>
                <w:sz w:val="15"/>
              </w:rPr>
              <w:br/>
              <w:t>6. dependency, secret, container, and IaC scans</w:t>
            </w:r>
            <w:r>
              <w:rPr>
                <w:rFonts w:ascii="Liberation Mono" w:hAnsi="Liberation Mono"/>
                <w:color w:val="1E293B"/>
                <w:sz w:val="15"/>
              </w:rPr>
              <w:br/>
              <w:t>7. publish immutable artifacts only after all gates pass</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24. Prototype Gap Analysis</w:t>
      </w:r>
    </w:p>
    <w:tbl>
      <w:tblPr>
        <w:tblStyle w:val="TableGrid"/>
        <w:tblW w:w="0" w:type="auto"/>
        <w:jc w:val="center"/>
        <w:tblLayout w:type="fixed"/>
        <w:tblLook w:val="04A0" w:firstRow="1" w:lastRow="0" w:firstColumn="1" w:lastColumn="0" w:noHBand="0" w:noVBand="1"/>
      </w:tblPr>
      <w:tblGrid>
        <w:gridCol w:w="1296"/>
        <w:gridCol w:w="1872"/>
        <w:gridCol w:w="2088"/>
        <w:gridCol w:w="2088"/>
        <w:gridCol w:w="936"/>
        <w:gridCol w:w="936"/>
        <w:gridCol w:w="1656"/>
      </w:tblGrid>
      <w:tr w:rsidR="009932E1">
        <w:trPr>
          <w:tblHeader/>
          <w:jc w:val="center"/>
        </w:trPr>
        <w:tc>
          <w:tcPr>
            <w:tcW w:w="129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Area</w:t>
            </w:r>
          </w:p>
        </w:tc>
        <w:tc>
          <w:tcPr>
            <w:tcW w:w="187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Current</w:t>
            </w:r>
          </w:p>
        </w:tc>
        <w:tc>
          <w:tcPr>
            <w:tcW w:w="20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Limitation</w:t>
            </w:r>
          </w:p>
        </w:tc>
        <w:tc>
          <w:tcPr>
            <w:tcW w:w="20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Production need</w:t>
            </w:r>
          </w:p>
        </w:tc>
        <w:tc>
          <w:tcPr>
            <w:tcW w:w="93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Priority</w:t>
            </w:r>
          </w:p>
        </w:tc>
        <w:tc>
          <w:tcPr>
            <w:tcW w:w="93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Complexity</w:t>
            </w:r>
          </w:p>
        </w:tc>
        <w:tc>
          <w:tcPr>
            <w:tcW w:w="165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1"/>
              </w:rPr>
              <w:t>Solution</w:t>
            </w:r>
          </w:p>
        </w:tc>
      </w:tr>
      <w:tr w:rsidR="009932E1">
        <w:trPr>
          <w:jc w:val="center"/>
        </w:trPr>
        <w:tc>
          <w:tcPr>
            <w:tcW w:w="1296" w:type="dxa"/>
            <w:tcMar>
              <w:top w:w="80" w:type="dxa"/>
              <w:left w:w="100" w:type="dxa"/>
              <w:bottom w:w="80" w:type="dxa"/>
              <w:right w:w="100" w:type="dxa"/>
            </w:tcMar>
          </w:tcPr>
          <w:p w:rsidR="009932E1" w:rsidRDefault="00D036C8">
            <w:pPr>
              <w:rPr>
                <w:rFonts w:hint="eastAsia"/>
              </w:rPr>
            </w:pPr>
            <w:r>
              <w:rPr>
                <w:color w:val="0F172A"/>
                <w:sz w:val="11"/>
              </w:rPr>
              <w:t>Authentication</w:t>
            </w:r>
          </w:p>
        </w:tc>
        <w:tc>
          <w:tcPr>
            <w:tcW w:w="1872" w:type="dxa"/>
            <w:tcMar>
              <w:top w:w="80" w:type="dxa"/>
              <w:left w:w="100" w:type="dxa"/>
              <w:bottom w:w="80" w:type="dxa"/>
              <w:right w:w="100" w:type="dxa"/>
            </w:tcMar>
          </w:tcPr>
          <w:p w:rsidR="009932E1" w:rsidRDefault="00D036C8">
            <w:pPr>
              <w:rPr>
                <w:rFonts w:hint="eastAsia"/>
              </w:rPr>
            </w:pPr>
            <w:r>
              <w:rPr>
                <w:color w:val="0F172A"/>
                <w:sz w:val="11"/>
              </w:rPr>
              <w:t>Actor dropdown</w:t>
            </w:r>
          </w:p>
        </w:tc>
        <w:tc>
          <w:tcPr>
            <w:tcW w:w="2088" w:type="dxa"/>
            <w:tcMar>
              <w:top w:w="80" w:type="dxa"/>
              <w:left w:w="100" w:type="dxa"/>
              <w:bottom w:w="80" w:type="dxa"/>
              <w:right w:w="100" w:type="dxa"/>
            </w:tcMar>
          </w:tcPr>
          <w:p w:rsidR="009932E1" w:rsidRDefault="00D036C8">
            <w:pPr>
              <w:rPr>
                <w:rFonts w:hint="eastAsia"/>
              </w:rPr>
            </w:pPr>
            <w:r>
              <w:rPr>
                <w:color w:val="0F172A"/>
                <w:sz w:val="11"/>
              </w:rPr>
              <w:t>No identity/session</w:t>
            </w:r>
          </w:p>
        </w:tc>
        <w:tc>
          <w:tcPr>
            <w:tcW w:w="2088" w:type="dxa"/>
            <w:tcMar>
              <w:top w:w="80" w:type="dxa"/>
              <w:left w:w="100" w:type="dxa"/>
              <w:bottom w:w="80" w:type="dxa"/>
              <w:right w:w="100" w:type="dxa"/>
            </w:tcMar>
          </w:tcPr>
          <w:p w:rsidR="009932E1" w:rsidRDefault="00D036C8">
            <w:pPr>
              <w:rPr>
                <w:rFonts w:hint="eastAsia"/>
              </w:rPr>
            </w:pPr>
            <w:r>
              <w:rPr>
                <w:color w:val="0F172A"/>
                <w:sz w:val="11"/>
              </w:rPr>
              <w:t>Real employee/client auth</w:t>
            </w:r>
          </w:p>
        </w:tc>
        <w:tc>
          <w:tcPr>
            <w:tcW w:w="936" w:type="dxa"/>
            <w:tcMar>
              <w:top w:w="80" w:type="dxa"/>
              <w:left w:w="100" w:type="dxa"/>
              <w:bottom w:w="80" w:type="dxa"/>
              <w:right w:w="100" w:type="dxa"/>
            </w:tcMar>
          </w:tcPr>
          <w:p w:rsidR="009932E1" w:rsidRDefault="00D036C8">
            <w:pPr>
              <w:rPr>
                <w:rFonts w:hint="eastAsia"/>
              </w:rPr>
            </w:pPr>
            <w:r>
              <w:rPr>
                <w:color w:val="0F172A"/>
                <w:sz w:val="11"/>
              </w:rPr>
              <w:t>Critical</w:t>
            </w:r>
          </w:p>
        </w:tc>
        <w:tc>
          <w:tcPr>
            <w:tcW w:w="936" w:type="dxa"/>
            <w:tcMar>
              <w:top w:w="80" w:type="dxa"/>
              <w:left w:w="100" w:type="dxa"/>
              <w:bottom w:w="80" w:type="dxa"/>
              <w:right w:w="100" w:type="dxa"/>
            </w:tcMar>
          </w:tcPr>
          <w:p w:rsidR="009932E1" w:rsidRDefault="00D036C8">
            <w:pPr>
              <w:rPr>
                <w:rFonts w:hint="eastAsia"/>
              </w:rPr>
            </w:pPr>
            <w:r>
              <w:rPr>
                <w:color w:val="0F172A"/>
                <w:sz w:val="11"/>
              </w:rPr>
              <w:t>High</w:t>
            </w:r>
          </w:p>
        </w:tc>
        <w:tc>
          <w:tcPr>
            <w:tcW w:w="1656" w:type="dxa"/>
            <w:tcMar>
              <w:top w:w="80" w:type="dxa"/>
              <w:left w:w="100" w:type="dxa"/>
              <w:bottom w:w="80" w:type="dxa"/>
              <w:right w:w="100" w:type="dxa"/>
            </w:tcMar>
          </w:tcPr>
          <w:p w:rsidR="009932E1" w:rsidRDefault="00D036C8">
            <w:pPr>
              <w:rPr>
                <w:rFonts w:hint="eastAsia"/>
              </w:rPr>
            </w:pPr>
            <w:r>
              <w:rPr>
                <w:color w:val="0F172A"/>
                <w:sz w:val="11"/>
              </w:rPr>
              <w:t>OIDC/secure session</w:t>
            </w:r>
          </w:p>
        </w:tc>
      </w:tr>
      <w:tr w:rsidR="009932E1">
        <w:trPr>
          <w:jc w:val="center"/>
        </w:trPr>
        <w:tc>
          <w:tcPr>
            <w:tcW w:w="1296" w:type="dxa"/>
            <w:shd w:val="clear" w:color="auto" w:fill="F8FAFC"/>
            <w:tcMar>
              <w:top w:w="80" w:type="dxa"/>
              <w:left w:w="100" w:type="dxa"/>
              <w:bottom w:w="80" w:type="dxa"/>
              <w:right w:w="100" w:type="dxa"/>
            </w:tcMar>
          </w:tcPr>
          <w:p w:rsidR="009932E1" w:rsidRDefault="00D036C8">
            <w:pPr>
              <w:rPr>
                <w:rFonts w:hint="eastAsia"/>
              </w:rPr>
            </w:pPr>
            <w:r>
              <w:rPr>
                <w:color w:val="0F172A"/>
                <w:sz w:val="11"/>
              </w:rPr>
              <w:t>Authorization</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1"/>
              </w:rPr>
              <w:t>Frontend visibility checks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Bypassable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API/storage enforcement</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Critical</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High</w:t>
            </w:r>
          </w:p>
        </w:tc>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1"/>
              </w:rPr>
              <w:t>RBAC+ABAC policy layer</w:t>
            </w:r>
          </w:p>
        </w:tc>
      </w:tr>
      <w:tr w:rsidR="009932E1">
        <w:trPr>
          <w:jc w:val="center"/>
        </w:trPr>
        <w:tc>
          <w:tcPr>
            <w:tcW w:w="1296" w:type="dxa"/>
            <w:tcMar>
              <w:top w:w="80" w:type="dxa"/>
              <w:left w:w="100" w:type="dxa"/>
              <w:bottom w:w="80" w:type="dxa"/>
              <w:right w:w="100" w:type="dxa"/>
            </w:tcMar>
          </w:tcPr>
          <w:p w:rsidR="009932E1" w:rsidRDefault="00D036C8">
            <w:pPr>
              <w:rPr>
                <w:rFonts w:hint="eastAsia"/>
              </w:rPr>
            </w:pPr>
            <w:r>
              <w:rPr>
                <w:color w:val="0F172A"/>
                <w:sz w:val="11"/>
              </w:rPr>
              <w:t>Database</w:t>
            </w:r>
          </w:p>
        </w:tc>
        <w:tc>
          <w:tcPr>
            <w:tcW w:w="1872" w:type="dxa"/>
            <w:tcMar>
              <w:top w:w="80" w:type="dxa"/>
              <w:left w:w="100" w:type="dxa"/>
              <w:bottom w:w="80" w:type="dxa"/>
              <w:right w:w="100" w:type="dxa"/>
            </w:tcMar>
          </w:tcPr>
          <w:p w:rsidR="009932E1" w:rsidRDefault="00D036C8">
            <w:pPr>
              <w:rPr>
                <w:rFonts w:hint="eastAsia"/>
              </w:rPr>
            </w:pPr>
            <w:r>
              <w:rPr>
                <w:color w:val="0F172A"/>
                <w:sz w:val="11"/>
              </w:rPr>
              <w:t>localStorage JSON</w:t>
            </w:r>
          </w:p>
        </w:tc>
        <w:tc>
          <w:tcPr>
            <w:tcW w:w="2088" w:type="dxa"/>
            <w:tcMar>
              <w:top w:w="80" w:type="dxa"/>
              <w:left w:w="100" w:type="dxa"/>
              <w:bottom w:w="80" w:type="dxa"/>
              <w:right w:w="100" w:type="dxa"/>
            </w:tcMar>
          </w:tcPr>
          <w:p w:rsidR="009932E1" w:rsidRDefault="00D036C8">
            <w:pPr>
              <w:rPr>
                <w:rFonts w:hint="eastAsia"/>
              </w:rPr>
            </w:pPr>
            <w:r>
              <w:rPr>
                <w:color w:val="0F172A"/>
                <w:sz w:val="11"/>
              </w:rPr>
              <w:t>No concurrency/durability</w:t>
            </w:r>
          </w:p>
        </w:tc>
        <w:tc>
          <w:tcPr>
            <w:tcW w:w="2088" w:type="dxa"/>
            <w:tcMar>
              <w:top w:w="80" w:type="dxa"/>
              <w:left w:w="100" w:type="dxa"/>
              <w:bottom w:w="80" w:type="dxa"/>
              <w:right w:w="100" w:type="dxa"/>
            </w:tcMar>
          </w:tcPr>
          <w:p w:rsidR="009932E1" w:rsidRDefault="00D036C8">
            <w:pPr>
              <w:rPr>
                <w:rFonts w:hint="eastAsia"/>
              </w:rPr>
            </w:pPr>
            <w:r>
              <w:rPr>
                <w:color w:val="0F172A"/>
                <w:sz w:val="11"/>
              </w:rPr>
              <w:t>Transactional source of truth</w:t>
            </w:r>
          </w:p>
        </w:tc>
        <w:tc>
          <w:tcPr>
            <w:tcW w:w="936" w:type="dxa"/>
            <w:tcMar>
              <w:top w:w="80" w:type="dxa"/>
              <w:left w:w="100" w:type="dxa"/>
              <w:bottom w:w="80" w:type="dxa"/>
              <w:right w:w="100" w:type="dxa"/>
            </w:tcMar>
          </w:tcPr>
          <w:p w:rsidR="009932E1" w:rsidRDefault="00D036C8">
            <w:pPr>
              <w:rPr>
                <w:rFonts w:hint="eastAsia"/>
              </w:rPr>
            </w:pPr>
            <w:r>
              <w:rPr>
                <w:color w:val="0F172A"/>
                <w:sz w:val="11"/>
              </w:rPr>
              <w:t>Critical</w:t>
            </w:r>
          </w:p>
        </w:tc>
        <w:tc>
          <w:tcPr>
            <w:tcW w:w="936" w:type="dxa"/>
            <w:tcMar>
              <w:top w:w="80" w:type="dxa"/>
              <w:left w:w="100" w:type="dxa"/>
              <w:bottom w:w="80" w:type="dxa"/>
              <w:right w:w="100" w:type="dxa"/>
            </w:tcMar>
          </w:tcPr>
          <w:p w:rsidR="009932E1" w:rsidRDefault="00D036C8">
            <w:pPr>
              <w:rPr>
                <w:rFonts w:hint="eastAsia"/>
              </w:rPr>
            </w:pPr>
            <w:r>
              <w:rPr>
                <w:color w:val="0F172A"/>
                <w:sz w:val="11"/>
              </w:rPr>
              <w:t>High</w:t>
            </w:r>
          </w:p>
        </w:tc>
        <w:tc>
          <w:tcPr>
            <w:tcW w:w="1656" w:type="dxa"/>
            <w:tcMar>
              <w:top w:w="80" w:type="dxa"/>
              <w:left w:w="100" w:type="dxa"/>
              <w:bottom w:w="80" w:type="dxa"/>
              <w:right w:w="100" w:type="dxa"/>
            </w:tcMar>
          </w:tcPr>
          <w:p w:rsidR="009932E1" w:rsidRDefault="00D036C8">
            <w:pPr>
              <w:rPr>
                <w:rFonts w:hint="eastAsia"/>
              </w:rPr>
            </w:pPr>
            <w:r>
              <w:rPr>
                <w:color w:val="0F172A"/>
                <w:sz w:val="11"/>
              </w:rPr>
              <w:t>PostgreSQL/Prisma</w:t>
            </w:r>
          </w:p>
        </w:tc>
      </w:tr>
      <w:tr w:rsidR="009932E1">
        <w:trPr>
          <w:jc w:val="center"/>
        </w:trPr>
        <w:tc>
          <w:tcPr>
            <w:tcW w:w="1296" w:type="dxa"/>
            <w:shd w:val="clear" w:color="auto" w:fill="F8FAFC"/>
            <w:tcMar>
              <w:top w:w="80" w:type="dxa"/>
              <w:left w:w="100" w:type="dxa"/>
              <w:bottom w:w="80" w:type="dxa"/>
              <w:right w:w="100" w:type="dxa"/>
            </w:tcMar>
          </w:tcPr>
          <w:p w:rsidR="009932E1" w:rsidRDefault="00D036C8">
            <w:pPr>
              <w:rPr>
                <w:rFonts w:hint="eastAsia"/>
              </w:rPr>
            </w:pPr>
            <w:r>
              <w:rPr>
                <w:color w:val="0F172A"/>
                <w:sz w:val="11"/>
              </w:rPr>
              <w:t>File storage</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1"/>
              </w:rPr>
              <w:t>Base64 data URLs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Quota/security/performance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Object storage pipeline</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Critical</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High</w:t>
            </w:r>
          </w:p>
        </w:tc>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1"/>
              </w:rPr>
              <w:t>S3/MinIO + scan</w:t>
            </w:r>
          </w:p>
        </w:tc>
      </w:tr>
      <w:tr w:rsidR="009932E1">
        <w:trPr>
          <w:jc w:val="center"/>
        </w:trPr>
        <w:tc>
          <w:tcPr>
            <w:tcW w:w="1296" w:type="dxa"/>
            <w:tcMar>
              <w:top w:w="80" w:type="dxa"/>
              <w:left w:w="100" w:type="dxa"/>
              <w:bottom w:w="80" w:type="dxa"/>
              <w:right w:w="100" w:type="dxa"/>
            </w:tcMar>
          </w:tcPr>
          <w:p w:rsidR="009932E1" w:rsidRDefault="00D036C8">
            <w:pPr>
              <w:rPr>
                <w:rFonts w:hint="eastAsia"/>
              </w:rPr>
            </w:pPr>
            <w:r>
              <w:rPr>
                <w:color w:val="0F172A"/>
                <w:sz w:val="11"/>
              </w:rPr>
              <w:t>Workflow engine</w:t>
            </w:r>
          </w:p>
        </w:tc>
        <w:tc>
          <w:tcPr>
            <w:tcW w:w="1872" w:type="dxa"/>
            <w:tcMar>
              <w:top w:w="80" w:type="dxa"/>
              <w:left w:w="100" w:type="dxa"/>
              <w:bottom w:w="80" w:type="dxa"/>
              <w:right w:w="100" w:type="dxa"/>
            </w:tcMar>
          </w:tcPr>
          <w:p w:rsidR="009932E1" w:rsidRDefault="00D036C8">
            <w:pPr>
              <w:rPr>
                <w:rFonts w:hint="eastAsia"/>
              </w:rPr>
            </w:pPr>
            <w:r>
              <w:rPr>
                <w:color w:val="0F172A"/>
                <w:sz w:val="11"/>
              </w:rPr>
              <w:t>Callbacks and UI switches</w:t>
            </w:r>
          </w:p>
        </w:tc>
        <w:tc>
          <w:tcPr>
            <w:tcW w:w="2088" w:type="dxa"/>
            <w:tcMar>
              <w:top w:w="80" w:type="dxa"/>
              <w:left w:w="100" w:type="dxa"/>
              <w:bottom w:w="80" w:type="dxa"/>
              <w:right w:w="100" w:type="dxa"/>
            </w:tcMar>
          </w:tcPr>
          <w:p w:rsidR="009932E1" w:rsidRDefault="00D036C8">
            <w:pPr>
              <w:rPr>
                <w:rFonts w:hint="eastAsia"/>
              </w:rPr>
            </w:pPr>
            <w:r>
              <w:rPr>
                <w:color w:val="0F172A"/>
                <w:sz w:val="11"/>
              </w:rPr>
              <w:t>Duplicate/inconsistent logic</w:t>
            </w:r>
          </w:p>
        </w:tc>
        <w:tc>
          <w:tcPr>
            <w:tcW w:w="2088" w:type="dxa"/>
            <w:tcMar>
              <w:top w:w="80" w:type="dxa"/>
              <w:left w:w="100" w:type="dxa"/>
              <w:bottom w:w="80" w:type="dxa"/>
              <w:right w:w="100" w:type="dxa"/>
            </w:tcMar>
          </w:tcPr>
          <w:p w:rsidR="009932E1" w:rsidRDefault="00D036C8">
            <w:pPr>
              <w:rPr>
                <w:rFonts w:hint="eastAsia"/>
              </w:rPr>
            </w:pPr>
            <w:r>
              <w:rPr>
                <w:color w:val="0F172A"/>
                <w:sz w:val="11"/>
              </w:rPr>
              <w:t>Central state machine</w:t>
            </w:r>
          </w:p>
        </w:tc>
        <w:tc>
          <w:tcPr>
            <w:tcW w:w="936" w:type="dxa"/>
            <w:tcMar>
              <w:top w:w="80" w:type="dxa"/>
              <w:left w:w="100" w:type="dxa"/>
              <w:bottom w:w="80" w:type="dxa"/>
              <w:right w:w="100" w:type="dxa"/>
            </w:tcMar>
          </w:tcPr>
          <w:p w:rsidR="009932E1" w:rsidRDefault="00D036C8">
            <w:pPr>
              <w:rPr>
                <w:rFonts w:hint="eastAsia"/>
              </w:rPr>
            </w:pPr>
            <w:r>
              <w:rPr>
                <w:color w:val="0F172A"/>
                <w:sz w:val="11"/>
              </w:rPr>
              <w:t>Critical</w:t>
            </w:r>
          </w:p>
        </w:tc>
        <w:tc>
          <w:tcPr>
            <w:tcW w:w="936" w:type="dxa"/>
            <w:tcMar>
              <w:top w:w="80" w:type="dxa"/>
              <w:left w:w="100" w:type="dxa"/>
              <w:bottom w:w="80" w:type="dxa"/>
              <w:right w:w="100" w:type="dxa"/>
            </w:tcMar>
          </w:tcPr>
          <w:p w:rsidR="009932E1" w:rsidRDefault="00D036C8">
            <w:pPr>
              <w:rPr>
                <w:rFonts w:hint="eastAsia"/>
              </w:rPr>
            </w:pPr>
            <w:r>
              <w:rPr>
                <w:color w:val="0F172A"/>
                <w:sz w:val="11"/>
              </w:rPr>
              <w:t>High</w:t>
            </w:r>
          </w:p>
        </w:tc>
        <w:tc>
          <w:tcPr>
            <w:tcW w:w="1656" w:type="dxa"/>
            <w:tcMar>
              <w:top w:w="80" w:type="dxa"/>
              <w:left w:w="100" w:type="dxa"/>
              <w:bottom w:w="80" w:type="dxa"/>
              <w:right w:w="100" w:type="dxa"/>
            </w:tcMar>
          </w:tcPr>
          <w:p w:rsidR="009932E1" w:rsidRDefault="00D036C8">
            <w:pPr>
              <w:rPr>
                <w:rFonts w:hint="eastAsia"/>
              </w:rPr>
            </w:pPr>
            <w:r>
              <w:rPr>
                <w:color w:val="0F172A"/>
                <w:sz w:val="11"/>
              </w:rPr>
              <w:t>Domain package/API service</w:t>
            </w:r>
          </w:p>
        </w:tc>
      </w:tr>
      <w:tr w:rsidR="009932E1">
        <w:trPr>
          <w:jc w:val="center"/>
        </w:trPr>
        <w:tc>
          <w:tcPr>
            <w:tcW w:w="1296" w:type="dxa"/>
            <w:shd w:val="clear" w:color="auto" w:fill="F8FAFC"/>
            <w:tcMar>
              <w:top w:w="80" w:type="dxa"/>
              <w:left w:w="100" w:type="dxa"/>
              <w:bottom w:w="80" w:type="dxa"/>
              <w:right w:w="100" w:type="dxa"/>
            </w:tcMar>
          </w:tcPr>
          <w:p w:rsidR="009932E1" w:rsidRDefault="00D036C8">
            <w:pPr>
              <w:rPr>
                <w:rFonts w:hint="eastAsia"/>
              </w:rPr>
            </w:pPr>
            <w:r>
              <w:rPr>
                <w:color w:val="0F172A"/>
                <w:sz w:val="11"/>
              </w:rPr>
              <w:t>Notifications</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1"/>
              </w:rPr>
              <w:t>Derived local inbox</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No delivery guarantee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Durable multichannel service</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High</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Medium</w:t>
            </w:r>
          </w:p>
        </w:tc>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1"/>
              </w:rPr>
              <w:t>Outbox + queue + SSE/email</w:t>
            </w:r>
          </w:p>
        </w:tc>
      </w:tr>
      <w:tr w:rsidR="009932E1">
        <w:trPr>
          <w:jc w:val="center"/>
        </w:trPr>
        <w:tc>
          <w:tcPr>
            <w:tcW w:w="1296" w:type="dxa"/>
            <w:tcMar>
              <w:top w:w="80" w:type="dxa"/>
              <w:left w:w="100" w:type="dxa"/>
              <w:bottom w:w="80" w:type="dxa"/>
              <w:right w:w="100" w:type="dxa"/>
            </w:tcMar>
          </w:tcPr>
          <w:p w:rsidR="009932E1" w:rsidRDefault="00D036C8">
            <w:pPr>
              <w:rPr>
                <w:rFonts w:hint="eastAsia"/>
              </w:rPr>
            </w:pPr>
            <w:r>
              <w:rPr>
                <w:color w:val="0F172A"/>
                <w:sz w:val="11"/>
              </w:rPr>
              <w:t>Audit</w:t>
            </w:r>
          </w:p>
        </w:tc>
        <w:tc>
          <w:tcPr>
            <w:tcW w:w="1872" w:type="dxa"/>
            <w:tcMar>
              <w:top w:w="80" w:type="dxa"/>
              <w:left w:w="100" w:type="dxa"/>
              <w:bottom w:w="80" w:type="dxa"/>
              <w:right w:w="100" w:type="dxa"/>
            </w:tcMar>
          </w:tcPr>
          <w:p w:rsidR="009932E1" w:rsidRDefault="00D036C8">
            <w:pPr>
              <w:rPr>
                <w:rFonts w:hint="eastAsia"/>
              </w:rPr>
            </w:pPr>
            <w:r>
              <w:rPr>
                <w:color w:val="0F172A"/>
                <w:sz w:val="11"/>
              </w:rPr>
              <w:t>Mutable history labels</w:t>
            </w:r>
          </w:p>
        </w:tc>
        <w:tc>
          <w:tcPr>
            <w:tcW w:w="2088" w:type="dxa"/>
            <w:tcMar>
              <w:top w:w="80" w:type="dxa"/>
              <w:left w:w="100" w:type="dxa"/>
              <w:bottom w:w="80" w:type="dxa"/>
              <w:right w:w="100" w:type="dxa"/>
            </w:tcMar>
          </w:tcPr>
          <w:p w:rsidR="009932E1" w:rsidRDefault="00D036C8">
            <w:pPr>
              <w:rPr>
                <w:rFonts w:hint="eastAsia"/>
              </w:rPr>
            </w:pPr>
            <w:r>
              <w:rPr>
                <w:color w:val="0F172A"/>
                <w:sz w:val="11"/>
              </w:rPr>
              <w:t>Not forensic</w:t>
            </w:r>
          </w:p>
        </w:tc>
        <w:tc>
          <w:tcPr>
            <w:tcW w:w="2088" w:type="dxa"/>
            <w:tcMar>
              <w:top w:w="80" w:type="dxa"/>
              <w:left w:w="100" w:type="dxa"/>
              <w:bottom w:w="80" w:type="dxa"/>
              <w:right w:w="100" w:type="dxa"/>
            </w:tcMar>
          </w:tcPr>
          <w:p w:rsidR="009932E1" w:rsidRDefault="00D036C8">
            <w:pPr>
              <w:rPr>
                <w:rFonts w:hint="eastAsia"/>
              </w:rPr>
            </w:pPr>
            <w:r>
              <w:rPr>
                <w:color w:val="0F172A"/>
                <w:sz w:val="11"/>
              </w:rPr>
              <w:t>Immutable audit events</w:t>
            </w:r>
          </w:p>
        </w:tc>
        <w:tc>
          <w:tcPr>
            <w:tcW w:w="936" w:type="dxa"/>
            <w:tcMar>
              <w:top w:w="80" w:type="dxa"/>
              <w:left w:w="100" w:type="dxa"/>
              <w:bottom w:w="80" w:type="dxa"/>
              <w:right w:w="100" w:type="dxa"/>
            </w:tcMar>
          </w:tcPr>
          <w:p w:rsidR="009932E1" w:rsidRDefault="00D036C8">
            <w:pPr>
              <w:rPr>
                <w:rFonts w:hint="eastAsia"/>
              </w:rPr>
            </w:pPr>
            <w:r>
              <w:rPr>
                <w:color w:val="0F172A"/>
                <w:sz w:val="11"/>
              </w:rPr>
              <w:t>High</w:t>
            </w:r>
          </w:p>
        </w:tc>
        <w:tc>
          <w:tcPr>
            <w:tcW w:w="936" w:type="dxa"/>
            <w:tcMar>
              <w:top w:w="80" w:type="dxa"/>
              <w:left w:w="100" w:type="dxa"/>
              <w:bottom w:w="80" w:type="dxa"/>
              <w:right w:w="100" w:type="dxa"/>
            </w:tcMar>
          </w:tcPr>
          <w:p w:rsidR="009932E1" w:rsidRDefault="00D036C8">
            <w:pPr>
              <w:rPr>
                <w:rFonts w:hint="eastAsia"/>
              </w:rPr>
            </w:pPr>
            <w:r>
              <w:rPr>
                <w:color w:val="0F172A"/>
                <w:sz w:val="11"/>
              </w:rPr>
              <w:t>Medium</w:t>
            </w:r>
          </w:p>
        </w:tc>
        <w:tc>
          <w:tcPr>
            <w:tcW w:w="1656" w:type="dxa"/>
            <w:tcMar>
              <w:top w:w="80" w:type="dxa"/>
              <w:left w:w="100" w:type="dxa"/>
              <w:bottom w:w="80" w:type="dxa"/>
              <w:right w:w="100" w:type="dxa"/>
            </w:tcMar>
          </w:tcPr>
          <w:p w:rsidR="009932E1" w:rsidRDefault="00D036C8">
            <w:pPr>
              <w:rPr>
                <w:rFonts w:hint="eastAsia"/>
              </w:rPr>
            </w:pPr>
            <w:r>
              <w:rPr>
                <w:color w:val="0F172A"/>
                <w:sz w:val="11"/>
              </w:rPr>
              <w:t>Audit/outbox tables</w:t>
            </w:r>
          </w:p>
        </w:tc>
      </w:tr>
      <w:tr w:rsidR="009932E1">
        <w:trPr>
          <w:jc w:val="center"/>
        </w:trPr>
        <w:tc>
          <w:tcPr>
            <w:tcW w:w="1296" w:type="dxa"/>
            <w:shd w:val="clear" w:color="auto" w:fill="F8FAFC"/>
            <w:tcMar>
              <w:top w:w="80" w:type="dxa"/>
              <w:left w:w="100" w:type="dxa"/>
              <w:bottom w:w="80" w:type="dxa"/>
              <w:right w:w="100" w:type="dxa"/>
            </w:tcMar>
          </w:tcPr>
          <w:p w:rsidR="009932E1" w:rsidRDefault="00D036C8">
            <w:pPr>
              <w:rPr>
                <w:rFonts w:hint="eastAsia"/>
              </w:rPr>
            </w:pPr>
            <w:r>
              <w:rPr>
                <w:color w:val="0F172A"/>
                <w:sz w:val="11"/>
              </w:rPr>
              <w:t>Concurrency</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1"/>
              </w:rPr>
              <w:t>None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Lost/duplicate actions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Optimistic locking/idempotency</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Critical</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Medium</w:t>
            </w:r>
          </w:p>
        </w:tc>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1"/>
              </w:rPr>
              <w:t>Version columns + keys</w:t>
            </w:r>
          </w:p>
        </w:tc>
      </w:tr>
      <w:tr w:rsidR="009932E1">
        <w:trPr>
          <w:jc w:val="center"/>
        </w:trPr>
        <w:tc>
          <w:tcPr>
            <w:tcW w:w="1296" w:type="dxa"/>
            <w:tcMar>
              <w:top w:w="80" w:type="dxa"/>
              <w:left w:w="100" w:type="dxa"/>
              <w:bottom w:w="80" w:type="dxa"/>
              <w:right w:w="100" w:type="dxa"/>
            </w:tcMar>
          </w:tcPr>
          <w:p w:rsidR="009932E1" w:rsidRDefault="00D036C8">
            <w:pPr>
              <w:rPr>
                <w:rFonts w:hint="eastAsia"/>
              </w:rPr>
            </w:pPr>
            <w:r>
              <w:rPr>
                <w:color w:val="0F172A"/>
                <w:sz w:val="11"/>
              </w:rPr>
              <w:t>Validation</w:t>
            </w:r>
          </w:p>
        </w:tc>
        <w:tc>
          <w:tcPr>
            <w:tcW w:w="1872" w:type="dxa"/>
            <w:tcMar>
              <w:top w:w="80" w:type="dxa"/>
              <w:left w:w="100" w:type="dxa"/>
              <w:bottom w:w="80" w:type="dxa"/>
              <w:right w:w="100" w:type="dxa"/>
            </w:tcMar>
          </w:tcPr>
          <w:p w:rsidR="009932E1" w:rsidRDefault="00D036C8">
            <w:pPr>
              <w:rPr>
                <w:rFonts w:hint="eastAsia"/>
              </w:rPr>
            </w:pPr>
            <w:r>
              <w:rPr>
                <w:color w:val="0F172A"/>
                <w:sz w:val="11"/>
              </w:rPr>
              <w:t>Manual toasts</w:t>
            </w:r>
          </w:p>
        </w:tc>
        <w:tc>
          <w:tcPr>
            <w:tcW w:w="2088" w:type="dxa"/>
            <w:tcMar>
              <w:top w:w="80" w:type="dxa"/>
              <w:left w:w="100" w:type="dxa"/>
              <w:bottom w:w="80" w:type="dxa"/>
              <w:right w:w="100" w:type="dxa"/>
            </w:tcMar>
          </w:tcPr>
          <w:p w:rsidR="009932E1" w:rsidRDefault="00D036C8">
            <w:pPr>
              <w:rPr>
                <w:rFonts w:hint="eastAsia"/>
              </w:rPr>
            </w:pPr>
            <w:r>
              <w:rPr>
                <w:color w:val="0F172A"/>
                <w:sz w:val="11"/>
              </w:rPr>
              <w:t>Inconsistent/client-only</w:t>
            </w:r>
          </w:p>
        </w:tc>
        <w:tc>
          <w:tcPr>
            <w:tcW w:w="2088" w:type="dxa"/>
            <w:tcMar>
              <w:top w:w="80" w:type="dxa"/>
              <w:left w:w="100" w:type="dxa"/>
              <w:bottom w:w="80" w:type="dxa"/>
              <w:right w:w="100" w:type="dxa"/>
            </w:tcMar>
          </w:tcPr>
          <w:p w:rsidR="009932E1" w:rsidRDefault="00D036C8">
            <w:pPr>
              <w:rPr>
                <w:rFonts w:hint="eastAsia"/>
              </w:rPr>
            </w:pPr>
            <w:r>
              <w:rPr>
                <w:color w:val="0F172A"/>
                <w:sz w:val="11"/>
              </w:rPr>
              <w:t>Shared schemas + DB constraints</w:t>
            </w:r>
          </w:p>
        </w:tc>
        <w:tc>
          <w:tcPr>
            <w:tcW w:w="936" w:type="dxa"/>
            <w:tcMar>
              <w:top w:w="80" w:type="dxa"/>
              <w:left w:w="100" w:type="dxa"/>
              <w:bottom w:w="80" w:type="dxa"/>
              <w:right w:w="100" w:type="dxa"/>
            </w:tcMar>
          </w:tcPr>
          <w:p w:rsidR="009932E1" w:rsidRDefault="00D036C8">
            <w:pPr>
              <w:rPr>
                <w:rFonts w:hint="eastAsia"/>
              </w:rPr>
            </w:pPr>
            <w:r>
              <w:rPr>
                <w:color w:val="0F172A"/>
                <w:sz w:val="11"/>
              </w:rPr>
              <w:t>High</w:t>
            </w:r>
          </w:p>
        </w:tc>
        <w:tc>
          <w:tcPr>
            <w:tcW w:w="936" w:type="dxa"/>
            <w:tcMar>
              <w:top w:w="80" w:type="dxa"/>
              <w:left w:w="100" w:type="dxa"/>
              <w:bottom w:w="80" w:type="dxa"/>
              <w:right w:w="100" w:type="dxa"/>
            </w:tcMar>
          </w:tcPr>
          <w:p w:rsidR="009932E1" w:rsidRDefault="00D036C8">
            <w:pPr>
              <w:rPr>
                <w:rFonts w:hint="eastAsia"/>
              </w:rPr>
            </w:pPr>
            <w:r>
              <w:rPr>
                <w:color w:val="0F172A"/>
                <w:sz w:val="11"/>
              </w:rPr>
              <w:t>Medium</w:t>
            </w:r>
          </w:p>
        </w:tc>
        <w:tc>
          <w:tcPr>
            <w:tcW w:w="1656" w:type="dxa"/>
            <w:tcMar>
              <w:top w:w="80" w:type="dxa"/>
              <w:left w:w="100" w:type="dxa"/>
              <w:bottom w:w="80" w:type="dxa"/>
              <w:right w:w="100" w:type="dxa"/>
            </w:tcMar>
          </w:tcPr>
          <w:p w:rsidR="009932E1" w:rsidRDefault="00D036C8">
            <w:pPr>
              <w:rPr>
                <w:rFonts w:hint="eastAsia"/>
              </w:rPr>
            </w:pPr>
            <w:r>
              <w:rPr>
                <w:color w:val="0F172A"/>
                <w:sz w:val="11"/>
              </w:rPr>
              <w:t>Zod/OpenAPI/Prisma</w:t>
            </w:r>
          </w:p>
        </w:tc>
      </w:tr>
      <w:tr w:rsidR="009932E1">
        <w:trPr>
          <w:jc w:val="center"/>
        </w:trPr>
        <w:tc>
          <w:tcPr>
            <w:tcW w:w="1296" w:type="dxa"/>
            <w:shd w:val="clear" w:color="auto" w:fill="F8FAFC"/>
            <w:tcMar>
              <w:top w:w="80" w:type="dxa"/>
              <w:left w:w="100" w:type="dxa"/>
              <w:bottom w:w="80" w:type="dxa"/>
              <w:right w:w="100" w:type="dxa"/>
            </w:tcMar>
          </w:tcPr>
          <w:p w:rsidR="009932E1" w:rsidRDefault="00D036C8">
            <w:pPr>
              <w:rPr>
                <w:rFonts w:hint="eastAsia"/>
              </w:rPr>
            </w:pPr>
            <w:r>
              <w:rPr>
                <w:color w:val="0F172A"/>
                <w:sz w:val="11"/>
              </w:rPr>
              <w:t>Client isolation</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1"/>
              </w:rPr>
              <w:t>Array filter by clientId</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Not secure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Tenant/resource policies</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Critical</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High</w:t>
            </w:r>
          </w:p>
        </w:tc>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1"/>
              </w:rPr>
              <w:t>ABAC and query scopes</w:t>
            </w:r>
          </w:p>
        </w:tc>
      </w:tr>
      <w:tr w:rsidR="009932E1">
        <w:trPr>
          <w:jc w:val="center"/>
        </w:trPr>
        <w:tc>
          <w:tcPr>
            <w:tcW w:w="1296" w:type="dxa"/>
            <w:tcMar>
              <w:top w:w="80" w:type="dxa"/>
              <w:left w:w="100" w:type="dxa"/>
              <w:bottom w:w="80" w:type="dxa"/>
              <w:right w:w="100" w:type="dxa"/>
            </w:tcMar>
          </w:tcPr>
          <w:p w:rsidR="009932E1" w:rsidRDefault="00D036C8">
            <w:pPr>
              <w:rPr>
                <w:rFonts w:hint="eastAsia"/>
              </w:rPr>
            </w:pPr>
            <w:r>
              <w:rPr>
                <w:color w:val="0F172A"/>
                <w:sz w:val="11"/>
              </w:rPr>
              <w:t>Email</w:t>
            </w:r>
          </w:p>
        </w:tc>
        <w:tc>
          <w:tcPr>
            <w:tcW w:w="1872" w:type="dxa"/>
            <w:tcMar>
              <w:top w:w="80" w:type="dxa"/>
              <w:left w:w="100" w:type="dxa"/>
              <w:bottom w:w="80" w:type="dxa"/>
              <w:right w:w="100" w:type="dxa"/>
            </w:tcMar>
          </w:tcPr>
          <w:p w:rsidR="009932E1" w:rsidRDefault="00D036C8">
            <w:pPr>
              <w:rPr>
                <w:rFonts w:hint="eastAsia"/>
              </w:rPr>
            </w:pPr>
            <w:r>
              <w:rPr>
                <w:color w:val="0F172A"/>
                <w:sz w:val="11"/>
              </w:rPr>
              <w:t>Simulated credentials</w:t>
            </w:r>
          </w:p>
        </w:tc>
        <w:tc>
          <w:tcPr>
            <w:tcW w:w="2088" w:type="dxa"/>
            <w:tcMar>
              <w:top w:w="80" w:type="dxa"/>
              <w:left w:w="100" w:type="dxa"/>
              <w:bottom w:w="80" w:type="dxa"/>
              <w:right w:w="100" w:type="dxa"/>
            </w:tcMar>
          </w:tcPr>
          <w:p w:rsidR="009932E1" w:rsidRDefault="00D036C8">
            <w:pPr>
              <w:rPr>
                <w:rFonts w:hint="eastAsia"/>
              </w:rPr>
            </w:pPr>
            <w:r>
              <w:rPr>
                <w:color w:val="0F172A"/>
                <w:sz w:val="11"/>
              </w:rPr>
              <w:t>No delivery/retry</w:t>
            </w:r>
          </w:p>
        </w:tc>
        <w:tc>
          <w:tcPr>
            <w:tcW w:w="2088" w:type="dxa"/>
            <w:tcMar>
              <w:top w:w="80" w:type="dxa"/>
              <w:left w:w="100" w:type="dxa"/>
              <w:bottom w:w="80" w:type="dxa"/>
              <w:right w:w="100" w:type="dxa"/>
            </w:tcMar>
          </w:tcPr>
          <w:p w:rsidR="009932E1" w:rsidRDefault="00D036C8">
            <w:pPr>
              <w:rPr>
                <w:rFonts w:hint="eastAsia"/>
              </w:rPr>
            </w:pPr>
            <w:r>
              <w:rPr>
                <w:color w:val="0F172A"/>
                <w:sz w:val="11"/>
              </w:rPr>
              <w:t>Email provider + templates</w:t>
            </w:r>
          </w:p>
        </w:tc>
        <w:tc>
          <w:tcPr>
            <w:tcW w:w="936" w:type="dxa"/>
            <w:tcMar>
              <w:top w:w="80" w:type="dxa"/>
              <w:left w:w="100" w:type="dxa"/>
              <w:bottom w:w="80" w:type="dxa"/>
              <w:right w:w="100" w:type="dxa"/>
            </w:tcMar>
          </w:tcPr>
          <w:p w:rsidR="009932E1" w:rsidRDefault="00D036C8">
            <w:pPr>
              <w:rPr>
                <w:rFonts w:hint="eastAsia"/>
              </w:rPr>
            </w:pPr>
            <w:r>
              <w:rPr>
                <w:color w:val="0F172A"/>
                <w:sz w:val="11"/>
              </w:rPr>
              <w:t>High</w:t>
            </w:r>
          </w:p>
        </w:tc>
        <w:tc>
          <w:tcPr>
            <w:tcW w:w="936" w:type="dxa"/>
            <w:tcMar>
              <w:top w:w="80" w:type="dxa"/>
              <w:left w:w="100" w:type="dxa"/>
              <w:bottom w:w="80" w:type="dxa"/>
              <w:right w:w="100" w:type="dxa"/>
            </w:tcMar>
          </w:tcPr>
          <w:p w:rsidR="009932E1" w:rsidRDefault="00D036C8">
            <w:pPr>
              <w:rPr>
                <w:rFonts w:hint="eastAsia"/>
              </w:rPr>
            </w:pPr>
            <w:r>
              <w:rPr>
                <w:color w:val="0F172A"/>
                <w:sz w:val="11"/>
              </w:rPr>
              <w:t>Medium</w:t>
            </w:r>
          </w:p>
        </w:tc>
        <w:tc>
          <w:tcPr>
            <w:tcW w:w="1656" w:type="dxa"/>
            <w:tcMar>
              <w:top w:w="80" w:type="dxa"/>
              <w:left w:w="100" w:type="dxa"/>
              <w:bottom w:w="80" w:type="dxa"/>
              <w:right w:w="100" w:type="dxa"/>
            </w:tcMar>
          </w:tcPr>
          <w:p w:rsidR="009932E1" w:rsidRDefault="00D036C8">
            <w:pPr>
              <w:rPr>
                <w:rFonts w:hint="eastAsia"/>
              </w:rPr>
            </w:pPr>
            <w:r>
              <w:rPr>
                <w:color w:val="0F172A"/>
                <w:sz w:val="11"/>
              </w:rPr>
              <w:t>Worker queue</w:t>
            </w:r>
          </w:p>
        </w:tc>
      </w:tr>
      <w:tr w:rsidR="009932E1">
        <w:trPr>
          <w:jc w:val="center"/>
        </w:trPr>
        <w:tc>
          <w:tcPr>
            <w:tcW w:w="1296"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Reporting</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1"/>
              </w:rPr>
              <w:t>Dashboard counts only</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No exports/analytics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Operational reports</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Medium</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Medium</w:t>
            </w:r>
          </w:p>
        </w:tc>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1"/>
              </w:rPr>
              <w:t>Report queries/jobs</w:t>
            </w:r>
          </w:p>
        </w:tc>
      </w:tr>
      <w:tr w:rsidR="009932E1">
        <w:trPr>
          <w:jc w:val="center"/>
        </w:trPr>
        <w:tc>
          <w:tcPr>
            <w:tcW w:w="1296" w:type="dxa"/>
            <w:tcMar>
              <w:top w:w="80" w:type="dxa"/>
              <w:left w:w="100" w:type="dxa"/>
              <w:bottom w:w="80" w:type="dxa"/>
              <w:right w:w="100" w:type="dxa"/>
            </w:tcMar>
          </w:tcPr>
          <w:p w:rsidR="009932E1" w:rsidRDefault="00D036C8">
            <w:pPr>
              <w:rPr>
                <w:rFonts w:hint="eastAsia"/>
              </w:rPr>
            </w:pPr>
            <w:r>
              <w:rPr>
                <w:color w:val="0F172A"/>
                <w:sz w:val="11"/>
              </w:rPr>
              <w:t>Testing</w:t>
            </w:r>
          </w:p>
        </w:tc>
        <w:tc>
          <w:tcPr>
            <w:tcW w:w="1872" w:type="dxa"/>
            <w:tcMar>
              <w:top w:w="80" w:type="dxa"/>
              <w:left w:w="100" w:type="dxa"/>
              <w:bottom w:w="80" w:type="dxa"/>
              <w:right w:w="100" w:type="dxa"/>
            </w:tcMar>
          </w:tcPr>
          <w:p w:rsidR="009932E1" w:rsidRDefault="00D036C8">
            <w:pPr>
              <w:rPr>
                <w:rFonts w:hint="eastAsia"/>
              </w:rPr>
            </w:pPr>
            <w:r>
              <w:rPr>
                <w:color w:val="0F172A"/>
                <w:sz w:val="11"/>
              </w:rPr>
              <w:t>No tests found</w:t>
            </w:r>
          </w:p>
        </w:tc>
        <w:tc>
          <w:tcPr>
            <w:tcW w:w="2088" w:type="dxa"/>
            <w:tcMar>
              <w:top w:w="80" w:type="dxa"/>
              <w:left w:w="100" w:type="dxa"/>
              <w:bottom w:w="80" w:type="dxa"/>
              <w:right w:w="100" w:type="dxa"/>
            </w:tcMar>
          </w:tcPr>
          <w:p w:rsidR="009932E1" w:rsidRDefault="00D036C8">
            <w:pPr>
              <w:rPr>
                <w:rFonts w:hint="eastAsia"/>
              </w:rPr>
            </w:pPr>
            <w:r>
              <w:rPr>
                <w:color w:val="0F172A"/>
                <w:sz w:val="11"/>
              </w:rPr>
              <w:t>Regression risk</w:t>
            </w:r>
          </w:p>
        </w:tc>
        <w:tc>
          <w:tcPr>
            <w:tcW w:w="2088" w:type="dxa"/>
            <w:tcMar>
              <w:top w:w="80" w:type="dxa"/>
              <w:left w:w="100" w:type="dxa"/>
              <w:bottom w:w="80" w:type="dxa"/>
              <w:right w:w="100" w:type="dxa"/>
            </w:tcMar>
          </w:tcPr>
          <w:p w:rsidR="009932E1" w:rsidRDefault="00D036C8">
            <w:pPr>
              <w:rPr>
                <w:rFonts w:hint="eastAsia"/>
              </w:rPr>
            </w:pPr>
            <w:r>
              <w:rPr>
                <w:color w:val="0F172A"/>
                <w:sz w:val="11"/>
              </w:rPr>
              <w:t>Automated pyramid</w:t>
            </w:r>
          </w:p>
        </w:tc>
        <w:tc>
          <w:tcPr>
            <w:tcW w:w="936" w:type="dxa"/>
            <w:tcMar>
              <w:top w:w="80" w:type="dxa"/>
              <w:left w:w="100" w:type="dxa"/>
              <w:bottom w:w="80" w:type="dxa"/>
              <w:right w:w="100" w:type="dxa"/>
            </w:tcMar>
          </w:tcPr>
          <w:p w:rsidR="009932E1" w:rsidRDefault="00D036C8">
            <w:pPr>
              <w:rPr>
                <w:rFonts w:hint="eastAsia"/>
              </w:rPr>
            </w:pPr>
            <w:r>
              <w:rPr>
                <w:color w:val="0F172A"/>
                <w:sz w:val="11"/>
              </w:rPr>
              <w:t>Critical</w:t>
            </w:r>
          </w:p>
        </w:tc>
        <w:tc>
          <w:tcPr>
            <w:tcW w:w="936" w:type="dxa"/>
            <w:tcMar>
              <w:top w:w="80" w:type="dxa"/>
              <w:left w:w="100" w:type="dxa"/>
              <w:bottom w:w="80" w:type="dxa"/>
              <w:right w:w="100" w:type="dxa"/>
            </w:tcMar>
          </w:tcPr>
          <w:p w:rsidR="009932E1" w:rsidRDefault="00D036C8">
            <w:pPr>
              <w:rPr>
                <w:rFonts w:hint="eastAsia"/>
              </w:rPr>
            </w:pPr>
            <w:r>
              <w:rPr>
                <w:color w:val="0F172A"/>
                <w:sz w:val="11"/>
              </w:rPr>
              <w:t>High</w:t>
            </w:r>
          </w:p>
        </w:tc>
        <w:tc>
          <w:tcPr>
            <w:tcW w:w="1656" w:type="dxa"/>
            <w:tcMar>
              <w:top w:w="80" w:type="dxa"/>
              <w:left w:w="100" w:type="dxa"/>
              <w:bottom w:w="80" w:type="dxa"/>
              <w:right w:w="100" w:type="dxa"/>
            </w:tcMar>
          </w:tcPr>
          <w:p w:rsidR="009932E1" w:rsidRDefault="00D036C8">
            <w:pPr>
              <w:rPr>
                <w:rFonts w:hint="eastAsia"/>
              </w:rPr>
            </w:pPr>
            <w:r>
              <w:rPr>
                <w:color w:val="0F172A"/>
                <w:sz w:val="11"/>
              </w:rPr>
              <w:t>Vitest/Playwright/integration</w:t>
            </w:r>
          </w:p>
        </w:tc>
      </w:tr>
      <w:tr w:rsidR="009932E1">
        <w:trPr>
          <w:jc w:val="center"/>
        </w:trPr>
        <w:tc>
          <w:tcPr>
            <w:tcW w:w="1296" w:type="dxa"/>
            <w:shd w:val="clear" w:color="auto" w:fill="F8FAFC"/>
            <w:tcMar>
              <w:top w:w="80" w:type="dxa"/>
              <w:left w:w="100" w:type="dxa"/>
              <w:bottom w:w="80" w:type="dxa"/>
              <w:right w:w="100" w:type="dxa"/>
            </w:tcMar>
          </w:tcPr>
          <w:p w:rsidR="009932E1" w:rsidRDefault="00D036C8">
            <w:pPr>
              <w:rPr>
                <w:rFonts w:hint="eastAsia"/>
              </w:rPr>
            </w:pPr>
            <w:r>
              <w:rPr>
                <w:color w:val="0F172A"/>
                <w:sz w:val="11"/>
              </w:rPr>
              <w:t>Monitoring</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1"/>
              </w:rPr>
              <w:t>Console only</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Poor incident response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Logs/metrics/traces/errors</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High</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Medium</w:t>
            </w:r>
          </w:p>
        </w:tc>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1"/>
              </w:rPr>
              <w:t>OpenTelemetry stack</w:t>
            </w:r>
          </w:p>
        </w:tc>
      </w:tr>
      <w:tr w:rsidR="009932E1">
        <w:trPr>
          <w:jc w:val="center"/>
        </w:trPr>
        <w:tc>
          <w:tcPr>
            <w:tcW w:w="1296" w:type="dxa"/>
            <w:tcMar>
              <w:top w:w="80" w:type="dxa"/>
              <w:left w:w="100" w:type="dxa"/>
              <w:bottom w:w="80" w:type="dxa"/>
              <w:right w:w="100" w:type="dxa"/>
            </w:tcMar>
          </w:tcPr>
          <w:p w:rsidR="009932E1" w:rsidRDefault="00D036C8">
            <w:pPr>
              <w:rPr>
                <w:rFonts w:hint="eastAsia"/>
              </w:rPr>
            </w:pPr>
            <w:r>
              <w:rPr>
                <w:color w:val="0F172A"/>
                <w:sz w:val="11"/>
              </w:rPr>
              <w:t>Performance</w:t>
            </w:r>
          </w:p>
        </w:tc>
        <w:tc>
          <w:tcPr>
            <w:tcW w:w="1872" w:type="dxa"/>
            <w:tcMar>
              <w:top w:w="80" w:type="dxa"/>
              <w:left w:w="100" w:type="dxa"/>
              <w:bottom w:w="80" w:type="dxa"/>
              <w:right w:w="100" w:type="dxa"/>
            </w:tcMar>
          </w:tcPr>
          <w:p w:rsidR="009932E1" w:rsidRDefault="00D036C8">
            <w:pPr>
              <w:rPr>
                <w:rFonts w:hint="eastAsia"/>
              </w:rPr>
            </w:pPr>
            <w:r>
              <w:rPr>
                <w:color w:val="0F172A"/>
                <w:sz w:val="11"/>
              </w:rPr>
              <w:t>780 KB main chunk</w:t>
            </w:r>
          </w:p>
        </w:tc>
        <w:tc>
          <w:tcPr>
            <w:tcW w:w="2088" w:type="dxa"/>
            <w:tcMar>
              <w:top w:w="80" w:type="dxa"/>
              <w:left w:w="100" w:type="dxa"/>
              <w:bottom w:w="80" w:type="dxa"/>
              <w:right w:w="100" w:type="dxa"/>
            </w:tcMar>
          </w:tcPr>
          <w:p w:rsidR="009932E1" w:rsidRDefault="00D036C8">
            <w:pPr>
              <w:rPr>
                <w:rFonts w:hint="eastAsia"/>
              </w:rPr>
            </w:pPr>
            <w:r>
              <w:rPr>
                <w:color w:val="0F172A"/>
                <w:sz w:val="11"/>
              </w:rPr>
              <w:t>Slow growth path</w:t>
            </w:r>
          </w:p>
        </w:tc>
        <w:tc>
          <w:tcPr>
            <w:tcW w:w="2088" w:type="dxa"/>
            <w:tcMar>
              <w:top w:w="80" w:type="dxa"/>
              <w:left w:w="100" w:type="dxa"/>
              <w:bottom w:w="80" w:type="dxa"/>
              <w:right w:w="100" w:type="dxa"/>
            </w:tcMar>
          </w:tcPr>
          <w:p w:rsidR="009932E1" w:rsidRDefault="00D036C8">
            <w:pPr>
              <w:rPr>
                <w:rFonts w:hint="eastAsia"/>
              </w:rPr>
            </w:pPr>
            <w:r>
              <w:rPr>
                <w:color w:val="0F172A"/>
                <w:sz w:val="11"/>
              </w:rPr>
              <w:t>Budgets/lazy loading</w:t>
            </w:r>
          </w:p>
        </w:tc>
        <w:tc>
          <w:tcPr>
            <w:tcW w:w="936" w:type="dxa"/>
            <w:tcMar>
              <w:top w:w="80" w:type="dxa"/>
              <w:left w:w="100" w:type="dxa"/>
              <w:bottom w:w="80" w:type="dxa"/>
              <w:right w:w="100" w:type="dxa"/>
            </w:tcMar>
          </w:tcPr>
          <w:p w:rsidR="009932E1" w:rsidRDefault="00D036C8">
            <w:pPr>
              <w:rPr>
                <w:rFonts w:hint="eastAsia"/>
              </w:rPr>
            </w:pPr>
            <w:r>
              <w:rPr>
                <w:color w:val="0F172A"/>
                <w:sz w:val="11"/>
              </w:rPr>
              <w:t>Medium</w:t>
            </w:r>
          </w:p>
        </w:tc>
        <w:tc>
          <w:tcPr>
            <w:tcW w:w="936" w:type="dxa"/>
            <w:tcMar>
              <w:top w:w="80" w:type="dxa"/>
              <w:left w:w="100" w:type="dxa"/>
              <w:bottom w:w="80" w:type="dxa"/>
              <w:right w:w="100" w:type="dxa"/>
            </w:tcMar>
          </w:tcPr>
          <w:p w:rsidR="009932E1" w:rsidRDefault="00D036C8">
            <w:pPr>
              <w:rPr>
                <w:rFonts w:hint="eastAsia"/>
              </w:rPr>
            </w:pPr>
            <w:r>
              <w:rPr>
                <w:color w:val="0F172A"/>
                <w:sz w:val="11"/>
              </w:rPr>
              <w:t>Medium</w:t>
            </w:r>
          </w:p>
        </w:tc>
        <w:tc>
          <w:tcPr>
            <w:tcW w:w="1656" w:type="dxa"/>
            <w:tcMar>
              <w:top w:w="80" w:type="dxa"/>
              <w:left w:w="100" w:type="dxa"/>
              <w:bottom w:w="80" w:type="dxa"/>
              <w:right w:w="100" w:type="dxa"/>
            </w:tcMar>
          </w:tcPr>
          <w:p w:rsidR="009932E1" w:rsidRDefault="00D036C8">
            <w:pPr>
              <w:rPr>
                <w:rFonts w:hint="eastAsia"/>
              </w:rPr>
            </w:pPr>
            <w:r>
              <w:rPr>
                <w:color w:val="0F172A"/>
                <w:sz w:val="11"/>
              </w:rPr>
              <w:t>Route splitting</w:t>
            </w:r>
          </w:p>
        </w:tc>
      </w:tr>
      <w:tr w:rsidR="009932E1">
        <w:trPr>
          <w:jc w:val="center"/>
        </w:trPr>
        <w:tc>
          <w:tcPr>
            <w:tcW w:w="1296" w:type="dxa"/>
            <w:shd w:val="clear" w:color="auto" w:fill="F8FAFC"/>
            <w:tcMar>
              <w:top w:w="80" w:type="dxa"/>
              <w:left w:w="100" w:type="dxa"/>
              <w:bottom w:w="80" w:type="dxa"/>
              <w:right w:w="100" w:type="dxa"/>
            </w:tcMar>
          </w:tcPr>
          <w:p w:rsidR="009932E1" w:rsidRDefault="00D036C8">
            <w:pPr>
              <w:rPr>
                <w:rFonts w:hint="eastAsia"/>
              </w:rPr>
            </w:pPr>
            <w:r>
              <w:rPr>
                <w:color w:val="0F172A"/>
                <w:sz w:val="11"/>
              </w:rPr>
              <w:t>Deployment</w:t>
            </w:r>
          </w:p>
        </w:tc>
        <w:tc>
          <w:tcPr>
            <w:tcW w:w="1872" w:type="dxa"/>
            <w:shd w:val="clear" w:color="auto" w:fill="F8FAFC"/>
            <w:tcMar>
              <w:top w:w="80" w:type="dxa"/>
              <w:left w:w="100" w:type="dxa"/>
              <w:bottom w:w="80" w:type="dxa"/>
              <w:right w:w="100" w:type="dxa"/>
            </w:tcMar>
          </w:tcPr>
          <w:p w:rsidR="009932E1" w:rsidRDefault="00D036C8">
            <w:pPr>
              <w:rPr>
                <w:rFonts w:hint="eastAsia"/>
              </w:rPr>
            </w:pPr>
            <w:r>
              <w:rPr>
                <w:color w:val="0F172A"/>
                <w:sz w:val="11"/>
              </w:rPr>
              <w:t>Prototype Cloudflare config</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No full stack pipeline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1"/>
              </w:rPr>
              <w:t>Staged, repeatable release</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High</w:t>
            </w:r>
          </w:p>
        </w:tc>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1"/>
              </w:rPr>
              <w:t>High</w:t>
            </w:r>
          </w:p>
        </w:tc>
        <w:tc>
          <w:tcPr>
            <w:tcW w:w="1656" w:type="dxa"/>
            <w:shd w:val="clear" w:color="auto" w:fill="F8FAFC"/>
            <w:tcMar>
              <w:top w:w="80" w:type="dxa"/>
              <w:left w:w="100" w:type="dxa"/>
              <w:bottom w:w="80" w:type="dxa"/>
              <w:right w:w="100" w:type="dxa"/>
            </w:tcMar>
          </w:tcPr>
          <w:p w:rsidR="009932E1" w:rsidRDefault="00D036C8">
            <w:pPr>
              <w:rPr>
                <w:rFonts w:hint="eastAsia"/>
              </w:rPr>
            </w:pPr>
            <w:r>
              <w:rPr>
                <w:color w:val="0F172A"/>
                <w:sz w:val="11"/>
              </w:rPr>
              <w:t>Containers + CI/CD</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25. Technical Debt and Code Quality Review</w:t>
      </w:r>
    </w:p>
    <w:tbl>
      <w:tblPr>
        <w:tblStyle w:val="TableGrid"/>
        <w:tblW w:w="0" w:type="auto"/>
        <w:jc w:val="center"/>
        <w:tblLayout w:type="fixed"/>
        <w:tblLook w:val="04A0" w:firstRow="1" w:lastRow="0" w:firstColumn="1" w:lastColumn="0" w:noHBand="0" w:noVBand="1"/>
      </w:tblPr>
      <w:tblGrid>
        <w:gridCol w:w="936"/>
        <w:gridCol w:w="1800"/>
        <w:gridCol w:w="3240"/>
        <w:gridCol w:w="2088"/>
        <w:gridCol w:w="2232"/>
      </w:tblGrid>
      <w:tr w:rsidR="009932E1">
        <w:trPr>
          <w:tblHeader/>
          <w:jc w:val="center"/>
        </w:trPr>
        <w:tc>
          <w:tcPr>
            <w:tcW w:w="93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Severity</w:t>
            </w:r>
          </w:p>
        </w:tc>
        <w:tc>
          <w:tcPr>
            <w:tcW w:w="180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Issue</w:t>
            </w:r>
          </w:p>
        </w:tc>
        <w:tc>
          <w:tcPr>
            <w:tcW w:w="324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Evidence</w:t>
            </w:r>
          </w:p>
        </w:tc>
        <w:tc>
          <w:tcPr>
            <w:tcW w:w="20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Impact</w:t>
            </w:r>
          </w:p>
        </w:tc>
        <w:tc>
          <w:tcPr>
            <w:tcW w:w="223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2"/>
              </w:rPr>
              <w:t>Fix</w:t>
            </w:r>
          </w:p>
        </w:tc>
      </w:tr>
      <w:tr w:rsidR="009932E1">
        <w:trPr>
          <w:jc w:val="center"/>
        </w:trPr>
        <w:tc>
          <w:tcPr>
            <w:tcW w:w="936" w:type="dxa"/>
            <w:tcMar>
              <w:top w:w="80" w:type="dxa"/>
              <w:left w:w="100" w:type="dxa"/>
              <w:bottom w:w="80" w:type="dxa"/>
              <w:right w:w="100" w:type="dxa"/>
            </w:tcMar>
          </w:tcPr>
          <w:p w:rsidR="009932E1" w:rsidRDefault="00D036C8">
            <w:pPr>
              <w:rPr>
                <w:rFonts w:hint="eastAsia"/>
              </w:rPr>
            </w:pPr>
            <w:r>
              <w:rPr>
                <w:color w:val="0F172A"/>
                <w:sz w:val="12"/>
              </w:rPr>
              <w:t>Critical</w:t>
            </w:r>
          </w:p>
        </w:tc>
        <w:tc>
          <w:tcPr>
            <w:tcW w:w="1800" w:type="dxa"/>
            <w:tcMar>
              <w:top w:w="80" w:type="dxa"/>
              <w:left w:w="100" w:type="dxa"/>
              <w:bottom w:w="80" w:type="dxa"/>
              <w:right w:w="100" w:type="dxa"/>
            </w:tcMar>
          </w:tcPr>
          <w:p w:rsidR="009932E1" w:rsidRDefault="00D036C8">
            <w:pPr>
              <w:rPr>
                <w:rFonts w:hint="eastAsia"/>
              </w:rPr>
            </w:pPr>
            <w:r>
              <w:rPr>
                <w:color w:val="0F172A"/>
                <w:sz w:val="12"/>
              </w:rPr>
              <w:t>No server security boundary</w:t>
            </w:r>
          </w:p>
        </w:tc>
        <w:tc>
          <w:tcPr>
            <w:tcW w:w="3240" w:type="dxa"/>
            <w:tcMar>
              <w:top w:w="80" w:type="dxa"/>
              <w:left w:w="100" w:type="dxa"/>
              <w:bottom w:w="80" w:type="dxa"/>
              <w:right w:w="100" w:type="dxa"/>
            </w:tcMar>
          </w:tcPr>
          <w:p w:rsidR="009932E1" w:rsidRDefault="00D036C8">
            <w:pPr>
              <w:rPr>
                <w:rFonts w:hint="eastAsia"/>
              </w:rPr>
            </w:pPr>
            <w:r>
              <w:rPr>
                <w:color w:val="0F172A"/>
                <w:sz w:val="12"/>
              </w:rPr>
              <w:t>All identity/permissions/state are client-controlled.</w:t>
            </w:r>
          </w:p>
        </w:tc>
        <w:tc>
          <w:tcPr>
            <w:tcW w:w="2088" w:type="dxa"/>
            <w:tcMar>
              <w:top w:w="80" w:type="dxa"/>
              <w:left w:w="100" w:type="dxa"/>
              <w:bottom w:w="80" w:type="dxa"/>
              <w:right w:w="100" w:type="dxa"/>
            </w:tcMar>
          </w:tcPr>
          <w:p w:rsidR="009932E1" w:rsidRDefault="00D036C8">
            <w:pPr>
              <w:rPr>
                <w:rFonts w:hint="eastAsia"/>
              </w:rPr>
            </w:pPr>
            <w:r>
              <w:rPr>
                <w:color w:val="0F172A"/>
                <w:sz w:val="12"/>
              </w:rPr>
              <w:t>Data breach and unauthorized actions.</w:t>
            </w:r>
          </w:p>
        </w:tc>
        <w:tc>
          <w:tcPr>
            <w:tcW w:w="2232" w:type="dxa"/>
            <w:tcMar>
              <w:top w:w="80" w:type="dxa"/>
              <w:left w:w="100" w:type="dxa"/>
              <w:bottom w:w="80" w:type="dxa"/>
              <w:right w:w="100" w:type="dxa"/>
            </w:tcMar>
          </w:tcPr>
          <w:p w:rsidR="009932E1" w:rsidRDefault="00D036C8">
            <w:pPr>
              <w:rPr>
                <w:rFonts w:hint="eastAsia"/>
              </w:rPr>
            </w:pPr>
            <w:r>
              <w:rPr>
                <w:color w:val="0F172A"/>
                <w:sz w:val="12"/>
              </w:rPr>
              <w:t>Build API auth/policy before production data.</w:t>
            </w:r>
          </w:p>
        </w:tc>
      </w:tr>
      <w:tr w:rsidR="009932E1">
        <w:trPr>
          <w:jc w:val="center"/>
        </w:trPr>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2"/>
              </w:rPr>
              <w:t>Critical</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2"/>
              </w:rPr>
              <w:t>Base64/localStorage file persistence</w:t>
            </w:r>
          </w:p>
        </w:tc>
        <w:tc>
          <w:tcPr>
            <w:tcW w:w="3240" w:type="dxa"/>
            <w:shd w:val="clear" w:color="auto" w:fill="F8FAFC"/>
            <w:tcMar>
              <w:top w:w="80" w:type="dxa"/>
              <w:left w:w="100" w:type="dxa"/>
              <w:bottom w:w="80" w:type="dxa"/>
              <w:right w:w="100" w:type="dxa"/>
            </w:tcMar>
          </w:tcPr>
          <w:p w:rsidR="009932E1" w:rsidRDefault="00D036C8">
            <w:pPr>
              <w:rPr>
                <w:rFonts w:hint="eastAsia"/>
              </w:rPr>
            </w:pPr>
            <w:r>
              <w:rPr>
                <w:color w:val="0F172A"/>
                <w:sz w:val="12"/>
              </w:rPr>
              <w:t>`PortalDataProvider` serializes file data URLs.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Quota failure, leakage, unusable scale.</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Object storage and metadata DB.</w:t>
            </w:r>
          </w:p>
        </w:tc>
      </w:tr>
      <w:tr w:rsidR="009932E1">
        <w:trPr>
          <w:jc w:val="center"/>
        </w:trPr>
        <w:tc>
          <w:tcPr>
            <w:tcW w:w="936" w:type="dxa"/>
            <w:tcMar>
              <w:top w:w="80" w:type="dxa"/>
              <w:left w:w="100" w:type="dxa"/>
              <w:bottom w:w="80" w:type="dxa"/>
              <w:right w:w="100" w:type="dxa"/>
            </w:tcMar>
          </w:tcPr>
          <w:p w:rsidR="009932E1" w:rsidRDefault="00D036C8">
            <w:pPr>
              <w:rPr>
                <w:rFonts w:hint="eastAsia"/>
              </w:rPr>
            </w:pPr>
            <w:r>
              <w:rPr>
                <w:color w:val="0F172A"/>
                <w:sz w:val="12"/>
              </w:rPr>
              <w:t>High</w:t>
            </w:r>
          </w:p>
        </w:tc>
        <w:tc>
          <w:tcPr>
            <w:tcW w:w="1800" w:type="dxa"/>
            <w:tcMar>
              <w:top w:w="80" w:type="dxa"/>
              <w:left w:w="100" w:type="dxa"/>
              <w:bottom w:w="80" w:type="dxa"/>
              <w:right w:w="100" w:type="dxa"/>
            </w:tcMar>
          </w:tcPr>
          <w:p w:rsidR="009932E1" w:rsidRDefault="00D036C8">
            <w:pPr>
              <w:rPr>
                <w:rFonts w:hint="eastAsia"/>
              </w:rPr>
            </w:pPr>
            <w:r>
              <w:rPr>
                <w:color w:val="0F172A"/>
                <w:sz w:val="12"/>
              </w:rPr>
              <w:t>God context/provider</w:t>
            </w:r>
          </w:p>
        </w:tc>
        <w:tc>
          <w:tcPr>
            <w:tcW w:w="3240" w:type="dxa"/>
            <w:tcMar>
              <w:top w:w="80" w:type="dxa"/>
              <w:left w:w="100" w:type="dxa"/>
              <w:bottom w:w="80" w:type="dxa"/>
              <w:right w:w="100" w:type="dxa"/>
            </w:tcMar>
          </w:tcPr>
          <w:p w:rsidR="009932E1" w:rsidRDefault="00D036C8">
            <w:pPr>
              <w:rPr>
                <w:rFonts w:hint="eastAsia"/>
              </w:rPr>
            </w:pPr>
            <w:r>
              <w:rPr>
                <w:color w:val="0F172A"/>
                <w:sz w:val="12"/>
              </w:rPr>
              <w:t>3,087-line `portal-data.tsx` combines models, seed, naming, persistence, workflow.</w:t>
            </w:r>
          </w:p>
        </w:tc>
        <w:tc>
          <w:tcPr>
            <w:tcW w:w="2088" w:type="dxa"/>
            <w:tcMar>
              <w:top w:w="80" w:type="dxa"/>
              <w:left w:w="100" w:type="dxa"/>
              <w:bottom w:w="80" w:type="dxa"/>
              <w:right w:w="100" w:type="dxa"/>
            </w:tcMar>
          </w:tcPr>
          <w:p w:rsidR="009932E1" w:rsidRDefault="00D036C8">
            <w:pPr>
              <w:rPr>
                <w:rFonts w:hint="eastAsia"/>
              </w:rPr>
            </w:pPr>
            <w:r>
              <w:rPr>
                <w:color w:val="0F172A"/>
                <w:sz w:val="12"/>
              </w:rPr>
              <w:t>Tight coupling and fragile changes.</w:t>
            </w:r>
          </w:p>
        </w:tc>
        <w:tc>
          <w:tcPr>
            <w:tcW w:w="2232" w:type="dxa"/>
            <w:tcMar>
              <w:top w:w="80" w:type="dxa"/>
              <w:left w:w="100" w:type="dxa"/>
              <w:bottom w:w="80" w:type="dxa"/>
              <w:right w:w="100" w:type="dxa"/>
            </w:tcMar>
          </w:tcPr>
          <w:p w:rsidR="009932E1" w:rsidRDefault="00D036C8">
            <w:pPr>
              <w:rPr>
                <w:rFonts w:hint="eastAsia"/>
              </w:rPr>
            </w:pPr>
            <w:r>
              <w:rPr>
                <w:color w:val="0F172A"/>
                <w:sz w:val="12"/>
              </w:rPr>
              <w:t>Domain packages and API services.</w:t>
            </w:r>
          </w:p>
        </w:tc>
      </w:tr>
      <w:tr w:rsidR="009932E1">
        <w:trPr>
          <w:jc w:val="center"/>
        </w:trPr>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2"/>
              </w:rPr>
              <w:t>High</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2"/>
              </w:rPr>
              <w:t>Very large routes</w:t>
            </w:r>
          </w:p>
        </w:tc>
        <w:tc>
          <w:tcPr>
            <w:tcW w:w="3240" w:type="dxa"/>
            <w:shd w:val="clear" w:color="auto" w:fill="F8FAFC"/>
            <w:tcMar>
              <w:top w:w="80" w:type="dxa"/>
              <w:left w:w="100" w:type="dxa"/>
              <w:bottom w:w="80" w:type="dxa"/>
              <w:right w:w="100" w:type="dxa"/>
            </w:tcMar>
          </w:tcPr>
          <w:p w:rsidR="009932E1" w:rsidRDefault="00D036C8">
            <w:pPr>
              <w:rPr>
                <w:rFonts w:hint="eastAsia"/>
              </w:rPr>
            </w:pPr>
            <w:r>
              <w:rPr>
                <w:color w:val="0F172A"/>
                <w:sz w:val="12"/>
              </w:rPr>
              <w:t>Work Requests 5,561 lines; Dashboard 4,108; Projects 1,586; Documents 1,199.</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Low maintainability/testability.</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Feature decomposition.</w:t>
            </w:r>
          </w:p>
        </w:tc>
      </w:tr>
      <w:tr w:rsidR="009932E1">
        <w:trPr>
          <w:jc w:val="center"/>
        </w:trPr>
        <w:tc>
          <w:tcPr>
            <w:tcW w:w="936" w:type="dxa"/>
            <w:tcMar>
              <w:top w:w="80" w:type="dxa"/>
              <w:left w:w="100" w:type="dxa"/>
              <w:bottom w:w="80" w:type="dxa"/>
              <w:right w:w="100" w:type="dxa"/>
            </w:tcMar>
          </w:tcPr>
          <w:p w:rsidR="009932E1" w:rsidRDefault="00D036C8">
            <w:pPr>
              <w:rPr>
                <w:rFonts w:hint="eastAsia"/>
              </w:rPr>
            </w:pPr>
            <w:r>
              <w:rPr>
                <w:color w:val="0F172A"/>
                <w:sz w:val="12"/>
              </w:rPr>
              <w:t>High</w:t>
            </w:r>
          </w:p>
        </w:tc>
        <w:tc>
          <w:tcPr>
            <w:tcW w:w="1800" w:type="dxa"/>
            <w:tcMar>
              <w:top w:w="80" w:type="dxa"/>
              <w:left w:w="100" w:type="dxa"/>
              <w:bottom w:w="80" w:type="dxa"/>
              <w:right w:w="100" w:type="dxa"/>
            </w:tcMar>
          </w:tcPr>
          <w:p w:rsidR="009932E1" w:rsidRDefault="00D036C8">
            <w:pPr>
              <w:rPr>
                <w:rFonts w:hint="eastAsia"/>
              </w:rPr>
            </w:pPr>
            <w:r>
              <w:rPr>
                <w:color w:val="0F172A"/>
                <w:sz w:val="12"/>
              </w:rPr>
              <w:t>Duplicated workflow policy</w:t>
            </w:r>
          </w:p>
        </w:tc>
        <w:tc>
          <w:tcPr>
            <w:tcW w:w="3240" w:type="dxa"/>
            <w:tcMar>
              <w:top w:w="80" w:type="dxa"/>
              <w:left w:w="100" w:type="dxa"/>
              <w:bottom w:w="80" w:type="dxa"/>
              <w:right w:w="100" w:type="dxa"/>
            </w:tcMar>
          </w:tcPr>
          <w:p w:rsidR="009932E1" w:rsidRDefault="00D036C8">
            <w:pPr>
              <w:rPr>
                <w:rFonts w:hint="eastAsia"/>
              </w:rPr>
            </w:pPr>
            <w:r>
              <w:rPr>
                <w:color w:val="0F172A"/>
                <w:sz w:val="12"/>
              </w:rPr>
              <w:t>Dashboard and Work Requests each calculate actions/targets.</w:t>
            </w:r>
          </w:p>
        </w:tc>
        <w:tc>
          <w:tcPr>
            <w:tcW w:w="2088" w:type="dxa"/>
            <w:tcMar>
              <w:top w:w="80" w:type="dxa"/>
              <w:left w:w="100" w:type="dxa"/>
              <w:bottom w:w="80" w:type="dxa"/>
              <w:right w:w="100" w:type="dxa"/>
            </w:tcMar>
          </w:tcPr>
          <w:p w:rsidR="009932E1" w:rsidRDefault="00D036C8">
            <w:pPr>
              <w:rPr>
                <w:rFonts w:hint="eastAsia"/>
              </w:rPr>
            </w:pPr>
            <w:r>
              <w:rPr>
                <w:color w:val="0F172A"/>
                <w:sz w:val="12"/>
              </w:rPr>
              <w:t>Drift and inconsistent permissions.</w:t>
            </w:r>
          </w:p>
        </w:tc>
        <w:tc>
          <w:tcPr>
            <w:tcW w:w="2232" w:type="dxa"/>
            <w:tcMar>
              <w:top w:w="80" w:type="dxa"/>
              <w:left w:w="100" w:type="dxa"/>
              <w:bottom w:w="80" w:type="dxa"/>
              <w:right w:w="100" w:type="dxa"/>
            </w:tcMar>
          </w:tcPr>
          <w:p w:rsidR="009932E1" w:rsidRDefault="00D036C8">
            <w:pPr>
              <w:rPr>
                <w:rFonts w:hint="eastAsia"/>
              </w:rPr>
            </w:pPr>
            <w:r>
              <w:rPr>
                <w:color w:val="0F172A"/>
                <w:sz w:val="12"/>
              </w:rPr>
              <w:t>One server policy + shared descriptors.</w:t>
            </w:r>
          </w:p>
        </w:tc>
      </w:tr>
      <w:tr w:rsidR="009932E1">
        <w:trPr>
          <w:jc w:val="center"/>
        </w:trPr>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2"/>
              </w:rPr>
              <w:t>High</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2"/>
              </w:rPr>
              <w:t>Unreachable function path</w:t>
            </w:r>
          </w:p>
        </w:tc>
        <w:tc>
          <w:tcPr>
            <w:tcW w:w="3240" w:type="dxa"/>
            <w:shd w:val="clear" w:color="auto" w:fill="F8FAFC"/>
            <w:tcMar>
              <w:top w:w="80" w:type="dxa"/>
              <w:left w:w="100" w:type="dxa"/>
              <w:bottom w:w="80" w:type="dxa"/>
              <w:right w:w="100" w:type="dxa"/>
            </w:tcMar>
          </w:tcPr>
          <w:p w:rsidR="009932E1" w:rsidRDefault="00D036C8">
            <w:pPr>
              <w:rPr>
                <w:rFonts w:hint="eastAsia"/>
              </w:rPr>
            </w:pPr>
            <w:r>
              <w:rPr>
                <w:color w:val="0F172A"/>
                <w:sz w:val="12"/>
              </w:rPr>
              <w:t>Marketing-to-PM client revision function exists; UI permission returns false.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Ambiguous business behavior.</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Stakeholder decision and remove/enable.</w:t>
            </w:r>
          </w:p>
        </w:tc>
      </w:tr>
      <w:tr w:rsidR="009932E1">
        <w:trPr>
          <w:jc w:val="center"/>
        </w:trPr>
        <w:tc>
          <w:tcPr>
            <w:tcW w:w="936" w:type="dxa"/>
            <w:tcMar>
              <w:top w:w="80" w:type="dxa"/>
              <w:left w:w="100" w:type="dxa"/>
              <w:bottom w:w="80" w:type="dxa"/>
              <w:right w:w="100" w:type="dxa"/>
            </w:tcMar>
          </w:tcPr>
          <w:p w:rsidR="009932E1" w:rsidRDefault="00D036C8">
            <w:pPr>
              <w:rPr>
                <w:rFonts w:hint="eastAsia"/>
              </w:rPr>
            </w:pPr>
            <w:r>
              <w:rPr>
                <w:color w:val="0F172A"/>
                <w:sz w:val="12"/>
              </w:rPr>
              <w:t>High</w:t>
            </w:r>
          </w:p>
        </w:tc>
        <w:tc>
          <w:tcPr>
            <w:tcW w:w="1800" w:type="dxa"/>
            <w:tcMar>
              <w:top w:w="80" w:type="dxa"/>
              <w:left w:w="100" w:type="dxa"/>
              <w:bottom w:w="80" w:type="dxa"/>
              <w:right w:w="100" w:type="dxa"/>
            </w:tcMar>
          </w:tcPr>
          <w:p w:rsidR="009932E1" w:rsidRDefault="00D036C8">
            <w:pPr>
              <w:rPr>
                <w:rFonts w:hint="eastAsia"/>
              </w:rPr>
            </w:pPr>
            <w:r>
              <w:rPr>
                <w:color w:val="0F172A"/>
                <w:sz w:val="12"/>
              </w:rPr>
              <w:t>No tests</w:t>
            </w:r>
          </w:p>
        </w:tc>
        <w:tc>
          <w:tcPr>
            <w:tcW w:w="3240" w:type="dxa"/>
            <w:tcMar>
              <w:top w:w="80" w:type="dxa"/>
              <w:left w:w="100" w:type="dxa"/>
              <w:bottom w:w="80" w:type="dxa"/>
              <w:right w:w="100" w:type="dxa"/>
            </w:tcMar>
          </w:tcPr>
          <w:p w:rsidR="009932E1" w:rsidRDefault="00D036C8">
            <w:pPr>
              <w:rPr>
                <w:rFonts w:hint="eastAsia"/>
              </w:rPr>
            </w:pPr>
            <w:r>
              <w:rPr>
                <w:color w:val="0F172A"/>
                <w:sz w:val="12"/>
              </w:rPr>
              <w:t>No test files/scripts in source package.</w:t>
            </w:r>
          </w:p>
        </w:tc>
        <w:tc>
          <w:tcPr>
            <w:tcW w:w="2088" w:type="dxa"/>
            <w:tcMar>
              <w:top w:w="80" w:type="dxa"/>
              <w:left w:w="100" w:type="dxa"/>
              <w:bottom w:w="80" w:type="dxa"/>
              <w:right w:w="100" w:type="dxa"/>
            </w:tcMar>
          </w:tcPr>
          <w:p w:rsidR="009932E1" w:rsidRDefault="00D036C8">
            <w:pPr>
              <w:rPr>
                <w:rFonts w:hint="eastAsia"/>
              </w:rPr>
            </w:pPr>
            <w:r>
              <w:rPr>
                <w:color w:val="0F172A"/>
                <w:sz w:val="12"/>
              </w:rPr>
              <w:t>Workflow regressions.</w:t>
            </w:r>
          </w:p>
        </w:tc>
        <w:tc>
          <w:tcPr>
            <w:tcW w:w="2232" w:type="dxa"/>
            <w:tcMar>
              <w:top w:w="80" w:type="dxa"/>
              <w:left w:w="100" w:type="dxa"/>
              <w:bottom w:w="80" w:type="dxa"/>
              <w:right w:w="100" w:type="dxa"/>
            </w:tcMar>
          </w:tcPr>
          <w:p w:rsidR="009932E1" w:rsidRDefault="00D036C8">
            <w:pPr>
              <w:rPr>
                <w:rFonts w:hint="eastAsia"/>
              </w:rPr>
            </w:pPr>
            <w:r>
              <w:rPr>
                <w:color w:val="0F172A"/>
                <w:sz w:val="12"/>
              </w:rPr>
              <w:t>Domain tests before refactor.</w:t>
            </w:r>
          </w:p>
        </w:tc>
      </w:tr>
      <w:tr w:rsidR="009932E1">
        <w:trPr>
          <w:jc w:val="center"/>
        </w:trPr>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2"/>
              </w:rPr>
              <w:t>Medium</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2"/>
              </w:rPr>
              <w:t>JSON deep clone mutations</w:t>
            </w:r>
          </w:p>
        </w:tc>
        <w:tc>
          <w:tcPr>
            <w:tcW w:w="3240" w:type="dxa"/>
            <w:shd w:val="clear" w:color="auto" w:fill="F8FAFC"/>
            <w:tcMar>
              <w:top w:w="80" w:type="dxa"/>
              <w:left w:w="100" w:type="dxa"/>
              <w:bottom w:w="80" w:type="dxa"/>
              <w:right w:w="100" w:type="dxa"/>
            </w:tcMar>
          </w:tcPr>
          <w:p w:rsidR="009932E1" w:rsidRDefault="00D036C8">
            <w:pPr>
              <w:rPr>
                <w:rFonts w:hint="eastAsia"/>
              </w:rPr>
            </w:pPr>
            <w:r>
              <w:rPr>
                <w:color w:val="0F172A"/>
                <w:sz w:val="12"/>
              </w:rPr>
              <w:t>`clone()` uses stringify/parse.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Performance and type limitations.</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 xml:space="preserve">Immutable DB transactions; targeted </w:t>
            </w:r>
            <w:r>
              <w:rPr>
                <w:color w:val="0F172A"/>
                <w:sz w:val="12"/>
              </w:rPr>
              <w:lastRenderedPageBreak/>
              <w:t>client updates.</w:t>
            </w:r>
          </w:p>
        </w:tc>
      </w:tr>
      <w:tr w:rsidR="009932E1">
        <w:trPr>
          <w:jc w:val="center"/>
        </w:trPr>
        <w:tc>
          <w:tcPr>
            <w:tcW w:w="936" w:type="dxa"/>
            <w:tcMar>
              <w:top w:w="80" w:type="dxa"/>
              <w:left w:w="100" w:type="dxa"/>
              <w:bottom w:w="80" w:type="dxa"/>
              <w:right w:w="100" w:type="dxa"/>
            </w:tcMar>
          </w:tcPr>
          <w:p w:rsidR="009932E1" w:rsidRDefault="00D036C8">
            <w:pPr>
              <w:rPr>
                <w:rFonts w:hint="eastAsia"/>
              </w:rPr>
            </w:pPr>
            <w:r>
              <w:rPr>
                <w:color w:val="0F172A"/>
                <w:sz w:val="12"/>
              </w:rPr>
              <w:lastRenderedPageBreak/>
              <w:t>Medium</w:t>
            </w:r>
          </w:p>
        </w:tc>
        <w:tc>
          <w:tcPr>
            <w:tcW w:w="1800" w:type="dxa"/>
            <w:tcMar>
              <w:top w:w="80" w:type="dxa"/>
              <w:left w:w="100" w:type="dxa"/>
              <w:bottom w:w="80" w:type="dxa"/>
              <w:right w:w="100" w:type="dxa"/>
            </w:tcMar>
          </w:tcPr>
          <w:p w:rsidR="009932E1" w:rsidRDefault="00D036C8">
            <w:pPr>
              <w:rPr>
                <w:rFonts w:hint="eastAsia"/>
              </w:rPr>
            </w:pPr>
            <w:r>
              <w:rPr>
                <w:color w:val="0F172A"/>
                <w:sz w:val="12"/>
              </w:rPr>
              <w:t>Random short IDs and count-based codes</w:t>
            </w:r>
          </w:p>
        </w:tc>
        <w:tc>
          <w:tcPr>
            <w:tcW w:w="3240" w:type="dxa"/>
            <w:tcMar>
              <w:top w:w="80" w:type="dxa"/>
              <w:left w:w="100" w:type="dxa"/>
              <w:bottom w:w="80" w:type="dxa"/>
              <w:right w:w="100" w:type="dxa"/>
            </w:tcMar>
          </w:tcPr>
          <w:p w:rsidR="009932E1" w:rsidRDefault="00D036C8">
            <w:pPr>
              <w:rPr>
                <w:rFonts w:hint="eastAsia"/>
              </w:rPr>
            </w:pPr>
            <w:r>
              <w:rPr>
                <w:color w:val="0F172A"/>
                <w:sz w:val="12"/>
              </w:rPr>
              <w:t>Math.random and array counts.</w:t>
            </w:r>
          </w:p>
        </w:tc>
        <w:tc>
          <w:tcPr>
            <w:tcW w:w="2088" w:type="dxa"/>
            <w:tcMar>
              <w:top w:w="80" w:type="dxa"/>
              <w:left w:w="100" w:type="dxa"/>
              <w:bottom w:w="80" w:type="dxa"/>
              <w:right w:w="100" w:type="dxa"/>
            </w:tcMar>
          </w:tcPr>
          <w:p w:rsidR="009932E1" w:rsidRDefault="00D036C8">
            <w:pPr>
              <w:rPr>
                <w:rFonts w:hint="eastAsia"/>
              </w:rPr>
            </w:pPr>
            <w:r>
              <w:rPr>
                <w:color w:val="0F172A"/>
                <w:sz w:val="12"/>
              </w:rPr>
              <w:t>Collision/race risk.</w:t>
            </w:r>
          </w:p>
        </w:tc>
        <w:tc>
          <w:tcPr>
            <w:tcW w:w="2232" w:type="dxa"/>
            <w:tcMar>
              <w:top w:w="80" w:type="dxa"/>
              <w:left w:w="100" w:type="dxa"/>
              <w:bottom w:w="80" w:type="dxa"/>
              <w:right w:w="100" w:type="dxa"/>
            </w:tcMar>
          </w:tcPr>
          <w:p w:rsidR="009932E1" w:rsidRDefault="00D036C8">
            <w:pPr>
              <w:rPr>
                <w:rFonts w:hint="eastAsia"/>
              </w:rPr>
            </w:pPr>
            <w:r>
              <w:rPr>
                <w:color w:val="0F172A"/>
                <w:sz w:val="12"/>
              </w:rPr>
              <w:t>UUID/ULID and DB sequences.</w:t>
            </w:r>
          </w:p>
        </w:tc>
      </w:tr>
      <w:tr w:rsidR="009932E1">
        <w:trPr>
          <w:jc w:val="center"/>
        </w:trPr>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2"/>
              </w:rPr>
              <w:t>Medium</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2"/>
              </w:rPr>
              <w:t>Manual form validation</w:t>
            </w:r>
          </w:p>
        </w:tc>
        <w:tc>
          <w:tcPr>
            <w:tcW w:w="3240" w:type="dxa"/>
            <w:shd w:val="clear" w:color="auto" w:fill="F8FAFC"/>
            <w:tcMar>
              <w:top w:w="80" w:type="dxa"/>
              <w:left w:w="100" w:type="dxa"/>
              <w:bottom w:w="80" w:type="dxa"/>
              <w:right w:w="100" w:type="dxa"/>
            </w:tcMar>
          </w:tcPr>
          <w:p w:rsidR="009932E1" w:rsidRDefault="00D036C8">
            <w:pPr>
              <w:rPr>
                <w:rFonts w:hint="eastAsia"/>
              </w:rPr>
            </w:pPr>
            <w:r>
              <w:rPr>
                <w:color w:val="0F172A"/>
                <w:sz w:val="12"/>
              </w:rPr>
              <w:t>Many imperative toast checks.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Inconsistent UX and schema drift.</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RHF/Zod contracts.</w:t>
            </w:r>
          </w:p>
        </w:tc>
      </w:tr>
      <w:tr w:rsidR="009932E1">
        <w:trPr>
          <w:jc w:val="center"/>
        </w:trPr>
        <w:tc>
          <w:tcPr>
            <w:tcW w:w="936" w:type="dxa"/>
            <w:tcMar>
              <w:top w:w="80" w:type="dxa"/>
              <w:left w:w="100" w:type="dxa"/>
              <w:bottom w:w="80" w:type="dxa"/>
              <w:right w:w="100" w:type="dxa"/>
            </w:tcMar>
          </w:tcPr>
          <w:p w:rsidR="009932E1" w:rsidRDefault="00D036C8">
            <w:pPr>
              <w:rPr>
                <w:rFonts w:hint="eastAsia"/>
              </w:rPr>
            </w:pPr>
            <w:r>
              <w:rPr>
                <w:color w:val="0F172A"/>
                <w:sz w:val="12"/>
              </w:rPr>
              <w:t>Medium</w:t>
            </w:r>
          </w:p>
        </w:tc>
        <w:tc>
          <w:tcPr>
            <w:tcW w:w="1800" w:type="dxa"/>
            <w:tcMar>
              <w:top w:w="80" w:type="dxa"/>
              <w:left w:w="100" w:type="dxa"/>
              <w:bottom w:w="80" w:type="dxa"/>
              <w:right w:w="100" w:type="dxa"/>
            </w:tcMar>
          </w:tcPr>
          <w:p w:rsidR="009932E1" w:rsidRDefault="00D036C8">
            <w:pPr>
              <w:rPr>
                <w:rFonts w:hint="eastAsia"/>
              </w:rPr>
            </w:pPr>
            <w:r>
              <w:rPr>
                <w:color w:val="0F172A"/>
                <w:sz w:val="12"/>
              </w:rPr>
              <w:t>Legacy states/actions coexist</w:t>
            </w:r>
          </w:p>
        </w:tc>
        <w:tc>
          <w:tcPr>
            <w:tcW w:w="3240" w:type="dxa"/>
            <w:tcMar>
              <w:top w:w="80" w:type="dxa"/>
              <w:left w:w="100" w:type="dxa"/>
              <w:bottom w:w="80" w:type="dxa"/>
              <w:right w:w="100" w:type="dxa"/>
            </w:tcMar>
          </w:tcPr>
          <w:p w:rsidR="009932E1" w:rsidRDefault="00D036C8">
            <w:pPr>
              <w:rPr>
                <w:rFonts w:hint="eastAsia"/>
              </w:rPr>
            </w:pPr>
            <w:r>
              <w:rPr>
                <w:color w:val="0F172A"/>
                <w:sz w:val="12"/>
              </w:rPr>
              <w:t>RETURNED_TO_DIVISION and legacy listing path remain.</w:t>
            </w:r>
          </w:p>
        </w:tc>
        <w:tc>
          <w:tcPr>
            <w:tcW w:w="2088" w:type="dxa"/>
            <w:tcMar>
              <w:top w:w="80" w:type="dxa"/>
              <w:left w:w="100" w:type="dxa"/>
              <w:bottom w:w="80" w:type="dxa"/>
              <w:right w:w="100" w:type="dxa"/>
            </w:tcMar>
          </w:tcPr>
          <w:p w:rsidR="009932E1" w:rsidRDefault="00D036C8">
            <w:pPr>
              <w:rPr>
                <w:rFonts w:hint="eastAsia"/>
              </w:rPr>
            </w:pPr>
            <w:r>
              <w:rPr>
                <w:color w:val="0F172A"/>
                <w:sz w:val="12"/>
              </w:rPr>
              <w:t>Confusing state graph.</w:t>
            </w:r>
          </w:p>
        </w:tc>
        <w:tc>
          <w:tcPr>
            <w:tcW w:w="2232" w:type="dxa"/>
            <w:tcMar>
              <w:top w:w="80" w:type="dxa"/>
              <w:left w:w="100" w:type="dxa"/>
              <w:bottom w:w="80" w:type="dxa"/>
              <w:right w:w="100" w:type="dxa"/>
            </w:tcMar>
          </w:tcPr>
          <w:p w:rsidR="009932E1" w:rsidRDefault="00D036C8">
            <w:pPr>
              <w:rPr>
                <w:rFonts w:hint="eastAsia"/>
              </w:rPr>
            </w:pPr>
            <w:r>
              <w:rPr>
                <w:color w:val="0F172A"/>
                <w:sz w:val="12"/>
              </w:rPr>
              <w:t>Versioned workflow migration.</w:t>
            </w:r>
          </w:p>
        </w:tc>
      </w:tr>
      <w:tr w:rsidR="009932E1">
        <w:trPr>
          <w:jc w:val="center"/>
        </w:trPr>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2"/>
              </w:rPr>
              <w:t>Medium</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2"/>
              </w:rPr>
              <w:t>Lint failure</w:t>
            </w:r>
          </w:p>
        </w:tc>
        <w:tc>
          <w:tcPr>
            <w:tcW w:w="3240" w:type="dxa"/>
            <w:shd w:val="clear" w:color="auto" w:fill="F8FAFC"/>
            <w:tcMar>
              <w:top w:w="80" w:type="dxa"/>
              <w:left w:w="100" w:type="dxa"/>
              <w:bottom w:w="80" w:type="dxa"/>
              <w:right w:w="100" w:type="dxa"/>
            </w:tcMar>
          </w:tcPr>
          <w:p w:rsidR="009932E1" w:rsidRDefault="00D036C8">
            <w:pPr>
              <w:rPr>
                <w:rFonts w:hint="eastAsia"/>
              </w:rPr>
            </w:pPr>
            <w:r>
              <w:rPr>
                <w:color w:val="0F172A"/>
                <w:sz w:val="12"/>
              </w:rPr>
              <w:t>741 findings: 698 errors, 43 warnings.</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Quality gate cannot pass.</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Format then resolve hooks/Fast Refresh.</w:t>
            </w:r>
          </w:p>
        </w:tc>
      </w:tr>
      <w:tr w:rsidR="009932E1">
        <w:trPr>
          <w:jc w:val="center"/>
        </w:trPr>
        <w:tc>
          <w:tcPr>
            <w:tcW w:w="936" w:type="dxa"/>
            <w:tcMar>
              <w:top w:w="80" w:type="dxa"/>
              <w:left w:w="100" w:type="dxa"/>
              <w:bottom w:w="80" w:type="dxa"/>
              <w:right w:w="100" w:type="dxa"/>
            </w:tcMar>
          </w:tcPr>
          <w:p w:rsidR="009932E1" w:rsidRDefault="00D036C8">
            <w:pPr>
              <w:rPr>
                <w:rFonts w:hint="eastAsia"/>
              </w:rPr>
            </w:pPr>
            <w:r>
              <w:rPr>
                <w:color w:val="0F172A"/>
                <w:sz w:val="12"/>
              </w:rPr>
              <w:t>Medium</w:t>
            </w:r>
          </w:p>
        </w:tc>
        <w:tc>
          <w:tcPr>
            <w:tcW w:w="1800" w:type="dxa"/>
            <w:tcMar>
              <w:top w:w="80" w:type="dxa"/>
              <w:left w:w="100" w:type="dxa"/>
              <w:bottom w:w="80" w:type="dxa"/>
              <w:right w:w="100" w:type="dxa"/>
            </w:tcMar>
          </w:tcPr>
          <w:p w:rsidR="009932E1" w:rsidRDefault="00D036C8">
            <w:pPr>
              <w:rPr>
                <w:rFonts w:hint="eastAsia"/>
              </w:rPr>
            </w:pPr>
            <w:r>
              <w:rPr>
                <w:color w:val="0F172A"/>
                <w:sz w:val="12"/>
              </w:rPr>
              <w:t>Bundle size</w:t>
            </w:r>
          </w:p>
        </w:tc>
        <w:tc>
          <w:tcPr>
            <w:tcW w:w="3240" w:type="dxa"/>
            <w:tcMar>
              <w:top w:w="80" w:type="dxa"/>
              <w:left w:w="100" w:type="dxa"/>
              <w:bottom w:w="80" w:type="dxa"/>
              <w:right w:w="100" w:type="dxa"/>
            </w:tcMar>
          </w:tcPr>
          <w:p w:rsidR="009932E1" w:rsidRDefault="00D036C8">
            <w:pPr>
              <w:rPr>
                <w:rFonts w:hint="eastAsia"/>
              </w:rPr>
            </w:pPr>
            <w:r>
              <w:rPr>
                <w:color w:val="0F172A"/>
                <w:sz w:val="12"/>
              </w:rPr>
              <w:t>780.28 KB client main chunk.</w:t>
            </w:r>
          </w:p>
        </w:tc>
        <w:tc>
          <w:tcPr>
            <w:tcW w:w="2088" w:type="dxa"/>
            <w:tcMar>
              <w:top w:w="80" w:type="dxa"/>
              <w:left w:w="100" w:type="dxa"/>
              <w:bottom w:w="80" w:type="dxa"/>
              <w:right w:w="100" w:type="dxa"/>
            </w:tcMar>
          </w:tcPr>
          <w:p w:rsidR="009932E1" w:rsidRDefault="00D036C8">
            <w:pPr>
              <w:rPr>
                <w:rFonts w:hint="eastAsia"/>
              </w:rPr>
            </w:pPr>
            <w:r>
              <w:rPr>
                <w:color w:val="0F172A"/>
                <w:sz w:val="12"/>
              </w:rPr>
              <w:t>Slower load/parse.</w:t>
            </w:r>
          </w:p>
        </w:tc>
        <w:tc>
          <w:tcPr>
            <w:tcW w:w="2232" w:type="dxa"/>
            <w:tcMar>
              <w:top w:w="80" w:type="dxa"/>
              <w:left w:w="100" w:type="dxa"/>
              <w:bottom w:w="80" w:type="dxa"/>
              <w:right w:w="100" w:type="dxa"/>
            </w:tcMar>
          </w:tcPr>
          <w:p w:rsidR="009932E1" w:rsidRDefault="00D036C8">
            <w:pPr>
              <w:rPr>
                <w:rFonts w:hint="eastAsia"/>
              </w:rPr>
            </w:pPr>
            <w:r>
              <w:rPr>
                <w:color w:val="0F172A"/>
                <w:sz w:val="12"/>
              </w:rPr>
              <w:t>Lazy routes and chunk budgets.</w:t>
            </w:r>
          </w:p>
        </w:tc>
      </w:tr>
      <w:tr w:rsidR="009932E1">
        <w:trPr>
          <w:jc w:val="center"/>
        </w:trPr>
        <w:tc>
          <w:tcPr>
            <w:tcW w:w="936" w:type="dxa"/>
            <w:shd w:val="clear" w:color="auto" w:fill="F8FAFC"/>
            <w:tcMar>
              <w:top w:w="80" w:type="dxa"/>
              <w:left w:w="100" w:type="dxa"/>
              <w:bottom w:w="80" w:type="dxa"/>
              <w:right w:w="100" w:type="dxa"/>
            </w:tcMar>
          </w:tcPr>
          <w:p w:rsidR="009932E1" w:rsidRDefault="00D036C8">
            <w:pPr>
              <w:rPr>
                <w:rFonts w:hint="eastAsia"/>
              </w:rPr>
            </w:pPr>
            <w:r>
              <w:rPr>
                <w:color w:val="0F172A"/>
                <w:sz w:val="12"/>
              </w:rPr>
              <w:t>Low</w:t>
            </w:r>
          </w:p>
        </w:tc>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2"/>
              </w:rPr>
              <w:t>Hardcoded seed/business options</w:t>
            </w:r>
          </w:p>
        </w:tc>
        <w:tc>
          <w:tcPr>
            <w:tcW w:w="3240" w:type="dxa"/>
            <w:shd w:val="clear" w:color="auto" w:fill="F8FAFC"/>
            <w:tcMar>
              <w:top w:w="80" w:type="dxa"/>
              <w:left w:w="100" w:type="dxa"/>
              <w:bottom w:w="80" w:type="dxa"/>
              <w:right w:w="100" w:type="dxa"/>
            </w:tcMar>
          </w:tcPr>
          <w:p w:rsidR="009932E1" w:rsidRDefault="00D036C8">
            <w:pPr>
              <w:rPr>
                <w:rFonts w:hint="eastAsia"/>
              </w:rPr>
            </w:pPr>
            <w:r>
              <w:rPr>
                <w:color w:val="0F172A"/>
                <w:sz w:val="12"/>
              </w:rPr>
              <w:t>Organizations, clients, users, ports, codes in source.</w:t>
            </w:r>
          </w:p>
        </w:tc>
        <w:tc>
          <w:tcPr>
            <w:tcW w:w="2088" w:type="dxa"/>
            <w:shd w:val="clear" w:color="auto" w:fill="F8FAFC"/>
            <w:tcMar>
              <w:top w:w="80" w:type="dxa"/>
              <w:left w:w="100" w:type="dxa"/>
              <w:bottom w:w="80" w:type="dxa"/>
              <w:right w:w="100" w:type="dxa"/>
            </w:tcMar>
          </w:tcPr>
          <w:p w:rsidR="009932E1" w:rsidRDefault="00D036C8">
            <w:pPr>
              <w:rPr>
                <w:rFonts w:hint="eastAsia"/>
              </w:rPr>
            </w:pPr>
            <w:r>
              <w:rPr>
                <w:color w:val="0F172A"/>
                <w:sz w:val="12"/>
              </w:rPr>
              <w:t>Configuration changes require code/local state.</w:t>
            </w:r>
          </w:p>
        </w:tc>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2"/>
              </w:rPr>
              <w:t>Admin-managed tables with audit/versioning.</w:t>
            </w:r>
          </w:p>
        </w:tc>
      </w:tr>
      <w:tr w:rsidR="009932E1">
        <w:trPr>
          <w:jc w:val="center"/>
        </w:trPr>
        <w:tc>
          <w:tcPr>
            <w:tcW w:w="936" w:type="dxa"/>
            <w:tcMar>
              <w:top w:w="80" w:type="dxa"/>
              <w:left w:w="100" w:type="dxa"/>
              <w:bottom w:w="80" w:type="dxa"/>
              <w:right w:w="100" w:type="dxa"/>
            </w:tcMar>
          </w:tcPr>
          <w:p w:rsidR="009932E1" w:rsidRDefault="00D036C8">
            <w:pPr>
              <w:rPr>
                <w:rFonts w:hint="eastAsia"/>
              </w:rPr>
            </w:pPr>
            <w:r>
              <w:rPr>
                <w:color w:val="0F172A"/>
                <w:sz w:val="12"/>
              </w:rPr>
              <w:t>Low</w:t>
            </w:r>
          </w:p>
        </w:tc>
        <w:tc>
          <w:tcPr>
            <w:tcW w:w="1800" w:type="dxa"/>
            <w:tcMar>
              <w:top w:w="80" w:type="dxa"/>
              <w:left w:w="100" w:type="dxa"/>
              <w:bottom w:w="80" w:type="dxa"/>
              <w:right w:w="100" w:type="dxa"/>
            </w:tcMar>
          </w:tcPr>
          <w:p w:rsidR="009932E1" w:rsidRDefault="00D036C8">
            <w:pPr>
              <w:rPr>
                <w:rFonts w:hint="eastAsia"/>
              </w:rPr>
            </w:pPr>
            <w:r>
              <w:rPr>
                <w:color w:val="0F172A"/>
                <w:sz w:val="12"/>
              </w:rPr>
              <w:t>Role title regex</w:t>
            </w:r>
          </w:p>
        </w:tc>
        <w:tc>
          <w:tcPr>
            <w:tcW w:w="3240" w:type="dxa"/>
            <w:tcMar>
              <w:top w:w="80" w:type="dxa"/>
              <w:left w:w="100" w:type="dxa"/>
              <w:bottom w:w="80" w:type="dxa"/>
              <w:right w:w="100" w:type="dxa"/>
            </w:tcMar>
          </w:tcPr>
          <w:p w:rsidR="009932E1" w:rsidRDefault="00D036C8">
            <w:pPr>
              <w:rPr>
                <w:rFonts w:hint="eastAsia"/>
              </w:rPr>
            </w:pPr>
            <w:r>
              <w:rPr>
                <w:color w:val="0F172A"/>
                <w:sz w:val="12"/>
              </w:rPr>
              <w:t>Lead/manager detection uses text regex.</w:t>
            </w:r>
          </w:p>
        </w:tc>
        <w:tc>
          <w:tcPr>
            <w:tcW w:w="2088" w:type="dxa"/>
            <w:tcMar>
              <w:top w:w="80" w:type="dxa"/>
              <w:left w:w="100" w:type="dxa"/>
              <w:bottom w:w="80" w:type="dxa"/>
              <w:right w:w="100" w:type="dxa"/>
            </w:tcMar>
          </w:tcPr>
          <w:p w:rsidR="009932E1" w:rsidRDefault="00D036C8">
            <w:pPr>
              <w:rPr>
                <w:rFonts w:hint="eastAsia"/>
              </w:rPr>
            </w:pPr>
            <w:r>
              <w:rPr>
                <w:color w:val="0F172A"/>
                <w:sz w:val="12"/>
              </w:rPr>
              <w:t>Brittle permission behavior.</w:t>
            </w:r>
          </w:p>
        </w:tc>
        <w:tc>
          <w:tcPr>
            <w:tcW w:w="2232" w:type="dxa"/>
            <w:tcMar>
              <w:top w:w="80" w:type="dxa"/>
              <w:left w:w="100" w:type="dxa"/>
              <w:bottom w:w="80" w:type="dxa"/>
              <w:right w:w="100" w:type="dxa"/>
            </w:tcMar>
          </w:tcPr>
          <w:p w:rsidR="009932E1" w:rsidRDefault="00D036C8">
            <w:pPr>
              <w:rPr>
                <w:rFonts w:hint="eastAsia"/>
              </w:rPr>
            </w:pPr>
            <w:r>
              <w:rPr>
                <w:color w:val="0F172A"/>
                <w:sz w:val="12"/>
              </w:rPr>
              <w:t>Explicit role assignments.</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26. Recommended Monorepo Structure</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4"/>
              </w:rPr>
              <w:t>project-portal/</w:t>
            </w:r>
            <w:r>
              <w:rPr>
                <w:rFonts w:ascii="Liberation Mono" w:hAnsi="Liberation Mono"/>
                <w:color w:val="1E293B"/>
                <w:sz w:val="14"/>
              </w:rPr>
              <w:br/>
              <w:t>├── apps/</w:t>
            </w:r>
            <w:r>
              <w:rPr>
                <w:rFonts w:ascii="Liberation Mono" w:hAnsi="Liberation Mono"/>
                <w:color w:val="1E293B"/>
                <w:sz w:val="14"/>
              </w:rPr>
              <w:br/>
              <w:t>│   ├── web/                 # React/Vite portal</w:t>
            </w:r>
            <w:r>
              <w:rPr>
                <w:rFonts w:ascii="Liberation Mono" w:hAnsi="Liberation Mono"/>
                <w:color w:val="1E293B"/>
                <w:sz w:val="14"/>
              </w:rPr>
              <w:br/>
              <w:t>│   │   └── src/</w:t>
            </w:r>
            <w:r>
              <w:rPr>
                <w:rFonts w:ascii="Liberation Mono" w:hAnsi="Liberation Mono"/>
                <w:color w:val="1E293B"/>
                <w:sz w:val="14"/>
              </w:rPr>
              <w:br/>
              <w:t>│   │       ├── app/         # providers, router, layouts, config</w:t>
            </w:r>
            <w:r>
              <w:rPr>
                <w:rFonts w:ascii="Liberation Mono" w:hAnsi="Liberation Mono"/>
                <w:color w:val="1E293B"/>
                <w:sz w:val="14"/>
              </w:rPr>
              <w:br/>
              <w:t>│   │       ├── features/    # auth, dashboard, bids, projects, work-requests,</w:t>
            </w:r>
            <w:r>
              <w:rPr>
                <w:rFonts w:ascii="Liberation Mono" w:hAnsi="Liberation Mono"/>
                <w:color w:val="1E293B"/>
                <w:sz w:val="14"/>
              </w:rPr>
              <w:br/>
              <w:t>│   │       │                # workflow, documents, notifications, org, settings</w:t>
            </w:r>
            <w:r>
              <w:rPr>
                <w:rFonts w:ascii="Liberation Mono" w:hAnsi="Liberation Mono"/>
                <w:color w:val="1E293B"/>
                <w:sz w:val="14"/>
              </w:rPr>
              <w:br/>
              <w:t>│   │       └── shared/      # app-level composition helpers</w:t>
            </w:r>
            <w:r>
              <w:rPr>
                <w:rFonts w:ascii="Liberation Mono" w:hAnsi="Liberation Mono"/>
                <w:color w:val="1E293B"/>
                <w:sz w:val="14"/>
              </w:rPr>
              <w:br/>
              <w:t>│   ├── api/                 # NestJS modular monolith</w:t>
            </w:r>
            <w:r>
              <w:rPr>
                <w:rFonts w:ascii="Liberation Mono" w:hAnsi="Liberation Mono"/>
                <w:color w:val="1E293B"/>
                <w:sz w:val="14"/>
              </w:rPr>
              <w:br/>
              <w:t>│   │   └── src/modules/     # auth, users, org, clients, projects, workflow,</w:t>
            </w:r>
            <w:r>
              <w:rPr>
                <w:rFonts w:ascii="Liberation Mono" w:hAnsi="Liberation Mono"/>
                <w:color w:val="1E293B"/>
                <w:sz w:val="14"/>
              </w:rPr>
              <w:br/>
              <w:t>│   │                        # documents, notifications, audit, reports, settings</w:t>
            </w:r>
            <w:r>
              <w:rPr>
                <w:rFonts w:ascii="Liberation Mono" w:hAnsi="Liberation Mono"/>
                <w:color w:val="1E293B"/>
                <w:sz w:val="14"/>
              </w:rPr>
              <w:br/>
              <w:t>│   ├── worker/              # queues: email, scan, preview, reminders, exports</w:t>
            </w:r>
            <w:r>
              <w:rPr>
                <w:rFonts w:ascii="Liberation Mono" w:hAnsi="Liberation Mono"/>
                <w:color w:val="1E293B"/>
                <w:sz w:val="14"/>
              </w:rPr>
              <w:br/>
              <w:t>│   └── storybook/           # design-system catalog and visual tests</w:t>
            </w:r>
            <w:r>
              <w:rPr>
                <w:rFonts w:ascii="Liberation Mono" w:hAnsi="Liberation Mono"/>
                <w:color w:val="1E293B"/>
                <w:sz w:val="14"/>
              </w:rPr>
              <w:br/>
              <w:t>├── packages/</w:t>
            </w:r>
            <w:r>
              <w:rPr>
                <w:rFonts w:ascii="Liberation Mono" w:hAnsi="Liberation Mono"/>
                <w:color w:val="1E293B"/>
                <w:sz w:val="14"/>
              </w:rPr>
              <w:br/>
              <w:t>│   ├── ui/                  # reusable presentation components only</w:t>
            </w:r>
            <w:r>
              <w:rPr>
                <w:rFonts w:ascii="Liberation Mono" w:hAnsi="Liberation Mono"/>
                <w:color w:val="1E293B"/>
                <w:sz w:val="14"/>
              </w:rPr>
              <w:br/>
              <w:t>│   ├── design-tokens/       # colors, spacing, typography, breakpoints</w:t>
            </w:r>
            <w:r>
              <w:rPr>
                <w:rFonts w:ascii="Liberation Mono" w:hAnsi="Liberation Mono"/>
                <w:color w:val="1E293B"/>
                <w:sz w:val="14"/>
              </w:rPr>
              <w:br/>
              <w:t>│   ├── contracts/           # Zod DTOs, enums, API error/page contracts</w:t>
            </w:r>
            <w:r>
              <w:rPr>
                <w:rFonts w:ascii="Liberation Mono" w:hAnsi="Liberation Mono"/>
                <w:color w:val="1E293B"/>
                <w:sz w:val="14"/>
              </w:rPr>
              <w:br/>
              <w:t>│   ├── api-client/          # generated/typed client and query keys</w:t>
            </w:r>
            <w:r>
              <w:rPr>
                <w:rFonts w:ascii="Liberation Mono" w:hAnsi="Liberation Mono"/>
                <w:color w:val="1E293B"/>
                <w:sz w:val="14"/>
              </w:rPr>
              <w:br/>
              <w:t>│   ├── permissions/         # permission names and pure policy helpers</w:t>
            </w:r>
            <w:r>
              <w:rPr>
                <w:rFonts w:ascii="Liberation Mono" w:hAnsi="Liberation Mono"/>
                <w:color w:val="1E293B"/>
                <w:sz w:val="14"/>
              </w:rPr>
              <w:br/>
              <w:t>│   ├── workflow-engine/     # states, actions, guards, transitions, effects</w:t>
            </w:r>
            <w:r>
              <w:rPr>
                <w:rFonts w:ascii="Liberation Mono" w:hAnsi="Liberation Mono"/>
                <w:color w:val="1E293B"/>
                <w:sz w:val="14"/>
              </w:rPr>
              <w:br/>
              <w:t>│   ├── file-naming/         # naming/folder/version/revision rules</w:t>
            </w:r>
            <w:r>
              <w:rPr>
                <w:rFonts w:ascii="Liberation Mono" w:hAnsi="Liberation Mono"/>
                <w:color w:val="1E293B"/>
                <w:sz w:val="14"/>
              </w:rPr>
              <w:br/>
              <w:t>│   ├── database/            # Prisma schema/client/repositories</w:t>
            </w:r>
            <w:r>
              <w:rPr>
                <w:rFonts w:ascii="Liberation Mono" w:hAnsi="Liberation Mono"/>
                <w:color w:val="1E293B"/>
                <w:sz w:val="14"/>
              </w:rPr>
              <w:br/>
              <w:t>│   ├── storage/             # S3/MinIO provider interfaces</w:t>
            </w:r>
            <w:r>
              <w:rPr>
                <w:rFonts w:ascii="Liberation Mono" w:hAnsi="Liberation Mono"/>
                <w:color w:val="1E293B"/>
                <w:sz w:val="14"/>
              </w:rPr>
              <w:br/>
              <w:t>│   ├── notifications/       # event and template contracts</w:t>
            </w:r>
            <w:r>
              <w:rPr>
                <w:rFonts w:ascii="Liberation Mono" w:hAnsi="Liberation Mono"/>
                <w:color w:val="1E293B"/>
                <w:sz w:val="14"/>
              </w:rPr>
              <w:br/>
              <w:t>│   ├── logger/              # structured logging/trace helpers</w:t>
            </w:r>
            <w:r>
              <w:rPr>
                <w:rFonts w:ascii="Liberation Mono" w:hAnsi="Liberation Mono"/>
                <w:color w:val="1E293B"/>
                <w:sz w:val="14"/>
              </w:rPr>
              <w:br/>
              <w:t>│   ├── testing/             # fixtures, test builders, MSW helpers</w:t>
            </w:r>
            <w:r>
              <w:rPr>
                <w:rFonts w:ascii="Liberation Mono" w:hAnsi="Liberation Mono"/>
                <w:color w:val="1E293B"/>
                <w:sz w:val="14"/>
              </w:rPr>
              <w:br/>
              <w:t>│   ├── eslint-config/</w:t>
            </w:r>
            <w:r>
              <w:rPr>
                <w:rFonts w:ascii="Liberation Mono" w:hAnsi="Liberation Mono"/>
                <w:color w:val="1E293B"/>
                <w:sz w:val="14"/>
              </w:rPr>
              <w:br/>
              <w:t>│   └── tsconfig/</w:t>
            </w:r>
            <w:r>
              <w:rPr>
                <w:rFonts w:ascii="Liberation Mono" w:hAnsi="Liberation Mono"/>
                <w:color w:val="1E293B"/>
                <w:sz w:val="14"/>
              </w:rPr>
              <w:br/>
              <w:t>├── infra/</w:t>
            </w:r>
            <w:r>
              <w:rPr>
                <w:rFonts w:ascii="Liberation Mono" w:hAnsi="Liberation Mono"/>
                <w:color w:val="1E293B"/>
                <w:sz w:val="14"/>
              </w:rPr>
              <w:br/>
              <w:t>│   ├── docker/</w:t>
            </w:r>
            <w:r>
              <w:rPr>
                <w:rFonts w:ascii="Liberation Mono" w:hAnsi="Liberation Mono"/>
                <w:color w:val="1E293B"/>
                <w:sz w:val="14"/>
              </w:rPr>
              <w:br/>
              <w:t>│   ├── terraform/           # or chosen IaC</w:t>
            </w:r>
            <w:r>
              <w:rPr>
                <w:rFonts w:ascii="Liberation Mono" w:hAnsi="Liberation Mono"/>
                <w:color w:val="1E293B"/>
                <w:sz w:val="14"/>
              </w:rPr>
              <w:br/>
              <w:t>│   ├── kubernetes/          # only if selected deployment requires it</w:t>
            </w:r>
            <w:r>
              <w:rPr>
                <w:rFonts w:ascii="Liberation Mono" w:hAnsi="Liberation Mono"/>
                <w:color w:val="1E293B"/>
                <w:sz w:val="14"/>
              </w:rPr>
              <w:br/>
              <w:t>│   └── observability/</w:t>
            </w:r>
            <w:r>
              <w:rPr>
                <w:rFonts w:ascii="Liberation Mono" w:hAnsi="Liberation Mono"/>
                <w:color w:val="1E293B"/>
                <w:sz w:val="14"/>
              </w:rPr>
              <w:br/>
              <w:t>├── docs/</w:t>
            </w:r>
            <w:r>
              <w:rPr>
                <w:rFonts w:ascii="Liberation Mono" w:hAnsi="Liberation Mono"/>
                <w:color w:val="1E293B"/>
                <w:sz w:val="14"/>
              </w:rPr>
              <w:br/>
              <w:t>│   ├── architecture/</w:t>
            </w:r>
            <w:r>
              <w:rPr>
                <w:rFonts w:ascii="Liberation Mono" w:hAnsi="Liberation Mono"/>
                <w:color w:val="1E293B"/>
                <w:sz w:val="14"/>
              </w:rPr>
              <w:br/>
              <w:t>│   ├── workflows/</w:t>
            </w:r>
            <w:r>
              <w:rPr>
                <w:rFonts w:ascii="Liberation Mono" w:hAnsi="Liberation Mono"/>
                <w:color w:val="1E293B"/>
                <w:sz w:val="14"/>
              </w:rPr>
              <w:br/>
              <w:t>│   ├── api/</w:t>
            </w:r>
            <w:r>
              <w:rPr>
                <w:rFonts w:ascii="Liberation Mono" w:hAnsi="Liberation Mono"/>
                <w:color w:val="1E293B"/>
                <w:sz w:val="14"/>
              </w:rPr>
              <w:br/>
              <w:t>│   ├── database/</w:t>
            </w:r>
            <w:r>
              <w:rPr>
                <w:rFonts w:ascii="Liberation Mono" w:hAnsi="Liberation Mono"/>
                <w:color w:val="1E293B"/>
                <w:sz w:val="14"/>
              </w:rPr>
              <w:br/>
              <w:t>│   ├── permissions/</w:t>
            </w:r>
            <w:r>
              <w:rPr>
                <w:rFonts w:ascii="Liberation Mono" w:hAnsi="Liberation Mono"/>
                <w:color w:val="1E293B"/>
                <w:sz w:val="14"/>
              </w:rPr>
              <w:br/>
              <w:t>│   └── decisions/           # ADRs</w:t>
            </w:r>
            <w:r>
              <w:rPr>
                <w:rFonts w:ascii="Liberation Mono" w:hAnsi="Liberation Mono"/>
                <w:color w:val="1E293B"/>
                <w:sz w:val="14"/>
              </w:rPr>
              <w:br/>
              <w:t>├── tools/                   # Nx generators, scripts, migrations/imports</w:t>
            </w:r>
            <w:r>
              <w:rPr>
                <w:rFonts w:ascii="Liberation Mono" w:hAnsi="Liberation Mono"/>
                <w:color w:val="1E293B"/>
                <w:sz w:val="14"/>
              </w:rPr>
              <w:br/>
              <w:t>├── .github/workflows/</w:t>
            </w:r>
            <w:r>
              <w:rPr>
                <w:rFonts w:ascii="Liberation Mono" w:hAnsi="Liberation Mono"/>
                <w:color w:val="1E293B"/>
                <w:sz w:val="14"/>
              </w:rPr>
              <w:br/>
              <w:t>├── nx.json</w:t>
            </w:r>
            <w:r>
              <w:rPr>
                <w:rFonts w:ascii="Liberation Mono" w:hAnsi="Liberation Mono"/>
                <w:color w:val="1E293B"/>
                <w:sz w:val="14"/>
              </w:rPr>
              <w:br/>
              <w:t>├── pnpm-workspace.yaml</w:t>
            </w:r>
            <w:r>
              <w:rPr>
                <w:rFonts w:ascii="Liberation Mono" w:hAnsi="Liberation Mono"/>
                <w:color w:val="1E293B"/>
                <w:sz w:val="14"/>
              </w:rPr>
              <w:br/>
              <w:t>├── package.json</w:t>
            </w:r>
            <w:r>
              <w:rPr>
                <w:rFonts w:ascii="Liberation Mono" w:hAnsi="Liberation Mono"/>
                <w:color w:val="1E293B"/>
                <w:sz w:val="14"/>
              </w:rPr>
              <w:br/>
              <w:t>└── tsconfig.base.json</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26.1 Package boundary rules</w:t>
      </w:r>
    </w:p>
    <w:tbl>
      <w:tblPr>
        <w:tblStyle w:val="TableGrid"/>
        <w:tblW w:w="0" w:type="auto"/>
        <w:jc w:val="center"/>
        <w:tblLayout w:type="fixed"/>
        <w:tblLook w:val="04A0" w:firstRow="1" w:lastRow="0" w:firstColumn="1" w:lastColumn="0" w:noHBand="0" w:noVBand="1"/>
      </w:tblPr>
      <w:tblGrid>
        <w:gridCol w:w="2016"/>
        <w:gridCol w:w="4032"/>
        <w:gridCol w:w="4176"/>
      </w:tblGrid>
      <w:tr w:rsidR="009932E1">
        <w:trPr>
          <w:tblHeader/>
          <w:jc w:val="center"/>
        </w:trPr>
        <w:tc>
          <w:tcPr>
            <w:tcW w:w="201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Package/app</w:t>
            </w:r>
          </w:p>
        </w:tc>
        <w:tc>
          <w:tcPr>
            <w:tcW w:w="403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May import</w:t>
            </w:r>
          </w:p>
        </w:tc>
        <w:tc>
          <w:tcPr>
            <w:tcW w:w="417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Must not import</w:t>
            </w:r>
          </w:p>
        </w:tc>
      </w:tr>
      <w:tr w:rsidR="009932E1">
        <w:trPr>
          <w:jc w:val="center"/>
        </w:trPr>
        <w:tc>
          <w:tcPr>
            <w:tcW w:w="2016" w:type="dxa"/>
            <w:tcMar>
              <w:top w:w="80" w:type="dxa"/>
              <w:left w:w="100" w:type="dxa"/>
              <w:bottom w:w="80" w:type="dxa"/>
              <w:right w:w="100" w:type="dxa"/>
            </w:tcMar>
          </w:tcPr>
          <w:p w:rsidR="009932E1" w:rsidRDefault="00D036C8">
            <w:pPr>
              <w:rPr>
                <w:rFonts w:hint="eastAsia"/>
              </w:rPr>
            </w:pPr>
            <w:r>
              <w:rPr>
                <w:color w:val="0F172A"/>
                <w:sz w:val="15"/>
              </w:rPr>
              <w:lastRenderedPageBreak/>
              <w:t>apps/web</w:t>
            </w:r>
          </w:p>
        </w:tc>
        <w:tc>
          <w:tcPr>
            <w:tcW w:w="4032" w:type="dxa"/>
            <w:tcMar>
              <w:top w:w="80" w:type="dxa"/>
              <w:left w:w="100" w:type="dxa"/>
              <w:bottom w:w="80" w:type="dxa"/>
              <w:right w:w="100" w:type="dxa"/>
            </w:tcMar>
          </w:tcPr>
          <w:p w:rsidR="009932E1" w:rsidRDefault="00D036C8">
            <w:pPr>
              <w:rPr>
                <w:rFonts w:hint="eastAsia"/>
              </w:rPr>
            </w:pPr>
            <w:r>
              <w:rPr>
                <w:color w:val="0F172A"/>
                <w:sz w:val="15"/>
              </w:rPr>
              <w:t>ui, contracts, api-client, permission display helpers</w:t>
            </w:r>
          </w:p>
        </w:tc>
        <w:tc>
          <w:tcPr>
            <w:tcW w:w="4176" w:type="dxa"/>
            <w:tcMar>
              <w:top w:w="80" w:type="dxa"/>
              <w:left w:w="100" w:type="dxa"/>
              <w:bottom w:w="80" w:type="dxa"/>
              <w:right w:w="100" w:type="dxa"/>
            </w:tcMar>
          </w:tcPr>
          <w:p w:rsidR="009932E1" w:rsidRDefault="00D036C8">
            <w:pPr>
              <w:rPr>
                <w:rFonts w:hint="eastAsia"/>
              </w:rPr>
            </w:pPr>
            <w:r>
              <w:rPr>
                <w:color w:val="0F172A"/>
                <w:sz w:val="15"/>
              </w:rPr>
              <w:t>database, storage internals, API repositories</w:t>
            </w:r>
          </w:p>
        </w:tc>
      </w:tr>
      <w:tr w:rsidR="009932E1">
        <w:trPr>
          <w:jc w:val="center"/>
        </w:trPr>
        <w:tc>
          <w:tcPr>
            <w:tcW w:w="20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apps/api</w:t>
            </w:r>
          </w:p>
        </w:tc>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contracts, permissions, workflow-engine, database, storage, notifications</w:t>
            </w:r>
          </w:p>
        </w:tc>
        <w:tc>
          <w:tcPr>
            <w:tcW w:w="4176" w:type="dxa"/>
            <w:shd w:val="clear" w:color="auto" w:fill="F8FAFC"/>
            <w:tcMar>
              <w:top w:w="80" w:type="dxa"/>
              <w:left w:w="100" w:type="dxa"/>
              <w:bottom w:w="80" w:type="dxa"/>
              <w:right w:w="100" w:type="dxa"/>
            </w:tcMar>
          </w:tcPr>
          <w:p w:rsidR="009932E1" w:rsidRDefault="00D036C8">
            <w:pPr>
              <w:rPr>
                <w:rFonts w:hint="eastAsia"/>
              </w:rPr>
            </w:pPr>
            <w:r>
              <w:rPr>
                <w:color w:val="0F172A"/>
                <w:sz w:val="15"/>
              </w:rPr>
              <w:t>React/UI packages</w:t>
            </w:r>
          </w:p>
        </w:tc>
      </w:tr>
      <w:tr w:rsidR="009932E1">
        <w:trPr>
          <w:jc w:val="center"/>
        </w:trPr>
        <w:tc>
          <w:tcPr>
            <w:tcW w:w="2016" w:type="dxa"/>
            <w:tcMar>
              <w:top w:w="80" w:type="dxa"/>
              <w:left w:w="100" w:type="dxa"/>
              <w:bottom w:w="80" w:type="dxa"/>
              <w:right w:w="100" w:type="dxa"/>
            </w:tcMar>
          </w:tcPr>
          <w:p w:rsidR="009932E1" w:rsidRDefault="00D036C8">
            <w:pPr>
              <w:rPr>
                <w:rFonts w:hint="eastAsia"/>
              </w:rPr>
            </w:pPr>
            <w:r>
              <w:rPr>
                <w:color w:val="0F172A"/>
                <w:sz w:val="15"/>
              </w:rPr>
              <w:t>apps/worker</w:t>
            </w:r>
          </w:p>
        </w:tc>
        <w:tc>
          <w:tcPr>
            <w:tcW w:w="4032" w:type="dxa"/>
            <w:tcMar>
              <w:top w:w="80" w:type="dxa"/>
              <w:left w:w="100" w:type="dxa"/>
              <w:bottom w:w="80" w:type="dxa"/>
              <w:right w:w="100" w:type="dxa"/>
            </w:tcMar>
          </w:tcPr>
          <w:p w:rsidR="009932E1" w:rsidRDefault="00D036C8">
            <w:pPr>
              <w:rPr>
                <w:rFonts w:hint="eastAsia"/>
              </w:rPr>
            </w:pPr>
            <w:r>
              <w:rPr>
                <w:color w:val="0F172A"/>
                <w:sz w:val="15"/>
              </w:rPr>
              <w:t>contracts, database, storage, notifications, logger</w:t>
            </w:r>
          </w:p>
        </w:tc>
        <w:tc>
          <w:tcPr>
            <w:tcW w:w="4176" w:type="dxa"/>
            <w:tcMar>
              <w:top w:w="80" w:type="dxa"/>
              <w:left w:w="100" w:type="dxa"/>
              <w:bottom w:w="80" w:type="dxa"/>
              <w:right w:w="100" w:type="dxa"/>
            </w:tcMar>
          </w:tcPr>
          <w:p w:rsidR="009932E1" w:rsidRDefault="00D036C8">
            <w:pPr>
              <w:rPr>
                <w:rFonts w:hint="eastAsia"/>
              </w:rPr>
            </w:pPr>
            <w:r>
              <w:rPr>
                <w:color w:val="0F172A"/>
                <w:sz w:val="15"/>
              </w:rPr>
              <w:t>Web feature code</w:t>
            </w:r>
          </w:p>
        </w:tc>
      </w:tr>
      <w:tr w:rsidR="009932E1">
        <w:trPr>
          <w:jc w:val="center"/>
        </w:trPr>
        <w:tc>
          <w:tcPr>
            <w:tcW w:w="20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packages/ui</w:t>
            </w:r>
          </w:p>
        </w:tc>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design-tokens and generic utility types</w:t>
            </w:r>
          </w:p>
        </w:tc>
        <w:tc>
          <w:tcPr>
            <w:tcW w:w="4176" w:type="dxa"/>
            <w:shd w:val="clear" w:color="auto" w:fill="F8FAFC"/>
            <w:tcMar>
              <w:top w:w="80" w:type="dxa"/>
              <w:left w:w="100" w:type="dxa"/>
              <w:bottom w:w="80" w:type="dxa"/>
              <w:right w:w="100" w:type="dxa"/>
            </w:tcMar>
          </w:tcPr>
          <w:p w:rsidR="009932E1" w:rsidRDefault="00D036C8">
            <w:pPr>
              <w:rPr>
                <w:rFonts w:hint="eastAsia"/>
              </w:rPr>
            </w:pPr>
            <w:r>
              <w:rPr>
                <w:color w:val="0F172A"/>
                <w:sz w:val="15"/>
              </w:rPr>
              <w:t>Business domain features or API/database</w:t>
            </w:r>
          </w:p>
        </w:tc>
      </w:tr>
      <w:tr w:rsidR="009932E1">
        <w:trPr>
          <w:jc w:val="center"/>
        </w:trPr>
        <w:tc>
          <w:tcPr>
            <w:tcW w:w="2016" w:type="dxa"/>
            <w:tcMar>
              <w:top w:w="80" w:type="dxa"/>
              <w:left w:w="100" w:type="dxa"/>
              <w:bottom w:w="80" w:type="dxa"/>
              <w:right w:w="100" w:type="dxa"/>
            </w:tcMar>
          </w:tcPr>
          <w:p w:rsidR="009932E1" w:rsidRDefault="00D036C8">
            <w:pPr>
              <w:rPr>
                <w:rFonts w:hint="eastAsia"/>
              </w:rPr>
            </w:pPr>
            <w:r>
              <w:rPr>
                <w:color w:val="0F172A"/>
                <w:sz w:val="15"/>
              </w:rPr>
              <w:t>packages/workflow-engine</w:t>
            </w:r>
          </w:p>
        </w:tc>
        <w:tc>
          <w:tcPr>
            <w:tcW w:w="4032" w:type="dxa"/>
            <w:tcMar>
              <w:top w:w="80" w:type="dxa"/>
              <w:left w:w="100" w:type="dxa"/>
              <w:bottom w:w="80" w:type="dxa"/>
              <w:right w:w="100" w:type="dxa"/>
            </w:tcMar>
          </w:tcPr>
          <w:p w:rsidR="009932E1" w:rsidRDefault="00D036C8">
            <w:pPr>
              <w:rPr>
                <w:rFonts w:hint="eastAsia"/>
              </w:rPr>
            </w:pPr>
            <w:r>
              <w:rPr>
                <w:color w:val="0F172A"/>
                <w:sz w:val="15"/>
              </w:rPr>
              <w:t>contracts and pure utilities</w:t>
            </w:r>
          </w:p>
        </w:tc>
        <w:tc>
          <w:tcPr>
            <w:tcW w:w="4176" w:type="dxa"/>
            <w:tcMar>
              <w:top w:w="80" w:type="dxa"/>
              <w:left w:w="100" w:type="dxa"/>
              <w:bottom w:w="80" w:type="dxa"/>
              <w:right w:w="100" w:type="dxa"/>
            </w:tcMar>
          </w:tcPr>
          <w:p w:rsidR="009932E1" w:rsidRDefault="00D036C8">
            <w:pPr>
              <w:rPr>
                <w:rFonts w:hint="eastAsia"/>
              </w:rPr>
            </w:pPr>
            <w:r>
              <w:rPr>
                <w:color w:val="0F172A"/>
                <w:sz w:val="15"/>
              </w:rPr>
              <w:t>NestJS, React, Prisma, Redis, file system</w:t>
            </w:r>
          </w:p>
        </w:tc>
      </w:tr>
      <w:tr w:rsidR="009932E1">
        <w:trPr>
          <w:jc w:val="center"/>
        </w:trPr>
        <w:tc>
          <w:tcPr>
            <w:tcW w:w="2016" w:type="dxa"/>
            <w:shd w:val="clear" w:color="auto" w:fill="F8FAFC"/>
            <w:tcMar>
              <w:top w:w="80" w:type="dxa"/>
              <w:left w:w="100" w:type="dxa"/>
              <w:bottom w:w="80" w:type="dxa"/>
              <w:right w:w="100" w:type="dxa"/>
            </w:tcMar>
          </w:tcPr>
          <w:p w:rsidR="009932E1" w:rsidRDefault="00D036C8">
            <w:pPr>
              <w:rPr>
                <w:rFonts w:hint="eastAsia"/>
              </w:rPr>
            </w:pPr>
            <w:r>
              <w:rPr>
                <w:color w:val="0F172A"/>
                <w:sz w:val="15"/>
              </w:rPr>
              <w:t>packages/contracts</w:t>
            </w:r>
          </w:p>
        </w:tc>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Zod and shared scalar helpers</w:t>
            </w:r>
          </w:p>
        </w:tc>
        <w:tc>
          <w:tcPr>
            <w:tcW w:w="4176" w:type="dxa"/>
            <w:shd w:val="clear" w:color="auto" w:fill="F8FAFC"/>
            <w:tcMar>
              <w:top w:w="80" w:type="dxa"/>
              <w:left w:w="100" w:type="dxa"/>
              <w:bottom w:w="80" w:type="dxa"/>
              <w:right w:w="100" w:type="dxa"/>
            </w:tcMar>
          </w:tcPr>
          <w:p w:rsidR="009932E1" w:rsidRDefault="00D036C8">
            <w:pPr>
              <w:rPr>
                <w:rFonts w:hint="eastAsia"/>
              </w:rPr>
            </w:pPr>
            <w:r>
              <w:rPr>
                <w:color w:val="0F172A"/>
                <w:sz w:val="15"/>
              </w:rPr>
              <w:t>Database entities or framework controllers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26.2 Frontend feature template</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features/work-requests/</w:t>
            </w:r>
            <w:r>
              <w:rPr>
                <w:rFonts w:ascii="Liberation Mono" w:hAnsi="Liberation Mono"/>
                <w:color w:val="1E293B"/>
                <w:sz w:val="15"/>
              </w:rPr>
              <w:br/>
              <w:t>├── api/          # queries, mutations, query keys</w:t>
            </w:r>
            <w:r>
              <w:rPr>
                <w:rFonts w:ascii="Liberation Mono" w:hAnsi="Liberation Mono"/>
                <w:color w:val="1E293B"/>
                <w:sz w:val="15"/>
              </w:rPr>
              <w:br/>
              <w:t>├── components/   # table, card, status, action presentation</w:t>
            </w:r>
            <w:r>
              <w:rPr>
                <w:rFonts w:ascii="Liberation Mono" w:hAnsi="Liberation Mono"/>
                <w:color w:val="1E293B"/>
                <w:sz w:val="15"/>
              </w:rPr>
              <w:br/>
              <w:t>├── dialogs/      # create, assign, info, revision</w:t>
            </w:r>
            <w:r>
              <w:rPr>
                <w:rFonts w:ascii="Liberation Mono" w:hAnsi="Liberation Mono"/>
                <w:color w:val="1E293B"/>
                <w:sz w:val="15"/>
              </w:rPr>
              <w:br/>
              <w:t>├── hooks/        # orchestration hooks</w:t>
            </w:r>
            <w:r>
              <w:rPr>
                <w:rFonts w:ascii="Liberation Mono" w:hAnsi="Liberation Mono"/>
                <w:color w:val="1E293B"/>
                <w:sz w:val="15"/>
              </w:rPr>
              <w:br/>
              <w:t>├── pages/        # route-level screens</w:t>
            </w:r>
            <w:r>
              <w:rPr>
                <w:rFonts w:ascii="Liberation Mono" w:hAnsi="Liberation Mono"/>
                <w:color w:val="1E293B"/>
                <w:sz w:val="15"/>
              </w:rPr>
              <w:br/>
              <w:t>├── schemas/      # form schemas composed from contracts</w:t>
            </w:r>
            <w:r>
              <w:rPr>
                <w:rFonts w:ascii="Liberation Mono" w:hAnsi="Liberation Mono"/>
                <w:color w:val="1E293B"/>
                <w:sz w:val="15"/>
              </w:rPr>
              <w:br/>
              <w:t>├── types/</w:t>
            </w:r>
            <w:r>
              <w:rPr>
                <w:rFonts w:ascii="Liberation Mono" w:hAnsi="Liberation Mono"/>
                <w:color w:val="1E293B"/>
                <w:sz w:val="15"/>
              </w:rPr>
              <w:br/>
              <w:t>├── utils/        # presentation-only formatters</w:t>
            </w:r>
            <w:r>
              <w:rPr>
                <w:rFonts w:ascii="Liberation Mono" w:hAnsi="Liberation Mono"/>
                <w:color w:val="1E293B"/>
                <w:sz w:val="15"/>
              </w:rPr>
              <w:br/>
              <w:t>└── index.ts      # intentional public API</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27. Development Roadmap</w:t>
      </w:r>
    </w:p>
    <w:tbl>
      <w:tblPr>
        <w:tblStyle w:val="TableGrid"/>
        <w:tblW w:w="0" w:type="auto"/>
        <w:jc w:val="center"/>
        <w:tblLayout w:type="fixed"/>
        <w:tblLook w:val="04A0" w:firstRow="1" w:lastRow="0" w:firstColumn="1" w:lastColumn="0" w:noHBand="0" w:noVBand="1"/>
      </w:tblPr>
      <w:tblGrid>
        <w:gridCol w:w="1512"/>
        <w:gridCol w:w="3528"/>
        <w:gridCol w:w="3888"/>
        <w:gridCol w:w="1728"/>
      </w:tblGrid>
      <w:tr w:rsidR="009932E1">
        <w:trPr>
          <w:tblHeader/>
          <w:jc w:val="center"/>
        </w:trPr>
        <w:tc>
          <w:tcPr>
            <w:tcW w:w="151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Phase</w:t>
            </w:r>
          </w:p>
        </w:tc>
        <w:tc>
          <w:tcPr>
            <w:tcW w:w="352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Objectives</w:t>
            </w:r>
          </w:p>
        </w:tc>
        <w:tc>
          <w:tcPr>
            <w:tcW w:w="38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Deliverables/acceptance</w:t>
            </w:r>
          </w:p>
        </w:tc>
        <w:tc>
          <w:tcPr>
            <w:tcW w:w="172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Primary risk</w:t>
            </w:r>
          </w:p>
        </w:tc>
      </w:tr>
      <w:tr w:rsidR="009932E1">
        <w:trPr>
          <w:jc w:val="center"/>
        </w:trPr>
        <w:tc>
          <w:tcPr>
            <w:tcW w:w="1512" w:type="dxa"/>
            <w:tcMar>
              <w:top w:w="80" w:type="dxa"/>
              <w:left w:w="100" w:type="dxa"/>
              <w:bottom w:w="80" w:type="dxa"/>
              <w:right w:w="100" w:type="dxa"/>
            </w:tcMar>
          </w:tcPr>
          <w:p w:rsidR="009932E1" w:rsidRDefault="00D036C8">
            <w:pPr>
              <w:rPr>
                <w:rFonts w:hint="eastAsia"/>
              </w:rPr>
            </w:pPr>
            <w:r>
              <w:rPr>
                <w:color w:val="0F172A"/>
                <w:sz w:val="13"/>
              </w:rPr>
              <w:t>1. Discovery</w:t>
            </w:r>
          </w:p>
        </w:tc>
        <w:tc>
          <w:tcPr>
            <w:tcW w:w="3528" w:type="dxa"/>
            <w:tcMar>
              <w:top w:w="80" w:type="dxa"/>
              <w:left w:w="100" w:type="dxa"/>
              <w:bottom w:w="80" w:type="dxa"/>
              <w:right w:w="100" w:type="dxa"/>
            </w:tcMar>
          </w:tcPr>
          <w:p w:rsidR="009932E1" w:rsidRDefault="00D036C8">
            <w:pPr>
              <w:rPr>
                <w:rFonts w:hint="eastAsia"/>
              </w:rPr>
            </w:pPr>
            <w:r>
              <w:rPr>
                <w:color w:val="0F172A"/>
                <w:sz w:val="13"/>
              </w:rPr>
              <w:t>Confirm workflow/statuses, roles, all document rules, archive/client-pending behavior.</w:t>
            </w:r>
          </w:p>
        </w:tc>
        <w:tc>
          <w:tcPr>
            <w:tcW w:w="3888" w:type="dxa"/>
            <w:tcMar>
              <w:top w:w="80" w:type="dxa"/>
              <w:left w:w="100" w:type="dxa"/>
              <w:bottom w:w="80" w:type="dxa"/>
              <w:right w:w="100" w:type="dxa"/>
            </w:tcMar>
          </w:tcPr>
          <w:p w:rsidR="009932E1" w:rsidRDefault="00D036C8">
            <w:pPr>
              <w:rPr>
                <w:rFonts w:hint="eastAsia"/>
              </w:rPr>
            </w:pPr>
            <w:r>
              <w:rPr>
                <w:color w:val="0F172A"/>
                <w:sz w:val="13"/>
              </w:rPr>
              <w:t>Approved requirements, transition matrix, glossary, open-question closure.</w:t>
            </w:r>
          </w:p>
        </w:tc>
        <w:tc>
          <w:tcPr>
            <w:tcW w:w="1728" w:type="dxa"/>
            <w:tcMar>
              <w:top w:w="80" w:type="dxa"/>
              <w:left w:w="100" w:type="dxa"/>
              <w:bottom w:w="80" w:type="dxa"/>
              <w:right w:w="100" w:type="dxa"/>
            </w:tcMar>
          </w:tcPr>
          <w:p w:rsidR="009932E1" w:rsidRDefault="00D036C8">
            <w:pPr>
              <w:rPr>
                <w:rFonts w:hint="eastAsia"/>
              </w:rPr>
            </w:pPr>
            <w:r>
              <w:rPr>
                <w:color w:val="0F172A"/>
                <w:sz w:val="13"/>
              </w:rPr>
              <w:t>Stakeholder availability.</w:t>
            </w:r>
          </w:p>
        </w:tc>
      </w:tr>
      <w:tr w:rsidR="009932E1">
        <w:trPr>
          <w:jc w:val="center"/>
        </w:trPr>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2. Monorepo setup</w:t>
            </w:r>
          </w:p>
        </w:tc>
        <w:tc>
          <w:tcPr>
            <w:tcW w:w="35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Nx/pnpm, apps/packages, CI, local Docker dependencies.</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Green lint/type/test/build pipeline.</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Tooling discipline.</w:t>
            </w:r>
          </w:p>
        </w:tc>
      </w:tr>
      <w:tr w:rsidR="009932E1">
        <w:trPr>
          <w:jc w:val="center"/>
        </w:trPr>
        <w:tc>
          <w:tcPr>
            <w:tcW w:w="1512" w:type="dxa"/>
            <w:tcMar>
              <w:top w:w="80" w:type="dxa"/>
              <w:left w:w="100" w:type="dxa"/>
              <w:bottom w:w="80" w:type="dxa"/>
              <w:right w:w="100" w:type="dxa"/>
            </w:tcMar>
          </w:tcPr>
          <w:p w:rsidR="009932E1" w:rsidRDefault="00D036C8">
            <w:pPr>
              <w:rPr>
                <w:rFonts w:hint="eastAsia"/>
              </w:rPr>
            </w:pPr>
            <w:r>
              <w:rPr>
                <w:color w:val="0F172A"/>
                <w:sz w:val="13"/>
              </w:rPr>
              <w:t>3. Design system</w:t>
            </w:r>
          </w:p>
        </w:tc>
        <w:tc>
          <w:tcPr>
            <w:tcW w:w="3528" w:type="dxa"/>
            <w:tcMar>
              <w:top w:w="80" w:type="dxa"/>
              <w:left w:w="100" w:type="dxa"/>
              <w:bottom w:w="80" w:type="dxa"/>
              <w:right w:w="100" w:type="dxa"/>
            </w:tcMar>
          </w:tcPr>
          <w:p w:rsidR="009932E1" w:rsidRDefault="00D036C8">
            <w:pPr>
              <w:rPr>
                <w:rFonts w:hint="eastAsia"/>
              </w:rPr>
            </w:pPr>
            <w:r>
              <w:rPr>
                <w:color w:val="0F172A"/>
                <w:sz w:val="13"/>
              </w:rPr>
              <w:t>Tokens, layout, forms, tables, dialogs, accessibility, Storybook.</w:t>
            </w:r>
          </w:p>
        </w:tc>
        <w:tc>
          <w:tcPr>
            <w:tcW w:w="3888" w:type="dxa"/>
            <w:tcMar>
              <w:top w:w="80" w:type="dxa"/>
              <w:left w:w="100" w:type="dxa"/>
              <w:bottom w:w="80" w:type="dxa"/>
              <w:right w:w="100" w:type="dxa"/>
            </w:tcMar>
          </w:tcPr>
          <w:p w:rsidR="009932E1" w:rsidRDefault="00D036C8">
            <w:pPr>
              <w:rPr>
                <w:rFonts w:hint="eastAsia"/>
              </w:rPr>
            </w:pPr>
            <w:r>
              <w:rPr>
                <w:color w:val="0F172A"/>
                <w:sz w:val="13"/>
              </w:rPr>
              <w:t>Reusable UI and prototype parity components.</w:t>
            </w:r>
          </w:p>
        </w:tc>
        <w:tc>
          <w:tcPr>
            <w:tcW w:w="1728" w:type="dxa"/>
            <w:tcMar>
              <w:top w:w="80" w:type="dxa"/>
              <w:left w:w="100" w:type="dxa"/>
              <w:bottom w:w="80" w:type="dxa"/>
              <w:right w:w="100" w:type="dxa"/>
            </w:tcMar>
          </w:tcPr>
          <w:p w:rsidR="009932E1" w:rsidRDefault="00D036C8">
            <w:pPr>
              <w:rPr>
                <w:rFonts w:hint="eastAsia"/>
              </w:rPr>
            </w:pPr>
            <w:r>
              <w:rPr>
                <w:color w:val="0F172A"/>
                <w:sz w:val="13"/>
              </w:rPr>
              <w:t>Uncontrolled one-off UI.</w:t>
            </w:r>
          </w:p>
        </w:tc>
      </w:tr>
      <w:tr w:rsidR="009932E1">
        <w:trPr>
          <w:jc w:val="center"/>
        </w:trPr>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4. Auth/authorization</w:t>
            </w:r>
          </w:p>
        </w:tc>
        <w:tc>
          <w:tcPr>
            <w:tcW w:w="35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User/client accounts, sessions, invitations, RBAC/ABAC.</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Secure login and policy test suite.</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Identity provider choice.</w:t>
            </w:r>
          </w:p>
        </w:tc>
      </w:tr>
      <w:tr w:rsidR="009932E1">
        <w:trPr>
          <w:jc w:val="center"/>
        </w:trPr>
        <w:tc>
          <w:tcPr>
            <w:tcW w:w="1512" w:type="dxa"/>
            <w:tcMar>
              <w:top w:w="80" w:type="dxa"/>
              <w:left w:w="100" w:type="dxa"/>
              <w:bottom w:w="80" w:type="dxa"/>
              <w:right w:w="100" w:type="dxa"/>
            </w:tcMar>
          </w:tcPr>
          <w:p w:rsidR="009932E1" w:rsidRDefault="00D036C8">
            <w:pPr>
              <w:rPr>
                <w:rFonts w:hint="eastAsia"/>
              </w:rPr>
            </w:pPr>
            <w:r>
              <w:rPr>
                <w:color w:val="0F172A"/>
                <w:sz w:val="13"/>
              </w:rPr>
              <w:t>5. Organization/users</w:t>
            </w:r>
          </w:p>
        </w:tc>
        <w:tc>
          <w:tcPr>
            <w:tcW w:w="3528" w:type="dxa"/>
            <w:tcMar>
              <w:top w:w="80" w:type="dxa"/>
              <w:left w:w="100" w:type="dxa"/>
              <w:bottom w:w="80" w:type="dxa"/>
              <w:right w:w="100" w:type="dxa"/>
            </w:tcMar>
          </w:tcPr>
          <w:p w:rsidR="009932E1" w:rsidRDefault="00D036C8">
            <w:pPr>
              <w:rPr>
                <w:rFonts w:hint="eastAsia"/>
              </w:rPr>
            </w:pPr>
            <w:r>
              <w:rPr>
                <w:color w:val="0F172A"/>
                <w:sz w:val="13"/>
              </w:rPr>
              <w:t>Companies, divisions, teams, members, clients.</w:t>
            </w:r>
          </w:p>
        </w:tc>
        <w:tc>
          <w:tcPr>
            <w:tcW w:w="3888" w:type="dxa"/>
            <w:tcMar>
              <w:top w:w="80" w:type="dxa"/>
              <w:left w:w="100" w:type="dxa"/>
              <w:bottom w:w="80" w:type="dxa"/>
              <w:right w:w="100" w:type="dxa"/>
            </w:tcMar>
          </w:tcPr>
          <w:p w:rsidR="009932E1" w:rsidRDefault="00D036C8">
            <w:pPr>
              <w:rPr>
                <w:rFonts w:hint="eastAsia"/>
              </w:rPr>
            </w:pPr>
            <w:r>
              <w:rPr>
                <w:color w:val="0F172A"/>
                <w:sz w:val="13"/>
              </w:rPr>
              <w:t>CRUD, validation, audit, seed/import.</w:t>
            </w:r>
          </w:p>
        </w:tc>
        <w:tc>
          <w:tcPr>
            <w:tcW w:w="1728" w:type="dxa"/>
            <w:tcMar>
              <w:top w:w="80" w:type="dxa"/>
              <w:left w:w="100" w:type="dxa"/>
              <w:bottom w:w="80" w:type="dxa"/>
              <w:right w:w="100" w:type="dxa"/>
            </w:tcMar>
          </w:tcPr>
          <w:p w:rsidR="009932E1" w:rsidRDefault="00D036C8">
            <w:pPr>
              <w:rPr>
                <w:rFonts w:hint="eastAsia"/>
              </w:rPr>
            </w:pPr>
            <w:r>
              <w:rPr>
                <w:color w:val="0F172A"/>
                <w:sz w:val="13"/>
              </w:rPr>
              <w:t>Data ownership rules.</w:t>
            </w:r>
          </w:p>
        </w:tc>
      </w:tr>
      <w:tr w:rsidR="009932E1">
        <w:trPr>
          <w:jc w:val="center"/>
        </w:trPr>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6. Bids/projects</w:t>
            </w:r>
          </w:p>
        </w:tc>
        <w:tc>
          <w:tcPr>
            <w:tcW w:w="35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Create/read/filter, naming data, intake documents, archive.</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Production project workspace.</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Numbering migration.</w:t>
            </w:r>
          </w:p>
        </w:tc>
      </w:tr>
      <w:tr w:rsidR="009932E1">
        <w:trPr>
          <w:jc w:val="center"/>
        </w:trPr>
        <w:tc>
          <w:tcPr>
            <w:tcW w:w="1512" w:type="dxa"/>
            <w:tcMar>
              <w:top w:w="80" w:type="dxa"/>
              <w:left w:w="100" w:type="dxa"/>
              <w:bottom w:w="80" w:type="dxa"/>
              <w:right w:w="100" w:type="dxa"/>
            </w:tcMar>
          </w:tcPr>
          <w:p w:rsidR="009932E1" w:rsidRDefault="00D036C8">
            <w:pPr>
              <w:rPr>
                <w:rFonts w:hint="eastAsia"/>
              </w:rPr>
            </w:pPr>
            <w:r>
              <w:rPr>
                <w:color w:val="0F172A"/>
                <w:sz w:val="13"/>
              </w:rPr>
              <w:t>7. Work requests</w:t>
            </w:r>
          </w:p>
        </w:tc>
        <w:tc>
          <w:tcPr>
            <w:tcW w:w="3528" w:type="dxa"/>
            <w:tcMar>
              <w:top w:w="80" w:type="dxa"/>
              <w:left w:w="100" w:type="dxa"/>
              <w:bottom w:w="80" w:type="dxa"/>
              <w:right w:w="100" w:type="dxa"/>
            </w:tcMar>
          </w:tcPr>
          <w:p w:rsidR="009932E1" w:rsidRDefault="00D036C8">
            <w:pPr>
              <w:rPr>
                <w:rFonts w:hint="eastAsia"/>
              </w:rPr>
            </w:pPr>
            <w:r>
              <w:rPr>
                <w:color w:val="0F172A"/>
                <w:sz w:val="13"/>
              </w:rPr>
              <w:t>Create/list/detail, assignment, comments/info requests.</w:t>
            </w:r>
          </w:p>
        </w:tc>
        <w:tc>
          <w:tcPr>
            <w:tcW w:w="3888" w:type="dxa"/>
            <w:tcMar>
              <w:top w:w="80" w:type="dxa"/>
              <w:left w:w="100" w:type="dxa"/>
              <w:bottom w:w="80" w:type="dxa"/>
              <w:right w:w="100" w:type="dxa"/>
            </w:tcMar>
          </w:tcPr>
          <w:p w:rsidR="009932E1" w:rsidRDefault="00D036C8">
            <w:pPr>
              <w:rPr>
                <w:rFonts w:hint="eastAsia"/>
              </w:rPr>
            </w:pPr>
            <w:r>
              <w:rPr>
                <w:color w:val="0F172A"/>
                <w:sz w:val="13"/>
              </w:rPr>
              <w:t>Request aggregate and UI.</w:t>
            </w:r>
          </w:p>
        </w:tc>
        <w:tc>
          <w:tcPr>
            <w:tcW w:w="1728" w:type="dxa"/>
            <w:tcMar>
              <w:top w:w="80" w:type="dxa"/>
              <w:left w:w="100" w:type="dxa"/>
              <w:bottom w:w="80" w:type="dxa"/>
              <w:right w:w="100" w:type="dxa"/>
            </w:tcMar>
          </w:tcPr>
          <w:p w:rsidR="009932E1" w:rsidRDefault="00D036C8">
            <w:pPr>
              <w:rPr>
                <w:rFonts w:hint="eastAsia"/>
              </w:rPr>
            </w:pPr>
            <w:r>
              <w:rPr>
                <w:color w:val="0F172A"/>
                <w:sz w:val="13"/>
              </w:rPr>
              <w:t>Scope complexity.</w:t>
            </w:r>
          </w:p>
        </w:tc>
      </w:tr>
      <w:tr w:rsidR="009932E1">
        <w:trPr>
          <w:jc w:val="center"/>
        </w:trPr>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8. Workflow engine</w:t>
            </w:r>
          </w:p>
        </w:tc>
        <w:tc>
          <w:tcPr>
            <w:tcW w:w="35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Implement/test transitions, policies, concurrency, events.</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Server authoritative state machine.</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Unresolved legacy paths.</w:t>
            </w:r>
          </w:p>
        </w:tc>
      </w:tr>
      <w:tr w:rsidR="009932E1">
        <w:trPr>
          <w:jc w:val="center"/>
        </w:trPr>
        <w:tc>
          <w:tcPr>
            <w:tcW w:w="1512" w:type="dxa"/>
            <w:tcMar>
              <w:top w:w="80" w:type="dxa"/>
              <w:left w:w="100" w:type="dxa"/>
              <w:bottom w:w="80" w:type="dxa"/>
              <w:right w:w="100" w:type="dxa"/>
            </w:tcMar>
          </w:tcPr>
          <w:p w:rsidR="009932E1" w:rsidRDefault="00D036C8">
            <w:pPr>
              <w:rPr>
                <w:rFonts w:hint="eastAsia"/>
              </w:rPr>
            </w:pPr>
            <w:r>
              <w:rPr>
                <w:color w:val="0F172A"/>
                <w:sz w:val="13"/>
              </w:rPr>
              <w:t>9. Documents</w:t>
            </w:r>
          </w:p>
        </w:tc>
        <w:tc>
          <w:tcPr>
            <w:tcW w:w="3528" w:type="dxa"/>
            <w:tcMar>
              <w:top w:w="80" w:type="dxa"/>
              <w:left w:w="100" w:type="dxa"/>
              <w:bottom w:w="80" w:type="dxa"/>
              <w:right w:w="100" w:type="dxa"/>
            </w:tcMar>
          </w:tcPr>
          <w:p w:rsidR="009932E1" w:rsidRDefault="00D036C8">
            <w:pPr>
              <w:rPr>
                <w:rFonts w:hint="eastAsia"/>
              </w:rPr>
            </w:pPr>
            <w:r>
              <w:rPr>
                <w:color w:val="0F172A"/>
                <w:sz w:val="13"/>
              </w:rPr>
              <w:t>Presigned upload, scan, versioning, explorer, preview, download.</w:t>
            </w:r>
          </w:p>
        </w:tc>
        <w:tc>
          <w:tcPr>
            <w:tcW w:w="3888" w:type="dxa"/>
            <w:tcMar>
              <w:top w:w="80" w:type="dxa"/>
              <w:left w:w="100" w:type="dxa"/>
              <w:bottom w:w="80" w:type="dxa"/>
              <w:right w:w="100" w:type="dxa"/>
            </w:tcMar>
          </w:tcPr>
          <w:p w:rsidR="009932E1" w:rsidRDefault="00D036C8">
            <w:pPr>
              <w:rPr>
                <w:rFonts w:hint="eastAsia"/>
              </w:rPr>
            </w:pPr>
            <w:r>
              <w:rPr>
                <w:color w:val="0F172A"/>
                <w:sz w:val="13"/>
              </w:rPr>
              <w:t>Secure document lifecycle.</w:t>
            </w:r>
          </w:p>
        </w:tc>
        <w:tc>
          <w:tcPr>
            <w:tcW w:w="1728" w:type="dxa"/>
            <w:tcMar>
              <w:top w:w="80" w:type="dxa"/>
              <w:left w:w="100" w:type="dxa"/>
              <w:bottom w:w="80" w:type="dxa"/>
              <w:right w:w="100" w:type="dxa"/>
            </w:tcMar>
          </w:tcPr>
          <w:p w:rsidR="009932E1" w:rsidRDefault="00D036C8">
            <w:pPr>
              <w:rPr>
                <w:rFonts w:hint="eastAsia"/>
              </w:rPr>
            </w:pPr>
            <w:r>
              <w:rPr>
                <w:color w:val="0F172A"/>
                <w:sz w:val="13"/>
              </w:rPr>
              <w:t>File conversion infrastructure.</w:t>
            </w:r>
          </w:p>
        </w:tc>
      </w:tr>
      <w:tr w:rsidR="009932E1">
        <w:trPr>
          <w:jc w:val="center"/>
        </w:trPr>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10. Notifications</w:t>
            </w:r>
          </w:p>
        </w:tc>
        <w:tc>
          <w:tcPr>
            <w:tcW w:w="35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Outbox, in-app, SSE, email, retries/preferences.</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Durable action queues.</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Email/domain setup.</w:t>
            </w:r>
          </w:p>
        </w:tc>
      </w:tr>
      <w:tr w:rsidR="009932E1">
        <w:trPr>
          <w:jc w:val="center"/>
        </w:trPr>
        <w:tc>
          <w:tcPr>
            <w:tcW w:w="1512" w:type="dxa"/>
            <w:tcMar>
              <w:top w:w="80" w:type="dxa"/>
              <w:left w:w="100" w:type="dxa"/>
              <w:bottom w:w="80" w:type="dxa"/>
              <w:right w:w="100" w:type="dxa"/>
            </w:tcMar>
          </w:tcPr>
          <w:p w:rsidR="009932E1" w:rsidRDefault="00D036C8">
            <w:pPr>
              <w:rPr>
                <w:rFonts w:hint="eastAsia"/>
              </w:rPr>
            </w:pPr>
            <w:r>
              <w:rPr>
                <w:color w:val="0F172A"/>
                <w:sz w:val="13"/>
              </w:rPr>
              <w:t>11. Client portal</w:t>
            </w:r>
          </w:p>
        </w:tc>
        <w:tc>
          <w:tcPr>
            <w:tcW w:w="3528" w:type="dxa"/>
            <w:tcMar>
              <w:top w:w="80" w:type="dxa"/>
              <w:left w:w="100" w:type="dxa"/>
              <w:bottom w:w="80" w:type="dxa"/>
              <w:right w:w="100" w:type="dxa"/>
            </w:tcMar>
          </w:tcPr>
          <w:p w:rsidR="009932E1" w:rsidRDefault="00D036C8">
            <w:pPr>
              <w:rPr>
                <w:rFonts w:hint="eastAsia"/>
              </w:rPr>
            </w:pPr>
            <w:r>
              <w:rPr>
                <w:color w:val="0F172A"/>
                <w:sz w:val="13"/>
              </w:rPr>
              <w:t>Client-scoped projects, info, delivery, decisions, revisions.</w:t>
            </w:r>
          </w:p>
        </w:tc>
        <w:tc>
          <w:tcPr>
            <w:tcW w:w="3888" w:type="dxa"/>
            <w:tcMar>
              <w:top w:w="80" w:type="dxa"/>
              <w:left w:w="100" w:type="dxa"/>
              <w:bottom w:w="80" w:type="dxa"/>
              <w:right w:w="100" w:type="dxa"/>
            </w:tcMar>
          </w:tcPr>
          <w:p w:rsidR="009932E1" w:rsidRDefault="00D036C8">
            <w:pPr>
              <w:rPr>
                <w:rFonts w:hint="eastAsia"/>
              </w:rPr>
            </w:pPr>
            <w:r>
              <w:rPr>
                <w:color w:val="0F172A"/>
                <w:sz w:val="13"/>
              </w:rPr>
              <w:t>Secure external experience.</w:t>
            </w:r>
          </w:p>
        </w:tc>
        <w:tc>
          <w:tcPr>
            <w:tcW w:w="1728" w:type="dxa"/>
            <w:tcMar>
              <w:top w:w="80" w:type="dxa"/>
              <w:left w:w="100" w:type="dxa"/>
              <w:bottom w:w="80" w:type="dxa"/>
              <w:right w:w="100" w:type="dxa"/>
            </w:tcMar>
          </w:tcPr>
          <w:p w:rsidR="009932E1" w:rsidRDefault="00D036C8">
            <w:pPr>
              <w:rPr>
                <w:rFonts w:hint="eastAsia"/>
              </w:rPr>
            </w:pPr>
            <w:r>
              <w:rPr>
                <w:color w:val="0F172A"/>
                <w:sz w:val="13"/>
              </w:rPr>
              <w:t>Client identity/terms.</w:t>
            </w:r>
          </w:p>
        </w:tc>
      </w:tr>
      <w:tr w:rsidR="009932E1">
        <w:trPr>
          <w:jc w:val="center"/>
        </w:trPr>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12. Audit/reports</w:t>
            </w:r>
          </w:p>
        </w:tc>
        <w:tc>
          <w:tcPr>
            <w:tcW w:w="35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Audit search, activity projection, KPIs/exports.</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Operational oversight.</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Retention/report definitions.</w:t>
            </w:r>
          </w:p>
        </w:tc>
      </w:tr>
      <w:tr w:rsidR="009932E1">
        <w:trPr>
          <w:jc w:val="center"/>
        </w:trPr>
        <w:tc>
          <w:tcPr>
            <w:tcW w:w="1512" w:type="dxa"/>
            <w:tcMar>
              <w:top w:w="80" w:type="dxa"/>
              <w:left w:w="100" w:type="dxa"/>
              <w:bottom w:w="80" w:type="dxa"/>
              <w:right w:w="100" w:type="dxa"/>
            </w:tcMar>
          </w:tcPr>
          <w:p w:rsidR="009932E1" w:rsidRDefault="00D036C8">
            <w:pPr>
              <w:rPr>
                <w:rFonts w:hint="eastAsia"/>
              </w:rPr>
            </w:pPr>
            <w:r>
              <w:rPr>
                <w:color w:val="0F172A"/>
                <w:sz w:val="13"/>
              </w:rPr>
              <w:t>13. Hardening</w:t>
            </w:r>
          </w:p>
        </w:tc>
        <w:tc>
          <w:tcPr>
            <w:tcW w:w="3528" w:type="dxa"/>
            <w:tcMar>
              <w:top w:w="80" w:type="dxa"/>
              <w:left w:w="100" w:type="dxa"/>
              <w:bottom w:w="80" w:type="dxa"/>
              <w:right w:w="100" w:type="dxa"/>
            </w:tcMar>
          </w:tcPr>
          <w:p w:rsidR="009932E1" w:rsidRDefault="00D036C8">
            <w:pPr>
              <w:rPr>
                <w:rFonts w:hint="eastAsia"/>
              </w:rPr>
            </w:pPr>
            <w:r>
              <w:rPr>
                <w:color w:val="0F172A"/>
                <w:sz w:val="13"/>
              </w:rPr>
              <w:t>E2E, security, performance, accessibility, disaster recovery.</w:t>
            </w:r>
          </w:p>
        </w:tc>
        <w:tc>
          <w:tcPr>
            <w:tcW w:w="3888" w:type="dxa"/>
            <w:tcMar>
              <w:top w:w="80" w:type="dxa"/>
              <w:left w:w="100" w:type="dxa"/>
              <w:bottom w:w="80" w:type="dxa"/>
              <w:right w:w="100" w:type="dxa"/>
            </w:tcMar>
          </w:tcPr>
          <w:p w:rsidR="009932E1" w:rsidRDefault="00D036C8">
            <w:pPr>
              <w:rPr>
                <w:rFonts w:hint="eastAsia"/>
              </w:rPr>
            </w:pPr>
            <w:r>
              <w:rPr>
                <w:color w:val="0F172A"/>
                <w:sz w:val="13"/>
              </w:rPr>
              <w:t>Release candidate and test evidence.</w:t>
            </w:r>
          </w:p>
        </w:tc>
        <w:tc>
          <w:tcPr>
            <w:tcW w:w="1728" w:type="dxa"/>
            <w:tcMar>
              <w:top w:w="80" w:type="dxa"/>
              <w:left w:w="100" w:type="dxa"/>
              <w:bottom w:w="80" w:type="dxa"/>
              <w:right w:w="100" w:type="dxa"/>
            </w:tcMar>
          </w:tcPr>
          <w:p w:rsidR="009932E1" w:rsidRDefault="00D036C8">
            <w:pPr>
              <w:rPr>
                <w:rFonts w:hint="eastAsia"/>
              </w:rPr>
            </w:pPr>
            <w:r>
              <w:rPr>
                <w:color w:val="0F172A"/>
                <w:sz w:val="13"/>
              </w:rPr>
              <w:t>Defect backlog.</w:t>
            </w:r>
          </w:p>
        </w:tc>
      </w:tr>
      <w:tr w:rsidR="009932E1">
        <w:trPr>
          <w:jc w:val="center"/>
        </w:trPr>
        <w:tc>
          <w:tcPr>
            <w:tcW w:w="1512" w:type="dxa"/>
            <w:shd w:val="clear" w:color="auto" w:fill="F8FAFC"/>
            <w:tcMar>
              <w:top w:w="80" w:type="dxa"/>
              <w:left w:w="100" w:type="dxa"/>
              <w:bottom w:w="80" w:type="dxa"/>
              <w:right w:w="100" w:type="dxa"/>
            </w:tcMar>
          </w:tcPr>
          <w:p w:rsidR="009932E1" w:rsidRDefault="00D036C8">
            <w:pPr>
              <w:rPr>
                <w:rFonts w:hint="eastAsia"/>
              </w:rPr>
            </w:pPr>
            <w:r>
              <w:rPr>
                <w:color w:val="0F172A"/>
                <w:sz w:val="13"/>
              </w:rPr>
              <w:t>14. Migration/release</w:t>
            </w:r>
          </w:p>
        </w:tc>
        <w:tc>
          <w:tcPr>
            <w:tcW w:w="35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Import validated prototype/reference data, training, staged rollout.</w:t>
            </w:r>
          </w:p>
        </w:tc>
        <w:tc>
          <w:tcPr>
            <w:tcW w:w="38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Production launch and rollback plan.</w:t>
            </w:r>
          </w:p>
        </w:tc>
        <w:tc>
          <w:tcPr>
            <w:tcW w:w="1728" w:type="dxa"/>
            <w:shd w:val="clear" w:color="auto" w:fill="F8FAFC"/>
            <w:tcMar>
              <w:top w:w="80" w:type="dxa"/>
              <w:left w:w="100" w:type="dxa"/>
              <w:bottom w:w="80" w:type="dxa"/>
              <w:right w:w="100" w:type="dxa"/>
            </w:tcMar>
          </w:tcPr>
          <w:p w:rsidR="009932E1" w:rsidRDefault="00D036C8">
            <w:pPr>
              <w:rPr>
                <w:rFonts w:hint="eastAsia"/>
              </w:rPr>
            </w:pPr>
            <w:r>
              <w:rPr>
                <w:color w:val="0F172A"/>
                <w:sz w:val="13"/>
              </w:rPr>
              <w:t>Data quality/change management.</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27.1 Recommended implementation order</w:t>
      </w:r>
    </w:p>
    <w:p w:rsidR="009932E1" w:rsidRDefault="00D036C8">
      <w:pPr>
        <w:spacing w:after="80" w:line="259" w:lineRule="auto"/>
        <w:rPr>
          <w:rFonts w:hint="eastAsia"/>
        </w:rPr>
      </w:pPr>
      <w:r>
        <w:rPr>
          <w:color w:val="0F172A"/>
        </w:rPr>
        <w:t>Do not begin by recreating every prototype screen. First lock the workflow transition matrix, authorization scopes, and document identity/version rules. Then implement the backend aggregate and automated transition tests before connecting the full UI. This prevents the new React application from becoming another source of business logic.</w:t>
      </w:r>
    </w:p>
    <w:p w:rsidR="009932E1" w:rsidRDefault="00D036C8">
      <w:pPr>
        <w:pStyle w:val="Heading1"/>
        <w:spacing w:before="200" w:after="80"/>
      </w:pPr>
      <w:r>
        <w:rPr>
          <w:rFonts w:ascii="Liberation Sans" w:hAnsi="Liberation Sans"/>
        </w:rPr>
        <w:lastRenderedPageBreak/>
        <w:t>28. Acceptance Criteria</w:t>
      </w:r>
    </w:p>
    <w:tbl>
      <w:tblPr>
        <w:tblStyle w:val="TableGrid"/>
        <w:tblW w:w="0" w:type="auto"/>
        <w:jc w:val="center"/>
        <w:tblLayout w:type="fixed"/>
        <w:tblLook w:val="04A0" w:firstRow="1" w:lastRow="0" w:firstColumn="1" w:lastColumn="0" w:noHBand="0" w:noVBand="1"/>
      </w:tblPr>
      <w:tblGrid>
        <w:gridCol w:w="1800"/>
        <w:gridCol w:w="8424"/>
      </w:tblGrid>
      <w:tr w:rsidR="009932E1">
        <w:trPr>
          <w:tblHeader/>
          <w:jc w:val="center"/>
        </w:trPr>
        <w:tc>
          <w:tcPr>
            <w:tcW w:w="1800"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Module</w:t>
            </w:r>
          </w:p>
        </w:tc>
        <w:tc>
          <w:tcPr>
            <w:tcW w:w="8424"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Given / When / Then</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Authentication</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an inactive or revoked user, when a session is used, then protected endpoints return unauthorized and no resource data.</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Client isolation</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two clients, when Client A requests Client B project/file ID, then the API returns not found/forbidden and logs the attempt.</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Create bid</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valid CCR permissions and naming data, when a bid is submitted with a clean intake file, then a unique BID is created and audited.</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Create work request</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an accessible valid parent, when CCR submits required details, then a request is created in the initial division-review state.</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Invalid parent</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a deleted/inaccessible parent, when creation is attempted, then no request is created and a field/business error is returned.</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Assignment</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a PM lead, when assigning an inactive/out-of-division member, then the command is rejected.</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Permission failure</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a non-assigned member, when attempting another member action, then the command is denied even if the button was manually invoked.</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Workflow concurrency</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two actors on the same version, when both transition, then only the first succeeds and the second receives 409 with refreshed state.</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M2 revision</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CHECKING_REVIEW, when M2 requests revision with comment, then state returns to drawing, comment/event is stored, and M1 is notified.</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M3 approval</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APPROVAL_REVIEW, when M3 approves, then state moves to engineering lead review and manager receives action notification.</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PM revision</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engineering lead review, when PM revision is requested, then PM lead becomes current handler and selected files remain traceable.</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Final package</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clean visible versions, when the engineering lead submits final package, then exact version IDs are immutably associated.</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Client revision</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final delivery, when client uploads revision files and requests revision, then files are linked to that revision cycle and CCR is notified.</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Client acceptance</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final delivery, when client accepts twice using same idempotency key, then one acceptance/event/registry entry exists.</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Bid conversion</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an accepted bid ready for outcome, when marked won, then it becomes active project without losing document/work-request history.</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Upload quarantine</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a new file, when scan is pending or infected, then it cannot be previewed, selected, or downloaded.</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Versioning</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the same document identity, when a new file is finalized, then a new immutable version number is assigned transactionally.</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Notifications</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a committed action event, when notification processing retries, then recipients receive no duplicates and delivery status is recorded.</w:t>
            </w:r>
          </w:p>
        </w:tc>
      </w:tr>
      <w:tr w:rsidR="009932E1">
        <w:trPr>
          <w:jc w:val="center"/>
        </w:trPr>
        <w:tc>
          <w:tcPr>
            <w:tcW w:w="1800" w:type="dxa"/>
            <w:tcMar>
              <w:top w:w="80" w:type="dxa"/>
              <w:left w:w="100" w:type="dxa"/>
              <w:bottom w:w="80" w:type="dxa"/>
              <w:right w:w="100" w:type="dxa"/>
            </w:tcMar>
          </w:tcPr>
          <w:p w:rsidR="009932E1" w:rsidRDefault="00D036C8">
            <w:pPr>
              <w:rPr>
                <w:rFonts w:hint="eastAsia"/>
              </w:rPr>
            </w:pPr>
            <w:r>
              <w:rPr>
                <w:color w:val="0F172A"/>
                <w:sz w:val="15"/>
              </w:rPr>
              <w:t>Audit</w:t>
            </w:r>
          </w:p>
        </w:tc>
        <w:tc>
          <w:tcPr>
            <w:tcW w:w="8424" w:type="dxa"/>
            <w:tcMar>
              <w:top w:w="80" w:type="dxa"/>
              <w:left w:w="100" w:type="dxa"/>
              <w:bottom w:w="80" w:type="dxa"/>
              <w:right w:w="100" w:type="dxa"/>
            </w:tcMar>
          </w:tcPr>
          <w:p w:rsidR="009932E1" w:rsidRDefault="00D036C8">
            <w:pPr>
              <w:rPr>
                <w:rFonts w:hint="eastAsia"/>
              </w:rPr>
            </w:pPr>
            <w:r>
              <w:rPr>
                <w:color w:val="0F172A"/>
                <w:sz w:val="15"/>
              </w:rPr>
              <w:t>Given any successful or denied sensitive mutation, when reviewed by an auditor, then actor, resource, action, time, and correlation context are available.</w:t>
            </w:r>
          </w:p>
        </w:tc>
      </w:tr>
      <w:tr w:rsidR="009932E1">
        <w:trPr>
          <w:jc w:val="center"/>
        </w:trPr>
        <w:tc>
          <w:tcPr>
            <w:tcW w:w="1800" w:type="dxa"/>
            <w:shd w:val="clear" w:color="auto" w:fill="F8FAFC"/>
            <w:tcMar>
              <w:top w:w="80" w:type="dxa"/>
              <w:left w:w="100" w:type="dxa"/>
              <w:bottom w:w="80" w:type="dxa"/>
              <w:right w:w="100" w:type="dxa"/>
            </w:tcMar>
          </w:tcPr>
          <w:p w:rsidR="009932E1" w:rsidRDefault="00D036C8">
            <w:pPr>
              <w:rPr>
                <w:rFonts w:hint="eastAsia"/>
              </w:rPr>
            </w:pPr>
            <w:r>
              <w:rPr>
                <w:color w:val="0F172A"/>
                <w:sz w:val="15"/>
              </w:rPr>
              <w:t>Accessibility</w:t>
            </w:r>
          </w:p>
        </w:tc>
        <w:tc>
          <w:tcPr>
            <w:tcW w:w="8424" w:type="dxa"/>
            <w:shd w:val="clear" w:color="auto" w:fill="F8FAFC"/>
            <w:tcMar>
              <w:top w:w="80" w:type="dxa"/>
              <w:left w:w="100" w:type="dxa"/>
              <w:bottom w:w="80" w:type="dxa"/>
              <w:right w:w="100" w:type="dxa"/>
            </w:tcMar>
          </w:tcPr>
          <w:p w:rsidR="009932E1" w:rsidRDefault="00D036C8">
            <w:pPr>
              <w:rPr>
                <w:rFonts w:hint="eastAsia"/>
              </w:rPr>
            </w:pPr>
            <w:r>
              <w:rPr>
                <w:color w:val="0F172A"/>
                <w:sz w:val="15"/>
              </w:rPr>
              <w:t>Given keyboard-only navigation, when using forms/dialogs/tables, then focus order, labels, errors, and modal trapping meet WCAG 2.1 AA targets.</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29. Glossary</w:t>
      </w:r>
    </w:p>
    <w:tbl>
      <w:tblPr>
        <w:tblStyle w:val="TableGrid"/>
        <w:tblW w:w="0" w:type="auto"/>
        <w:jc w:val="center"/>
        <w:tblLayout w:type="fixed"/>
        <w:tblLook w:val="04A0" w:firstRow="1" w:lastRow="0" w:firstColumn="1" w:lastColumn="0" w:noHBand="0" w:noVBand="1"/>
      </w:tblPr>
      <w:tblGrid>
        <w:gridCol w:w="2232"/>
        <w:gridCol w:w="7992"/>
      </w:tblGrid>
      <w:tr w:rsidR="009932E1">
        <w:trPr>
          <w:tblHeader/>
          <w:jc w:val="center"/>
        </w:trPr>
        <w:tc>
          <w:tcPr>
            <w:tcW w:w="223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Term</w:t>
            </w:r>
          </w:p>
        </w:tc>
        <w:tc>
          <w:tcPr>
            <w:tcW w:w="799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Definition</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CCR</w:t>
            </w:r>
          </w:p>
        </w:tc>
        <w:tc>
          <w:tcPr>
            <w:tcW w:w="7992" w:type="dxa"/>
            <w:tcMar>
              <w:top w:w="80" w:type="dxa"/>
              <w:left w:w="100" w:type="dxa"/>
              <w:bottom w:w="80" w:type="dxa"/>
              <w:right w:w="100" w:type="dxa"/>
            </w:tcMar>
          </w:tcPr>
          <w:p w:rsidR="009932E1" w:rsidRDefault="00D036C8">
            <w:pPr>
              <w:rPr>
                <w:rFonts w:hint="eastAsia"/>
              </w:rPr>
            </w:pPr>
            <w:r>
              <w:rPr>
                <w:color w:val="0F172A"/>
                <w:sz w:val="15"/>
              </w:rPr>
              <w:t>Marketing/coordinator division responsible for intake, routing, client communication, and final delivery/listing.</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ECM</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Engineering division represented by division lead/member roles.</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PMO</w:t>
            </w:r>
          </w:p>
        </w:tc>
        <w:tc>
          <w:tcPr>
            <w:tcW w:w="7992" w:type="dxa"/>
            <w:tcMar>
              <w:top w:w="80" w:type="dxa"/>
              <w:left w:w="100" w:type="dxa"/>
              <w:bottom w:w="80" w:type="dxa"/>
              <w:right w:w="100" w:type="dxa"/>
            </w:tcMar>
          </w:tcPr>
          <w:p w:rsidR="009932E1" w:rsidRDefault="00D036C8">
            <w:pPr>
              <w:rPr>
                <w:rFonts w:hint="eastAsia"/>
              </w:rPr>
            </w:pPr>
            <w:r>
              <w:rPr>
                <w:color w:val="0F172A"/>
                <w:sz w:val="15"/>
              </w:rPr>
              <w:t>Operations/project-management division represented by the same lead/member role types.</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TMS</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Technical Management Service engineering workflow.</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TMS-M1</w:t>
            </w:r>
          </w:p>
        </w:tc>
        <w:tc>
          <w:tcPr>
            <w:tcW w:w="7992" w:type="dxa"/>
            <w:tcMar>
              <w:top w:w="80" w:type="dxa"/>
              <w:left w:w="100" w:type="dxa"/>
              <w:bottom w:w="80" w:type="dxa"/>
              <w:right w:w="100" w:type="dxa"/>
            </w:tcMar>
          </w:tcPr>
          <w:p w:rsidR="009932E1" w:rsidRDefault="00D036C8">
            <w:pPr>
              <w:rPr>
                <w:rFonts w:hint="eastAsia"/>
              </w:rPr>
            </w:pPr>
            <w:r>
              <w:rPr>
                <w:color w:val="0F172A"/>
                <w:sz w:val="15"/>
              </w:rPr>
              <w:t>Drawing member.</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TMS-M2</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Checking member.</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TMS-M3</w:t>
            </w:r>
          </w:p>
        </w:tc>
        <w:tc>
          <w:tcPr>
            <w:tcW w:w="7992" w:type="dxa"/>
            <w:tcMar>
              <w:top w:w="80" w:type="dxa"/>
              <w:left w:w="100" w:type="dxa"/>
              <w:bottom w:w="80" w:type="dxa"/>
              <w:right w:w="100" w:type="dxa"/>
            </w:tcMar>
          </w:tcPr>
          <w:p w:rsidR="009932E1" w:rsidRDefault="00D036C8">
            <w:pPr>
              <w:rPr>
                <w:rFonts w:hint="eastAsia"/>
              </w:rPr>
            </w:pPr>
            <w:r>
              <w:rPr>
                <w:color w:val="0F172A"/>
                <w:sz w:val="15"/>
              </w:rPr>
              <w:t>Approval member.</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Bid</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Proposal-stage parent workspace.</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lastRenderedPageBreak/>
              <w:t>Project</w:t>
            </w:r>
          </w:p>
        </w:tc>
        <w:tc>
          <w:tcPr>
            <w:tcW w:w="7992" w:type="dxa"/>
            <w:tcMar>
              <w:top w:w="80" w:type="dxa"/>
              <w:left w:w="100" w:type="dxa"/>
              <w:bottom w:w="80" w:type="dxa"/>
              <w:right w:w="100" w:type="dxa"/>
            </w:tcMar>
          </w:tcPr>
          <w:p w:rsidR="009932E1" w:rsidRDefault="00D036C8">
            <w:pPr>
              <w:rPr>
                <w:rFonts w:hint="eastAsia"/>
              </w:rPr>
            </w:pPr>
            <w:r>
              <w:rPr>
                <w:color w:val="0F172A"/>
                <w:sz w:val="15"/>
              </w:rPr>
              <w:t>Active execution workspace, direct or converted from a won bid.</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Work Request</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Unit of work under one bid/project.</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Primary file</w:t>
            </w:r>
          </w:p>
        </w:tc>
        <w:tc>
          <w:tcPr>
            <w:tcW w:w="7992" w:type="dxa"/>
            <w:tcMar>
              <w:top w:w="80" w:type="dxa"/>
              <w:left w:w="100" w:type="dxa"/>
              <w:bottom w:w="80" w:type="dxa"/>
              <w:right w:w="100" w:type="dxa"/>
            </w:tcMar>
          </w:tcPr>
          <w:p w:rsidR="009932E1" w:rsidRDefault="00D036C8">
            <w:pPr>
              <w:rPr>
                <w:rFonts w:hint="eastAsia"/>
              </w:rPr>
            </w:pPr>
            <w:r>
              <w:rPr>
                <w:color w:val="0F172A"/>
                <w:sz w:val="15"/>
              </w:rPr>
              <w:t>Initial project/bid intake document.</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Workflow file</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Document uploaded during work-request collaboration or actions.</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Document version</w:t>
            </w:r>
          </w:p>
        </w:tc>
        <w:tc>
          <w:tcPr>
            <w:tcW w:w="7992" w:type="dxa"/>
            <w:tcMar>
              <w:top w:w="80" w:type="dxa"/>
              <w:left w:w="100" w:type="dxa"/>
              <w:bottom w:w="80" w:type="dxa"/>
              <w:right w:w="100" w:type="dxa"/>
            </w:tcMar>
          </w:tcPr>
          <w:p w:rsidR="009932E1" w:rsidRDefault="00D036C8">
            <w:pPr>
              <w:rPr>
                <w:rFonts w:hint="eastAsia"/>
              </w:rPr>
            </w:pPr>
            <w:r>
              <w:rPr>
                <w:color w:val="0F172A"/>
                <w:sz w:val="15"/>
              </w:rPr>
              <w:t>Sequential version of the same stable document identity.</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Revision code</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Structured code on a revision upload: letters for bids, two-digit numbers for projects.</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Workflow revision</w:t>
            </w:r>
          </w:p>
        </w:tc>
        <w:tc>
          <w:tcPr>
            <w:tcW w:w="7992" w:type="dxa"/>
            <w:tcMar>
              <w:top w:w="80" w:type="dxa"/>
              <w:left w:w="100" w:type="dxa"/>
              <w:bottom w:w="80" w:type="dxa"/>
              <w:right w:w="100" w:type="dxa"/>
            </w:tcMar>
          </w:tcPr>
          <w:p w:rsidR="009932E1" w:rsidRDefault="00D036C8">
            <w:pPr>
              <w:rPr>
                <w:rFonts w:hint="eastAsia"/>
              </w:rPr>
            </w:pPr>
            <w:r>
              <w:rPr>
                <w:color w:val="0F172A"/>
                <w:sz w:val="15"/>
              </w:rPr>
              <w:t>A business return/rework cycle represented by status and events.</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Client revision</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Revision requested by client after final submission.</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Internal TMS revision</w:t>
            </w:r>
          </w:p>
        </w:tc>
        <w:tc>
          <w:tcPr>
            <w:tcW w:w="7992" w:type="dxa"/>
            <w:tcMar>
              <w:top w:w="80" w:type="dxa"/>
              <w:left w:w="100" w:type="dxa"/>
              <w:bottom w:w="80" w:type="dxa"/>
              <w:right w:w="100" w:type="dxa"/>
            </w:tcMar>
          </w:tcPr>
          <w:p w:rsidR="009932E1" w:rsidRDefault="00D036C8">
            <w:pPr>
              <w:rPr>
                <w:rFonts w:hint="eastAsia"/>
              </w:rPr>
            </w:pPr>
            <w:r>
              <w:rPr>
                <w:color w:val="0F172A"/>
                <w:sz w:val="15"/>
              </w:rPr>
              <w:t>Engineering/M2/M3 return to M1.</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Final package</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Selected exact document versions delivered through final stages.</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HML listed</w:t>
            </w:r>
          </w:p>
        </w:tc>
        <w:tc>
          <w:tcPr>
            <w:tcW w:w="7992" w:type="dxa"/>
            <w:tcMar>
              <w:top w:w="80" w:type="dxa"/>
              <w:left w:w="100" w:type="dxa"/>
              <w:bottom w:w="80" w:type="dxa"/>
              <w:right w:w="100" w:type="dxa"/>
            </w:tcMar>
          </w:tcPr>
          <w:p w:rsidR="009932E1" w:rsidRDefault="00D036C8">
            <w:pPr>
              <w:rPr>
                <w:rFonts w:hint="eastAsia"/>
              </w:rPr>
            </w:pPr>
            <w:r>
              <w:rPr>
                <w:color w:val="0F172A"/>
                <w:sz w:val="15"/>
              </w:rPr>
              <w:t>Accepted/final logical registry state.</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Client pending</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Prototype UI meaning of a bid set to DRAFT after client acceptance but before win/loss assignment.</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Information request</w:t>
            </w:r>
          </w:p>
        </w:tc>
        <w:tc>
          <w:tcPr>
            <w:tcW w:w="7992" w:type="dxa"/>
            <w:tcMar>
              <w:top w:w="80" w:type="dxa"/>
              <w:left w:w="100" w:type="dxa"/>
              <w:bottom w:w="80" w:type="dxa"/>
              <w:right w:w="100" w:type="dxa"/>
            </w:tcMar>
          </w:tcPr>
          <w:p w:rsidR="009932E1" w:rsidRDefault="00D036C8">
            <w:pPr>
              <w:rPr>
                <w:rFonts w:hint="eastAsia"/>
              </w:rPr>
            </w:pPr>
            <w:r>
              <w:rPr>
                <w:color w:val="0F172A"/>
                <w:sz w:val="15"/>
              </w:rPr>
              <w:t>Targeted question to a role/member/client that can be stacked and responded to.</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Outbox</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Database pattern that records events in the same transaction as business changes for reliable async delivery.</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RBAC</w:t>
            </w:r>
          </w:p>
        </w:tc>
        <w:tc>
          <w:tcPr>
            <w:tcW w:w="7992" w:type="dxa"/>
            <w:tcMar>
              <w:top w:w="80" w:type="dxa"/>
              <w:left w:w="100" w:type="dxa"/>
              <w:bottom w:w="80" w:type="dxa"/>
              <w:right w:w="100" w:type="dxa"/>
            </w:tcMar>
          </w:tcPr>
          <w:p w:rsidR="009932E1" w:rsidRDefault="00D036C8">
            <w:pPr>
              <w:rPr>
                <w:rFonts w:hint="eastAsia"/>
              </w:rPr>
            </w:pPr>
            <w:r>
              <w:rPr>
                <w:color w:val="0F172A"/>
                <w:sz w:val="15"/>
              </w:rPr>
              <w:t>Role-based access control.</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ABAC</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Attribute/resource-based access control.</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Presigned URL</w:t>
            </w:r>
          </w:p>
        </w:tc>
        <w:tc>
          <w:tcPr>
            <w:tcW w:w="7992" w:type="dxa"/>
            <w:tcMar>
              <w:top w:w="80" w:type="dxa"/>
              <w:left w:w="100" w:type="dxa"/>
              <w:bottom w:w="80" w:type="dxa"/>
              <w:right w:w="100" w:type="dxa"/>
            </w:tcMar>
          </w:tcPr>
          <w:p w:rsidR="009932E1" w:rsidRDefault="00D036C8">
            <w:pPr>
              <w:rPr>
                <w:rFonts w:hint="eastAsia"/>
              </w:rPr>
            </w:pPr>
            <w:r>
              <w:rPr>
                <w:color w:val="0F172A"/>
                <w:sz w:val="15"/>
              </w:rPr>
              <w:t>Short-lived object-storage upload/download URL.</w:t>
            </w:r>
          </w:p>
        </w:tc>
      </w:tr>
      <w:tr w:rsidR="009932E1">
        <w:trPr>
          <w:jc w:val="center"/>
        </w:trPr>
        <w:tc>
          <w:tcPr>
            <w:tcW w:w="22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Optimistic lock</w:t>
            </w:r>
          </w:p>
        </w:tc>
        <w:tc>
          <w:tcPr>
            <w:tcW w:w="79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Version check preventing stale concurrent updates.</w:t>
            </w:r>
          </w:p>
        </w:tc>
      </w:tr>
      <w:tr w:rsidR="009932E1">
        <w:trPr>
          <w:jc w:val="center"/>
        </w:trPr>
        <w:tc>
          <w:tcPr>
            <w:tcW w:w="2232" w:type="dxa"/>
            <w:tcMar>
              <w:top w:w="80" w:type="dxa"/>
              <w:left w:w="100" w:type="dxa"/>
              <w:bottom w:w="80" w:type="dxa"/>
              <w:right w:w="100" w:type="dxa"/>
            </w:tcMar>
          </w:tcPr>
          <w:p w:rsidR="009932E1" w:rsidRDefault="00D036C8">
            <w:pPr>
              <w:rPr>
                <w:rFonts w:hint="eastAsia"/>
              </w:rPr>
            </w:pPr>
            <w:r>
              <w:rPr>
                <w:color w:val="0F172A"/>
                <w:sz w:val="15"/>
              </w:rPr>
              <w:t>Idempotency key</w:t>
            </w:r>
          </w:p>
        </w:tc>
        <w:tc>
          <w:tcPr>
            <w:tcW w:w="7992" w:type="dxa"/>
            <w:tcMar>
              <w:top w:w="80" w:type="dxa"/>
              <w:left w:w="100" w:type="dxa"/>
              <w:bottom w:w="80" w:type="dxa"/>
              <w:right w:w="100" w:type="dxa"/>
            </w:tcMar>
          </w:tcPr>
          <w:p w:rsidR="009932E1" w:rsidRDefault="00D036C8">
            <w:pPr>
              <w:rPr>
                <w:rFonts w:hint="eastAsia"/>
              </w:rPr>
            </w:pPr>
            <w:r>
              <w:rPr>
                <w:color w:val="0F172A"/>
                <w:sz w:val="15"/>
              </w:rPr>
              <w:t>Client-provided key that prevents duplicate command effects during retry.</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30. Open Questions</w:t>
      </w:r>
    </w:p>
    <w:p w:rsidR="009932E1" w:rsidRDefault="00D036C8">
      <w:pPr>
        <w:pStyle w:val="ListNumber"/>
        <w:spacing w:after="40"/>
        <w:rPr>
          <w:rFonts w:hint="eastAsia"/>
        </w:rPr>
      </w:pPr>
      <w:r>
        <w:rPr>
          <w:color w:val="0F172A"/>
          <w:sz w:val="18"/>
        </w:rPr>
        <w:t>Must every work request under a bid be accepted before the bid can be marked won/lost, or is one HML-listed request sufficient as the prototype currently checks?</w:t>
      </w:r>
    </w:p>
    <w:p w:rsidR="009932E1" w:rsidRDefault="00D036C8">
      <w:pPr>
        <w:pStyle w:val="ListNumber"/>
        <w:spacing w:after="40"/>
        <w:rPr>
          <w:rFonts w:hint="eastAsia"/>
        </w:rPr>
      </w:pPr>
      <w:r>
        <w:rPr>
          <w:color w:val="0F172A"/>
          <w:sz w:val="18"/>
        </w:rPr>
        <w:t>Is the post-client-acceptance `DRAFT` bid status officially named Client Pending, and who is allowed to assign it as a project?</w:t>
      </w:r>
    </w:p>
    <w:p w:rsidR="009932E1" w:rsidRDefault="00D036C8">
      <w:pPr>
        <w:pStyle w:val="ListNumber"/>
        <w:spacing w:after="40"/>
        <w:rPr>
          <w:rFonts w:hint="eastAsia"/>
        </w:rPr>
      </w:pPr>
      <w:r>
        <w:rPr>
          <w:color w:val="0F172A"/>
          <w:sz w:val="18"/>
        </w:rPr>
        <w:t>Should Marketing be able to route a client revision to PM directly? The function exists, but the current UI disables the action.</w:t>
      </w:r>
    </w:p>
    <w:p w:rsidR="009932E1" w:rsidRDefault="00D036C8">
      <w:pPr>
        <w:pStyle w:val="ListNumber"/>
        <w:spacing w:after="40"/>
        <w:rPr>
          <w:rFonts w:hint="eastAsia"/>
        </w:rPr>
      </w:pPr>
      <w:r>
        <w:rPr>
          <w:color w:val="0F172A"/>
          <w:sz w:val="18"/>
        </w:rPr>
        <w:t>Are the legacy RETURNED_TO_DIVISION -&gt; member -&gt; manager -&gt; CCR -&gt; registry stages still required, or should they be removed?</w:t>
      </w:r>
    </w:p>
    <w:p w:rsidR="009932E1" w:rsidRDefault="00D036C8">
      <w:pPr>
        <w:pStyle w:val="ListNumber"/>
        <w:spacing w:after="40"/>
        <w:rPr>
          <w:rFonts w:hint="eastAsia"/>
        </w:rPr>
      </w:pPr>
      <w:r>
        <w:rPr>
          <w:color w:val="0F172A"/>
          <w:sz w:val="18"/>
        </w:rPr>
        <w:t>Can M1, M2, and M3 be the same user? Are substitutes/delegates allowed?</w:t>
      </w:r>
    </w:p>
    <w:p w:rsidR="009932E1" w:rsidRDefault="00D036C8">
      <w:pPr>
        <w:pStyle w:val="ListNumber"/>
        <w:spacing w:after="40"/>
        <w:rPr>
          <w:rFonts w:hint="eastAsia"/>
        </w:rPr>
      </w:pPr>
      <w:r>
        <w:rPr>
          <w:color w:val="0F172A"/>
          <w:sz w:val="18"/>
        </w:rPr>
        <w:t>Can multiple TMS assignment chains exist per revision cycle, and must prior assignments remain immutable?</w:t>
      </w:r>
    </w:p>
    <w:p w:rsidR="009932E1" w:rsidRDefault="00D036C8">
      <w:pPr>
        <w:pStyle w:val="ListNumber"/>
        <w:spacing w:after="40"/>
        <w:rPr>
          <w:rFonts w:hint="eastAsia"/>
        </w:rPr>
      </w:pPr>
      <w:r>
        <w:rPr>
          <w:color w:val="0F172A"/>
          <w:sz w:val="18"/>
        </w:rPr>
        <w:t>Which actions require mandatory comments and/or mandatory document versions?</w:t>
      </w:r>
    </w:p>
    <w:p w:rsidR="009932E1" w:rsidRDefault="00D036C8">
      <w:pPr>
        <w:pStyle w:val="ListNumber"/>
        <w:spacing w:after="40"/>
        <w:rPr>
          <w:rFonts w:hint="eastAsia"/>
        </w:rPr>
      </w:pPr>
      <w:r>
        <w:rPr>
          <w:color w:val="0F172A"/>
          <w:sz w:val="18"/>
        </w:rPr>
        <w:t>What is the authoritative numbering scheme across years/tenants for bids, projects, work requests, revisions, and document versions?</w:t>
      </w:r>
    </w:p>
    <w:p w:rsidR="009932E1" w:rsidRDefault="00D036C8">
      <w:pPr>
        <w:pStyle w:val="ListNumber"/>
        <w:spacing w:after="40"/>
        <w:rPr>
          <w:rFonts w:hint="eastAsia"/>
        </w:rPr>
      </w:pPr>
      <w:r>
        <w:rPr>
          <w:color w:val="0F172A"/>
          <w:sz w:val="18"/>
        </w:rPr>
        <w:t>Are document naming options global, tenant-specific, or client/project-specific?</w:t>
      </w:r>
    </w:p>
    <w:p w:rsidR="009932E1" w:rsidRDefault="00D036C8">
      <w:pPr>
        <w:pStyle w:val="ListNumber"/>
        <w:spacing w:after="40"/>
        <w:rPr>
          <w:rFonts w:hint="eastAsia"/>
        </w:rPr>
      </w:pPr>
      <w:r>
        <w:rPr>
          <w:color w:val="0F172A"/>
          <w:sz w:val="18"/>
        </w:rPr>
        <w:t>Which file types and maximum sizes are allowed, and what retention/legal-hold requirements apply?</w:t>
      </w:r>
    </w:p>
    <w:p w:rsidR="009932E1" w:rsidRDefault="00D036C8">
      <w:pPr>
        <w:pStyle w:val="ListNumber"/>
        <w:spacing w:after="40"/>
        <w:rPr>
          <w:rFonts w:hint="eastAsia"/>
        </w:rPr>
      </w:pPr>
      <w:r>
        <w:rPr>
          <w:color w:val="0F172A"/>
          <w:sz w:val="18"/>
        </w:rPr>
        <w:t>Should clients upload directly into work requests, or only into a controlled client exchange area?</w:t>
      </w:r>
    </w:p>
    <w:p w:rsidR="009932E1" w:rsidRDefault="00D036C8">
      <w:pPr>
        <w:pStyle w:val="ListNumber"/>
        <w:spacing w:after="40"/>
        <w:rPr>
          <w:rFonts w:hint="eastAsia"/>
        </w:rPr>
      </w:pPr>
      <w:r>
        <w:rPr>
          <w:color w:val="0F172A"/>
          <w:sz w:val="18"/>
        </w:rPr>
        <w:t>Do final acceptance/rejection actions require formal acknowledgment, signature, or delivery receipt?</w:t>
      </w:r>
    </w:p>
    <w:p w:rsidR="009932E1" w:rsidRDefault="00D036C8">
      <w:pPr>
        <w:pStyle w:val="ListNumber"/>
        <w:spacing w:after="40"/>
        <w:rPr>
          <w:rFonts w:hint="eastAsia"/>
        </w:rPr>
      </w:pPr>
      <w:r>
        <w:rPr>
          <w:color w:val="0F172A"/>
          <w:sz w:val="18"/>
        </w:rPr>
        <w:t>What are the notification SLA, reminder cadence, escalation recipients, and channel preferences?</w:t>
      </w:r>
    </w:p>
    <w:p w:rsidR="009932E1" w:rsidRDefault="00D036C8">
      <w:pPr>
        <w:pStyle w:val="ListNumber"/>
        <w:spacing w:after="40"/>
        <w:rPr>
          <w:rFonts w:hint="eastAsia"/>
        </w:rPr>
      </w:pPr>
      <w:r>
        <w:rPr>
          <w:color w:val="0F172A"/>
          <w:sz w:val="18"/>
        </w:rPr>
        <w:t>What reports and exports are mandatory for operations, management, and audit?</w:t>
      </w:r>
    </w:p>
    <w:p w:rsidR="009932E1" w:rsidRDefault="00D036C8">
      <w:pPr>
        <w:pStyle w:val="ListNumber"/>
        <w:spacing w:after="40"/>
        <w:rPr>
          <w:rFonts w:hint="eastAsia"/>
        </w:rPr>
      </w:pPr>
      <w:r>
        <w:rPr>
          <w:color w:val="0F172A"/>
          <w:sz w:val="18"/>
        </w:rPr>
        <w:t>Is multi-tenancy required beyond client scoping, and are HML/TMS separate legal tenants or organizations inside one tenant?</w:t>
      </w:r>
    </w:p>
    <w:p w:rsidR="009932E1" w:rsidRDefault="00D036C8">
      <w:pPr>
        <w:pStyle w:val="ListNumber"/>
        <w:spacing w:after="40"/>
        <w:rPr>
          <w:rFonts w:hint="eastAsia"/>
        </w:rPr>
      </w:pPr>
      <w:r>
        <w:rPr>
          <w:color w:val="0F172A"/>
          <w:sz w:val="18"/>
        </w:rPr>
        <w:t>Which identity provider and deployment environment are approved?</w:t>
      </w:r>
    </w:p>
    <w:p w:rsidR="009932E1" w:rsidRDefault="00D036C8">
      <w:pPr>
        <w:pStyle w:val="ListNumber"/>
        <w:spacing w:after="40"/>
        <w:rPr>
          <w:rFonts w:hint="eastAsia"/>
        </w:rPr>
      </w:pPr>
      <w:r>
        <w:rPr>
          <w:color w:val="0F172A"/>
          <w:sz w:val="18"/>
        </w:rPr>
        <w:t>What prototype data, if any, must be migrated to production?</w:t>
      </w:r>
    </w:p>
    <w:p w:rsidR="009932E1" w:rsidRDefault="00D036C8">
      <w:pPr>
        <w:rPr>
          <w:rFonts w:hint="eastAsia"/>
        </w:rPr>
      </w:pPr>
      <w:r>
        <w:br w:type="page"/>
      </w:r>
    </w:p>
    <w:p w:rsidR="009932E1" w:rsidRDefault="00D036C8">
      <w:pPr>
        <w:pStyle w:val="Heading1"/>
        <w:spacing w:before="200" w:after="80"/>
      </w:pPr>
      <w:r>
        <w:rPr>
          <w:rFonts w:ascii="Liberation Sans" w:hAnsi="Liberation Sans"/>
        </w:rPr>
        <w:lastRenderedPageBreak/>
        <w:t>Appendix A. Confirmed Status Catalog</w:t>
      </w:r>
    </w:p>
    <w:tbl>
      <w:tblPr>
        <w:tblStyle w:val="TableGrid"/>
        <w:tblW w:w="0" w:type="auto"/>
        <w:jc w:val="center"/>
        <w:tblLayout w:type="fixed"/>
        <w:tblLook w:val="04A0" w:firstRow="1" w:lastRow="0" w:firstColumn="1" w:lastColumn="0" w:noHBand="0" w:noVBand="1"/>
      </w:tblPr>
      <w:tblGrid>
        <w:gridCol w:w="4032"/>
        <w:gridCol w:w="6192"/>
      </w:tblGrid>
      <w:tr w:rsidR="009932E1">
        <w:trPr>
          <w:tblHeader/>
          <w:jc w:val="center"/>
        </w:trPr>
        <w:tc>
          <w:tcPr>
            <w:tcW w:w="403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Status code</w:t>
            </w:r>
          </w:p>
        </w:tc>
        <w:tc>
          <w:tcPr>
            <w:tcW w:w="619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Display label</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CREATED</w:t>
            </w:r>
          </w:p>
        </w:tc>
        <w:tc>
          <w:tcPr>
            <w:tcW w:w="6192" w:type="dxa"/>
            <w:tcMar>
              <w:top w:w="80" w:type="dxa"/>
              <w:left w:w="100" w:type="dxa"/>
              <w:bottom w:w="80" w:type="dxa"/>
              <w:right w:w="100" w:type="dxa"/>
            </w:tcMar>
          </w:tcPr>
          <w:p w:rsidR="009932E1" w:rsidRDefault="00D036C8">
            <w:pPr>
              <w:rPr>
                <w:rFonts w:hint="eastAsia"/>
              </w:rPr>
            </w:pPr>
            <w:r>
              <w:rPr>
                <w:color w:val="0F172A"/>
                <w:sz w:val="15"/>
              </w:rPr>
              <w:t>Created</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DIVISION_NOTIFIED</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 Lead Initial Review</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INFO_REQUESTED_FROM_MARKETING</w:t>
            </w:r>
          </w:p>
        </w:tc>
        <w:tc>
          <w:tcPr>
            <w:tcW w:w="6192" w:type="dxa"/>
            <w:tcMar>
              <w:top w:w="80" w:type="dxa"/>
              <w:left w:w="100" w:type="dxa"/>
              <w:bottom w:w="80" w:type="dxa"/>
              <w:right w:w="100" w:type="dxa"/>
            </w:tcMar>
          </w:tcPr>
          <w:p w:rsidR="009932E1" w:rsidRDefault="00D036C8">
            <w:pPr>
              <w:rPr>
                <w:rFonts w:hint="eastAsia"/>
              </w:rPr>
            </w:pPr>
            <w:r>
              <w:rPr>
                <w:color w:val="0F172A"/>
                <w:sz w:val="15"/>
              </w:rPr>
              <w:t>PM Requested Info from Marketing</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INFO_REQUESTED_FROM_CLIENT</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Marketing Requested Info from Client</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CLIENT_INFO_PROVIDED</w:t>
            </w:r>
          </w:p>
        </w:tc>
        <w:tc>
          <w:tcPr>
            <w:tcW w:w="6192" w:type="dxa"/>
            <w:tcMar>
              <w:top w:w="80" w:type="dxa"/>
              <w:left w:w="100" w:type="dxa"/>
              <w:bottom w:w="80" w:type="dxa"/>
              <w:right w:w="100" w:type="dxa"/>
            </w:tcMar>
          </w:tcPr>
          <w:p w:rsidR="009932E1" w:rsidRDefault="00D036C8">
            <w:pPr>
              <w:rPr>
                <w:rFonts w:hint="eastAsia"/>
              </w:rPr>
            </w:pPr>
            <w:r>
              <w:rPr>
                <w:color w:val="0F172A"/>
                <w:sz w:val="15"/>
              </w:rPr>
              <w:t>Client Info Provided to Marketing</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MARKETING_INFO_PROVIDED</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Marketing Info Returned to PM</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LEADER_ASSIGNED</w:t>
            </w:r>
          </w:p>
        </w:tc>
        <w:tc>
          <w:tcPr>
            <w:tcW w:w="6192" w:type="dxa"/>
            <w:tcMar>
              <w:top w:w="80" w:type="dxa"/>
              <w:left w:w="100" w:type="dxa"/>
              <w:bottom w:w="80" w:type="dxa"/>
              <w:right w:w="100" w:type="dxa"/>
            </w:tcMar>
          </w:tcPr>
          <w:p w:rsidR="009932E1" w:rsidRDefault="00D036C8">
            <w:pPr>
              <w:rPr>
                <w:rFonts w:hint="eastAsia"/>
              </w:rPr>
            </w:pPr>
            <w:r>
              <w:rPr>
                <w:color w:val="0F172A"/>
                <w:sz w:val="15"/>
              </w:rPr>
              <w:t>PM Lead Assigned</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MEMBER_REVIEW</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 Member Work</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MEMBER_INFO_REQUESTED</w:t>
            </w:r>
          </w:p>
        </w:tc>
        <w:tc>
          <w:tcPr>
            <w:tcW w:w="6192" w:type="dxa"/>
            <w:tcMar>
              <w:top w:w="80" w:type="dxa"/>
              <w:left w:w="100" w:type="dxa"/>
              <w:bottom w:w="80" w:type="dxa"/>
              <w:right w:w="100" w:type="dxa"/>
            </w:tcMar>
          </w:tcPr>
          <w:p w:rsidR="009932E1" w:rsidRDefault="00D036C8">
            <w:pPr>
              <w:rPr>
                <w:rFonts w:hint="eastAsia"/>
              </w:rPr>
            </w:pPr>
            <w:r>
              <w:rPr>
                <w:color w:val="0F172A"/>
                <w:sz w:val="15"/>
              </w:rPr>
              <w:t>PM Member Requested Info</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PM_LEAD_RESPONDED</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 Lead Responded to Member</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PM_MEMBER_SUBMITTED</w:t>
            </w:r>
          </w:p>
        </w:tc>
        <w:tc>
          <w:tcPr>
            <w:tcW w:w="6192" w:type="dxa"/>
            <w:tcMar>
              <w:top w:w="80" w:type="dxa"/>
              <w:left w:w="100" w:type="dxa"/>
              <w:bottom w:w="80" w:type="dxa"/>
              <w:right w:w="100" w:type="dxa"/>
            </w:tcMar>
          </w:tcPr>
          <w:p w:rsidR="009932E1" w:rsidRDefault="00D036C8">
            <w:pPr>
              <w:rPr>
                <w:rFonts w:hint="eastAsia"/>
              </w:rPr>
            </w:pPr>
            <w:r>
              <w:rPr>
                <w:color w:val="0F172A"/>
                <w:sz w:val="15"/>
              </w:rPr>
              <w:t>PM Member Submitted to Lead</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PM_REWORK_REQUESTED</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 Lead Requested Rework</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FORWARDED_TO_TMS</w:t>
            </w:r>
          </w:p>
        </w:tc>
        <w:tc>
          <w:tcPr>
            <w:tcW w:w="6192" w:type="dxa"/>
            <w:tcMar>
              <w:top w:w="80" w:type="dxa"/>
              <w:left w:w="100" w:type="dxa"/>
              <w:bottom w:w="80" w:type="dxa"/>
              <w:right w:w="100" w:type="dxa"/>
            </w:tcMar>
          </w:tcPr>
          <w:p w:rsidR="009932E1" w:rsidRDefault="00D036C8">
            <w:pPr>
              <w:rPr>
                <w:rFonts w:hint="eastAsia"/>
              </w:rPr>
            </w:pPr>
            <w:r>
              <w:rPr>
                <w:color w:val="0F172A"/>
                <w:sz w:val="15"/>
              </w:rPr>
              <w:t>Forwarded to TMS Engineering Lead</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ENGINEERING_REVISION_REQUESTED</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Engineering Requested PM Revision</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TMS_MEMBER_INFO_REQUESTED</w:t>
            </w:r>
          </w:p>
        </w:tc>
        <w:tc>
          <w:tcPr>
            <w:tcW w:w="6192" w:type="dxa"/>
            <w:tcMar>
              <w:top w:w="80" w:type="dxa"/>
              <w:left w:w="100" w:type="dxa"/>
              <w:bottom w:w="80" w:type="dxa"/>
              <w:right w:w="100" w:type="dxa"/>
            </w:tcMar>
          </w:tcPr>
          <w:p w:rsidR="009932E1" w:rsidRDefault="00D036C8">
            <w:pPr>
              <w:rPr>
                <w:rFonts w:hint="eastAsia"/>
              </w:rPr>
            </w:pPr>
            <w:r>
              <w:rPr>
                <w:color w:val="0F172A"/>
                <w:sz w:val="15"/>
              </w:rPr>
              <w:t>TMS Member Requested Lead Info</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TMS_ASSIGNED</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TMS Engineering Chain Assigned</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DRAWING_IN_PROGRESS</w:t>
            </w:r>
          </w:p>
        </w:tc>
        <w:tc>
          <w:tcPr>
            <w:tcW w:w="6192" w:type="dxa"/>
            <w:tcMar>
              <w:top w:w="80" w:type="dxa"/>
              <w:left w:w="100" w:type="dxa"/>
              <w:bottom w:w="80" w:type="dxa"/>
              <w:right w:w="100" w:type="dxa"/>
            </w:tcMar>
          </w:tcPr>
          <w:p w:rsidR="009932E1" w:rsidRDefault="00D036C8">
            <w:pPr>
              <w:rPr>
                <w:rFonts w:hint="eastAsia"/>
              </w:rPr>
            </w:pPr>
            <w:r>
              <w:rPr>
                <w:color w:val="0F172A"/>
                <w:sz w:val="15"/>
              </w:rPr>
              <w:t>TMS-M1 Drawing</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CHECKING_REVIEW</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TMS-M2 Checking</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APPROVAL_REVIEW</w:t>
            </w:r>
          </w:p>
        </w:tc>
        <w:tc>
          <w:tcPr>
            <w:tcW w:w="6192" w:type="dxa"/>
            <w:tcMar>
              <w:top w:w="80" w:type="dxa"/>
              <w:left w:w="100" w:type="dxa"/>
              <w:bottom w:w="80" w:type="dxa"/>
              <w:right w:w="100" w:type="dxa"/>
            </w:tcMar>
          </w:tcPr>
          <w:p w:rsidR="009932E1" w:rsidRDefault="00D036C8">
            <w:pPr>
              <w:rPr>
                <w:rFonts w:hint="eastAsia"/>
              </w:rPr>
            </w:pPr>
            <w:r>
              <w:rPr>
                <w:color w:val="0F172A"/>
                <w:sz w:val="15"/>
              </w:rPr>
              <w:t>TMS-M3 Approval</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ENGINEERING_LEAD_REVIEW</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Engineering Lead Final Review</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FINAL_SUBMITTED_TO_MARKETING</w:t>
            </w:r>
          </w:p>
        </w:tc>
        <w:tc>
          <w:tcPr>
            <w:tcW w:w="6192" w:type="dxa"/>
            <w:tcMar>
              <w:top w:w="80" w:type="dxa"/>
              <w:left w:w="100" w:type="dxa"/>
              <w:bottom w:w="80" w:type="dxa"/>
              <w:right w:w="100" w:type="dxa"/>
            </w:tcMar>
          </w:tcPr>
          <w:p w:rsidR="009932E1" w:rsidRDefault="00D036C8">
            <w:pPr>
              <w:rPr>
                <w:rFonts w:hint="eastAsia"/>
              </w:rPr>
            </w:pPr>
            <w:r>
              <w:rPr>
                <w:color w:val="0F172A"/>
                <w:sz w:val="15"/>
              </w:rPr>
              <w:t>Final Submitted to Marketing</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FINAL_SUBMITTED_TO_CLIENT</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Final Submitted to Client</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CLIENT_REVISION_REQUESTED</w:t>
            </w:r>
          </w:p>
        </w:tc>
        <w:tc>
          <w:tcPr>
            <w:tcW w:w="6192" w:type="dxa"/>
            <w:tcMar>
              <w:top w:w="80" w:type="dxa"/>
              <w:left w:w="100" w:type="dxa"/>
              <w:bottom w:w="80" w:type="dxa"/>
              <w:right w:w="100" w:type="dxa"/>
            </w:tcMar>
          </w:tcPr>
          <w:p w:rsidR="009932E1" w:rsidRDefault="00D036C8">
            <w:pPr>
              <w:rPr>
                <w:rFonts w:hint="eastAsia"/>
              </w:rPr>
            </w:pPr>
            <w:r>
              <w:rPr>
                <w:color w:val="0F172A"/>
                <w:sz w:val="15"/>
              </w:rPr>
              <w:t>Client Requested Revision</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RETURNED_TO_DIVISION</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Returned to PM Member</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DIVISION_MEMBER_APPROVED</w:t>
            </w:r>
          </w:p>
        </w:tc>
        <w:tc>
          <w:tcPr>
            <w:tcW w:w="6192" w:type="dxa"/>
            <w:tcMar>
              <w:top w:w="80" w:type="dxa"/>
              <w:left w:w="100" w:type="dxa"/>
              <w:bottom w:w="80" w:type="dxa"/>
              <w:right w:w="100" w:type="dxa"/>
            </w:tcMar>
          </w:tcPr>
          <w:p w:rsidR="009932E1" w:rsidRDefault="00D036C8">
            <w:pPr>
              <w:rPr>
                <w:rFonts w:hint="eastAsia"/>
              </w:rPr>
            </w:pPr>
            <w:r>
              <w:rPr>
                <w:color w:val="0F172A"/>
                <w:sz w:val="15"/>
              </w:rPr>
              <w:t>PM Member Approved</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DIVISION_MANAGER_APPROVED</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 Lead Approved</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FORWARDED_TO_CCR</w:t>
            </w:r>
          </w:p>
        </w:tc>
        <w:tc>
          <w:tcPr>
            <w:tcW w:w="6192" w:type="dxa"/>
            <w:tcMar>
              <w:top w:w="80" w:type="dxa"/>
              <w:left w:w="100" w:type="dxa"/>
              <w:bottom w:w="80" w:type="dxa"/>
              <w:right w:w="100" w:type="dxa"/>
            </w:tcMar>
          </w:tcPr>
          <w:p w:rsidR="009932E1" w:rsidRDefault="00D036C8">
            <w:pPr>
              <w:rPr>
                <w:rFonts w:hint="eastAsia"/>
              </w:rPr>
            </w:pPr>
            <w:r>
              <w:rPr>
                <w:color w:val="0F172A"/>
                <w:sz w:val="15"/>
              </w:rPr>
              <w:t>Forwarded to CCR</w:t>
            </w:r>
          </w:p>
        </w:tc>
      </w:tr>
      <w:tr w:rsidR="009932E1">
        <w:trPr>
          <w:jc w:val="center"/>
        </w:trPr>
        <w:tc>
          <w:tcPr>
            <w:tcW w:w="4032" w:type="dxa"/>
            <w:shd w:val="clear" w:color="auto" w:fill="F8FAFC"/>
            <w:tcMar>
              <w:top w:w="80" w:type="dxa"/>
              <w:left w:w="100" w:type="dxa"/>
              <w:bottom w:w="80" w:type="dxa"/>
              <w:right w:w="100" w:type="dxa"/>
            </w:tcMar>
          </w:tcPr>
          <w:p w:rsidR="009932E1" w:rsidRDefault="00D036C8">
            <w:pPr>
              <w:rPr>
                <w:rFonts w:hint="eastAsia"/>
              </w:rPr>
            </w:pPr>
            <w:r>
              <w:rPr>
                <w:color w:val="0F172A"/>
                <w:sz w:val="15"/>
              </w:rPr>
              <w:t>HML_LISTED</w:t>
            </w:r>
          </w:p>
        </w:tc>
        <w:tc>
          <w:tcPr>
            <w:tcW w:w="619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Client Accepted / HML Listed</w:t>
            </w:r>
          </w:p>
        </w:tc>
      </w:tr>
      <w:tr w:rsidR="009932E1">
        <w:trPr>
          <w:jc w:val="center"/>
        </w:trPr>
        <w:tc>
          <w:tcPr>
            <w:tcW w:w="4032" w:type="dxa"/>
            <w:tcMar>
              <w:top w:w="80" w:type="dxa"/>
              <w:left w:w="100" w:type="dxa"/>
              <w:bottom w:w="80" w:type="dxa"/>
              <w:right w:w="100" w:type="dxa"/>
            </w:tcMar>
          </w:tcPr>
          <w:p w:rsidR="009932E1" w:rsidRDefault="00D036C8">
            <w:pPr>
              <w:rPr>
                <w:rFonts w:hint="eastAsia"/>
              </w:rPr>
            </w:pPr>
            <w:r>
              <w:rPr>
                <w:color w:val="0F172A"/>
                <w:sz w:val="15"/>
              </w:rPr>
              <w:t>REJECTED</w:t>
            </w:r>
          </w:p>
        </w:tc>
        <w:tc>
          <w:tcPr>
            <w:tcW w:w="6192" w:type="dxa"/>
            <w:tcMar>
              <w:top w:w="80" w:type="dxa"/>
              <w:left w:w="100" w:type="dxa"/>
              <w:bottom w:w="80" w:type="dxa"/>
              <w:right w:w="100" w:type="dxa"/>
            </w:tcMar>
          </w:tcPr>
          <w:p w:rsidR="009932E1" w:rsidRDefault="00D036C8">
            <w:pPr>
              <w:rPr>
                <w:rFonts w:hint="eastAsia"/>
              </w:rPr>
            </w:pPr>
            <w:r>
              <w:rPr>
                <w:color w:val="0F172A"/>
                <w:sz w:val="15"/>
              </w:rPr>
              <w:t>Rejected</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Appendix B. Generic Backward Transition Map</w:t>
      </w:r>
    </w:p>
    <w:tbl>
      <w:tblPr>
        <w:tblStyle w:val="TableGrid"/>
        <w:tblW w:w="0" w:type="auto"/>
        <w:jc w:val="center"/>
        <w:tblLayout w:type="fixed"/>
        <w:tblLook w:val="04A0" w:firstRow="1" w:lastRow="0" w:firstColumn="1" w:lastColumn="0" w:noHBand="0" w:noVBand="1"/>
      </w:tblPr>
      <w:tblGrid>
        <w:gridCol w:w="5112"/>
        <w:gridCol w:w="5112"/>
      </w:tblGrid>
      <w:tr w:rsidR="009932E1">
        <w:trPr>
          <w:tblHeader/>
          <w:jc w:val="center"/>
        </w:trPr>
        <w:tc>
          <w:tcPr>
            <w:tcW w:w="511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From status</w:t>
            </w:r>
          </w:p>
        </w:tc>
        <w:tc>
          <w:tcPr>
            <w:tcW w:w="511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Backward status</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LEADER_ASSIGNED</w:t>
            </w:r>
          </w:p>
        </w:tc>
        <w:tc>
          <w:tcPr>
            <w:tcW w:w="5112" w:type="dxa"/>
            <w:tcMar>
              <w:top w:w="80" w:type="dxa"/>
              <w:left w:w="100" w:type="dxa"/>
              <w:bottom w:w="80" w:type="dxa"/>
              <w:right w:w="100" w:type="dxa"/>
            </w:tcMar>
          </w:tcPr>
          <w:p w:rsidR="009932E1" w:rsidRDefault="00D036C8">
            <w:pPr>
              <w:rPr>
                <w:rFonts w:hint="eastAsia"/>
              </w:rPr>
            </w:pPr>
            <w:r>
              <w:rPr>
                <w:color w:val="0F172A"/>
                <w:sz w:val="15"/>
              </w:rPr>
              <w:t>DIVISION_NOTIFIED</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MEMBER_REVIEW</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LEADER_ASSIGNED</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INFO_REQUESTED_FROM_MARKETING</w:t>
            </w:r>
          </w:p>
        </w:tc>
        <w:tc>
          <w:tcPr>
            <w:tcW w:w="5112" w:type="dxa"/>
            <w:tcMar>
              <w:top w:w="80" w:type="dxa"/>
              <w:left w:w="100" w:type="dxa"/>
              <w:bottom w:w="80" w:type="dxa"/>
              <w:right w:w="100" w:type="dxa"/>
            </w:tcMar>
          </w:tcPr>
          <w:p w:rsidR="009932E1" w:rsidRDefault="00D036C8">
            <w:pPr>
              <w:rPr>
                <w:rFonts w:hint="eastAsia"/>
              </w:rPr>
            </w:pPr>
            <w:r>
              <w:rPr>
                <w:color w:val="0F172A"/>
                <w:sz w:val="15"/>
              </w:rPr>
              <w:t>DIVISION_NOTIFIED</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INFO_REQUESTED_FROM_CLIENT</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INFO_REQUESTED_FROM_MARKETING</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CLIENT_INFO_PROVIDED</w:t>
            </w:r>
          </w:p>
        </w:tc>
        <w:tc>
          <w:tcPr>
            <w:tcW w:w="5112" w:type="dxa"/>
            <w:tcMar>
              <w:top w:w="80" w:type="dxa"/>
              <w:left w:w="100" w:type="dxa"/>
              <w:bottom w:w="80" w:type="dxa"/>
              <w:right w:w="100" w:type="dxa"/>
            </w:tcMar>
          </w:tcPr>
          <w:p w:rsidR="009932E1" w:rsidRDefault="00D036C8">
            <w:pPr>
              <w:rPr>
                <w:rFonts w:hint="eastAsia"/>
              </w:rPr>
            </w:pPr>
            <w:r>
              <w:rPr>
                <w:color w:val="0F172A"/>
                <w:sz w:val="15"/>
              </w:rPr>
              <w:t>INFO_REQUESTED_FROM_CLIENT</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lastRenderedPageBreak/>
              <w:t>MARKETING_INFO_PROVIDED</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INFO_REQUESTED_FROM_MARKETING</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MEMBER_INFO_REQUESTED</w:t>
            </w:r>
          </w:p>
        </w:tc>
        <w:tc>
          <w:tcPr>
            <w:tcW w:w="5112" w:type="dxa"/>
            <w:tcMar>
              <w:top w:w="80" w:type="dxa"/>
              <w:left w:w="100" w:type="dxa"/>
              <w:bottom w:w="80" w:type="dxa"/>
              <w:right w:w="100" w:type="dxa"/>
            </w:tcMar>
          </w:tcPr>
          <w:p w:rsidR="009932E1" w:rsidRDefault="00D036C8">
            <w:pPr>
              <w:rPr>
                <w:rFonts w:hint="eastAsia"/>
              </w:rPr>
            </w:pPr>
            <w:r>
              <w:rPr>
                <w:color w:val="0F172A"/>
                <w:sz w:val="15"/>
              </w:rPr>
              <w:t>MEMBER_REVIEW</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PM_LEAD_RESPONDED</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MEMBER_INFO_REQUESTED</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PM_MEMBER_SUBMITTED</w:t>
            </w:r>
          </w:p>
        </w:tc>
        <w:tc>
          <w:tcPr>
            <w:tcW w:w="5112" w:type="dxa"/>
            <w:tcMar>
              <w:top w:w="80" w:type="dxa"/>
              <w:left w:w="100" w:type="dxa"/>
              <w:bottom w:w="80" w:type="dxa"/>
              <w:right w:w="100" w:type="dxa"/>
            </w:tcMar>
          </w:tcPr>
          <w:p w:rsidR="009932E1" w:rsidRDefault="00D036C8">
            <w:pPr>
              <w:rPr>
                <w:rFonts w:hint="eastAsia"/>
              </w:rPr>
            </w:pPr>
            <w:r>
              <w:rPr>
                <w:color w:val="0F172A"/>
                <w:sz w:val="15"/>
              </w:rPr>
              <w:t>MEMBER_REVIEW</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PM_REWORK_REQUESTED</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PM_MEMBER_SUBMITTED</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FORWARDED_TO_TMS</w:t>
            </w:r>
          </w:p>
        </w:tc>
        <w:tc>
          <w:tcPr>
            <w:tcW w:w="5112" w:type="dxa"/>
            <w:tcMar>
              <w:top w:w="80" w:type="dxa"/>
              <w:left w:w="100" w:type="dxa"/>
              <w:bottom w:w="80" w:type="dxa"/>
              <w:right w:w="100" w:type="dxa"/>
            </w:tcMar>
          </w:tcPr>
          <w:p w:rsidR="009932E1" w:rsidRDefault="00D036C8">
            <w:pPr>
              <w:rPr>
                <w:rFonts w:hint="eastAsia"/>
              </w:rPr>
            </w:pPr>
            <w:r>
              <w:rPr>
                <w:color w:val="0F172A"/>
                <w:sz w:val="15"/>
              </w:rPr>
              <w:t>PM_MEMBER_SUBMITTED</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TMS_ASSIGNED</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FORWARDED_TO_TMS</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DRAWING_IN_PROGRESS</w:t>
            </w:r>
          </w:p>
        </w:tc>
        <w:tc>
          <w:tcPr>
            <w:tcW w:w="5112" w:type="dxa"/>
            <w:tcMar>
              <w:top w:w="80" w:type="dxa"/>
              <w:left w:w="100" w:type="dxa"/>
              <w:bottom w:w="80" w:type="dxa"/>
              <w:right w:w="100" w:type="dxa"/>
            </w:tcMar>
          </w:tcPr>
          <w:p w:rsidR="009932E1" w:rsidRDefault="00D036C8">
            <w:pPr>
              <w:rPr>
                <w:rFonts w:hint="eastAsia"/>
              </w:rPr>
            </w:pPr>
            <w:r>
              <w:rPr>
                <w:color w:val="0F172A"/>
                <w:sz w:val="15"/>
              </w:rPr>
              <w:t>TMS_ASSIGNED</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CHECKING_REVIEW</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DRAWING_IN_PROGRESS</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APPROVAL_REVIEW</w:t>
            </w:r>
          </w:p>
        </w:tc>
        <w:tc>
          <w:tcPr>
            <w:tcW w:w="5112" w:type="dxa"/>
            <w:tcMar>
              <w:top w:w="80" w:type="dxa"/>
              <w:left w:w="100" w:type="dxa"/>
              <w:bottom w:w="80" w:type="dxa"/>
              <w:right w:w="100" w:type="dxa"/>
            </w:tcMar>
          </w:tcPr>
          <w:p w:rsidR="009932E1" w:rsidRDefault="00D036C8">
            <w:pPr>
              <w:rPr>
                <w:rFonts w:hint="eastAsia"/>
              </w:rPr>
            </w:pPr>
            <w:r>
              <w:rPr>
                <w:color w:val="0F172A"/>
                <w:sz w:val="15"/>
              </w:rPr>
              <w:t>CHECKING_REVIEW</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ENGINEERING_REVISION_REQUESTED</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FORWARDED_TO_TMS</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ENGINEERING_LEAD_REVIEW</w:t>
            </w:r>
          </w:p>
        </w:tc>
        <w:tc>
          <w:tcPr>
            <w:tcW w:w="5112" w:type="dxa"/>
            <w:tcMar>
              <w:top w:w="80" w:type="dxa"/>
              <w:left w:w="100" w:type="dxa"/>
              <w:bottom w:w="80" w:type="dxa"/>
              <w:right w:w="100" w:type="dxa"/>
            </w:tcMar>
          </w:tcPr>
          <w:p w:rsidR="009932E1" w:rsidRDefault="00D036C8">
            <w:pPr>
              <w:rPr>
                <w:rFonts w:hint="eastAsia"/>
              </w:rPr>
            </w:pPr>
            <w:r>
              <w:rPr>
                <w:color w:val="0F172A"/>
                <w:sz w:val="15"/>
              </w:rPr>
              <w:t>APPROVAL_REVIEW</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FINAL_SUBMITTED_TO_MARKETING</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ENGINEERING_LEAD_REVIEW</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FINAL_SUBMITTED_TO_CLIENT</w:t>
            </w:r>
          </w:p>
        </w:tc>
        <w:tc>
          <w:tcPr>
            <w:tcW w:w="5112" w:type="dxa"/>
            <w:tcMar>
              <w:top w:w="80" w:type="dxa"/>
              <w:left w:w="100" w:type="dxa"/>
              <w:bottom w:w="80" w:type="dxa"/>
              <w:right w:w="100" w:type="dxa"/>
            </w:tcMar>
          </w:tcPr>
          <w:p w:rsidR="009932E1" w:rsidRDefault="00D036C8">
            <w:pPr>
              <w:rPr>
                <w:rFonts w:hint="eastAsia"/>
              </w:rPr>
            </w:pPr>
            <w:r>
              <w:rPr>
                <w:color w:val="0F172A"/>
                <w:sz w:val="15"/>
              </w:rPr>
              <w:t>FINAL_SUBMITTED_TO_MARKETING</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CLIENT_REVISION_REQUESTED</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FINAL_SUBMITTED_TO_CLIENT</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RETURNED_TO_DIVISION</w:t>
            </w:r>
          </w:p>
        </w:tc>
        <w:tc>
          <w:tcPr>
            <w:tcW w:w="5112" w:type="dxa"/>
            <w:tcMar>
              <w:top w:w="80" w:type="dxa"/>
              <w:left w:w="100" w:type="dxa"/>
              <w:bottom w:w="80" w:type="dxa"/>
              <w:right w:w="100" w:type="dxa"/>
            </w:tcMar>
          </w:tcPr>
          <w:p w:rsidR="009932E1" w:rsidRDefault="00D036C8">
            <w:pPr>
              <w:rPr>
                <w:rFonts w:hint="eastAsia"/>
              </w:rPr>
            </w:pPr>
            <w:r>
              <w:rPr>
                <w:color w:val="0F172A"/>
                <w:sz w:val="15"/>
              </w:rPr>
              <w:t>APPROVAL_REVIEW</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DIVISION_MEMBER_APPROVED</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RETURNED_TO_DIVISION</w:t>
            </w:r>
          </w:p>
        </w:tc>
      </w:tr>
      <w:tr w:rsidR="009932E1">
        <w:trPr>
          <w:jc w:val="center"/>
        </w:trPr>
        <w:tc>
          <w:tcPr>
            <w:tcW w:w="5112" w:type="dxa"/>
            <w:tcMar>
              <w:top w:w="80" w:type="dxa"/>
              <w:left w:w="100" w:type="dxa"/>
              <w:bottom w:w="80" w:type="dxa"/>
              <w:right w:w="100" w:type="dxa"/>
            </w:tcMar>
          </w:tcPr>
          <w:p w:rsidR="009932E1" w:rsidRDefault="00D036C8">
            <w:pPr>
              <w:rPr>
                <w:rFonts w:hint="eastAsia"/>
              </w:rPr>
            </w:pPr>
            <w:r>
              <w:rPr>
                <w:color w:val="0F172A"/>
                <w:sz w:val="15"/>
              </w:rPr>
              <w:t>DIVISION_MANAGER_APPROVED</w:t>
            </w:r>
          </w:p>
        </w:tc>
        <w:tc>
          <w:tcPr>
            <w:tcW w:w="5112" w:type="dxa"/>
            <w:tcMar>
              <w:top w:w="80" w:type="dxa"/>
              <w:left w:w="100" w:type="dxa"/>
              <w:bottom w:w="80" w:type="dxa"/>
              <w:right w:w="100" w:type="dxa"/>
            </w:tcMar>
          </w:tcPr>
          <w:p w:rsidR="009932E1" w:rsidRDefault="00D036C8">
            <w:pPr>
              <w:rPr>
                <w:rFonts w:hint="eastAsia"/>
              </w:rPr>
            </w:pPr>
            <w:r>
              <w:rPr>
                <w:color w:val="0F172A"/>
                <w:sz w:val="15"/>
              </w:rPr>
              <w:t>DIVISION_MEMBER_APPROVED</w:t>
            </w:r>
          </w:p>
        </w:tc>
      </w:tr>
      <w:tr w:rsidR="009932E1">
        <w:trPr>
          <w:jc w:val="center"/>
        </w:trPr>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FORWARDED_TO_CCR</w:t>
            </w:r>
          </w:p>
        </w:tc>
        <w:tc>
          <w:tcPr>
            <w:tcW w:w="51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DIVISION_MANAGER_APPROVED</w:t>
            </w:r>
          </w:p>
        </w:tc>
      </w:tr>
    </w:tbl>
    <w:p w:rsidR="009932E1" w:rsidRDefault="009932E1">
      <w:pPr>
        <w:spacing w:after="0"/>
        <w:rPr>
          <w:rFonts w:hint="eastAsia"/>
        </w:rPr>
      </w:pPr>
    </w:p>
    <w:p w:rsidR="009932E1" w:rsidRDefault="00D036C8">
      <w:pPr>
        <w:spacing w:after="80" w:line="259" w:lineRule="auto"/>
        <w:rPr>
          <w:rFonts w:hint="eastAsia"/>
        </w:rPr>
      </w:pPr>
      <w:r>
        <w:rPr>
          <w:color w:val="475569"/>
          <w:sz w:val="17"/>
        </w:rPr>
        <w:t>Evidence: `sendBackward()` in `src/lib/portal-data.tsx` lines 2603-2745. Production should not expose a generic backward action unless each transition is explicitly approved and audited; use named business actions instead.</w:t>
      </w:r>
    </w:p>
    <w:p w:rsidR="009932E1" w:rsidRDefault="00D036C8">
      <w:pPr>
        <w:pStyle w:val="Heading1"/>
        <w:spacing w:before="200" w:after="80"/>
      </w:pPr>
      <w:r>
        <w:rPr>
          <w:rFonts w:ascii="Liberation Sans" w:hAnsi="Liberation Sans"/>
        </w:rPr>
        <w:t>Appendix C. Mermaid Diagrams</w:t>
      </w:r>
    </w:p>
    <w:p w:rsidR="009932E1" w:rsidRDefault="00D036C8">
      <w:pPr>
        <w:pStyle w:val="Heading2"/>
        <w:spacing w:before="120" w:after="80"/>
      </w:pPr>
      <w:r>
        <w:rPr>
          <w:rFonts w:ascii="Liberation Sans" w:hAnsi="Liberation Sans"/>
        </w:rPr>
        <w:t>C.1 Current architecture</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flowchart LR</w:t>
            </w:r>
            <w:r>
              <w:rPr>
                <w:rFonts w:ascii="Liberation Mono" w:hAnsi="Liberation Mono"/>
                <w:color w:val="1E293B"/>
                <w:sz w:val="15"/>
              </w:rPr>
              <w:br/>
              <w:t xml:space="preserve">  Browser[React browser app] --&gt; Router[TanStack Router]</w:t>
            </w:r>
            <w:r>
              <w:rPr>
                <w:rFonts w:ascii="Liberation Mono" w:hAnsi="Liberation Mono"/>
                <w:color w:val="1E293B"/>
                <w:sz w:val="15"/>
              </w:rPr>
              <w:br/>
              <w:t xml:space="preserve">  Router --&gt; Routes[Dashboard and feature routes]</w:t>
            </w:r>
            <w:r>
              <w:rPr>
                <w:rFonts w:ascii="Liberation Mono" w:hAnsi="Liberation Mono"/>
                <w:color w:val="1E293B"/>
                <w:sz w:val="15"/>
              </w:rPr>
              <w:br/>
              <w:t xml:space="preserve">  Routes --&gt; Context[PortalDataProvider]</w:t>
            </w:r>
            <w:r>
              <w:rPr>
                <w:rFonts w:ascii="Liberation Mono" w:hAnsi="Liberation Mono"/>
                <w:color w:val="1E293B"/>
                <w:sz w:val="15"/>
              </w:rPr>
              <w:br/>
              <w:t xml:space="preserve">  Context --&gt; LocalStorage[(localStorage state and data URLs)]</w:t>
            </w:r>
            <w:r>
              <w:rPr>
                <w:rFonts w:ascii="Liberation Mono" w:hAnsi="Liberation Mono"/>
                <w:color w:val="1E293B"/>
                <w:sz w:val="15"/>
              </w:rPr>
              <w:br/>
              <w:t xml:space="preserve">  Context --&gt; Notifications[Derived notification inbox]</w:t>
            </w:r>
            <w:r>
              <w:rPr>
                <w:rFonts w:ascii="Liberation Mono" w:hAnsi="Liberation Mono"/>
                <w:color w:val="1E293B"/>
                <w:sz w:val="15"/>
              </w:rPr>
              <w:br/>
              <w:t xml:space="preserve">  Routes --&gt; UI[Radix/ShadCN UI primitives]</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t>C.2 Recommended production architecture</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flowchart LR</w:t>
            </w:r>
            <w:r>
              <w:rPr>
                <w:rFonts w:ascii="Liberation Mono" w:hAnsi="Liberation Mono"/>
                <w:color w:val="1E293B"/>
                <w:sz w:val="15"/>
              </w:rPr>
              <w:br/>
              <w:t xml:space="preserve">  Web[React/Vite Web] --&gt; API[NestJS API]</w:t>
            </w:r>
            <w:r>
              <w:rPr>
                <w:rFonts w:ascii="Liberation Mono" w:hAnsi="Liberation Mono"/>
                <w:color w:val="1E293B"/>
                <w:sz w:val="15"/>
              </w:rPr>
              <w:br/>
              <w:t xml:space="preserve">  API --&gt; DB[(PostgreSQL/Prisma)]</w:t>
            </w:r>
            <w:r>
              <w:rPr>
                <w:rFonts w:ascii="Liberation Mono" w:hAnsi="Liberation Mono"/>
                <w:color w:val="1E293B"/>
                <w:sz w:val="15"/>
              </w:rPr>
              <w:br/>
              <w:t xml:space="preserve">  API --&gt; Redis[(Redis)]</w:t>
            </w:r>
            <w:r>
              <w:rPr>
                <w:rFonts w:ascii="Liberation Mono" w:hAnsi="Liberation Mono"/>
                <w:color w:val="1E293B"/>
                <w:sz w:val="15"/>
              </w:rPr>
              <w:br/>
              <w:t xml:space="preserve">  API --&gt; Storage[(S3/MinIO)]</w:t>
            </w:r>
            <w:r>
              <w:rPr>
                <w:rFonts w:ascii="Liberation Mono" w:hAnsi="Liberation Mono"/>
                <w:color w:val="1E293B"/>
                <w:sz w:val="15"/>
              </w:rPr>
              <w:br/>
              <w:t xml:space="preserve">  API --&gt; Outbox[(Transactional Outbox)]</w:t>
            </w:r>
            <w:r>
              <w:rPr>
                <w:rFonts w:ascii="Liberation Mono" w:hAnsi="Liberation Mono"/>
                <w:color w:val="1E293B"/>
                <w:sz w:val="15"/>
              </w:rPr>
              <w:br/>
              <w:t xml:space="preserve">  Outbox --&gt; Worker[Background Worker]</w:t>
            </w:r>
            <w:r>
              <w:rPr>
                <w:rFonts w:ascii="Liberation Mono" w:hAnsi="Liberation Mono"/>
                <w:color w:val="1E293B"/>
                <w:sz w:val="15"/>
              </w:rPr>
              <w:br/>
              <w:t xml:space="preserve">  Worker --&gt; Email[Email Provider]</w:t>
            </w:r>
            <w:r>
              <w:rPr>
                <w:rFonts w:ascii="Liberation Mono" w:hAnsi="Liberation Mono"/>
                <w:color w:val="1E293B"/>
                <w:sz w:val="15"/>
              </w:rPr>
              <w:br/>
              <w:t xml:space="preserve">  Worker --&gt; Storage</w:t>
            </w:r>
            <w:r>
              <w:rPr>
                <w:rFonts w:ascii="Liberation Mono" w:hAnsi="Liberation Mono"/>
                <w:color w:val="1E293B"/>
                <w:sz w:val="15"/>
              </w:rPr>
              <w:br/>
              <w:t xml:space="preserve">  API --&gt; SSE[SSE Gateway]</w:t>
            </w:r>
            <w:r>
              <w:rPr>
                <w:rFonts w:ascii="Liberation Mono" w:hAnsi="Liberation Mono"/>
                <w:color w:val="1E293B"/>
                <w:sz w:val="15"/>
              </w:rPr>
              <w:br/>
              <w:t xml:space="preserve">  SSE --&gt; Web</w:t>
            </w:r>
          </w:p>
        </w:tc>
      </w:tr>
    </w:tbl>
    <w:p w:rsidR="009932E1" w:rsidRDefault="009932E1">
      <w:pPr>
        <w:spacing w:after="0"/>
        <w:rPr>
          <w:rFonts w:hint="eastAsia"/>
        </w:rPr>
      </w:pPr>
    </w:p>
    <w:p w:rsidR="009932E1" w:rsidRDefault="00D036C8">
      <w:pPr>
        <w:pStyle w:val="Heading2"/>
        <w:spacing w:before="120" w:after="80"/>
      </w:pPr>
      <w:r>
        <w:rPr>
          <w:rFonts w:ascii="Liberation Sans" w:hAnsi="Liberation Sans"/>
        </w:rPr>
        <w:lastRenderedPageBreak/>
        <w:t>C.3 Core workflow</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F8FAFC"/>
            <w:tcMar>
              <w:top w:w="100" w:type="dxa"/>
              <w:left w:w="120" w:type="dxa"/>
              <w:bottom w:w="100" w:type="dxa"/>
              <w:right w:w="120" w:type="dxa"/>
            </w:tcMar>
          </w:tcPr>
          <w:p w:rsidR="009932E1" w:rsidRDefault="00D036C8">
            <w:pPr>
              <w:spacing w:after="0"/>
              <w:rPr>
                <w:rFonts w:hint="eastAsia"/>
              </w:rPr>
            </w:pPr>
            <w:r>
              <w:rPr>
                <w:rFonts w:ascii="Liberation Mono" w:hAnsi="Liberation Mono"/>
                <w:color w:val="1E293B"/>
                <w:sz w:val="15"/>
              </w:rPr>
              <w:t>stateDiagram-v2</w:t>
            </w:r>
            <w:r>
              <w:rPr>
                <w:rFonts w:ascii="Liberation Mono" w:hAnsi="Liberation Mono"/>
                <w:color w:val="1E293B"/>
                <w:sz w:val="15"/>
              </w:rPr>
              <w:br/>
              <w:t xml:space="preserve">  [*] --&gt; DIVISION_NOTIFIED</w:t>
            </w:r>
            <w:r>
              <w:rPr>
                <w:rFonts w:ascii="Liberation Mono" w:hAnsi="Liberation Mono"/>
                <w:color w:val="1E293B"/>
                <w:sz w:val="15"/>
              </w:rPr>
              <w:br/>
              <w:t xml:space="preserve">  DIVISION_NOTIFIED --&gt; MEMBER_REVIEW: assign member</w:t>
            </w:r>
            <w:r>
              <w:rPr>
                <w:rFonts w:ascii="Liberation Mono" w:hAnsi="Liberation Mono"/>
                <w:color w:val="1E293B"/>
                <w:sz w:val="15"/>
              </w:rPr>
              <w:br/>
              <w:t xml:space="preserve">  MEMBER_REVIEW --&gt; PM_MEMBER_SUBMITTED: submit</w:t>
            </w:r>
            <w:r>
              <w:rPr>
                <w:rFonts w:ascii="Liberation Mono" w:hAnsi="Liberation Mono"/>
                <w:color w:val="1E293B"/>
                <w:sz w:val="15"/>
              </w:rPr>
              <w:br/>
              <w:t xml:space="preserve">  PM_MEMBER_SUBMITTED --&gt; PM_REWORK_REQUESTED: request rework</w:t>
            </w:r>
            <w:r>
              <w:rPr>
                <w:rFonts w:ascii="Liberation Mono" w:hAnsi="Liberation Mono"/>
                <w:color w:val="1E293B"/>
                <w:sz w:val="15"/>
              </w:rPr>
              <w:br/>
              <w:t xml:space="preserve">  PM_REWORK_REQUESTED --&gt; PM_MEMBER_SUBMITTED: resubmit</w:t>
            </w:r>
            <w:r>
              <w:rPr>
                <w:rFonts w:ascii="Liberation Mono" w:hAnsi="Liberation Mono"/>
                <w:color w:val="1E293B"/>
                <w:sz w:val="15"/>
              </w:rPr>
              <w:br/>
              <w:t xml:space="preserve">  PM_MEMBER_SUBMITTED --&gt; FORWARDED_TO_TMS: approve/forward</w:t>
            </w:r>
            <w:r>
              <w:rPr>
                <w:rFonts w:ascii="Liberation Mono" w:hAnsi="Liberation Mono"/>
                <w:color w:val="1E293B"/>
                <w:sz w:val="15"/>
              </w:rPr>
              <w:br/>
              <w:t xml:space="preserve">  FORWARDED_TO_TMS --&gt; TMS_ASSIGNED: assign M1/M2/M3</w:t>
            </w:r>
            <w:r>
              <w:rPr>
                <w:rFonts w:ascii="Liberation Mono" w:hAnsi="Liberation Mono"/>
                <w:color w:val="1E293B"/>
                <w:sz w:val="15"/>
              </w:rPr>
              <w:br/>
              <w:t xml:space="preserve">  TMS_ASSIGNED --&gt; CHECKING_REVIEW: M1 submit</w:t>
            </w:r>
            <w:r>
              <w:rPr>
                <w:rFonts w:ascii="Liberation Mono" w:hAnsi="Liberation Mono"/>
                <w:color w:val="1E293B"/>
                <w:sz w:val="15"/>
              </w:rPr>
              <w:br/>
              <w:t xml:space="preserve">  CHECKING_REVIEW --&gt; DRAWING_IN_PROGRESS: M2 revision</w:t>
            </w:r>
            <w:r>
              <w:rPr>
                <w:rFonts w:ascii="Liberation Mono" w:hAnsi="Liberation Mono"/>
                <w:color w:val="1E293B"/>
                <w:sz w:val="15"/>
              </w:rPr>
              <w:br/>
              <w:t xml:space="preserve">  DRAWING_IN_PROGRESS --&gt; CHECKING_REVIEW: M1 resubmit</w:t>
            </w:r>
            <w:r>
              <w:rPr>
                <w:rFonts w:ascii="Liberation Mono" w:hAnsi="Liberation Mono"/>
                <w:color w:val="1E293B"/>
                <w:sz w:val="15"/>
              </w:rPr>
              <w:br/>
              <w:t xml:space="preserve">  CHECKING_REVIEW --&gt; APPROVAL_REVIEW: M2 approve</w:t>
            </w:r>
            <w:r>
              <w:rPr>
                <w:rFonts w:ascii="Liberation Mono" w:hAnsi="Liberation Mono"/>
                <w:color w:val="1E293B"/>
                <w:sz w:val="15"/>
              </w:rPr>
              <w:br/>
              <w:t xml:space="preserve">  APPROVAL_REVIEW --&gt; DRAWING_IN_PROGRESS: M3 revision</w:t>
            </w:r>
            <w:r>
              <w:rPr>
                <w:rFonts w:ascii="Liberation Mono" w:hAnsi="Liberation Mono"/>
                <w:color w:val="1E293B"/>
                <w:sz w:val="15"/>
              </w:rPr>
              <w:br/>
              <w:t xml:space="preserve">  APPROVAL_REVIEW --&gt; ENGINEERING_LEAD_REVIEW: M3 approve</w:t>
            </w:r>
            <w:r>
              <w:rPr>
                <w:rFonts w:ascii="Liberation Mono" w:hAnsi="Liberation Mono"/>
                <w:color w:val="1E293B"/>
                <w:sz w:val="15"/>
              </w:rPr>
              <w:br/>
              <w:t xml:space="preserve">  ENGINEERING_LEAD_REVIEW --&gt; FINAL_SUBMITTED_TO_MARKETING: release</w:t>
            </w:r>
            <w:r>
              <w:rPr>
                <w:rFonts w:ascii="Liberation Mono" w:hAnsi="Liberation Mono"/>
                <w:color w:val="1E293B"/>
                <w:sz w:val="15"/>
              </w:rPr>
              <w:br/>
              <w:t xml:space="preserve">  FINAL_SUBMITTED_TO_MARKETING --&gt; FINAL_SUBMITTED_TO_CLIENT: deliver</w:t>
            </w:r>
            <w:r>
              <w:rPr>
                <w:rFonts w:ascii="Liberation Mono" w:hAnsi="Liberation Mono"/>
                <w:color w:val="1E293B"/>
                <w:sz w:val="15"/>
              </w:rPr>
              <w:br/>
              <w:t xml:space="preserve">  FINAL_SUBMITTED_TO_CLIENT --&gt; CLIENT_REVISION_REQUESTED: revise</w:t>
            </w:r>
            <w:r>
              <w:rPr>
                <w:rFonts w:ascii="Liberation Mono" w:hAnsi="Liberation Mono"/>
                <w:color w:val="1E293B"/>
                <w:sz w:val="15"/>
              </w:rPr>
              <w:br/>
              <w:t xml:space="preserve">  CLIENT_REVISION_REQUESTED --&gt; ENGINEERING_LEAD_REVIEW: route to TMS</w:t>
            </w:r>
            <w:r>
              <w:rPr>
                <w:rFonts w:ascii="Liberation Mono" w:hAnsi="Liberation Mono"/>
                <w:color w:val="1E293B"/>
                <w:sz w:val="15"/>
              </w:rPr>
              <w:br/>
              <w:t xml:space="preserve">  FINAL_SUBMITTED_TO_CLIENT --&gt; HML_LISTED: accept</w:t>
            </w:r>
            <w:r>
              <w:rPr>
                <w:rFonts w:ascii="Liberation Mono" w:hAnsi="Liberation Mono"/>
                <w:color w:val="1E293B"/>
                <w:sz w:val="15"/>
              </w:rPr>
              <w:br/>
              <w:t xml:space="preserve">  FINAL_SUBMITTED_TO_CLIENT --&gt; REJECTED: reject</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Appendix D. Source Inventory</w:t>
      </w:r>
    </w:p>
    <w:tbl>
      <w:tblPr>
        <w:tblStyle w:val="TableGrid"/>
        <w:tblW w:w="0" w:type="auto"/>
        <w:jc w:val="center"/>
        <w:tblLayout w:type="fixed"/>
        <w:tblLook w:val="04A0" w:firstRow="1" w:lastRow="0" w:firstColumn="1" w:lastColumn="0" w:noHBand="0" w:noVBand="1"/>
      </w:tblPr>
      <w:tblGrid>
        <w:gridCol w:w="7488"/>
        <w:gridCol w:w="2736"/>
      </w:tblGrid>
      <w:tr w:rsidR="009932E1">
        <w:trPr>
          <w:tblHeader/>
          <w:jc w:val="center"/>
        </w:trPr>
        <w:tc>
          <w:tcPr>
            <w:tcW w:w="7488"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File</w:t>
            </w:r>
          </w:p>
        </w:tc>
        <w:tc>
          <w:tcPr>
            <w:tcW w:w="2736"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3"/>
              </w:rPr>
              <w:t>Category</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.gitignore</w:t>
            </w:r>
          </w:p>
        </w:tc>
        <w:tc>
          <w:tcPr>
            <w:tcW w:w="2736" w:type="dxa"/>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.prettierignore</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.prettierrc</w:t>
            </w:r>
          </w:p>
        </w:tc>
        <w:tc>
          <w:tcPr>
            <w:tcW w:w="2736" w:type="dxa"/>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.wrangler/deploy/config.json</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IMPLEMENTATION_NOTE.md</w:t>
            </w:r>
          </w:p>
        </w:tc>
        <w:tc>
          <w:tcPr>
            <w:tcW w:w="2736" w:type="dxa"/>
            <w:tcMar>
              <w:top w:w="80" w:type="dxa"/>
              <w:left w:w="100" w:type="dxa"/>
              <w:bottom w:w="80" w:type="dxa"/>
              <w:right w:w="100" w:type="dxa"/>
            </w:tcMar>
          </w:tcPr>
          <w:p w:rsidR="009932E1" w:rsidRDefault="00D036C8">
            <w:pPr>
              <w:rPr>
                <w:rFonts w:hint="eastAsia"/>
              </w:rPr>
            </w:pPr>
            <w:r>
              <w:rPr>
                <w:color w:val="0F172A"/>
                <w:sz w:val="13"/>
              </w:rPr>
              <w:t>Documentation</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README.md</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Documentation</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bunfig.toml</w:t>
            </w:r>
          </w:p>
        </w:tc>
        <w:tc>
          <w:tcPr>
            <w:tcW w:w="2736" w:type="dxa"/>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components.json</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eslint.config.js</w:t>
            </w:r>
          </w:p>
        </w:tc>
        <w:tc>
          <w:tcPr>
            <w:tcW w:w="2736" w:type="dxa"/>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package-lock.json</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package.json</w:t>
            </w:r>
          </w:p>
        </w:tc>
        <w:tc>
          <w:tcPr>
            <w:tcW w:w="2736" w:type="dxa"/>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src/components/AppSidebar.tsx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Shared component</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src/components/PageHeader.tsx</w:t>
            </w:r>
          </w:p>
        </w:tc>
        <w:tc>
          <w:tcPr>
            <w:tcW w:w="2736" w:type="dxa"/>
            <w:tcMar>
              <w:top w:w="80" w:type="dxa"/>
              <w:left w:w="100" w:type="dxa"/>
              <w:bottom w:w="80" w:type="dxa"/>
              <w:right w:w="100" w:type="dxa"/>
            </w:tcMar>
          </w:tcPr>
          <w:p w:rsidR="009932E1" w:rsidRDefault="00D036C8">
            <w:pPr>
              <w:rPr>
                <w:rFonts w:hint="eastAsia"/>
              </w:rPr>
            </w:pPr>
            <w:r>
              <w:rPr>
                <w:color w:val="0F172A"/>
                <w:sz w:val="13"/>
              </w:rPr>
              <w:t>Shared component</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src/components/StatCard.tsx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Shared component</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src/components/StatusBadge.tsx</w:t>
            </w:r>
          </w:p>
        </w:tc>
        <w:tc>
          <w:tcPr>
            <w:tcW w:w="2736" w:type="dxa"/>
            <w:tcMar>
              <w:top w:w="80" w:type="dxa"/>
              <w:left w:w="100" w:type="dxa"/>
              <w:bottom w:w="80" w:type="dxa"/>
              <w:right w:w="100" w:type="dxa"/>
            </w:tcMar>
          </w:tcPr>
          <w:p w:rsidR="009932E1" w:rsidRDefault="00D036C8">
            <w:pPr>
              <w:rPr>
                <w:rFonts w:hint="eastAsia"/>
              </w:rPr>
            </w:pPr>
            <w:r>
              <w:rPr>
                <w:color w:val="0F172A"/>
                <w:sz w:val="13"/>
              </w:rPr>
              <w:t>Shared component</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src/components/WorkflowTimeline.tsx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Shared component</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src/components/ui/accordion.tsx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src/components/ui/alert-dialog.tsx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src/components/ui/alert.tsx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src/components/ui/aspect-ratio.tsx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src/components/ui/avatar.tsx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src/components/ui/badge.tsx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src/components/ui/breadcrumb.tsx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src/components/ui/button.tsx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src/components/ui/calendar.tsx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lastRenderedPageBreak/>
              <w:t>src/components/ui/card.tsx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src/components/ui/carousel.tsx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src/components/ui/chart.tsx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src/components/ui/checkbox.tsx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src/components/ui/collapsible.tsx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src/components/ui/command.tsx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src/components/ui/context-menu.tsx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src/components/ui/dialog.tsx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src/components/ui/drawer.tsx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src/components/ui/dropdown-menu.tsx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src/components/ui/form.tsx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src/components/ui/hover-card.tsx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src/components/ui/input-otp.tsx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src/components/ui/input.tsx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src/components/ui/label.tsx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src/components/ui/menubar.tsx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src/components/ui/navigation-menu.tsx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src/components/ui/pagination.tsx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src/components/ui/popover.tsx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src/components/ui/progress.tsx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src/components/ui/radio-group.tsx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src/components/ui/resizable.tsx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src/components/ui/scroll-area.tsx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src/components/ui/select.tsx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src/components/ui/separator.tsx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src/components/ui/sheet.tsx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src/components/ui/sidebar.tsx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src/components/ui/skeleton.tsx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src/components/ui/slider.tsx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src/components/ui/sonner.tsx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src/components/ui/switch.tsx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src/components/ui/table.tsx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src/components/ui/tabs.tsx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src/components/ui/textarea.tsx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src/components/ui/toggle-group.tsx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src/components/ui/toggle.tsx</w:t>
            </w:r>
          </w:p>
        </w:tc>
        <w:tc>
          <w:tcPr>
            <w:tcW w:w="2736" w:type="dxa"/>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src/components/ui/tooltip.tsx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UI primitive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src/hooks/use-mobile.tsx</w:t>
            </w:r>
          </w:p>
        </w:tc>
        <w:tc>
          <w:tcPr>
            <w:tcW w:w="2736" w:type="dxa"/>
            <w:tcMar>
              <w:top w:w="80" w:type="dxa"/>
              <w:left w:w="100" w:type="dxa"/>
              <w:bottom w:w="80" w:type="dxa"/>
              <w:right w:w="100" w:type="dxa"/>
            </w:tcMar>
          </w:tcPr>
          <w:p w:rsidR="009932E1" w:rsidRDefault="00D036C8">
            <w:pPr>
              <w:rPr>
                <w:rFonts w:hint="eastAsia"/>
              </w:rPr>
            </w:pPr>
            <w:r>
              <w:rPr>
                <w:color w:val="0F172A"/>
                <w:sz w:val="13"/>
              </w:rPr>
              <w:t>Application source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src/lib/portal-data.tsx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Library/business state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src/lib/utils.ts</w:t>
            </w:r>
          </w:p>
        </w:tc>
        <w:tc>
          <w:tcPr>
            <w:tcW w:w="2736" w:type="dxa"/>
            <w:tcMar>
              <w:top w:w="80" w:type="dxa"/>
              <w:left w:w="100" w:type="dxa"/>
              <w:bottom w:w="80" w:type="dxa"/>
              <w:right w:w="100" w:type="dxa"/>
            </w:tcMar>
          </w:tcPr>
          <w:p w:rsidR="009932E1" w:rsidRDefault="00D036C8">
            <w:pPr>
              <w:rPr>
                <w:rFonts w:hint="eastAsia"/>
              </w:rPr>
            </w:pPr>
            <w:r>
              <w:rPr>
                <w:color w:val="0F172A"/>
                <w:sz w:val="13"/>
              </w:rPr>
              <w:t>Library/business state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src/routeTree.gen.ts</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Application source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src/router.tsx</w:t>
            </w:r>
          </w:p>
        </w:tc>
        <w:tc>
          <w:tcPr>
            <w:tcW w:w="2736" w:type="dxa"/>
            <w:tcMar>
              <w:top w:w="80" w:type="dxa"/>
              <w:left w:w="100" w:type="dxa"/>
              <w:bottom w:w="80" w:type="dxa"/>
              <w:right w:w="100" w:type="dxa"/>
            </w:tcMar>
          </w:tcPr>
          <w:p w:rsidR="009932E1" w:rsidRDefault="00D036C8">
            <w:pPr>
              <w:rPr>
                <w:rFonts w:hint="eastAsia"/>
              </w:rPr>
            </w:pPr>
            <w:r>
              <w:rPr>
                <w:color w:val="0F172A"/>
                <w:sz w:val="13"/>
              </w:rPr>
              <w:t>Application source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lastRenderedPageBreak/>
              <w:t>src/routes/__root.tsx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Feature route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src/routes/companies.tsx</w:t>
            </w:r>
          </w:p>
        </w:tc>
        <w:tc>
          <w:tcPr>
            <w:tcW w:w="2736" w:type="dxa"/>
            <w:tcMar>
              <w:top w:w="80" w:type="dxa"/>
              <w:left w:w="100" w:type="dxa"/>
              <w:bottom w:w="80" w:type="dxa"/>
              <w:right w:w="100" w:type="dxa"/>
            </w:tcMar>
          </w:tcPr>
          <w:p w:rsidR="009932E1" w:rsidRDefault="00D036C8">
            <w:pPr>
              <w:rPr>
                <w:rFonts w:hint="eastAsia"/>
              </w:rPr>
            </w:pPr>
            <w:r>
              <w:rPr>
                <w:color w:val="0F172A"/>
                <w:sz w:val="13"/>
              </w:rPr>
              <w:t>Feature route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src/routes/documents.tsx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Feature route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src/routes/index.tsx</w:t>
            </w:r>
          </w:p>
        </w:tc>
        <w:tc>
          <w:tcPr>
            <w:tcW w:w="2736" w:type="dxa"/>
            <w:tcMar>
              <w:top w:w="80" w:type="dxa"/>
              <w:left w:w="100" w:type="dxa"/>
              <w:bottom w:w="80" w:type="dxa"/>
              <w:right w:w="100" w:type="dxa"/>
            </w:tcMar>
          </w:tcPr>
          <w:p w:rsidR="009932E1" w:rsidRDefault="00D036C8">
            <w:pPr>
              <w:rPr>
                <w:rFonts w:hint="eastAsia"/>
              </w:rPr>
            </w:pPr>
            <w:r>
              <w:rPr>
                <w:color w:val="0F172A"/>
                <w:sz w:val="13"/>
              </w:rPr>
              <w:t>Feature route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src/routes/notifications.tsx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Feature route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src/routes/projects.tsx</w:t>
            </w:r>
          </w:p>
        </w:tc>
        <w:tc>
          <w:tcPr>
            <w:tcW w:w="2736" w:type="dxa"/>
            <w:tcMar>
              <w:top w:w="80" w:type="dxa"/>
              <w:left w:w="100" w:type="dxa"/>
              <w:bottom w:w="80" w:type="dxa"/>
              <w:right w:w="100" w:type="dxa"/>
            </w:tcMar>
          </w:tcPr>
          <w:p w:rsidR="009932E1" w:rsidRDefault="00D036C8">
            <w:pPr>
              <w:rPr>
                <w:rFonts w:hint="eastAsia"/>
              </w:rPr>
            </w:pPr>
            <w:r>
              <w:rPr>
                <w:color w:val="0F172A"/>
                <w:sz w:val="13"/>
              </w:rPr>
              <w:t>Feature route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src/routes/settings.tsx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Feature route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src/routes/teams.tsx</w:t>
            </w:r>
          </w:p>
        </w:tc>
        <w:tc>
          <w:tcPr>
            <w:tcW w:w="2736" w:type="dxa"/>
            <w:tcMar>
              <w:top w:w="80" w:type="dxa"/>
              <w:left w:w="100" w:type="dxa"/>
              <w:bottom w:w="80" w:type="dxa"/>
              <w:right w:w="100" w:type="dxa"/>
            </w:tcMar>
          </w:tcPr>
          <w:p w:rsidR="009932E1" w:rsidRDefault="00D036C8">
            <w:pPr>
              <w:rPr>
                <w:rFonts w:hint="eastAsia"/>
              </w:rPr>
            </w:pPr>
            <w:r>
              <w:rPr>
                <w:color w:val="0F172A"/>
                <w:sz w:val="13"/>
              </w:rPr>
              <w:t>Feature route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src/routes/work-requests.tsx</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Feature route</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src/styles.css</w:t>
            </w:r>
          </w:p>
        </w:tc>
        <w:tc>
          <w:tcPr>
            <w:tcW w:w="2736" w:type="dxa"/>
            <w:tcMar>
              <w:top w:w="80" w:type="dxa"/>
              <w:left w:w="100" w:type="dxa"/>
              <w:bottom w:w="80" w:type="dxa"/>
              <w:right w:w="100" w:type="dxa"/>
            </w:tcMar>
          </w:tcPr>
          <w:p w:rsidR="009932E1" w:rsidRDefault="00D036C8">
            <w:pPr>
              <w:rPr>
                <w:rFonts w:hint="eastAsia"/>
              </w:rPr>
            </w:pPr>
            <w:r>
              <w:rPr>
                <w:color w:val="0F172A"/>
                <w:sz w:val="13"/>
              </w:rPr>
              <w:t>Application source</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tsconfig.json</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tcMar>
              <w:top w:w="80" w:type="dxa"/>
              <w:left w:w="100" w:type="dxa"/>
              <w:bottom w:w="80" w:type="dxa"/>
              <w:right w:w="100" w:type="dxa"/>
            </w:tcMar>
          </w:tcPr>
          <w:p w:rsidR="009932E1" w:rsidRDefault="00D036C8">
            <w:pPr>
              <w:rPr>
                <w:rFonts w:hint="eastAsia"/>
              </w:rPr>
            </w:pPr>
            <w:r>
              <w:rPr>
                <w:color w:val="0F172A"/>
                <w:sz w:val="13"/>
              </w:rPr>
              <w:t>vite.config.ts</w:t>
            </w:r>
          </w:p>
        </w:tc>
        <w:tc>
          <w:tcPr>
            <w:tcW w:w="2736" w:type="dxa"/>
            <w:tcMar>
              <w:top w:w="80" w:type="dxa"/>
              <w:left w:w="100" w:type="dxa"/>
              <w:bottom w:w="80" w:type="dxa"/>
              <w:right w:w="100" w:type="dxa"/>
            </w:tcMar>
          </w:tcPr>
          <w:p w:rsidR="009932E1" w:rsidRDefault="00D036C8">
            <w:pPr>
              <w:rPr>
                <w:rFonts w:hint="eastAsia"/>
              </w:rPr>
            </w:pPr>
            <w:r>
              <w:rPr>
                <w:color w:val="0F172A"/>
                <w:sz w:val="13"/>
              </w:rPr>
              <w:t>Configuration/build</w:t>
            </w:r>
          </w:p>
        </w:tc>
      </w:tr>
      <w:tr w:rsidR="009932E1">
        <w:trPr>
          <w:jc w:val="center"/>
        </w:trPr>
        <w:tc>
          <w:tcPr>
            <w:tcW w:w="7488" w:type="dxa"/>
            <w:shd w:val="clear" w:color="auto" w:fill="F8FAFC"/>
            <w:tcMar>
              <w:top w:w="80" w:type="dxa"/>
              <w:left w:w="100" w:type="dxa"/>
              <w:bottom w:w="80" w:type="dxa"/>
              <w:right w:w="100" w:type="dxa"/>
            </w:tcMar>
          </w:tcPr>
          <w:p w:rsidR="009932E1" w:rsidRDefault="00D036C8">
            <w:pPr>
              <w:rPr>
                <w:rFonts w:hint="eastAsia"/>
              </w:rPr>
            </w:pPr>
            <w:r>
              <w:rPr>
                <w:color w:val="0F172A"/>
                <w:sz w:val="13"/>
              </w:rPr>
              <w:t>wrangler.jsonc</w:t>
            </w:r>
          </w:p>
        </w:tc>
        <w:tc>
          <w:tcPr>
            <w:tcW w:w="2736" w:type="dxa"/>
            <w:shd w:val="clear" w:color="auto" w:fill="F8FAFC"/>
            <w:tcMar>
              <w:top w:w="80" w:type="dxa"/>
              <w:left w:w="100" w:type="dxa"/>
              <w:bottom w:w="80" w:type="dxa"/>
              <w:right w:w="100" w:type="dxa"/>
            </w:tcMar>
          </w:tcPr>
          <w:p w:rsidR="009932E1" w:rsidRDefault="00D036C8">
            <w:pPr>
              <w:rPr>
                <w:rFonts w:hint="eastAsia"/>
              </w:rPr>
            </w:pPr>
            <w:r>
              <w:rPr>
                <w:color w:val="0F172A"/>
                <w:sz w:val="13"/>
              </w:rPr>
              <w:t>Configuration/build</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Appendix E. Primary Code Evidence Index</w:t>
      </w:r>
    </w:p>
    <w:tbl>
      <w:tblPr>
        <w:tblStyle w:val="TableGrid"/>
        <w:tblW w:w="0" w:type="auto"/>
        <w:jc w:val="center"/>
        <w:tblLayout w:type="fixed"/>
        <w:tblLook w:val="04A0" w:firstRow="1" w:lastRow="0" w:firstColumn="1" w:lastColumn="0" w:noHBand="0" w:noVBand="1"/>
      </w:tblPr>
      <w:tblGrid>
        <w:gridCol w:w="3312"/>
        <w:gridCol w:w="6912"/>
      </w:tblGrid>
      <w:tr w:rsidR="009932E1">
        <w:trPr>
          <w:tblHeader/>
          <w:jc w:val="center"/>
        </w:trPr>
        <w:tc>
          <w:tcPr>
            <w:tcW w:w="331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Topic</w:t>
            </w:r>
          </w:p>
        </w:tc>
        <w:tc>
          <w:tcPr>
            <w:tcW w:w="6912" w:type="dxa"/>
            <w:shd w:val="clear" w:color="auto" w:fill="164E73"/>
            <w:tcMar>
              <w:top w:w="80" w:type="dxa"/>
              <w:left w:w="100" w:type="dxa"/>
              <w:bottom w:w="80" w:type="dxa"/>
              <w:right w:w="100" w:type="dxa"/>
            </w:tcMar>
            <w:vAlign w:val="center"/>
          </w:tcPr>
          <w:p w:rsidR="009932E1" w:rsidRDefault="00D036C8">
            <w:pPr>
              <w:rPr>
                <w:rFonts w:hint="eastAsia"/>
              </w:rPr>
            </w:pPr>
            <w:r>
              <w:rPr>
                <w:b/>
                <w:color w:val="FFFFFF"/>
                <w:sz w:val="15"/>
              </w:rPr>
              <w:t>Evidence</w:t>
            </w:r>
          </w:p>
        </w:tc>
      </w:tr>
      <w:tr w:rsidR="009932E1">
        <w:trPr>
          <w:jc w:val="center"/>
        </w:trPr>
        <w:tc>
          <w:tcPr>
            <w:tcW w:w="3312" w:type="dxa"/>
            <w:tcMar>
              <w:top w:w="80" w:type="dxa"/>
              <w:left w:w="100" w:type="dxa"/>
              <w:bottom w:w="80" w:type="dxa"/>
              <w:right w:w="100" w:type="dxa"/>
            </w:tcMar>
          </w:tcPr>
          <w:p w:rsidR="009932E1" w:rsidRDefault="00D036C8">
            <w:pPr>
              <w:rPr>
                <w:rFonts w:hint="eastAsia"/>
              </w:rPr>
            </w:pPr>
            <w:r>
              <w:rPr>
                <w:color w:val="0F172A"/>
                <w:sz w:val="15"/>
              </w:rPr>
              <w:t>Roles/entities/statuses</w:t>
            </w:r>
          </w:p>
        </w:tc>
        <w:tc>
          <w:tcPr>
            <w:tcW w:w="6912" w:type="dxa"/>
            <w:tcMar>
              <w:top w:w="80" w:type="dxa"/>
              <w:left w:w="100" w:type="dxa"/>
              <w:bottom w:w="80" w:type="dxa"/>
              <w:right w:w="100" w:type="dxa"/>
            </w:tcMar>
          </w:tcPr>
          <w:p w:rsidR="009932E1" w:rsidRDefault="00D036C8">
            <w:pPr>
              <w:rPr>
                <w:rFonts w:hint="eastAsia"/>
              </w:rPr>
            </w:pPr>
            <w:r>
              <w:rPr>
                <w:color w:val="0F172A"/>
                <w:sz w:val="15"/>
              </w:rPr>
              <w:t>`src/lib/portal-data.tsx` lines 3-63, 268-456</w:t>
            </w:r>
          </w:p>
        </w:tc>
      </w:tr>
      <w:tr w:rsidR="009932E1">
        <w:trPr>
          <w:jc w:val="center"/>
        </w:trPr>
        <w:tc>
          <w:tcPr>
            <w:tcW w:w="33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Context API/actions</w:t>
            </w:r>
          </w:p>
        </w:tc>
        <w:tc>
          <w:tcPr>
            <w:tcW w:w="69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`src/lib/portal-data.tsx` lines 458-565</w:t>
            </w:r>
          </w:p>
        </w:tc>
      </w:tr>
      <w:tr w:rsidR="009932E1">
        <w:trPr>
          <w:jc w:val="center"/>
        </w:trPr>
        <w:tc>
          <w:tcPr>
            <w:tcW w:w="3312" w:type="dxa"/>
            <w:tcMar>
              <w:top w:w="80" w:type="dxa"/>
              <w:left w:w="100" w:type="dxa"/>
              <w:bottom w:w="80" w:type="dxa"/>
              <w:right w:w="100" w:type="dxa"/>
            </w:tcMar>
          </w:tcPr>
          <w:p w:rsidR="009932E1" w:rsidRDefault="00D036C8">
            <w:pPr>
              <w:rPr>
                <w:rFonts w:hint="eastAsia"/>
              </w:rPr>
            </w:pPr>
            <w:r>
              <w:rPr>
                <w:color w:val="0F172A"/>
                <w:sz w:val="15"/>
              </w:rPr>
              <w:t>Naming/version/revision</w:t>
            </w:r>
          </w:p>
        </w:tc>
        <w:tc>
          <w:tcPr>
            <w:tcW w:w="6912" w:type="dxa"/>
            <w:tcMar>
              <w:top w:w="80" w:type="dxa"/>
              <w:left w:w="100" w:type="dxa"/>
              <w:bottom w:w="80" w:type="dxa"/>
              <w:right w:w="100" w:type="dxa"/>
            </w:tcMar>
          </w:tcPr>
          <w:p w:rsidR="009932E1" w:rsidRDefault="00D036C8">
            <w:pPr>
              <w:rPr>
                <w:rFonts w:hint="eastAsia"/>
              </w:rPr>
            </w:pPr>
            <w:r>
              <w:rPr>
                <w:color w:val="0F172A"/>
                <w:sz w:val="15"/>
              </w:rPr>
              <w:t>`src/lib/portal-data.tsx` lines 602-940</w:t>
            </w:r>
          </w:p>
        </w:tc>
      </w:tr>
      <w:tr w:rsidR="009932E1">
        <w:trPr>
          <w:jc w:val="center"/>
        </w:trPr>
        <w:tc>
          <w:tcPr>
            <w:tcW w:w="33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Seed organizations/actors/projects/requests</w:t>
            </w:r>
          </w:p>
        </w:tc>
        <w:tc>
          <w:tcPr>
            <w:tcW w:w="69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`src/lib/portal-data.tsx` lines 942-1431</w:t>
            </w:r>
          </w:p>
        </w:tc>
      </w:tr>
      <w:tr w:rsidR="009932E1">
        <w:trPr>
          <w:jc w:val="center"/>
        </w:trPr>
        <w:tc>
          <w:tcPr>
            <w:tcW w:w="3312" w:type="dxa"/>
            <w:tcMar>
              <w:top w:w="80" w:type="dxa"/>
              <w:left w:w="100" w:type="dxa"/>
              <w:bottom w:w="80" w:type="dxa"/>
              <w:right w:w="100" w:type="dxa"/>
            </w:tcMar>
          </w:tcPr>
          <w:p w:rsidR="009932E1" w:rsidRDefault="00D036C8">
            <w:pPr>
              <w:rPr>
                <w:rFonts w:hint="eastAsia"/>
              </w:rPr>
            </w:pPr>
            <w:r>
              <w:rPr>
                <w:color w:val="0F172A"/>
                <w:sz w:val="15"/>
              </w:rPr>
              <w:t>localStorage persistence</w:t>
            </w:r>
          </w:p>
        </w:tc>
        <w:tc>
          <w:tcPr>
            <w:tcW w:w="6912" w:type="dxa"/>
            <w:tcMar>
              <w:top w:w="80" w:type="dxa"/>
              <w:left w:w="100" w:type="dxa"/>
              <w:bottom w:w="80" w:type="dxa"/>
              <w:right w:w="100" w:type="dxa"/>
            </w:tcMar>
          </w:tcPr>
          <w:p w:rsidR="009932E1" w:rsidRDefault="00D036C8">
            <w:pPr>
              <w:rPr>
                <w:rFonts w:hint="eastAsia"/>
              </w:rPr>
            </w:pPr>
            <w:r>
              <w:rPr>
                <w:color w:val="0F172A"/>
                <w:sz w:val="15"/>
              </w:rPr>
              <w:t>`src/lib/portal-data.tsx` lines 1433-1460</w:t>
            </w:r>
          </w:p>
        </w:tc>
      </w:tr>
      <w:tr w:rsidR="009932E1">
        <w:trPr>
          <w:jc w:val="center"/>
        </w:trPr>
        <w:tc>
          <w:tcPr>
            <w:tcW w:w="33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Project/work-request creation and upload</w:t>
            </w:r>
          </w:p>
        </w:tc>
        <w:tc>
          <w:tcPr>
            <w:tcW w:w="69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`src/lib/portal-data.tsx` lines 1541-1774</w:t>
            </w:r>
          </w:p>
        </w:tc>
      </w:tr>
      <w:tr w:rsidR="009932E1">
        <w:trPr>
          <w:jc w:val="center"/>
        </w:trPr>
        <w:tc>
          <w:tcPr>
            <w:tcW w:w="3312" w:type="dxa"/>
            <w:tcMar>
              <w:top w:w="80" w:type="dxa"/>
              <w:left w:w="100" w:type="dxa"/>
              <w:bottom w:w="80" w:type="dxa"/>
              <w:right w:w="100" w:type="dxa"/>
            </w:tcMar>
          </w:tcPr>
          <w:p w:rsidR="009932E1" w:rsidRDefault="00D036C8">
            <w:pPr>
              <w:rPr>
                <w:rFonts w:hint="eastAsia"/>
              </w:rPr>
            </w:pPr>
            <w:r>
              <w:rPr>
                <w:color w:val="0F172A"/>
                <w:sz w:val="15"/>
              </w:rPr>
              <w:t>Information requests</w:t>
            </w:r>
          </w:p>
        </w:tc>
        <w:tc>
          <w:tcPr>
            <w:tcW w:w="6912" w:type="dxa"/>
            <w:tcMar>
              <w:top w:w="80" w:type="dxa"/>
              <w:left w:w="100" w:type="dxa"/>
              <w:bottom w:w="80" w:type="dxa"/>
              <w:right w:w="100" w:type="dxa"/>
            </w:tcMar>
          </w:tcPr>
          <w:p w:rsidR="009932E1" w:rsidRDefault="00D036C8">
            <w:pPr>
              <w:rPr>
                <w:rFonts w:hint="eastAsia"/>
              </w:rPr>
            </w:pPr>
            <w:r>
              <w:rPr>
                <w:color w:val="0F172A"/>
                <w:sz w:val="15"/>
              </w:rPr>
              <w:t>`src/lib/portal-data.tsx` lines 1816-1888</w:t>
            </w:r>
          </w:p>
        </w:tc>
      </w:tr>
      <w:tr w:rsidR="009932E1">
        <w:trPr>
          <w:jc w:val="center"/>
        </w:trPr>
        <w:tc>
          <w:tcPr>
            <w:tcW w:w="33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Core PM/TMS/client transitions</w:t>
            </w:r>
          </w:p>
        </w:tc>
        <w:tc>
          <w:tcPr>
            <w:tcW w:w="69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`src/lib/portal-data.tsx` lines 1890-2601</w:t>
            </w:r>
          </w:p>
        </w:tc>
      </w:tr>
      <w:tr w:rsidR="009932E1">
        <w:trPr>
          <w:jc w:val="center"/>
        </w:trPr>
        <w:tc>
          <w:tcPr>
            <w:tcW w:w="3312" w:type="dxa"/>
            <w:tcMar>
              <w:top w:w="80" w:type="dxa"/>
              <w:left w:w="100" w:type="dxa"/>
              <w:bottom w:w="80" w:type="dxa"/>
              <w:right w:w="100" w:type="dxa"/>
            </w:tcMar>
          </w:tcPr>
          <w:p w:rsidR="009932E1" w:rsidRDefault="00D036C8">
            <w:pPr>
              <w:rPr>
                <w:rFonts w:hint="eastAsia"/>
              </w:rPr>
            </w:pPr>
            <w:r>
              <w:rPr>
                <w:color w:val="0F172A"/>
                <w:sz w:val="15"/>
              </w:rPr>
              <w:t>Backward transitions and bid lifecycle</w:t>
            </w:r>
          </w:p>
        </w:tc>
        <w:tc>
          <w:tcPr>
            <w:tcW w:w="6912" w:type="dxa"/>
            <w:tcMar>
              <w:top w:w="80" w:type="dxa"/>
              <w:left w:w="100" w:type="dxa"/>
              <w:bottom w:w="80" w:type="dxa"/>
              <w:right w:w="100" w:type="dxa"/>
            </w:tcMar>
          </w:tcPr>
          <w:p w:rsidR="009932E1" w:rsidRDefault="00D036C8">
            <w:pPr>
              <w:rPr>
                <w:rFonts w:hint="eastAsia"/>
              </w:rPr>
            </w:pPr>
            <w:r>
              <w:rPr>
                <w:color w:val="0F172A"/>
                <w:sz w:val="15"/>
              </w:rPr>
              <w:t>`src/lib/portal-data.tsx` lines 2603-2872</w:t>
            </w:r>
          </w:p>
        </w:tc>
      </w:tr>
      <w:tr w:rsidR="009932E1">
        <w:trPr>
          <w:jc w:val="center"/>
        </w:trPr>
        <w:tc>
          <w:tcPr>
            <w:tcW w:w="33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Status labels and simple status</w:t>
            </w:r>
          </w:p>
        </w:tc>
        <w:tc>
          <w:tcPr>
            <w:tcW w:w="69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`src/lib/portal-data.tsx` lines 2998-3071</w:t>
            </w:r>
          </w:p>
        </w:tc>
      </w:tr>
      <w:tr w:rsidR="009932E1">
        <w:trPr>
          <w:jc w:val="center"/>
        </w:trPr>
        <w:tc>
          <w:tcPr>
            <w:tcW w:w="3312" w:type="dxa"/>
            <w:tcMar>
              <w:top w:w="80" w:type="dxa"/>
              <w:left w:w="100" w:type="dxa"/>
              <w:bottom w:w="80" w:type="dxa"/>
              <w:right w:w="100" w:type="dxa"/>
            </w:tcMar>
          </w:tcPr>
          <w:p w:rsidR="009932E1" w:rsidRDefault="00D036C8">
            <w:pPr>
              <w:rPr>
                <w:rFonts w:hint="eastAsia"/>
              </w:rPr>
            </w:pPr>
            <w:r>
              <w:rPr>
                <w:color w:val="0F172A"/>
                <w:sz w:val="15"/>
              </w:rPr>
              <w:t>Sidebar data scope</w:t>
            </w:r>
          </w:p>
        </w:tc>
        <w:tc>
          <w:tcPr>
            <w:tcW w:w="6912" w:type="dxa"/>
            <w:tcMar>
              <w:top w:w="80" w:type="dxa"/>
              <w:left w:w="100" w:type="dxa"/>
              <w:bottom w:w="80" w:type="dxa"/>
              <w:right w:w="100" w:type="dxa"/>
            </w:tcMar>
          </w:tcPr>
          <w:p w:rsidR="009932E1" w:rsidRDefault="00D036C8">
            <w:pPr>
              <w:rPr>
                <w:rFonts w:hint="eastAsia"/>
              </w:rPr>
            </w:pPr>
            <w:r>
              <w:rPr>
                <w:color w:val="0F172A"/>
                <w:sz w:val="15"/>
              </w:rPr>
              <w:t>`src/components/AppSidebar.tsx` lines 116-205</w:t>
            </w:r>
          </w:p>
        </w:tc>
      </w:tr>
      <w:tr w:rsidR="009932E1">
        <w:trPr>
          <w:jc w:val="center"/>
        </w:trPr>
        <w:tc>
          <w:tcPr>
            <w:tcW w:w="33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Work action policy</w:t>
            </w:r>
          </w:p>
        </w:tc>
        <w:tc>
          <w:tcPr>
            <w:tcW w:w="69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`src/routes/work-requests.tsx` lines 1115-1395</w:t>
            </w:r>
          </w:p>
        </w:tc>
      </w:tr>
      <w:tr w:rsidR="009932E1">
        <w:trPr>
          <w:jc w:val="center"/>
        </w:trPr>
        <w:tc>
          <w:tcPr>
            <w:tcW w:w="3312" w:type="dxa"/>
            <w:tcMar>
              <w:top w:w="80" w:type="dxa"/>
              <w:left w:w="100" w:type="dxa"/>
              <w:bottom w:w="80" w:type="dxa"/>
              <w:right w:w="100" w:type="dxa"/>
            </w:tcMar>
          </w:tcPr>
          <w:p w:rsidR="009932E1" w:rsidRDefault="00D036C8">
            <w:pPr>
              <w:rPr>
                <w:rFonts w:hint="eastAsia"/>
              </w:rPr>
            </w:pPr>
            <w:r>
              <w:rPr>
                <w:color w:val="0F172A"/>
                <w:sz w:val="15"/>
              </w:rPr>
              <w:t>Notifications</w:t>
            </w:r>
          </w:p>
        </w:tc>
        <w:tc>
          <w:tcPr>
            <w:tcW w:w="6912" w:type="dxa"/>
            <w:tcMar>
              <w:top w:w="80" w:type="dxa"/>
              <w:left w:w="100" w:type="dxa"/>
              <w:bottom w:w="80" w:type="dxa"/>
              <w:right w:w="100" w:type="dxa"/>
            </w:tcMar>
          </w:tcPr>
          <w:p w:rsidR="009932E1" w:rsidRDefault="00D036C8">
            <w:pPr>
              <w:rPr>
                <w:rFonts w:hint="eastAsia"/>
              </w:rPr>
            </w:pPr>
            <w:r>
              <w:rPr>
                <w:color w:val="0F172A"/>
                <w:sz w:val="15"/>
              </w:rPr>
              <w:t>`src/routes/notifications.tsx` lines 68-519</w:t>
            </w:r>
          </w:p>
        </w:tc>
      </w:tr>
      <w:tr w:rsidR="009932E1">
        <w:trPr>
          <w:jc w:val="center"/>
        </w:trPr>
        <w:tc>
          <w:tcPr>
            <w:tcW w:w="33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Document explorer</w:t>
            </w:r>
          </w:p>
        </w:tc>
        <w:tc>
          <w:tcPr>
            <w:tcW w:w="69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`src/routes/documents.tsx` lines 69-488 and 600-1199</w:t>
            </w:r>
          </w:p>
        </w:tc>
      </w:tr>
      <w:tr w:rsidR="009932E1">
        <w:trPr>
          <w:jc w:val="center"/>
        </w:trPr>
        <w:tc>
          <w:tcPr>
            <w:tcW w:w="3312" w:type="dxa"/>
            <w:tcMar>
              <w:top w:w="80" w:type="dxa"/>
              <w:left w:w="100" w:type="dxa"/>
              <w:bottom w:w="80" w:type="dxa"/>
              <w:right w:w="100" w:type="dxa"/>
            </w:tcMar>
          </w:tcPr>
          <w:p w:rsidR="009932E1" w:rsidRDefault="00D036C8">
            <w:pPr>
              <w:rPr>
                <w:rFonts w:hint="eastAsia"/>
              </w:rPr>
            </w:pPr>
            <w:r>
              <w:rPr>
                <w:color w:val="0F172A"/>
                <w:sz w:val="15"/>
              </w:rPr>
              <w:t>Project page business validations/actions</w:t>
            </w:r>
          </w:p>
        </w:tc>
        <w:tc>
          <w:tcPr>
            <w:tcW w:w="6912" w:type="dxa"/>
            <w:tcMar>
              <w:top w:w="80" w:type="dxa"/>
              <w:left w:w="100" w:type="dxa"/>
              <w:bottom w:w="80" w:type="dxa"/>
              <w:right w:w="100" w:type="dxa"/>
            </w:tcMar>
          </w:tcPr>
          <w:p w:rsidR="009932E1" w:rsidRDefault="00D036C8">
            <w:pPr>
              <w:rPr>
                <w:rFonts w:hint="eastAsia"/>
              </w:rPr>
            </w:pPr>
            <w:r>
              <w:rPr>
                <w:color w:val="0F172A"/>
                <w:sz w:val="15"/>
              </w:rPr>
              <w:t>`src/routes/projects.tsx` lines 319-578 and 686-877</w:t>
            </w:r>
          </w:p>
        </w:tc>
      </w:tr>
      <w:tr w:rsidR="009932E1">
        <w:trPr>
          <w:jc w:val="center"/>
        </w:trPr>
        <w:tc>
          <w:tcPr>
            <w:tcW w:w="33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Teams validation</w:t>
            </w:r>
          </w:p>
        </w:tc>
        <w:tc>
          <w:tcPr>
            <w:tcW w:w="6912" w:type="dxa"/>
            <w:shd w:val="clear" w:color="auto" w:fill="F8FAFC"/>
            <w:tcMar>
              <w:top w:w="80" w:type="dxa"/>
              <w:left w:w="100" w:type="dxa"/>
              <w:bottom w:w="80" w:type="dxa"/>
              <w:right w:w="100" w:type="dxa"/>
            </w:tcMar>
          </w:tcPr>
          <w:p w:rsidR="009932E1" w:rsidRDefault="00D036C8">
            <w:pPr>
              <w:rPr>
                <w:rFonts w:hint="eastAsia"/>
              </w:rPr>
            </w:pPr>
            <w:r>
              <w:rPr>
                <w:color w:val="0F172A"/>
                <w:sz w:val="15"/>
              </w:rPr>
              <w:t>`src/routes/teams.tsx` lines 280-360</w:t>
            </w:r>
          </w:p>
        </w:tc>
      </w:tr>
      <w:tr w:rsidR="009932E1">
        <w:trPr>
          <w:jc w:val="center"/>
        </w:trPr>
        <w:tc>
          <w:tcPr>
            <w:tcW w:w="3312" w:type="dxa"/>
            <w:tcMar>
              <w:top w:w="80" w:type="dxa"/>
              <w:left w:w="100" w:type="dxa"/>
              <w:bottom w:w="80" w:type="dxa"/>
              <w:right w:w="100" w:type="dxa"/>
            </w:tcMar>
          </w:tcPr>
          <w:p w:rsidR="009932E1" w:rsidRDefault="00D036C8">
            <w:pPr>
              <w:rPr>
                <w:rFonts w:hint="eastAsia"/>
              </w:rPr>
            </w:pPr>
            <w:r>
              <w:rPr>
                <w:color w:val="0F172A"/>
                <w:sz w:val="15"/>
              </w:rPr>
              <w:t>Settings groups/actions</w:t>
            </w:r>
          </w:p>
        </w:tc>
        <w:tc>
          <w:tcPr>
            <w:tcW w:w="6912" w:type="dxa"/>
            <w:tcMar>
              <w:top w:w="80" w:type="dxa"/>
              <w:left w:w="100" w:type="dxa"/>
              <w:bottom w:w="80" w:type="dxa"/>
              <w:right w:w="100" w:type="dxa"/>
            </w:tcMar>
          </w:tcPr>
          <w:p w:rsidR="009932E1" w:rsidRDefault="00D036C8">
            <w:pPr>
              <w:rPr>
                <w:rFonts w:hint="eastAsia"/>
              </w:rPr>
            </w:pPr>
            <w:r>
              <w:rPr>
                <w:color w:val="0F172A"/>
                <w:sz w:val="15"/>
              </w:rPr>
              <w:t>`src/routes/settings.tsx` lines 70-447</w:t>
            </w:r>
          </w:p>
        </w:tc>
      </w:tr>
    </w:tbl>
    <w:p w:rsidR="009932E1" w:rsidRDefault="009932E1">
      <w:pPr>
        <w:spacing w:after="0"/>
        <w:rPr>
          <w:rFonts w:hint="eastAsia"/>
        </w:rPr>
      </w:pPr>
    </w:p>
    <w:p w:rsidR="009932E1" w:rsidRDefault="00D036C8">
      <w:pPr>
        <w:pStyle w:val="Heading1"/>
        <w:spacing w:before="200" w:after="80"/>
      </w:pPr>
      <w:r>
        <w:rPr>
          <w:rFonts w:ascii="Liberation Sans" w:hAnsi="Liberation Sans"/>
        </w:rPr>
        <w:t>Appendix F. Final Quality-Control Checklist</w:t>
      </w:r>
    </w:p>
    <w:p w:rsidR="009932E1" w:rsidRDefault="00D036C8">
      <w:pPr>
        <w:spacing w:after="60"/>
        <w:rPr>
          <w:rFonts w:hint="eastAsia"/>
        </w:rPr>
      </w:pPr>
      <w:r>
        <w:rPr>
          <w:color w:val="0F172A"/>
          <w:sz w:val="18"/>
        </w:rPr>
        <w:t>☑ Every non-generated functional source route/provider/configuration file was reviewed; all 80 source/config/document files are inventoried.</w:t>
      </w:r>
    </w:p>
    <w:p w:rsidR="009932E1" w:rsidRDefault="00D036C8">
      <w:pPr>
        <w:spacing w:after="60"/>
        <w:rPr>
          <w:rFonts w:hint="eastAsia"/>
        </w:rPr>
      </w:pPr>
      <w:r>
        <w:rPr>
          <w:color w:val="0F172A"/>
          <w:sz w:val="18"/>
        </w:rPr>
        <w:t>☑ All routes, actor roles, workflow statuses, principal actions, data types, storage mechanisms, notifications, revision paths, and dialogs are documented.</w:t>
      </w:r>
    </w:p>
    <w:p w:rsidR="009932E1" w:rsidRDefault="00D036C8">
      <w:pPr>
        <w:spacing w:after="60"/>
        <w:rPr>
          <w:rFonts w:hint="eastAsia"/>
        </w:rPr>
      </w:pPr>
      <w:r>
        <w:rPr>
          <w:color w:val="0F172A"/>
          <w:sz w:val="18"/>
        </w:rPr>
        <w:t>☑ Prototype behavior and production recommendations are separated.</w:t>
      </w:r>
    </w:p>
    <w:p w:rsidR="009932E1" w:rsidRDefault="00D036C8">
      <w:pPr>
        <w:spacing w:after="60"/>
        <w:rPr>
          <w:rFonts w:hint="eastAsia"/>
        </w:rPr>
      </w:pPr>
      <w:r>
        <w:rPr>
          <w:color w:val="0F172A"/>
          <w:sz w:val="18"/>
        </w:rPr>
        <w:t>☑ No backend/email/database/cloud functionality is described as currently implemented.</w:t>
      </w:r>
    </w:p>
    <w:p w:rsidR="009932E1" w:rsidRDefault="00D036C8">
      <w:pPr>
        <w:spacing w:after="60"/>
        <w:rPr>
          <w:rFonts w:hint="eastAsia"/>
        </w:rPr>
      </w:pPr>
      <w:r>
        <w:rPr>
          <w:color w:val="0F172A"/>
          <w:sz w:val="18"/>
        </w:rPr>
        <w:lastRenderedPageBreak/>
        <w:t>☑ Uncertain or conflicting business behavior is listed under Open Questions.</w:t>
      </w:r>
    </w:p>
    <w:p w:rsidR="009932E1" w:rsidRDefault="00D036C8">
      <w:pPr>
        <w:spacing w:after="60"/>
        <w:rPr>
          <w:rFonts w:hint="eastAsia"/>
        </w:rPr>
      </w:pPr>
      <w:r>
        <w:rPr>
          <w:color w:val="0F172A"/>
          <w:sz w:val="18"/>
        </w:rPr>
        <w:t>☑ The production design includes authentication, authorization, database, storage, workflow, notifications, audit, security, testing, DevOps, and migration concerns.</w:t>
      </w:r>
    </w:p>
    <w:tbl>
      <w:tblPr>
        <w:tblW w:w="0" w:type="auto"/>
        <w:jc w:val="center"/>
        <w:tblLook w:val="04A0" w:firstRow="1" w:lastRow="0" w:firstColumn="1" w:lastColumn="0" w:noHBand="0" w:noVBand="1"/>
      </w:tblPr>
      <w:tblGrid>
        <w:gridCol w:w="10310"/>
      </w:tblGrid>
      <w:tr w:rsidR="009932E1">
        <w:trPr>
          <w:jc w:val="center"/>
        </w:trPr>
        <w:tc>
          <w:tcPr>
            <w:tcW w:w="10310" w:type="dxa"/>
            <w:shd w:val="clear" w:color="auto" w:fill="DCFCE7"/>
            <w:tcMar>
              <w:top w:w="120" w:type="dxa"/>
              <w:left w:w="160" w:type="dxa"/>
              <w:bottom w:w="120" w:type="dxa"/>
              <w:right w:w="160" w:type="dxa"/>
            </w:tcMar>
          </w:tcPr>
          <w:p w:rsidR="009932E1" w:rsidRDefault="00D036C8">
            <w:pPr>
              <w:rPr>
                <w:rFonts w:hint="eastAsia"/>
              </w:rPr>
            </w:pPr>
            <w:r>
              <w:rPr>
                <w:b/>
                <w:color w:val="164E73"/>
              </w:rPr>
              <w:t>Implementation use</w:t>
            </w:r>
            <w:r>
              <w:rPr>
                <w:color w:val="0F172A"/>
                <w:sz w:val="18"/>
              </w:rPr>
              <w:br/>
              <w:t>Treat this document as the production discovery baseline. Before coding the workflow engine, stakeholders must approve the transition catalog and answer the open questions. After approval, freeze a versioned workflow specification and derive API contracts, automated tests, and migration rules from it.</w:t>
            </w:r>
          </w:p>
        </w:tc>
      </w:tr>
    </w:tbl>
    <w:p w:rsidR="009932E1" w:rsidRDefault="009932E1">
      <w:pPr>
        <w:spacing w:after="0"/>
        <w:rPr>
          <w:rFonts w:hint="eastAsia"/>
        </w:rPr>
      </w:pPr>
    </w:p>
    <w:sectPr w:rsidR="009932E1" w:rsidSect="00034616">
      <w:headerReference w:type="default" r:id="rId11"/>
      <w:footerReference w:type="default" r:id="rId12"/>
      <w:pgSz w:w="12240" w:h="15840"/>
      <w:pgMar w:top="893" w:right="965" w:bottom="893"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5861" w:rsidRDefault="000F5861">
      <w:pPr>
        <w:spacing w:after="0" w:line="240" w:lineRule="auto"/>
        <w:rPr>
          <w:rFonts w:hint="eastAsia"/>
        </w:rPr>
      </w:pPr>
      <w:r>
        <w:separator/>
      </w:r>
    </w:p>
  </w:endnote>
  <w:endnote w:type="continuationSeparator" w:id="0">
    <w:p w:rsidR="000F5861" w:rsidRDefault="000F586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Liberation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4202" w:rsidRDefault="00AB4202">
    <w:pPr>
      <w:pStyle w:val="Footer"/>
      <w:jc w:val="right"/>
      <w:rPr>
        <w:rFonts w:hint="eastAsia"/>
      </w:rPr>
    </w:pPr>
    <w:r>
      <w:rPr>
        <w:color w:val="475569"/>
        <w:sz w:val="16"/>
      </w:rPr>
      <w:t xml:space="preserve">Page </w:t>
    </w:r>
    <w:r>
      <w:rPr>
        <w:color w:val="475569"/>
        <w:sz w:val="16"/>
      </w:rPr>
      <w:fldChar w:fldCharType="begin"/>
    </w:r>
    <w:r>
      <w:rPr>
        <w:color w:val="475569"/>
        <w:sz w:val="16"/>
      </w:rPr>
      <w:instrText>PAGE</w:instrText>
    </w:r>
    <w:r>
      <w:rPr>
        <w:color w:val="475569"/>
        <w:sz w:val="16"/>
      </w:rPr>
      <w:fldChar w:fldCharType="separate"/>
    </w:r>
    <w:r w:rsidR="00115161">
      <w:rPr>
        <w:rFonts w:hint="eastAsia"/>
        <w:noProof/>
        <w:color w:val="475569"/>
        <w:sz w:val="16"/>
      </w:rPr>
      <w:t>6</w:t>
    </w:r>
    <w:r>
      <w:rPr>
        <w:color w:val="475569"/>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5861" w:rsidRDefault="000F5861">
      <w:pPr>
        <w:spacing w:after="0" w:line="240" w:lineRule="auto"/>
        <w:rPr>
          <w:rFonts w:hint="eastAsia"/>
        </w:rPr>
      </w:pPr>
      <w:r>
        <w:separator/>
      </w:r>
    </w:p>
  </w:footnote>
  <w:footnote w:type="continuationSeparator" w:id="0">
    <w:p w:rsidR="000F5861" w:rsidRDefault="000F586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4202" w:rsidRDefault="00AB4202">
    <w:pPr>
      <w:pStyle w:val="Header"/>
      <w:rPr>
        <w:rFonts w:hint="eastAsia"/>
      </w:rPr>
    </w:pPr>
    <w:r>
      <w:rPr>
        <w:b/>
        <w:color w:val="475569"/>
        <w:sz w:val="15"/>
      </w:rPr>
      <w:t>PROJECT PORTAL WORKFLOW MANAGEMENT  |  PRODUCTION DOCUMENTATION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F5861"/>
    <w:rsid w:val="00115161"/>
    <w:rsid w:val="0015074B"/>
    <w:rsid w:val="0029639D"/>
    <w:rsid w:val="00326F90"/>
    <w:rsid w:val="0083515C"/>
    <w:rsid w:val="009932E1"/>
    <w:rsid w:val="00AA1D8D"/>
    <w:rsid w:val="00AB4202"/>
    <w:rsid w:val="00B47730"/>
    <w:rsid w:val="00CB0664"/>
    <w:rsid w:val="00D036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CBE4B6"/>
  <w14:defaultImageDpi w14:val="300"/>
  <w15:docId w15:val="{E872710A-4A04-4B3E-AC69-E18320B87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E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49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4E7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Liberation Mono" w:hAnsi="Liberation Mono"/>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9FA03C-A0DD-4B94-BCB4-FC383678C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32</Pages>
  <Words>13152</Words>
  <Characters>74967</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Project Portal Workflow Management - Production Documentation</vt:lpstr>
    </vt:vector>
  </TitlesOfParts>
  <Manager/>
  <Company/>
  <LinksUpToDate>false</LinksUpToDate>
  <CharactersWithSpaces>87944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Portal Workflow Management - Production Documentation</dc:title>
  <dc:subject>Codebase analysis and production rebuild specification</dc:subject>
  <dc:creator>OpenAI</dc:creator>
  <cp:keywords>React, project portal, workflow, documentation, architecture, monorepo, production</cp:keywords>
  <dc:description>Generated from the reviewed prototype source snapshot without modifying source code.</dc:description>
  <cp:lastModifiedBy>USER</cp:lastModifiedBy>
  <cp:revision>4</cp:revision>
  <dcterms:created xsi:type="dcterms:W3CDTF">2013-12-23T23:15:00Z</dcterms:created>
  <dcterms:modified xsi:type="dcterms:W3CDTF">2026-07-14T10:06:00Z</dcterms:modified>
  <cp:category/>
</cp:coreProperties>
</file>