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FC0315">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FC0315">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FC0315">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FC0315">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C0315">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C0315">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C0315">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C0315">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C0315">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C0315">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C0315">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C0315">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FC0315">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After all the physical specifications were recorded we each moved onto the category we had decided on earlier. An advantage of splitting up the tasks into three categories with as few dependencies on the other tasks as possible, was that we were able to enter the development stage and work concurrently. Without ever having to halt development while waiting on another party to finish a part of their section.</w:t>
      </w:r>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collisions, each collision object in the world has a void pointer that points to a custom object we create that is associated with the collision object, allowing the collision system to trigger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Pr="00F76133" w:rsidRDefault="00F76133">
      <w:r>
        <w:t xml:space="preserve">The AI system consists of a </w:t>
      </w:r>
      <w:proofErr w:type="spellStart"/>
      <w:r>
        <w:t>npc</w:t>
      </w:r>
      <w:proofErr w:type="spellEnd"/>
      <w:r>
        <w:t xml:space="preserve"> controller class, </w:t>
      </w:r>
      <w:proofErr w:type="spellStart"/>
      <w:r>
        <w:t>npc’s</w:t>
      </w:r>
      <w:proofErr w:type="spellEnd"/>
      <w:r>
        <w:t xml:space="preserve">, emotion and mood system and an affordance system. The </w:t>
      </w:r>
      <w:proofErr w:type="spellStart"/>
      <w:r>
        <w:t>npcs</w:t>
      </w:r>
      <w:proofErr w:type="spellEnd"/>
      <w:r>
        <w:t xml:space="preserve"> each make use of the emotion and mood system to turn feedback from events occurring in the world towards their goal making decisions. When interacting with the environment they utilise an affordance checking system that only returns items relevant to their current desires.</w:t>
      </w:r>
    </w:p>
    <w:p w:rsidR="00346B6C" w:rsidRDefault="002F36EE" w:rsidP="00AF369F">
      <w:pPr>
        <w:pStyle w:val="Heading2"/>
      </w:pPr>
      <w:bookmarkStart w:id="3" w:name="_Toc371061363"/>
      <w:r>
        <w:lastRenderedPageBreak/>
        <w:t>Plans and Measurements</w:t>
      </w:r>
      <w:bookmarkEnd w:id="3"/>
      <w:r>
        <w:rPr>
          <w:noProof/>
        </w:rPr>
        <w:drawing>
          <wp:inline distT="0" distB="0" distL="0" distR="0" wp14:anchorId="6FAEFCC6" wp14:editId="272428C6">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w:t>
      </w:r>
      <w:r w:rsidR="008971E6">
        <w:lastRenderedPageBreak/>
        <w:t xml:space="preserve">no use of data structures or other methods to optimise it, this caused to a huge drop in </w:t>
      </w:r>
      <w:r w:rsidR="002445FD">
        <w:t>frame 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60044A" w:rsidRDefault="0060044A" w:rsidP="009D70BC">
      <w:r>
        <w:t>AI has had several issues throughout the development lifecycle. The first is the use of boost::</w:t>
      </w:r>
      <w:proofErr w:type="spellStart"/>
      <w:r>
        <w:t>statechart</w:t>
      </w:r>
      <w:proofErr w:type="spellEnd"/>
      <w:r>
        <w:t>, although it works fine in isolation and handles a lot of things such as state transitions and state creation/destruction there were issues with getting it integrated and working with slightly more complex state behaviours. For this reason, it was scrapped and replaced, although the new system is fundamentally just as simple it is much more expansible for future state additions.</w:t>
      </w:r>
    </w:p>
    <w:p w:rsidR="0060044A" w:rsidRDefault="0060044A" w:rsidP="009D70BC"/>
    <w:p w:rsidR="0060044A" w:rsidRDefault="0060044A" w:rsidP="009D70BC">
      <w:r>
        <w:t>The AI also h</w:t>
      </w:r>
      <w:r w:rsidR="00042706">
        <w:t>ad issues with integration with the affordance system, it was at one stage unable to handle multiple affordance types. This was a simple issue that was resolved with cooperation between the two participating team members.</w:t>
      </w:r>
    </w:p>
    <w:p w:rsidR="0060044A" w:rsidRDefault="0060044A" w:rsidP="009D70BC"/>
    <w:p w:rsidR="001C2764" w:rsidRPr="0068152D" w:rsidRDefault="0068152D" w:rsidP="009D70BC">
      <w:r>
        <w:t>The Physics has multiple issues with the resolution of collisions. For some reason once everything was integrated the rotational component of the collision resolution would crash the program. Also due to poor design the projectiles do not collide with other objects in the scene, The reasons for this is that objects were not split up based on whether they were static or dynamic until very late and there was not enough time to resolve collisions between a static and dynamic object, only dynamic-dynamic collision resolution exists within the world.</w:t>
      </w:r>
    </w:p>
    <w:p w:rsidR="00147B22" w:rsidRDefault="00147B22" w:rsidP="00147B22">
      <w:pPr>
        <w:pStyle w:val="Heading2"/>
      </w:pPr>
      <w:bookmarkStart w:id="6" w:name="_Toc371061366"/>
      <w:r>
        <w:t>Testing Details</w:t>
      </w:r>
      <w:bookmarkEnd w:id="6"/>
    </w:p>
    <w:p w:rsidR="00D01AD7" w:rsidRPr="00D01AD7" w:rsidRDefault="00D01AD7" w:rsidP="00D01AD7">
      <w:r>
        <w:t xml:space="preserve">Our project has no formal </w:t>
      </w:r>
      <w:r w:rsidR="006E0DEF">
        <w:t>testing;</w:t>
      </w:r>
      <w:r>
        <w:t xml:space="preserve"> our testing primarily consisted of building parts of the system in isolation until they were free of errors to ensure their implantation would not damage the stability of the overall project.</w:t>
      </w:r>
    </w:p>
    <w:p w:rsidR="00147B22" w:rsidRDefault="00147B22" w:rsidP="00E344F3"/>
    <w:p w:rsidR="00F54063" w:rsidRPr="00F54063" w:rsidRDefault="00E344F3" w:rsidP="002F55C2">
      <w:pPr>
        <w:pStyle w:val="Heading1"/>
      </w:pPr>
      <w:bookmarkStart w:id="7" w:name="_Toc371061367"/>
      <w:r>
        <w:t>Realism</w:t>
      </w:r>
      <w:bookmarkEnd w:id="7"/>
    </w:p>
    <w:p w:rsidR="00147B22" w:rsidRDefault="00147B22" w:rsidP="00147B22">
      <w:pPr>
        <w:pStyle w:val="Heading2"/>
      </w:pPr>
      <w:bookmarkStart w:id="8" w:name="_Toc371061369"/>
      <w:r>
        <w:t>Physics</w:t>
      </w:r>
      <w:bookmarkEnd w:id="8"/>
    </w:p>
    <w:p w:rsidR="00F54063" w:rsidRDefault="00F54063" w:rsidP="00F54063">
      <w:r>
        <w:t>The Physics system is primarily confined to classes within the Physics namespace as well as the ‘</w:t>
      </w:r>
      <w:proofErr w:type="spellStart"/>
      <w:r>
        <w:t>RigidBodyObject</w:t>
      </w:r>
      <w:proofErr w:type="spellEnd"/>
      <w:r>
        <w:t>’ class which is part of the Objects namespace.</w:t>
      </w:r>
    </w:p>
    <w:p w:rsidR="00F54063" w:rsidRDefault="00F54063" w:rsidP="00F54063">
      <w:pPr>
        <w:jc w:val="center"/>
      </w:pPr>
      <w:r>
        <w:rPr>
          <w:noProof/>
        </w:rPr>
        <w:lastRenderedPageBreak/>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8">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 xml:space="preserve">This is primarily handled in the </w:t>
      </w:r>
      <w:proofErr w:type="spellStart"/>
      <w:r>
        <w:t>CollisionWorldSingleton</w:t>
      </w:r>
      <w:proofErr w:type="spellEnd"/>
      <w:r>
        <w:t xml:space="preserve">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btManifoldPoint</w:t>
      </w:r>
      <w:proofErr w:type="spell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Physics::Contact(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getY</w:t>
      </w:r>
      <w:proofErr w:type="spellEnd"/>
      <w:r w:rsidRPr="00475153">
        <w:rPr>
          <w:rFonts w:ascii="Consolas" w:eastAsiaTheme="minorEastAsia" w:hAnsi="Consolas" w:cs="Consolas"/>
          <w:color w:val="auto"/>
          <w:sz w:val="18"/>
          <w:szCs w:val="18"/>
        </w:rPr>
        <w:t xml:space="preserve">(),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Ogre::Vector3(</w:t>
      </w:r>
      <w:proofErr w:type="spellStart"/>
      <w:r w:rsidRPr="00475153">
        <w:rPr>
          <w:rFonts w:ascii="Consolas" w:eastAsiaTheme="minorEastAsia" w:hAnsi="Consolas" w:cs="Consolas"/>
          <w:color w:val="auto"/>
          <w:sz w:val="18"/>
          <w:szCs w:val="18"/>
        </w:rPr>
        <w:t>contact.m_normalWorldOnB.getX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contact.m_normalWorldOnB.getY</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contact.m_normalWorldOnB.getZ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lastRenderedPageBreak/>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w:t>
      </w:r>
      <w:proofErr w:type="spellStart"/>
      <w:r>
        <w:t>CalculateBasis</w:t>
      </w:r>
      <w:proofErr w:type="spellEnd"/>
      <w:r>
        <w:t>’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Since the physics engine deals with frictionless contacts, the only impulses generated at the contact are applied through the contact normal. The goal of this step is to come up a value for 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The linear change in velocity per unit impulse will be in the direction of the impulse with the magnitude given by the inverse mass of the object. For collisions, the linear component is simply the sum of the two inverse masses. i.e.</w:t>
      </w:r>
    </w:p>
    <w:p w:rsidR="00F54063" w:rsidRPr="002717B9" w:rsidRDefault="00FC0315"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BF6D68" w:rsidRDefault="00F54063" w:rsidP="00F54063"/>
    <w:p w:rsidR="00F54063" w:rsidRDefault="00F54063" w:rsidP="00F54063">
      <w:r>
        <w:t>The angular change in velocity per unit impulse is slightly more complex; we start by finding the point of contact relative to the origin of both objects. This value is then crossed with the contact normal to work out the amount of impulsive torque generated per unit impulse. i.e.</w:t>
      </w:r>
    </w:p>
    <w:p w:rsidR="00F54063" w:rsidRPr="00930929" w:rsidRDefault="00FC0315"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lastRenderedPageBreak/>
        <w:t>This value is then multiplied by the inverse inertia tensor of the object to obtain the change in angular velocity per unit of impulsive torque. This is handled in code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 w:rsidR="00F54063" w:rsidRDefault="00F54063" w:rsidP="00F54063">
      <w:r>
        <w:t>The ‘</w:t>
      </w:r>
      <w:proofErr w:type="spellStart"/>
      <w:r>
        <w:t>CalculateImpulse</w:t>
      </w:r>
      <w:proofErr w:type="spellEnd"/>
      <w:r>
        <w:t>’ function described above essentially calculates the lower part of the equation from Rabin’s book, Introduction to Game Development. i.e.</w:t>
      </w:r>
    </w:p>
    <w:p w:rsidR="00F54063" w:rsidRDefault="00FC0315"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First to calculate the current closing velocity using both the linear and angular component which is done in the ‘</w:t>
      </w:r>
      <w:proofErr w:type="spellStart"/>
      <w:r>
        <w:t>CalculateLocalVelocity</w:t>
      </w:r>
      <w:proofErr w:type="spellEnd"/>
      <w:r>
        <w:t>’ function within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accVelocity</w:t>
      </w:r>
      <w:proofErr w:type="spell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current closing velocity for both objects involved in the collision is combined in the ‘Initialise’ function of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contactVelocity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lastRenderedPageBreak/>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Throughout this step we have calculated the upper part of the equation from Rabin’s book, Introduction to Game Development. i.e.</w:t>
      </w:r>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3C74E3" w:rsidRDefault="003C74E3" w:rsidP="00147B22">
      <w:pPr>
        <w:pStyle w:val="Heading2"/>
      </w:pPr>
      <w:bookmarkStart w:id="9" w:name="_Toc371061370"/>
    </w:p>
    <w:p w:rsidR="00147B22" w:rsidRPr="00147B22" w:rsidRDefault="00147B22" w:rsidP="00147B22">
      <w:pPr>
        <w:pStyle w:val="Heading2"/>
      </w:pPr>
      <w:r>
        <w:lastRenderedPageBreak/>
        <w:t>AI Used</w:t>
      </w:r>
      <w:bookmarkEnd w:id="9"/>
      <w:r w:rsidR="002F55C2">
        <w:t xml:space="preserve"> and Design</w:t>
      </w:r>
    </w:p>
    <w:p w:rsidR="00B31768" w:rsidRDefault="00B31768" w:rsidP="00B31768"/>
    <w:p w:rsidR="00B31768" w:rsidRDefault="00B31768" w:rsidP="00B31768">
      <w:r>
        <w:t>When creating the AI we one of the first things we did was figure out which parts of a real character were viable to be simulated, and how important they were in creating something that was realistic. We ended up with a list of the things that were important, and implementable. It looked as follows;</w:t>
      </w:r>
    </w:p>
    <w:p w:rsidR="00B31768" w:rsidRDefault="00B31768" w:rsidP="00B31768"/>
    <w:p w:rsidR="00B31768" w:rsidRDefault="00B31768" w:rsidP="00B31768">
      <w:r>
        <w:t>Thinking – We wanted the AI to be able to make its own decisions based on its environment and its own state</w:t>
      </w:r>
    </w:p>
    <w:p w:rsidR="00B31768" w:rsidRDefault="00B31768" w:rsidP="00B31768">
      <w:r>
        <w:t>Feeling – We wanted our AI to be able to be affected by its actions and its environment</w:t>
      </w:r>
    </w:p>
    <w:p w:rsidR="00B31768" w:rsidRDefault="00B31768" w:rsidP="00B31768">
      <w:r>
        <w:t>Interacting – We wanted our AI to be able to impact the environment</w:t>
      </w:r>
    </w:p>
    <w:p w:rsidR="00B31768" w:rsidRDefault="00B31768" w:rsidP="00B31768">
      <w:r>
        <w:t>Communicating – We wanted our AI to be able to be affected by the player character</w:t>
      </w:r>
    </w:p>
    <w:p w:rsidR="00B31768" w:rsidRDefault="00B31768" w:rsidP="00B31768"/>
    <w:p w:rsidR="00B31768" w:rsidRDefault="00B31768" w:rsidP="00B31768">
      <w:r>
        <w:t xml:space="preserve">We ended up having to cut Interacting, and dumbing down Communicating in our final deliverable due to time and other constraints. </w:t>
      </w:r>
    </w:p>
    <w:p w:rsidR="00B31768" w:rsidRDefault="00B31768" w:rsidP="00B31768"/>
    <w:p w:rsidR="00B31768" w:rsidRPr="00B31768" w:rsidRDefault="00B31768" w:rsidP="00B31768">
      <w:pPr>
        <w:rPr>
          <w:b/>
          <w:sz w:val="26"/>
          <w:szCs w:val="26"/>
        </w:rPr>
      </w:pPr>
      <w:r w:rsidRPr="00B31768">
        <w:rPr>
          <w:b/>
          <w:sz w:val="26"/>
          <w:szCs w:val="26"/>
        </w:rPr>
        <w:t>Thinking</w:t>
      </w:r>
    </w:p>
    <w:p w:rsidR="00B31768" w:rsidRDefault="00B31768" w:rsidP="00B31768">
      <w:r>
        <w:t>To achieve a thinking AI we used primarily two things; a simple FSM (originally boost::</w:t>
      </w:r>
      <w:proofErr w:type="spellStart"/>
      <w:r>
        <w:t>statechart</w:t>
      </w:r>
      <w:proofErr w:type="spellEnd"/>
      <w:r>
        <w:t xml:space="preserve">, but switched later due to complications) which was in charge of controlling the overall NPC behaviour, and a deterministic goal selection function which attempts to simulate a nondeterministic one through the use of randomness. </w:t>
      </w:r>
    </w:p>
    <w:p w:rsidR="00B31768" w:rsidRDefault="00B31768" w:rsidP="00B31768"/>
    <w:p w:rsidR="00B31768" w:rsidRDefault="00B31768" w:rsidP="00B31768">
      <w:r>
        <w:t>The FSM is structured as follows;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bool</w:t>
      </w:r>
      <w:proofErr w:type="spellEnd"/>
      <w:r>
        <w:rPr>
          <w:rFonts w:ascii="Consolas" w:eastAsiaTheme="minorHAnsi" w:hAnsi="Consolas" w:cs="Consolas"/>
          <w:sz w:val="19"/>
          <w:szCs w:val="19"/>
        </w:rPr>
        <w:t xml:space="preserve"> NPC::</w:t>
      </w:r>
      <w:proofErr w:type="spellStart"/>
      <w:r>
        <w:rPr>
          <w:rFonts w:ascii="Consolas" w:eastAsiaTheme="minorHAnsi" w:hAnsi="Consolas" w:cs="Consolas"/>
          <w:sz w:val="19"/>
          <w:szCs w:val="19"/>
        </w:rPr>
        <w:t>runCurrentState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THINKING CODE*</w:t>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IDLING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INTERACTING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SEARCHING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As you can see it is made up of four primary states, Thinking, Idling, Interacting and Searching. These states are controlled and switched between by the use of the </w:t>
      </w:r>
      <w:proofErr w:type="spellStart"/>
      <w:r>
        <w:t>CurrentState</w:t>
      </w:r>
      <w:proofErr w:type="spellEnd"/>
      <w:r>
        <w:t xml:space="preserve"> variable, which tracks which state is active. We will now explore each of these states in more detail.</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"Idling"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(rand() %2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"Motivated, examining goals.."</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first and default state is Idling, in this state the NPC only does two things; One; it prints out its current state, and Two; it checks whether or not the NPC should become ‘motivated’ enough to begin thinking about goals and considering its own status. This is simulated simply by a 50/50 random chance.</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"Thinking"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DetermineGoal</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"Goal Determined"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"Demotivated, no goal selected"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In this state the NPC will activate its goal determination function (this will be explored further down), if it successfully selects a goal then it will state so and move onto searching for an appropriate object in the environment that will allow for completion of the goal. If not it will </w:t>
      </w:r>
      <w:r>
        <w:lastRenderedPageBreak/>
        <w:t>become demotivated and return to idling, just as a person who can’t determine a goal will do nothing important.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 xml:space="preserve">"Searching for </w:t>
      </w:r>
      <w:proofErr w:type="spellStart"/>
      <w:r>
        <w:rPr>
          <w:rFonts w:ascii="Consolas" w:eastAsiaTheme="minorHAnsi" w:hAnsi="Consolas" w:cs="Consolas"/>
          <w:color w:val="A31515"/>
          <w:sz w:val="19"/>
          <w:szCs w:val="19"/>
        </w:rPr>
        <w:t>interactable</w:t>
      </w:r>
      <w:proofErr w:type="spellEnd"/>
      <w:r>
        <w:rPr>
          <w:rFonts w:ascii="Consolas" w:eastAsiaTheme="minorHAnsi" w:hAnsi="Consolas" w:cs="Consolas"/>
          <w:color w:val="A31515"/>
          <w:sz w:val="19"/>
          <w:szCs w:val="19"/>
        </w:rPr>
        <w:t xml:space="preserve"> object... "</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ItemStore</w:t>
      </w:r>
      <w:proofErr w:type="spellEnd"/>
      <w:r>
        <w:rPr>
          <w:rFonts w:ascii="Consolas" w:eastAsiaTheme="minorHAnsi" w:hAnsi="Consolas" w:cs="Consolas"/>
          <w:sz w:val="19"/>
          <w:szCs w:val="19"/>
        </w:rPr>
        <w:t>::Instance()-&gt;</w:t>
      </w:r>
      <w:proofErr w:type="spellStart"/>
      <w:r>
        <w:rPr>
          <w:rFonts w:ascii="Consolas" w:eastAsiaTheme="minorHAnsi" w:hAnsi="Consolas" w:cs="Consolas"/>
          <w:sz w:val="19"/>
          <w:szCs w:val="19"/>
        </w:rPr>
        <w:t>GetObject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myObj</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getPosition</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"Sit"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DecayThreshold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"Found an object with suitable affordance"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state handles the NPCs ability to search for an appropriate object in the world to do this it resets its current object interaction pointer. It then checks the item store to see if there are any items available with the relevant criteria (the current NPC position, the type of action and the affordance value required). If there isn’t the NPC will lower its expectations (just as someone would in real life if they had a desire unfilled over time) and look again for anything that will make do. Once an item is found it is stored by the NPC and the state is progressed to interacting.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"Interacting"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GetAction</w:t>
      </w:r>
      <w:proofErr w:type="spellEnd"/>
      <w:r>
        <w:rPr>
          <w:rFonts w:ascii="Consolas" w:eastAsiaTheme="minorHAnsi" w:hAnsi="Consolas" w:cs="Consolas"/>
          <w:sz w:val="19"/>
          <w:szCs w:val="19"/>
        </w:rPr>
        <w:t>()-&gt;Activate())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EmotionCheck</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final state is interacting, in this state the NPC flags the item it is currently using as being busy (this way other NPCs will not be able to also fetch the same busy item when looking for their own </w:t>
      </w:r>
      <w:proofErr w:type="spellStart"/>
      <w:r>
        <w:t>interactable</w:t>
      </w:r>
      <w:proofErr w:type="spellEnd"/>
      <w:r>
        <w:t xml:space="preserve"> item). The NPC then activates the action attached to its current goal, if it returns true then the goal has been completed and the state and all relevant information is reset. If not the NPCs needs are affected by the current type of action and goal being performed, this is to simulate the kind of real life feedback that people get from performing actions.</w:t>
      </w:r>
    </w:p>
    <w:p w:rsidR="00B31768" w:rsidRDefault="00B31768" w:rsidP="00B31768"/>
    <w:p w:rsidR="00B31768" w:rsidRPr="00B31768" w:rsidRDefault="00B31768" w:rsidP="00B31768">
      <w:pPr>
        <w:rPr>
          <w:sz w:val="26"/>
          <w:szCs w:val="26"/>
        </w:rPr>
      </w:pPr>
      <w:r w:rsidRPr="00B31768">
        <w:rPr>
          <w:b/>
          <w:sz w:val="26"/>
          <w:szCs w:val="26"/>
        </w:rPr>
        <w:t>Goal Determination Function</w:t>
      </w:r>
    </w:p>
    <w:p w:rsidR="00B31768" w:rsidRDefault="00B31768" w:rsidP="00B31768">
      <w:r>
        <w:t>To simplify this will be broken down into parts;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Grades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Comfort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Fun = 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Grades = </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Comfort = </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Fun = </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Total = Grades + Comfort + 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Outcome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(Total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t>Outcome = rand() % Total;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NeedTypes</w:t>
      </w:r>
      <w:proofErr w:type="spellEnd"/>
      <w:r>
        <w:rPr>
          <w:rFonts w:ascii="Consolas" w:eastAsiaTheme="minorHAnsi" w:hAnsi="Consolas" w:cs="Consolas"/>
          <w:sz w:val="19"/>
          <w:szCs w:val="19"/>
        </w:rPr>
        <w:t xml:space="preserve"> 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getchar</w:t>
      </w:r>
      <w:proofErr w:type="spellEnd"/>
      <w:r>
        <w:rPr>
          <w:rFonts w:ascii="Consolas" w:eastAsiaTheme="minorHAnsi" w:hAnsi="Consolas" w:cs="Consolas"/>
          <w:color w:val="008000"/>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(Outcome &gt; (Total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Fun"</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Comfort"</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Grades"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section is used to simulate what type of goal the NPC is most predisposed to select. This is affected by the type of traits the NPC has. Just in real life certain types of people are more likely to perform certain actions, so are the NPC. Here the NPC simply adds all of its goal priorities and randomly selects one based on their distribution.</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Outcome = rand() % 100;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enumBad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(Outcome &lt;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"Picking a goal"</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switch</w:t>
      </w:r>
      <w:r>
        <w:rPr>
          <w:rFonts w:ascii="Consolas" w:eastAsiaTheme="minorHAnsi" w:hAnsi="Consolas" w:cs="Consolas"/>
          <w:sz w:val="19"/>
          <w:szCs w:val="19"/>
        </w:rPr>
        <w:t>(Need)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Work;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ResetThreshhold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next section determines whether or not the NPC has a need strong enough, or a desire strong enough to enact on its choice. This is simulated in two parts; the first is the mood, a good mood increases the NPCs motivation to select a goal, and a bad decreases it. This simulates real life  in that people feeling good are more likely to be productive, as opposed to people in a bad mood being unmotivated. The second part is checking the current need, as the need level is increased it becomes more and more likely that a relevant goal will be picked. This is to simulate the increase in the urgency of a need to fulfil a need over time.</w:t>
      </w:r>
    </w:p>
    <w:p w:rsidR="00B31768" w:rsidRDefault="00B31768" w:rsidP="00B31768"/>
    <w:p w:rsidR="00B31768" w:rsidRPr="00B31768" w:rsidRDefault="00B31768" w:rsidP="00B31768">
      <w:pPr>
        <w:rPr>
          <w:b/>
          <w:sz w:val="26"/>
          <w:szCs w:val="26"/>
        </w:rPr>
      </w:pPr>
      <w:r w:rsidRPr="00B31768">
        <w:rPr>
          <w:b/>
          <w:sz w:val="26"/>
          <w:szCs w:val="26"/>
        </w:rPr>
        <w:t>Feeling</w:t>
      </w:r>
    </w:p>
    <w:p w:rsidR="00B31768" w:rsidRDefault="00B31768" w:rsidP="00B31768"/>
    <w:p w:rsidR="00B31768" w:rsidRDefault="00B31768" w:rsidP="00B31768">
      <w:r>
        <w:t>We broke this section of the AI down into several components;</w:t>
      </w:r>
    </w:p>
    <w:p w:rsidR="00B31768" w:rsidRDefault="00B31768" w:rsidP="00B31768"/>
    <w:p w:rsidR="00B31768" w:rsidRDefault="00B31768" w:rsidP="00B31768">
      <w:pPr>
        <w:rPr>
          <w:b/>
        </w:rPr>
      </w:pPr>
      <w:r w:rsidRPr="00A04A7C">
        <w:rPr>
          <w:b/>
        </w:rPr>
        <w:t>Needs</w:t>
      </w:r>
    </w:p>
    <w:p w:rsidR="00B31768" w:rsidRPr="00A04A7C" w:rsidRDefault="00B31768" w:rsidP="00B31768">
      <w:pPr>
        <w:rPr>
          <w:b/>
        </w:rPr>
      </w:pPr>
    </w:p>
    <w:p w:rsidR="00B31768" w:rsidRDefault="00B31768" w:rsidP="00B31768">
      <w:r>
        <w:t>This follows a very popular existing model (most commonly known from The Sims), where by the NPC has a set of needs that increase overtime, and are decreased through specific activities. This system allows for the AI to take into consideration what goals are best suited to fulfil its current needs, and helps to increase the variety of actions chosen, as an unfulfilled need will slowly become higher and higher priority. The code for this is shown in the Goal Determination Function above.</w:t>
      </w:r>
    </w:p>
    <w:p w:rsidR="00B31768" w:rsidRDefault="00B31768" w:rsidP="00B31768"/>
    <w:p w:rsidR="00B31768" w:rsidRDefault="00B31768" w:rsidP="00B31768"/>
    <w:p w:rsidR="00B31768" w:rsidRPr="00A04A7C" w:rsidRDefault="00B31768" w:rsidP="00B31768">
      <w:pPr>
        <w:rPr>
          <w:b/>
        </w:rPr>
      </w:pPr>
      <w:r w:rsidRPr="00A04A7C">
        <w:rPr>
          <w:b/>
        </w:rPr>
        <w:t>Emotions</w:t>
      </w:r>
    </w:p>
    <w:p w:rsidR="00B31768" w:rsidRDefault="00B31768" w:rsidP="00B31768"/>
    <w:p w:rsidR="00B31768" w:rsidRDefault="00B31768" w:rsidP="00B31768">
      <w:r>
        <w:lastRenderedPageBreak/>
        <w:t xml:space="preserve">These are implemented as a set of classes, managed by a main controller class; Emotion Manager.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Each emotion triggered impacts the mood, once enough of one emotion has been triggered the mood will change (the change depends on the emotion first reached). Then the counter is reset to </w:t>
      </w:r>
      <w:proofErr w:type="spellStart"/>
      <w:r>
        <w:t>nill</w:t>
      </w:r>
      <w:proofErr w:type="spellEnd"/>
      <w:r>
        <w:t>.</w:t>
      </w:r>
    </w:p>
    <w:p w:rsidR="00B31768" w:rsidRDefault="00B31768" w:rsidP="00B31768"/>
    <w:p w:rsidR="00B31768" w:rsidRDefault="00B31768" w:rsidP="00B31768">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enumNeutral</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The default emotional outcome is set to neutral (which is the same as no outcome as it has no effect on moods).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 rand() % Total;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 0;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&lt;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EmotionTypes_Max</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&lt;= (X += </w:t>
      </w: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r>
        <w:t>A random number within the bounds of the total modifiers is chosen, it is then checked against the distribution of each emotional modifier. If the random number falls within that distribution, the outcome is set to the emotion relevant to that emotional modifier. This system was chosen to be able to setup modifiers for as many different things as needed (in this case moods and actions). The system is also flexible in that if additional emotions are added, no other changes are necessary in the computational functions.</w:t>
      </w:r>
    </w:p>
    <w:p w:rsidR="00B31768" w:rsidRDefault="00B31768" w:rsidP="00B31768"/>
    <w:p w:rsidR="00B31768" w:rsidRDefault="00B31768" w:rsidP="00B31768">
      <w:pPr>
        <w:rPr>
          <w:b/>
        </w:rPr>
      </w:pPr>
      <w:r w:rsidRPr="00A04A7C">
        <w:rPr>
          <w:b/>
        </w:rPr>
        <w:t>Moods</w:t>
      </w:r>
    </w:p>
    <w:p w:rsidR="00B31768" w:rsidRPr="00A04A7C" w:rsidRDefault="00B31768" w:rsidP="00B31768">
      <w:pPr>
        <w:rPr>
          <w:b/>
        </w:rPr>
      </w:pPr>
    </w:p>
    <w:p w:rsidR="00B31768" w:rsidRDefault="00B31768" w:rsidP="00B31768">
      <w:r>
        <w:t>These are implemented as a set of classes, managed by a main controller class; Mood Manager.  Each mood has an impact on the probability of an emotion occurring.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Multipliers[] = {1, 3,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InitialiseMood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 Multipliers);</w:t>
      </w:r>
    </w:p>
    <w:p w:rsidR="00B31768" w:rsidRDefault="00B31768" w:rsidP="00B31768"/>
    <w:p w:rsidR="00B31768" w:rsidRDefault="00B31768" w:rsidP="00B31768">
      <w:r>
        <w:t>In this above example, a Good mood is initialised to have a probability increase of 1 for a neutral emotion, 3 for a happy emotion and 0 for a sad.</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 (MoodManager::GetInstance()-&gt;GetEmotionMultipliers(CurrentMood-&gt;GetType())[(EnumSpace::EmotionTypes)i]);</w:t>
      </w:r>
    </w:p>
    <w:p w:rsidR="00B31768" w:rsidRDefault="00B31768" w:rsidP="00B31768"/>
    <w:p w:rsidR="00B31768" w:rsidRDefault="00B31768" w:rsidP="00B31768">
      <w:r>
        <w:t>This code shows where the modifiers are used; they are combined in this function with all other modifiers which is then later applied to selecting an emotion.</w:t>
      </w:r>
    </w:p>
    <w:p w:rsidR="00B31768" w:rsidRDefault="00B31768" w:rsidP="00B31768"/>
    <w:p w:rsidR="00B31768" w:rsidRPr="00B31768" w:rsidRDefault="00B31768" w:rsidP="00B31768">
      <w:pPr>
        <w:rPr>
          <w:b/>
          <w:sz w:val="26"/>
          <w:szCs w:val="26"/>
        </w:rPr>
      </w:pPr>
      <w:r w:rsidRPr="00B31768">
        <w:rPr>
          <w:b/>
          <w:sz w:val="26"/>
          <w:szCs w:val="26"/>
        </w:rPr>
        <w:t>Communicating</w:t>
      </w:r>
    </w:p>
    <w:p w:rsidR="00B31768" w:rsidRDefault="00B31768" w:rsidP="00B31768">
      <w:r>
        <w:t xml:space="preserve">Although we were running short of time in implementing this we felt that this was still an important enough aspect to realistically simulating AI that we didn’t want to cut it completely. What we ended up with was a very simple way to interact with the AI, through both positive and negative feedback from the player. Our simulation allows the player to trigger emotions in the AI through the use of the mouse (left click for sadness, right click for happiness). </w:t>
      </w:r>
    </w:p>
    <w:p w:rsidR="00B31768" w:rsidRDefault="00B31768" w:rsidP="00B31768"/>
    <w:p w:rsidR="00B31768" w:rsidRDefault="00B31768" w:rsidP="00B31768">
      <w:r>
        <w:t>The function that implements this is the following, and is very simple.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NPC::Clicked(</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::string Click)</w:t>
      </w:r>
    </w:p>
    <w:p w:rsidR="00B31768" w:rsidRPr="002857BA"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(Click == </w:t>
      </w:r>
      <w:r>
        <w:rPr>
          <w:rFonts w:ascii="Consolas" w:eastAsiaTheme="minorHAnsi" w:hAnsi="Consolas" w:cs="Consolas"/>
          <w:color w:val="A31515"/>
          <w:sz w:val="19"/>
          <w:szCs w:val="19"/>
        </w:rPr>
        <w:t>"Left"</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"Hey don't click me!"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&lt;&lt;</w:t>
      </w:r>
      <w:r>
        <w:rPr>
          <w:rFonts w:ascii="Consolas" w:eastAsiaTheme="minorHAnsi" w:hAnsi="Consolas" w:cs="Consolas"/>
          <w:color w:val="A31515"/>
          <w:sz w:val="19"/>
          <w:szCs w:val="19"/>
        </w:rPr>
        <w:t>"That feels nice!"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enumHappy</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Here we take in a type of click and output the NPC response and progress their current mood as if a happy or sad emotion was triggered.</w:t>
      </w:r>
    </w:p>
    <w:p w:rsidR="00E344F3" w:rsidRDefault="00E344F3" w:rsidP="00E344F3"/>
    <w:p w:rsidR="00E344F3" w:rsidRDefault="00E344F3" w:rsidP="00E344F3">
      <w:pPr>
        <w:pStyle w:val="Heading1"/>
      </w:pPr>
      <w:bookmarkStart w:id="10" w:name="_Toc371061371"/>
      <w:r>
        <w:t>Overall Appeal</w:t>
      </w:r>
      <w:bookmarkEnd w:id="10"/>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E344F3" w:rsidRDefault="00E344F3" w:rsidP="00E344F3">
      <w:pPr>
        <w:pStyle w:val="Heading1"/>
      </w:pPr>
      <w:bookmarkStart w:id="11" w:name="_Toc371061372"/>
      <w:r>
        <w:t>Special Features</w:t>
      </w:r>
      <w:bookmarkEnd w:id="11"/>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A955F3" w:rsidRDefault="00A955F3" w:rsidP="00A955F3"/>
    <w:p w:rsidR="00A955F3" w:rsidRDefault="00A955F3" w:rsidP="00A955F3">
      <w:r>
        <w:t>Our project does contain some special features.</w:t>
      </w:r>
    </w:p>
    <w:p w:rsidR="00A955F3" w:rsidRDefault="00A955F3" w:rsidP="00A955F3">
      <w:r>
        <w:t xml:space="preserve">The first of these Is path finding functionality, while not implemented in our simulation we do have the ability to create </w:t>
      </w:r>
      <w:proofErr w:type="spellStart"/>
      <w:r>
        <w:t>Astar</w:t>
      </w:r>
      <w:proofErr w:type="spellEnd"/>
      <w:r>
        <w:t xml:space="preserve"> maps and to return paths to the nearest node to a point.</w:t>
      </w:r>
      <w:r w:rsidR="000F1F2D">
        <w:t xml:space="preserve"> We have done this using the Grinning Lizard </w:t>
      </w:r>
      <w:proofErr w:type="spellStart"/>
      <w:r w:rsidR="000F1F2D">
        <w:t>micropather</w:t>
      </w:r>
      <w:proofErr w:type="spellEnd"/>
      <w:r w:rsidR="000F1F2D">
        <w:t xml:space="preserve">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 xml:space="preserve">mapper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WorldMap</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mapper-&gt;</w:t>
      </w:r>
      <w:proofErr w:type="spellStart"/>
      <w:r>
        <w:rPr>
          <w:rFonts w:ascii="Consolas" w:eastAsiaTheme="minorEastAsia" w:hAnsi="Consolas" w:cs="Consolas"/>
          <w:color w:val="auto"/>
          <w:sz w:val="19"/>
          <w:szCs w:val="19"/>
          <w:lang w:val="en-US"/>
        </w:rPr>
        <w:t>FindPath</w:t>
      </w:r>
      <w:proofErr w:type="spellEnd"/>
      <w:r>
        <w:rPr>
          <w:rFonts w:ascii="Consolas" w:eastAsiaTheme="minorEastAsia" w:hAnsi="Consolas" w:cs="Consolas"/>
          <w:color w:val="auto"/>
          <w:sz w:val="19"/>
          <w:szCs w:val="19"/>
          <w:lang w:val="en-US"/>
        </w:rPr>
        <w:t>(Ogre::Vector3(1,0,0),Ogre::Vector3(2,0,10));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 xml:space="preserv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 xml:space="preserve"> = 0;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&lt;mapper-&gt;</w:t>
      </w:r>
      <w:proofErr w:type="spellStart"/>
      <w:r>
        <w:rPr>
          <w:rFonts w:ascii="Consolas" w:eastAsiaTheme="minorEastAsia" w:hAnsi="Consolas" w:cs="Consolas"/>
          <w:color w:val="auto"/>
          <w:sz w:val="19"/>
          <w:szCs w:val="19"/>
          <w:lang w:val="en-US"/>
        </w:rPr>
        <w:t>path.size</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temp = (</w:t>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*)mapper-&gt;path[</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temp-&gt;GetLocation().x&lt;&lt;temp-&gt;GetLocation().y&lt;&lt;temp-&gt;GetLocation().z&lt;&lt;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These lines of code show the basic use of our pathfinding, an object of type </w:t>
      </w:r>
      <w:proofErr w:type="spellStart"/>
      <w:r>
        <w:rPr>
          <w:rFonts w:eastAsiaTheme="minorEastAsia"/>
          <w:color w:val="auto"/>
          <w:lang w:val="en-US"/>
        </w:rPr>
        <w:t>WorldMap</w:t>
      </w:r>
      <w:proofErr w:type="spellEnd"/>
      <w:r>
        <w:rPr>
          <w:rFonts w:eastAsiaTheme="minorEastAsia"/>
          <w:color w:val="auto"/>
          <w:lang w:val="en-US"/>
        </w:rPr>
        <w:t xml:space="preserve"> is created and then a start and end point Is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t>
      </w:r>
      <w:proofErr w:type="spellStart"/>
      <w:r w:rsidR="002745AF">
        <w:rPr>
          <w:rFonts w:eastAsiaTheme="minorEastAsia"/>
          <w:color w:val="auto"/>
          <w:lang w:val="en-US"/>
        </w:rPr>
        <w:t>worldmap</w:t>
      </w:r>
      <w:proofErr w:type="spellEnd"/>
      <w:r w:rsidR="002745AF">
        <w:rPr>
          <w:rFonts w:eastAsiaTheme="minorEastAsia"/>
          <w:color w:val="auto"/>
          <w:lang w:val="en-US"/>
        </w:rPr>
        <w:t xml:space="preserve"> object with the list of nodes that need to be traversed to reach the nearest node to the destination.</w:t>
      </w:r>
      <w:r w:rsidR="00646C31">
        <w:rPr>
          <w:rFonts w:eastAsiaTheme="minorEastAsia"/>
          <w:color w:val="auto"/>
          <w:lang w:val="en-US"/>
        </w:rPr>
        <w:t xml:space="preserve"> Nodes are currently hardcoded into the class </w:t>
      </w:r>
      <w:proofErr w:type="spellStart"/>
      <w:r w:rsidR="00646C31">
        <w:rPr>
          <w:rFonts w:eastAsiaTheme="minorEastAsia"/>
          <w:color w:val="auto"/>
          <w:lang w:val="en-US"/>
        </w:rPr>
        <w:t>NodeContainerSingleton</w:t>
      </w:r>
      <w:proofErr w:type="spellEnd"/>
      <w:r w:rsidR="00646C31">
        <w:rPr>
          <w:rFonts w:eastAsiaTheme="minorEastAsia"/>
          <w:color w:val="auto"/>
          <w:lang w:val="en-US"/>
        </w:rPr>
        <w:t>,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t>
      </w:r>
      <w:proofErr w:type="spellStart"/>
      <w:r>
        <w:rPr>
          <w:rFonts w:eastAsiaTheme="minorEastAsia"/>
          <w:color w:val="auto"/>
          <w:lang w:val="en-US"/>
        </w:rPr>
        <w:t>WorldMap</w:t>
      </w:r>
      <w:proofErr w:type="spellEnd"/>
      <w:r>
        <w:rPr>
          <w:rFonts w:eastAsiaTheme="minorEastAsia"/>
          <w:color w:val="auto"/>
          <w:lang w:val="en-US"/>
        </w:rPr>
        <w:t xml:space="preserve"> class is an implementation of the abstract class provided by </w:t>
      </w:r>
      <w:r w:rsidR="003C29CC">
        <w:rPr>
          <w:rFonts w:eastAsiaTheme="minorEastAsia"/>
          <w:color w:val="auto"/>
          <w:lang w:val="en-US"/>
        </w:rPr>
        <w:t xml:space="preserve">the Grinning lizard </w:t>
      </w:r>
      <w:proofErr w:type="spellStart"/>
      <w:r w:rsidR="003C29CC">
        <w:rPr>
          <w:rFonts w:eastAsiaTheme="minorEastAsia"/>
          <w:color w:val="auto"/>
          <w:lang w:val="en-US"/>
        </w:rPr>
        <w:t>micropather</w:t>
      </w:r>
      <w:proofErr w:type="spellEnd"/>
      <w:r w:rsidR="003C29CC">
        <w:rPr>
          <w:rFonts w:eastAsiaTheme="minorEastAsia"/>
          <w:color w:val="auto"/>
          <w:lang w:val="en-US"/>
        </w:rPr>
        <w:t>.</w:t>
      </w:r>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w:t>
      </w:r>
      <w:proofErr w:type="spellStart"/>
      <w:r>
        <w:rPr>
          <w:rFonts w:eastAsiaTheme="minorEastAsia"/>
          <w:color w:val="auto"/>
          <w:lang w:val="en-US"/>
        </w:rPr>
        <w:t>TestSelect</w:t>
      </w:r>
      <w:proofErr w:type="spellEnd"/>
      <w:r>
        <w:rPr>
          <w:rFonts w:eastAsiaTheme="minorEastAsia"/>
          <w:color w:val="auto"/>
          <w:lang w:val="en-US"/>
        </w:rPr>
        <w:t>”</w:t>
      </w:r>
      <w:r w:rsidR="008F1FC9">
        <w:rPr>
          <w:rFonts w:eastAsiaTheme="minorEastAsia"/>
          <w:color w:val="auto"/>
          <w:lang w:val="en-US"/>
        </w:rPr>
        <w:t xml:space="preserve"> that is defined in </w:t>
      </w:r>
      <w:proofErr w:type="spellStart"/>
      <w:r w:rsidR="008F1FC9">
        <w:rPr>
          <w:rFonts w:eastAsiaTheme="minorEastAsia"/>
          <w:color w:val="auto"/>
          <w:lang w:val="en-US"/>
        </w:rPr>
        <w:t>Game.h</w:t>
      </w:r>
      <w:proofErr w:type="spellEnd"/>
      <w:r w:rsidR="008F1FC9">
        <w:rPr>
          <w:rFonts w:eastAsiaTheme="minorEastAsia"/>
          <w:color w:val="auto"/>
          <w:lang w:val="en-US"/>
        </w:rPr>
        <w:t xml:space="preserve">.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setRay</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mouseRay</w:t>
      </w:r>
      <w:proofErr w:type="spellEnd"/>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setSortByDistance</w:t>
      </w:r>
      <w:proofErr w:type="spellEnd"/>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setQueryMask</w:t>
      </w:r>
      <w:proofErr w:type="spellEnd"/>
      <w:r>
        <w:rPr>
          <w:rFonts w:ascii="Consolas" w:eastAsiaTheme="minorEastAsia" w:hAnsi="Consolas" w:cs="Consolas"/>
          <w:color w:val="auto"/>
          <w:sz w:val="19"/>
          <w:szCs w:val="19"/>
          <w:lang w:val="en-US"/>
        </w:rPr>
        <w:t>(Targetable);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Execute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w:t>
      </w:r>
      <w:proofErr w:type="spellStart"/>
      <w:r>
        <w:rPr>
          <w:rFonts w:ascii="Consolas" w:eastAsiaTheme="minorEastAsia" w:hAnsi="Consolas" w:cs="Consolas"/>
          <w:color w:val="auto"/>
          <w:sz w:val="19"/>
          <w:szCs w:val="19"/>
          <w:lang w:val="en-US"/>
        </w:rPr>
        <w:t>RaySceneQueryResult</w:t>
      </w:r>
      <w:proofErr w:type="spellEnd"/>
      <w:r>
        <w:rPr>
          <w:rFonts w:ascii="Consolas" w:eastAsiaTheme="minorEastAsia" w:hAnsi="Consolas" w:cs="Consolas"/>
          <w:color w:val="auto"/>
          <w:sz w:val="19"/>
          <w:szCs w:val="19"/>
          <w:lang w:val="en-US"/>
        </w:rPr>
        <w:t xml:space="preserve"> &amp;result = </w:t>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-&gt;execute();</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result.begin</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result.end</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).movable !=NULL &amp;&amp; </w:t>
      </w:r>
      <w:proofErr w:type="spellStart"/>
      <w:r>
        <w:rPr>
          <w:rFonts w:ascii="Consolas" w:eastAsiaTheme="minorEastAsia" w:hAnsi="Consolas" w:cs="Consolas"/>
          <w:color w:val="auto"/>
          <w:sz w:val="19"/>
          <w:szCs w:val="19"/>
          <w:lang w:val="en-US"/>
        </w:rPr>
        <w:t>closestDistance</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).distance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getMovableType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w:t>
      </w:r>
      <w:proofErr w:type="spellStart"/>
      <w:r>
        <w:rPr>
          <w:rFonts w:ascii="Consolas" w:eastAsiaTheme="minorEastAsia" w:hAnsi="Consolas" w:cs="Consolas"/>
          <w:color w:val="A31515"/>
          <w:sz w:val="19"/>
          <w:szCs w:val="19"/>
          <w:lang w:val="en-US"/>
        </w:rPr>
        <w:t>TerrainMipMap</w:t>
      </w:r>
      <w:proofErr w:type="spellEnd"/>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).movable-&gt;</w:t>
      </w:r>
      <w:proofErr w:type="spellStart"/>
      <w:r>
        <w:rPr>
          <w:rFonts w:ascii="Consolas" w:eastAsiaTheme="minorEastAsia" w:hAnsi="Consolas" w:cs="Consolas"/>
          <w:color w:val="auto"/>
          <w:sz w:val="19"/>
          <w:szCs w:val="19"/>
          <w:lang w:val="en-US"/>
        </w:rPr>
        <w:t>getName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getQueryFlags</w:t>
      </w:r>
      <w:proofErr w:type="spellEnd"/>
      <w:r>
        <w:rPr>
          <w:rFonts w:ascii="Consolas" w:eastAsiaTheme="minorEastAsia" w:hAnsi="Consolas" w:cs="Consolas"/>
          <w:color w:val="auto"/>
          <w:sz w:val="19"/>
          <w:szCs w:val="19"/>
          <w:lang w:val="en-US"/>
        </w:rPr>
        <w:t>()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until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lastRenderedPageBreak/>
        <w:tab/>
      </w:r>
      <w:r>
        <w:rPr>
          <w:rFonts w:ascii="Consolas" w:eastAsiaTheme="minorEastAsia" w:hAnsi="Consolas" w:cs="Consolas"/>
          <w:color w:val="auto"/>
          <w:sz w:val="19"/>
          <w:szCs w:val="19"/>
          <w:lang w:val="en-US"/>
        </w:rPr>
        <w:tab/>
        <w:t xml:space="preserve"> Controller-&gt;</w:t>
      </w:r>
      <w:proofErr w:type="spellStart"/>
      <w:r>
        <w:rPr>
          <w:rFonts w:ascii="Consolas" w:eastAsiaTheme="minorEastAsia" w:hAnsi="Consolas" w:cs="Consolas"/>
          <w:color w:val="auto"/>
          <w:sz w:val="19"/>
          <w:szCs w:val="19"/>
          <w:lang w:val="en-US"/>
        </w:rPr>
        <w:t>GetNPC</w:t>
      </w:r>
      <w:proofErr w:type="spellEnd"/>
      <w:r>
        <w:rPr>
          <w:rFonts w:ascii="Consolas" w:eastAsiaTheme="minorEastAsia" w:hAnsi="Consolas" w:cs="Consolas"/>
          <w:color w:val="auto"/>
          <w:sz w:val="19"/>
          <w:szCs w:val="19"/>
          <w:lang w:val="en-US"/>
        </w:rPr>
        <w:t>(temp-&gt;AI)-&gt;Clicked(click);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 xml:space="preserve"> &lt;&lt; </w:t>
      </w:r>
      <w:r>
        <w:rPr>
          <w:rFonts w:ascii="Consolas" w:eastAsiaTheme="minorEastAsia" w:hAnsi="Consolas" w:cs="Consolas"/>
          <w:color w:val="A31515"/>
          <w:sz w:val="19"/>
          <w:szCs w:val="19"/>
          <w:lang w:val="en-US"/>
        </w:rPr>
        <w:t>"Hey don't click me!"</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enumSad</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0000FF"/>
          <w:sz w:val="19"/>
          <w:szCs w:val="19"/>
          <w:lang w:val="en-US"/>
        </w:rPr>
        <w:t>else</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"That feels nice!"</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enumHappy</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0F6ADA" w:rsidRDefault="000F6ADA" w:rsidP="001759F2">
      <w:pPr>
        <w:autoSpaceDE w:val="0"/>
        <w:autoSpaceDN w:val="0"/>
        <w:adjustRightInd w:val="0"/>
        <w:spacing w:line="240" w:lineRule="auto"/>
        <w:rPr>
          <w:rFonts w:eastAsiaTheme="minorEastAsia"/>
          <w:color w:val="auto"/>
          <w:lang w:val="en-US"/>
        </w:rPr>
      </w:pPr>
    </w:p>
    <w:p w:rsidR="00FC0315" w:rsidRDefault="00FC0315" w:rsidP="00FC0315">
      <w:pPr>
        <w:pStyle w:val="Heading1"/>
        <w:rPr>
          <w:rFonts w:ascii="Arial" w:eastAsiaTheme="minorEastAsia" w:hAnsi="Arial" w:cs="Arial"/>
          <w:color w:val="auto"/>
          <w:sz w:val="22"/>
          <w:lang w:val="en-US"/>
        </w:rPr>
      </w:pPr>
      <w:bookmarkStart w:id="12" w:name="_Toc371061373"/>
      <w:r>
        <w:rPr>
          <w:rFonts w:ascii="Arial" w:eastAsiaTheme="minorEastAsia" w:hAnsi="Arial" w:cs="Arial"/>
          <w:color w:val="auto"/>
          <w:sz w:val="22"/>
          <w:lang w:val="en-US"/>
        </w:rPr>
        <w:t xml:space="preserve">Another special feature is the scene loading functionality for Ogre .scene files which uses </w:t>
      </w:r>
      <w:proofErr w:type="spellStart"/>
      <w:r>
        <w:rPr>
          <w:rFonts w:ascii="Arial" w:eastAsiaTheme="minorEastAsia" w:hAnsi="Arial" w:cs="Arial"/>
          <w:color w:val="auto"/>
          <w:sz w:val="22"/>
          <w:lang w:val="en-US"/>
        </w:rPr>
        <w:t>TinyXML</w:t>
      </w:r>
      <w:proofErr w:type="spellEnd"/>
      <w:r>
        <w:rPr>
          <w:rFonts w:ascii="Arial" w:eastAsiaTheme="minorEastAsia" w:hAnsi="Arial" w:cs="Arial"/>
          <w:color w:val="auto"/>
          <w:sz w:val="22"/>
          <w:lang w:val="en-US"/>
        </w:rPr>
        <w:t xml:space="preserve">. First the scene is created within 3DS Max and then exported using </w:t>
      </w:r>
      <w:proofErr w:type="spellStart"/>
      <w:r>
        <w:rPr>
          <w:rFonts w:ascii="Arial" w:eastAsiaTheme="minorEastAsia" w:hAnsi="Arial" w:cs="Arial"/>
          <w:color w:val="auto"/>
          <w:sz w:val="22"/>
          <w:lang w:val="en-US"/>
        </w:rPr>
        <w:t>OgreMax</w:t>
      </w:r>
      <w:proofErr w:type="spellEnd"/>
      <w:r>
        <w:rPr>
          <w:rFonts w:ascii="Arial" w:eastAsiaTheme="minorEastAsia" w:hAnsi="Arial" w:cs="Arial"/>
          <w:color w:val="auto"/>
          <w:sz w:val="22"/>
          <w:lang w:val="en-US"/>
        </w:rPr>
        <w:t xml:space="preserve"> to .scene .mesh and .material files. The .scene files are formatted using XML and sets the mesh file, position, orientation and scale of each object within the scene. </w:t>
      </w:r>
    </w:p>
    <w:p w:rsidR="00FC0315" w:rsidRDefault="00FC0315" w:rsidP="00FC0315">
      <w:pPr>
        <w:rPr>
          <w:lang w:val="en-US"/>
        </w:rPr>
      </w:pPr>
    </w:p>
    <w:p w:rsidR="00A37FBC" w:rsidRDefault="00FC0315" w:rsidP="00FC0315">
      <w:r>
        <w:rPr>
          <w:lang w:val="en-US"/>
        </w:rPr>
        <w:t xml:space="preserve">Once the mesh file, position, orientation and scale have been read in, the information is used to create </w:t>
      </w:r>
      <w:proofErr w:type="spellStart"/>
      <w:r>
        <w:rPr>
          <w:lang w:val="en-US"/>
        </w:rPr>
        <w:t>RigidBodyObjects</w:t>
      </w:r>
      <w:proofErr w:type="spellEnd"/>
      <w:r>
        <w:rPr>
          <w:lang w:val="en-US"/>
        </w:rPr>
        <w:t xml:space="preserve"> which are then added to the current scene.</w:t>
      </w:r>
      <w:bookmarkStart w:id="13" w:name="_GoBack"/>
      <w:bookmarkEnd w:id="13"/>
    </w:p>
    <w:p w:rsidR="00A37FBC" w:rsidRDefault="00A37FBC" w:rsidP="00147B22">
      <w:pPr>
        <w:pStyle w:val="Heading1"/>
      </w:pPr>
    </w:p>
    <w:p w:rsidR="00147B22" w:rsidRDefault="00147B22" w:rsidP="00147B22">
      <w:pPr>
        <w:pStyle w:val="Heading1"/>
      </w:pPr>
      <w:r>
        <w:t>References</w:t>
      </w:r>
      <w:bookmarkEnd w:id="12"/>
    </w:p>
    <w:p w:rsidR="00A37FBC" w:rsidRDefault="00A37FBC" w:rsidP="00A37FBC">
      <w:pPr>
        <w:autoSpaceDE w:val="0"/>
        <w:autoSpaceDN w:val="0"/>
        <w:adjustRightInd w:val="0"/>
        <w:spacing w:line="240" w:lineRule="auto"/>
        <w:rPr>
          <w:rFonts w:ascii="Consolas" w:eastAsiaTheme="minorEastAsia" w:hAnsi="Consolas" w:cs="Consolas"/>
          <w:color w:val="008000"/>
          <w:sz w:val="19"/>
          <w:szCs w:val="19"/>
          <w:lang w:val="en-US"/>
        </w:rPr>
      </w:pPr>
      <w:r>
        <w:t xml:space="preserve">The class </w:t>
      </w:r>
      <w:proofErr w:type="spellStart"/>
      <w:r>
        <w:t>DebugDrawerOg</w:t>
      </w:r>
      <w:proofErr w:type="spellEnd"/>
      <w:r>
        <w:t xml:space="preserve"> is an implantation of an abstract Bullet </w:t>
      </w:r>
      <w:proofErr w:type="spellStart"/>
      <w:r>
        <w:t>degub</w:t>
      </w:r>
      <w:proofErr w:type="spellEnd"/>
      <w:r>
        <w:t xml:space="preserve"> draw class that was taken from the Ogre bullet wiki. </w:t>
      </w:r>
      <w:r>
        <w:rPr>
          <w:rFonts w:ascii="Consolas" w:eastAsiaTheme="minorEastAsia" w:hAnsi="Consolas" w:cs="Consolas"/>
          <w:color w:val="008000"/>
          <w:sz w:val="19"/>
          <w:szCs w:val="19"/>
          <w:lang w:val="en-US"/>
        </w:rPr>
        <w:t>http://www.ogre3d.org/tikiwiki/BulletDebugDrawer&amp;structure=Cookbook</w:t>
      </w:r>
    </w:p>
    <w:p w:rsidR="00A37FBC" w:rsidRDefault="00A37FBC" w:rsidP="00A37FBC"/>
    <w:p w:rsidR="00A37FBC" w:rsidRDefault="00A37FBC" w:rsidP="00A37FBC">
      <w:r>
        <w:t xml:space="preserve">The </w:t>
      </w:r>
      <w:proofErr w:type="spellStart"/>
      <w:r>
        <w:t>Raycasting</w:t>
      </w:r>
      <w:proofErr w:type="spellEnd"/>
      <w:r>
        <w:t xml:space="preserve"> function </w:t>
      </w:r>
      <w:proofErr w:type="spellStart"/>
      <w:r>
        <w:t>TestSelect</w:t>
      </w:r>
      <w:proofErr w:type="spellEnd"/>
      <w:r>
        <w:t xml:space="preserve"> is based off Ogre tutorials.</w:t>
      </w:r>
    </w:p>
    <w:p w:rsidR="00A37FBC" w:rsidRDefault="00A37FBC" w:rsidP="00A37FBC"/>
    <w:p w:rsidR="00A37FBC" w:rsidRDefault="00A37FBC" w:rsidP="00A37FBC">
      <w:r>
        <w:t xml:space="preserve">The Micropather.cpp and </w:t>
      </w:r>
      <w:proofErr w:type="spellStart"/>
      <w:r>
        <w:t>Micropather.h</w:t>
      </w:r>
      <w:proofErr w:type="spellEnd"/>
      <w:r>
        <w:t xml:space="preserve"> files are part of the Grinning lizard A* solver.</w:t>
      </w:r>
    </w:p>
    <w:p w:rsidR="00A37FBC" w:rsidRDefault="00FC0315" w:rsidP="00A37FBC">
      <w:hyperlink r:id="rId9" w:history="1">
        <w:r w:rsidR="00A37FBC">
          <w:rPr>
            <w:rStyle w:val="Hyperlink"/>
          </w:rPr>
          <w:t>http://www.grinninglizard.com/MicroPather/</w:t>
        </w:r>
      </w:hyperlink>
    </w:p>
    <w:p w:rsidR="00A37FBC" w:rsidRPr="002363CE" w:rsidRDefault="00A37FBC" w:rsidP="00A37FBC"/>
    <w:p w:rsidR="00A37FBC" w:rsidRPr="00147B22" w:rsidRDefault="00A37FBC" w:rsidP="00A37FBC">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3533775" cy="7458075"/>
                    </a:xfrm>
                    <a:prstGeom prst="rect">
                      <a:avLst/>
                    </a:prstGeom>
                  </pic:spPr>
                </pic:pic>
              </a:graphicData>
            </a:graphic>
          </wp:inline>
        </w:drawing>
      </w:r>
      <w:r>
        <w:rPr>
          <w:noProof/>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FC0315">
      <w:pPr>
        <w:jc w:val="center"/>
      </w:pPr>
      <w:hyperlink r:id="rId12">
        <w:r w:rsidR="00A04521">
          <w:rPr>
            <w:color w:val="1155CC"/>
            <w:u w:val="single"/>
          </w:rPr>
          <w:t>http://i.imgur.com/H0yi7Zr.png</w:t>
        </w:r>
      </w:hyperlink>
    </w:p>
    <w:p w:rsidR="00346B6C" w:rsidRDefault="00A04521">
      <w:pPr>
        <w:jc w:val="center"/>
      </w:pPr>
      <w:r>
        <w:t>and</w:t>
      </w:r>
    </w:p>
    <w:p w:rsidR="00346B6C" w:rsidRDefault="00FC0315">
      <w:pPr>
        <w:jc w:val="center"/>
      </w:pPr>
      <w:hyperlink r:id="rId13">
        <w:r w:rsidR="00A04521">
          <w:rPr>
            <w:color w:val="1155CC"/>
            <w:u w:val="single"/>
          </w:rPr>
          <w:t>http://i.imgur.com/I7tqwMN.png</w:t>
        </w:r>
      </w:hyperlink>
    </w:p>
    <w:p w:rsidR="00346B6C" w:rsidRDefault="00A04521">
      <w:pPr>
        <w:jc w:val="center"/>
      </w:pPr>
      <w:r>
        <w:t>respectively.</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42706"/>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2F55C2"/>
    <w:rsid w:val="00346B6C"/>
    <w:rsid w:val="003C29CC"/>
    <w:rsid w:val="003C74E3"/>
    <w:rsid w:val="00427C74"/>
    <w:rsid w:val="0047254C"/>
    <w:rsid w:val="0054093B"/>
    <w:rsid w:val="005C7A46"/>
    <w:rsid w:val="005E052F"/>
    <w:rsid w:val="0060044A"/>
    <w:rsid w:val="00646C31"/>
    <w:rsid w:val="00651317"/>
    <w:rsid w:val="0068152D"/>
    <w:rsid w:val="006E0DEF"/>
    <w:rsid w:val="006F1181"/>
    <w:rsid w:val="007517C6"/>
    <w:rsid w:val="007D4928"/>
    <w:rsid w:val="007F2282"/>
    <w:rsid w:val="008971E6"/>
    <w:rsid w:val="008B12CD"/>
    <w:rsid w:val="008F1FC9"/>
    <w:rsid w:val="009054D5"/>
    <w:rsid w:val="009371BF"/>
    <w:rsid w:val="009A62DC"/>
    <w:rsid w:val="009B2780"/>
    <w:rsid w:val="009D70BC"/>
    <w:rsid w:val="00A04521"/>
    <w:rsid w:val="00A2408C"/>
    <w:rsid w:val="00A37FBC"/>
    <w:rsid w:val="00A53A42"/>
    <w:rsid w:val="00A85ABA"/>
    <w:rsid w:val="00A955F3"/>
    <w:rsid w:val="00AA6955"/>
    <w:rsid w:val="00AF369F"/>
    <w:rsid w:val="00B3031F"/>
    <w:rsid w:val="00B31768"/>
    <w:rsid w:val="00BC2851"/>
    <w:rsid w:val="00BF0280"/>
    <w:rsid w:val="00C64990"/>
    <w:rsid w:val="00C711BB"/>
    <w:rsid w:val="00CA2A67"/>
    <w:rsid w:val="00CA52FF"/>
    <w:rsid w:val="00D01AD7"/>
    <w:rsid w:val="00D54B01"/>
    <w:rsid w:val="00E344F3"/>
    <w:rsid w:val="00F4179B"/>
    <w:rsid w:val="00F54063"/>
    <w:rsid w:val="00F64848"/>
    <w:rsid w:val="00F76133"/>
    <w:rsid w:val="00FC0315"/>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9F458-36ED-422C-B694-2ED62817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i.imgur.com/I7tqwMN.png"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i.imgur.com/H0yi7Zr.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grinninglizard.com/MicroPath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D39D-1D70-47D5-BBCD-5848CBE37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22</Pages>
  <Words>5009</Words>
  <Characters>28555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33498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Timothy Veletta</cp:lastModifiedBy>
  <cp:revision>101</cp:revision>
  <dcterms:created xsi:type="dcterms:W3CDTF">2013-11-01T00:47:00Z</dcterms:created>
  <dcterms:modified xsi:type="dcterms:W3CDTF">2013-11-12T18:04:00Z</dcterms:modified>
</cp:coreProperties>
</file>