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widowControl/>
        <w:numPr>
          <w:ilvl w:val="0"/>
          <w:numId w:val="1"/>
        </w:numPr>
        <w:ind w:firstLineChars="0"/>
        <w:jc w:val="left"/>
        <w:rPr>
          <w:rFonts w:ascii="宋体" w:hAnsi="宋体" w:eastAsia="宋体" w:cs="宋体"/>
          <w:bCs/>
          <w:color w:val="000000"/>
          <w:kern w:val="0"/>
          <w:sz w:val="24"/>
          <w:szCs w:val="24"/>
        </w:rPr>
      </w:pPr>
      <w:r>
        <w:rPr>
          <w:rFonts w:hint="eastAsia" w:ascii="宋体" w:hAnsi="宋体" w:eastAsia="宋体" w:cs="宋体"/>
          <w:bCs/>
          <w:color w:val="000000"/>
          <w:kern w:val="0"/>
          <w:sz w:val="24"/>
          <w:szCs w:val="24"/>
        </w:rPr>
        <w:t>计算机控制器的功能有哪些？分别是由什么对应的部件实现的？</w:t>
      </w:r>
    </w:p>
    <w:p>
      <w:pPr>
        <w:widowControl/>
        <w:ind w:left="360"/>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定时、定序、发送操作控制信号。</w:t>
      </w:r>
    </w:p>
    <w:p>
      <w:pPr>
        <w:widowControl/>
        <w:numPr>
          <w:ilvl w:val="0"/>
          <w:numId w:val="2"/>
        </w:numPr>
        <w:tabs>
          <w:tab w:val="left" w:pos="1080"/>
          <w:tab w:val="clear" w:pos="720"/>
        </w:tabs>
        <w:ind w:left="360"/>
        <w:jc w:val="left"/>
        <w:rPr>
          <w:rFonts w:ascii="宋体" w:hAnsi="宋体" w:eastAsia="宋体" w:cs="宋体"/>
          <w:bCs/>
          <w:color w:val="000000"/>
          <w:kern w:val="0"/>
          <w:sz w:val="24"/>
          <w:szCs w:val="24"/>
        </w:rPr>
      </w:pPr>
      <w:r>
        <w:rPr>
          <w:rFonts w:hint="eastAsia" w:ascii="宋体" w:hAnsi="宋体" w:eastAsia="宋体" w:cs="宋体"/>
          <w:b/>
          <w:bCs/>
          <w:color w:val="000000"/>
          <w:kern w:val="0"/>
          <w:sz w:val="24"/>
          <w:szCs w:val="24"/>
        </w:rPr>
        <w:t>定时</w:t>
      </w:r>
    </w:p>
    <w:p>
      <w:pPr>
        <w:widowControl/>
        <w:ind w:left="359" w:leftChars="171"/>
        <w:jc w:val="left"/>
        <w:rPr>
          <w:rFonts w:ascii="宋体" w:hAnsi="宋体" w:eastAsia="宋体" w:cs="宋体"/>
          <w:bCs/>
          <w:color w:val="000000"/>
          <w:kern w:val="0"/>
          <w:sz w:val="24"/>
          <w:szCs w:val="24"/>
        </w:rPr>
      </w:pPr>
      <w:r>
        <w:rPr>
          <w:rFonts w:ascii="宋体" w:hAnsi="宋体" w:eastAsia="宋体" w:cs="宋体"/>
          <w:b/>
          <w:bCs/>
          <w:color w:val="000000"/>
          <w:kern w:val="0"/>
          <w:sz w:val="24"/>
          <w:szCs w:val="24"/>
        </w:rPr>
        <w:t xml:space="preserve">  统一的时间标准—</w:t>
      </w:r>
      <w:r>
        <w:rPr>
          <w:rFonts w:hint="eastAsia" w:ascii="宋体" w:hAnsi="宋体" w:eastAsia="宋体" w:cs="宋体"/>
          <w:b/>
          <w:bCs/>
          <w:color w:val="000000"/>
          <w:kern w:val="0"/>
          <w:sz w:val="24"/>
          <w:szCs w:val="24"/>
        </w:rPr>
        <w:t>时钟和节拍</w:t>
      </w:r>
    </w:p>
    <w:p>
      <w:pPr>
        <w:widowControl/>
        <w:ind w:left="359" w:leftChars="171"/>
        <w:jc w:val="left"/>
        <w:rPr>
          <w:rFonts w:ascii="宋体" w:hAnsi="宋体" w:eastAsia="宋体" w:cs="宋体"/>
          <w:b/>
          <w:bCs/>
          <w:color w:val="000000"/>
          <w:kern w:val="0"/>
          <w:sz w:val="24"/>
          <w:szCs w:val="24"/>
        </w:rPr>
      </w:pPr>
      <w:r>
        <w:rPr>
          <w:rFonts w:ascii="宋体" w:hAnsi="宋体" w:eastAsia="宋体" w:cs="宋体"/>
          <w:b/>
          <w:bCs/>
          <w:color w:val="000000"/>
          <w:kern w:val="0"/>
          <w:sz w:val="24"/>
          <w:szCs w:val="24"/>
        </w:rPr>
        <w:t xml:space="preserve">  时钟频率</w:t>
      </w:r>
    </w:p>
    <w:p>
      <w:pPr>
        <w:widowControl/>
        <w:ind w:left="359" w:leftChars="171"/>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时序控制器</w:t>
      </w:r>
    </w:p>
    <w:p>
      <w:pPr>
        <w:widowControl/>
        <w:numPr>
          <w:ilvl w:val="0"/>
          <w:numId w:val="2"/>
        </w:numPr>
        <w:tabs>
          <w:tab w:val="left" w:pos="1080"/>
          <w:tab w:val="clear" w:pos="720"/>
        </w:tabs>
        <w:ind w:left="360"/>
        <w:jc w:val="left"/>
        <w:rPr>
          <w:rFonts w:ascii="宋体" w:hAnsi="宋体" w:eastAsia="宋体" w:cs="宋体"/>
          <w:bCs/>
          <w:color w:val="000000"/>
          <w:kern w:val="0"/>
          <w:sz w:val="24"/>
          <w:szCs w:val="24"/>
        </w:rPr>
      </w:pPr>
      <w:r>
        <w:rPr>
          <w:rFonts w:hint="eastAsia" w:ascii="宋体" w:hAnsi="宋体" w:eastAsia="宋体" w:cs="宋体"/>
          <w:b/>
          <w:bCs/>
          <w:color w:val="000000"/>
          <w:kern w:val="0"/>
          <w:sz w:val="24"/>
          <w:szCs w:val="24"/>
        </w:rPr>
        <w:t>定序</w:t>
      </w:r>
      <w:r>
        <w:rPr>
          <w:rFonts w:ascii="宋体" w:hAnsi="宋体" w:eastAsia="宋体" w:cs="宋体"/>
          <w:b/>
          <w:bCs/>
          <w:color w:val="000000"/>
          <w:kern w:val="0"/>
          <w:sz w:val="24"/>
          <w:szCs w:val="24"/>
        </w:rPr>
        <w:t>:</w:t>
      </w:r>
      <w:r>
        <w:rPr>
          <w:rFonts w:hint="eastAsia" w:ascii="宋体" w:hAnsi="宋体" w:eastAsia="宋体" w:cs="宋体"/>
          <w:b/>
          <w:bCs/>
          <w:color w:val="000000"/>
          <w:kern w:val="0"/>
          <w:sz w:val="24"/>
          <w:szCs w:val="24"/>
        </w:rPr>
        <w:t>组成程序的指令必须按照一定的顺序被执行。</w:t>
      </w:r>
    </w:p>
    <w:p>
      <w:pPr>
        <w:widowControl/>
        <w:ind w:left="359" w:leftChars="171"/>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指令控制器</w:t>
      </w:r>
    </w:p>
    <w:p>
      <w:pPr>
        <w:widowControl/>
        <w:numPr>
          <w:ilvl w:val="0"/>
          <w:numId w:val="2"/>
        </w:numPr>
        <w:tabs>
          <w:tab w:val="left" w:pos="1080"/>
          <w:tab w:val="clear" w:pos="720"/>
        </w:tabs>
        <w:ind w:left="360"/>
        <w:jc w:val="left"/>
        <w:rPr>
          <w:rFonts w:ascii="宋体" w:hAnsi="宋体" w:eastAsia="宋体" w:cs="宋体"/>
          <w:bCs/>
          <w:color w:val="000000"/>
          <w:kern w:val="0"/>
          <w:sz w:val="24"/>
          <w:szCs w:val="24"/>
        </w:rPr>
      </w:pPr>
      <w:r>
        <w:rPr>
          <w:rFonts w:hint="eastAsia" w:ascii="宋体" w:hAnsi="宋体" w:eastAsia="宋体" w:cs="宋体"/>
          <w:b/>
          <w:bCs/>
          <w:color w:val="000000"/>
          <w:kern w:val="0"/>
          <w:sz w:val="24"/>
          <w:szCs w:val="24"/>
        </w:rPr>
        <w:t>操作控制。控制器应能按指令规定的内容，在规定的节拍向有关部件发出操作控制信号。总线控制器</w:t>
      </w:r>
    </w:p>
    <w:p>
      <w:pPr>
        <w:widowControl/>
        <w:ind w:left="360"/>
        <w:jc w:val="left"/>
        <w:rPr>
          <w:rFonts w:ascii="宋体" w:hAnsi="宋体" w:eastAsia="宋体" w:cs="宋体"/>
          <w:bCs/>
          <w:color w:val="000000"/>
          <w:kern w:val="0"/>
          <w:sz w:val="24"/>
          <w:szCs w:val="24"/>
        </w:rPr>
      </w:pPr>
    </w:p>
    <w:p>
      <w:pPr>
        <w:widowControl/>
        <w:jc w:val="left"/>
        <w:rPr>
          <w:rFonts w:ascii="宋体" w:hAnsi="宋体" w:eastAsia="宋体" w:cs="宋体"/>
          <w:bCs/>
          <w:color w:val="000000"/>
          <w:kern w:val="0"/>
          <w:sz w:val="24"/>
          <w:szCs w:val="24"/>
        </w:rPr>
      </w:pPr>
      <w:r>
        <w:rPr>
          <w:rFonts w:hint="eastAsia" w:ascii="宋体" w:hAnsi="宋体" w:eastAsia="宋体" w:cs="宋体"/>
          <w:bCs/>
          <w:color w:val="000000"/>
          <w:kern w:val="0"/>
          <w:sz w:val="24"/>
          <w:szCs w:val="24"/>
        </w:rPr>
        <w:t>2、在CPU和外设之间是I/O设备接口，试分析该接口可以实现哪几种I/O过程的CPU控制方式？</w:t>
      </w:r>
    </w:p>
    <w:p>
      <w:pPr>
        <w:widowControl/>
        <w:jc w:val="left"/>
        <w:rPr>
          <w:rFonts w:ascii="宋体" w:hAnsi="宋体" w:eastAsia="宋体" w:cs="宋体"/>
          <w:b/>
          <w:color w:val="000000"/>
          <w:kern w:val="0"/>
          <w:sz w:val="24"/>
          <w:szCs w:val="24"/>
        </w:rPr>
      </w:pPr>
      <w:r>
        <w:rPr>
          <w:rFonts w:ascii="宋体" w:hAnsi="宋体" w:eastAsia="宋体" w:cs="宋体"/>
          <w:bCs/>
          <w:color w:val="000000"/>
          <w:kern w:val="0"/>
          <w:sz w:val="24"/>
          <w:szCs w:val="24"/>
        </w:rPr>
        <w:tab/>
      </w:r>
      <w:r>
        <w:rPr>
          <w:rFonts w:ascii="宋体" w:hAnsi="宋体" w:eastAsia="宋体" w:cs="宋体"/>
          <w:b/>
          <w:color w:val="000000"/>
          <w:kern w:val="0"/>
          <w:sz w:val="24"/>
          <w:szCs w:val="24"/>
        </w:rPr>
        <w:t>程序直接控制：</w:t>
      </w:r>
    </w:p>
    <w:p>
      <w:pPr>
        <w:widowControl/>
        <w:ind w:left="840" w:leftChars="400"/>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特点：</w:t>
      </w:r>
      <w:r>
        <w:rPr>
          <w:rFonts w:ascii="宋体" w:hAnsi="宋体" w:eastAsia="宋体" w:cs="宋体"/>
          <w:b/>
          <w:color w:val="000000"/>
          <w:kern w:val="0"/>
          <w:sz w:val="24"/>
          <w:szCs w:val="24"/>
        </w:rPr>
        <w:t>I/O过程完全处于CPU指令控制下。</w:t>
      </w:r>
    </w:p>
    <w:p>
      <w:pPr>
        <w:widowControl/>
        <w:ind w:left="840" w:leftChars="400"/>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不足：</w:t>
      </w:r>
      <w:r>
        <w:rPr>
          <w:rFonts w:ascii="宋体" w:hAnsi="宋体" w:eastAsia="宋体" w:cs="宋体"/>
          <w:b/>
          <w:color w:val="000000"/>
          <w:kern w:val="0"/>
          <w:sz w:val="24"/>
          <w:szCs w:val="24"/>
        </w:rPr>
        <w:t>CPU进行I/O控制的效率很低。</w:t>
      </w:r>
    </w:p>
    <w:p>
      <w:pPr>
        <w:widowControl/>
        <w:ind w:firstLine="420"/>
        <w:jc w:val="left"/>
        <w:rPr>
          <w:rFonts w:ascii="宋体" w:hAnsi="宋体" w:eastAsia="宋体" w:cs="宋体"/>
          <w:b/>
          <w:color w:val="000000"/>
          <w:kern w:val="0"/>
          <w:sz w:val="24"/>
          <w:szCs w:val="24"/>
        </w:rPr>
      </w:pPr>
      <w:r>
        <w:rPr>
          <w:rFonts w:ascii="宋体" w:hAnsi="宋体" w:eastAsia="宋体" w:cs="宋体"/>
          <w:b/>
          <w:color w:val="000000"/>
          <w:kern w:val="0"/>
          <w:sz w:val="24"/>
          <w:szCs w:val="24"/>
        </w:rPr>
        <w:t>程序中断控制：</w:t>
      </w:r>
    </w:p>
    <w:p>
      <w:pPr>
        <w:widowControl/>
        <w:ind w:left="840" w:leftChars="400"/>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特点：提高了计算机的工作效率。</w:t>
      </w:r>
    </w:p>
    <w:p>
      <w:pPr>
        <w:widowControl/>
        <w:ind w:left="840" w:leftChars="400"/>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不足：可能丢失数据。</w:t>
      </w:r>
    </w:p>
    <w:p>
      <w:pPr>
        <w:widowControl/>
        <w:ind w:left="420"/>
        <w:jc w:val="left"/>
        <w:rPr>
          <w:rFonts w:ascii="宋体" w:hAnsi="宋体" w:eastAsia="宋体" w:cs="宋体"/>
          <w:b/>
          <w:color w:val="000000"/>
          <w:kern w:val="0"/>
          <w:sz w:val="24"/>
          <w:szCs w:val="24"/>
        </w:rPr>
      </w:pPr>
      <w:r>
        <w:rPr>
          <w:rFonts w:ascii="宋体" w:hAnsi="宋体" w:eastAsia="宋体" w:cs="宋体"/>
          <w:b/>
          <w:color w:val="000000"/>
          <w:kern w:val="0"/>
          <w:sz w:val="24"/>
          <w:szCs w:val="24"/>
        </w:rPr>
        <w:t>DMA控制：</w:t>
      </w:r>
    </w:p>
    <w:p>
      <w:pPr>
        <w:widowControl/>
        <w:ind w:left="840" w:leftChars="400"/>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特点：高速大批量传送数据。</w:t>
      </w:r>
    </w:p>
    <w:p>
      <w:pPr>
        <w:widowControl/>
        <w:ind w:left="840" w:leftChars="400"/>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不足：只能实现简单的数据传送。</w:t>
      </w:r>
    </w:p>
    <w:p>
      <w:pPr>
        <w:widowControl/>
        <w:ind w:firstLine="420"/>
        <w:jc w:val="left"/>
        <w:rPr>
          <w:rFonts w:ascii="宋体" w:hAnsi="宋体" w:eastAsia="宋体" w:cs="宋体"/>
          <w:b/>
          <w:color w:val="000000"/>
          <w:kern w:val="0"/>
          <w:sz w:val="24"/>
          <w:szCs w:val="24"/>
        </w:rPr>
      </w:pPr>
      <w:r>
        <w:rPr>
          <w:rFonts w:ascii="宋体" w:hAnsi="宋体" w:eastAsia="宋体" w:cs="宋体"/>
          <w:b/>
          <w:color w:val="000000"/>
          <w:kern w:val="0"/>
          <w:sz w:val="24"/>
          <w:szCs w:val="24"/>
        </w:rPr>
        <w:t>通道控制：</w:t>
      </w:r>
    </w:p>
    <w:p>
      <w:pPr>
        <w:widowControl/>
        <w:ind w:left="840" w:leftChars="400"/>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特点：</w:t>
      </w:r>
      <w:r>
        <w:rPr>
          <w:rFonts w:ascii="宋体" w:hAnsi="宋体" w:eastAsia="宋体" w:cs="宋体"/>
          <w:b/>
          <w:color w:val="000000"/>
          <w:kern w:val="0"/>
          <w:sz w:val="24"/>
          <w:szCs w:val="24"/>
        </w:rPr>
        <w:t>CPU通过简单的输入输出指令控制通道工作。</w:t>
      </w:r>
    </w:p>
    <w:p>
      <w:pPr>
        <w:widowControl/>
        <w:ind w:left="840" w:leftChars="400"/>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不足：对硬件的要求较高。</w:t>
      </w:r>
    </w:p>
    <w:p>
      <w:pPr>
        <w:widowControl/>
        <w:jc w:val="left"/>
        <w:rPr>
          <w:rFonts w:ascii="宋体" w:hAnsi="宋体" w:eastAsia="宋体" w:cs="宋体"/>
          <w:bCs/>
          <w:color w:val="000000"/>
          <w:kern w:val="0"/>
          <w:sz w:val="24"/>
          <w:szCs w:val="24"/>
        </w:rPr>
      </w:pPr>
      <w:r>
        <w:rPr>
          <w:rFonts w:hint="eastAsia" w:ascii="宋体" w:hAnsi="宋体" w:eastAsia="宋体" w:cs="宋体"/>
          <w:bCs/>
          <w:color w:val="000000"/>
          <w:kern w:val="0"/>
          <w:sz w:val="24"/>
          <w:szCs w:val="24"/>
        </w:rPr>
        <w:t>3.</w:t>
      </w:r>
      <w:r>
        <w:rPr>
          <w:rFonts w:ascii="宋体" w:hAnsi="宋体" w:eastAsia="宋体" w:cs="宋体"/>
          <w:bCs/>
          <w:color w:val="000000"/>
          <w:kern w:val="0"/>
          <w:sz w:val="24"/>
          <w:szCs w:val="24"/>
        </w:rPr>
        <w:t>简述I/O过程中，程序查询控制方式的特点与不足之处是什么？</w:t>
      </w:r>
    </w:p>
    <w:p>
      <w:pPr>
        <w:widowControl/>
        <w:jc w:val="left"/>
        <w:rPr>
          <w:rFonts w:ascii="宋体" w:hAnsi="宋体" w:eastAsia="宋体" w:cs="宋体"/>
          <w:b/>
          <w:color w:val="000000"/>
          <w:kern w:val="0"/>
          <w:sz w:val="24"/>
          <w:szCs w:val="24"/>
        </w:rPr>
      </w:pPr>
      <w:r>
        <w:rPr>
          <w:rFonts w:ascii="宋体" w:hAnsi="宋体" w:eastAsia="宋体" w:cs="宋体"/>
          <w:bCs/>
          <w:color w:val="000000"/>
          <w:kern w:val="0"/>
          <w:sz w:val="24"/>
          <w:szCs w:val="24"/>
        </w:rPr>
        <w:tab/>
      </w:r>
      <w:r>
        <w:rPr>
          <w:rFonts w:hint="eastAsia" w:ascii="宋体" w:hAnsi="宋体" w:eastAsia="宋体" w:cs="宋体"/>
          <w:b/>
          <w:color w:val="000000"/>
          <w:kern w:val="0"/>
          <w:sz w:val="24"/>
          <w:szCs w:val="24"/>
        </w:rPr>
        <w:t>特点：</w:t>
      </w:r>
      <w:r>
        <w:rPr>
          <w:rFonts w:ascii="宋体" w:hAnsi="宋体" w:eastAsia="宋体" w:cs="宋体"/>
          <w:b/>
          <w:color w:val="000000"/>
          <w:kern w:val="0"/>
          <w:sz w:val="24"/>
          <w:szCs w:val="24"/>
        </w:rPr>
        <w:t>CPU定时启动一个查询程序，看哪个设备有I/O需求。</w:t>
      </w:r>
    </w:p>
    <w:p>
      <w:pPr>
        <w:widowControl/>
        <w:jc w:val="left"/>
        <w:rPr>
          <w:rFonts w:ascii="宋体" w:hAnsi="宋体" w:eastAsia="宋体" w:cs="宋体"/>
          <w:b/>
          <w:color w:val="000000"/>
          <w:kern w:val="0"/>
          <w:sz w:val="24"/>
          <w:szCs w:val="24"/>
        </w:rPr>
      </w:pPr>
      <w:r>
        <w:rPr>
          <w:rFonts w:ascii="宋体" w:hAnsi="宋体" w:eastAsia="宋体" w:cs="宋体"/>
          <w:b/>
          <w:color w:val="000000"/>
          <w:kern w:val="0"/>
          <w:sz w:val="24"/>
          <w:szCs w:val="24"/>
        </w:rPr>
        <w:tab/>
      </w:r>
      <w:r>
        <w:rPr>
          <w:rFonts w:hint="eastAsia" w:ascii="宋体" w:hAnsi="宋体" w:eastAsia="宋体" w:cs="宋体"/>
          <w:b/>
          <w:color w:val="000000"/>
          <w:kern w:val="0"/>
          <w:sz w:val="24"/>
          <w:szCs w:val="24"/>
        </w:rPr>
        <w:t>不足：</w:t>
      </w:r>
    </w:p>
    <w:p>
      <w:pPr>
        <w:pStyle w:val="10"/>
        <w:widowControl/>
        <w:numPr>
          <w:ilvl w:val="0"/>
          <w:numId w:val="3"/>
        </w:numPr>
        <w:ind w:firstLineChars="0"/>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CPU进行I</w:t>
      </w:r>
      <w:r>
        <w:rPr>
          <w:rFonts w:ascii="宋体" w:hAnsi="宋体" w:eastAsia="宋体" w:cs="宋体"/>
          <w:b/>
          <w:color w:val="000000"/>
          <w:kern w:val="0"/>
          <w:sz w:val="24"/>
          <w:szCs w:val="24"/>
        </w:rPr>
        <w:t>/O</w:t>
      </w:r>
      <w:r>
        <w:rPr>
          <w:rFonts w:hint="eastAsia" w:ascii="宋体" w:hAnsi="宋体" w:eastAsia="宋体" w:cs="宋体"/>
          <w:b/>
          <w:color w:val="000000"/>
          <w:kern w:val="0"/>
          <w:sz w:val="24"/>
          <w:szCs w:val="24"/>
        </w:rPr>
        <w:t>控制的工作效率很低。</w:t>
      </w:r>
    </w:p>
    <w:p>
      <w:pPr>
        <w:pStyle w:val="10"/>
        <w:widowControl/>
        <w:numPr>
          <w:ilvl w:val="0"/>
          <w:numId w:val="3"/>
        </w:numPr>
        <w:ind w:firstLineChars="0"/>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只适合于预知或预先估计到的I/</w:t>
      </w:r>
      <w:r>
        <w:rPr>
          <w:rFonts w:ascii="宋体" w:hAnsi="宋体" w:eastAsia="宋体" w:cs="宋体"/>
          <w:b/>
          <w:color w:val="000000"/>
          <w:kern w:val="0"/>
          <w:sz w:val="24"/>
          <w:szCs w:val="24"/>
        </w:rPr>
        <w:t>O</w:t>
      </w:r>
      <w:r>
        <w:rPr>
          <w:rFonts w:hint="eastAsia" w:ascii="宋体" w:hAnsi="宋体" w:eastAsia="宋体" w:cs="宋体"/>
          <w:b/>
          <w:color w:val="000000"/>
          <w:kern w:val="0"/>
          <w:sz w:val="24"/>
          <w:szCs w:val="24"/>
        </w:rPr>
        <w:t>事件。</w:t>
      </w:r>
    </w:p>
    <w:p>
      <w:pPr>
        <w:pStyle w:val="10"/>
        <w:widowControl/>
        <w:numPr>
          <w:ilvl w:val="0"/>
          <w:numId w:val="3"/>
        </w:numPr>
        <w:ind w:firstLineChars="0"/>
        <w:jc w:val="left"/>
        <w:rPr>
          <w:rFonts w:ascii="宋体" w:hAnsi="宋体" w:eastAsia="宋体" w:cs="宋体"/>
          <w:b/>
          <w:color w:val="000000"/>
          <w:kern w:val="0"/>
          <w:sz w:val="24"/>
          <w:szCs w:val="24"/>
        </w:rPr>
      </w:pPr>
      <w:r>
        <w:rPr>
          <w:rFonts w:hint="eastAsia" w:ascii="宋体" w:hAnsi="宋体" w:eastAsia="宋体" w:cs="宋体"/>
          <w:b/>
          <w:color w:val="000000"/>
          <w:kern w:val="0"/>
          <w:sz w:val="24"/>
          <w:szCs w:val="24"/>
        </w:rPr>
        <w:t>只允许CPU与外设串行工作。</w:t>
      </w:r>
    </w:p>
    <w:p>
      <w:pPr>
        <w:widowControl/>
        <w:jc w:val="left"/>
        <w:rPr>
          <w:rFonts w:ascii="宋体" w:hAnsi="宋体" w:eastAsia="宋体" w:cs="宋体"/>
          <w:bCs/>
          <w:color w:val="000000"/>
          <w:kern w:val="0"/>
          <w:sz w:val="24"/>
          <w:szCs w:val="24"/>
        </w:rPr>
      </w:pPr>
      <w:r>
        <w:rPr>
          <w:rFonts w:hint="eastAsia" w:ascii="宋体" w:hAnsi="宋体" w:eastAsia="宋体" w:cs="宋体"/>
          <w:bCs/>
          <w:color w:val="000000"/>
          <w:kern w:val="0"/>
          <w:sz w:val="24"/>
          <w:szCs w:val="24"/>
        </w:rPr>
        <w:t>4</w:t>
      </w:r>
      <w:r>
        <w:rPr>
          <w:rFonts w:ascii="宋体" w:hAnsi="宋体" w:eastAsia="宋体" w:cs="宋体"/>
          <w:bCs/>
          <w:color w:val="000000"/>
          <w:kern w:val="0"/>
          <w:sz w:val="24"/>
          <w:szCs w:val="24"/>
        </w:rPr>
        <w:t>、简述I/O过程中，中断和DMA方式分别适合于什么类型的外设？</w:t>
      </w:r>
      <w:r>
        <w:rPr>
          <w:rFonts w:ascii="宋体" w:hAnsi="宋体" w:eastAsia="宋体" w:cs="宋体"/>
          <w:bCs/>
          <w:color w:val="000000"/>
          <w:kern w:val="0"/>
          <w:sz w:val="24"/>
          <w:szCs w:val="24"/>
          <w:highlight w:val="yellow"/>
        </w:rPr>
        <w:t>影响CPU效率的因素又分别是什么？</w:t>
      </w:r>
    </w:p>
    <w:p>
      <w:pPr>
        <w:widowControl/>
        <w:ind w:left="840"/>
        <w:jc w:val="left"/>
        <w:rPr>
          <w:rFonts w:ascii="宋体" w:hAnsi="宋体" w:eastAsia="宋体" w:cs="宋体"/>
          <w:b/>
          <w:color w:val="000000"/>
          <w:kern w:val="0"/>
          <w:sz w:val="24"/>
          <w:szCs w:val="24"/>
        </w:rPr>
      </w:pPr>
      <w:r>
        <w:rPr>
          <w:rFonts w:ascii="宋体" w:hAnsi="宋体" w:eastAsia="宋体" w:cs="宋体"/>
          <w:b/>
          <w:color w:val="000000"/>
          <w:kern w:val="0"/>
          <w:sz w:val="24"/>
          <w:szCs w:val="24"/>
        </w:rPr>
        <w:t>中断适合于需要CPU与外设在大部分时间并行工作，只有少部分时间用于相互交换信息，从而提高CPU资源利用率的外设，例如：键盘、打印机等。</w:t>
      </w:r>
      <w:r>
        <w:rPr>
          <w:rFonts w:ascii="宋体" w:hAnsi="宋体" w:eastAsia="宋体" w:cs="宋体"/>
          <w:b/>
          <w:color w:val="000000"/>
          <w:kern w:val="0"/>
          <w:sz w:val="24"/>
          <w:szCs w:val="24"/>
        </w:rPr>
        <w:br w:type="textWrapping"/>
      </w:r>
      <w:r>
        <w:rPr>
          <w:rFonts w:ascii="宋体" w:hAnsi="宋体" w:eastAsia="宋体" w:cs="宋体"/>
          <w:b/>
          <w:color w:val="000000"/>
          <w:kern w:val="0"/>
          <w:sz w:val="24"/>
          <w:szCs w:val="24"/>
        </w:rPr>
        <w:t>DMA方式只能控制速度较快、类型单一的外设，它适合于与存储器之间的数据进行直接传递的外设。</w:t>
      </w:r>
    </w:p>
    <w:p>
      <w:pPr>
        <w:widowControl/>
        <w:jc w:val="left"/>
        <w:rPr>
          <w:rFonts w:ascii="宋体" w:hAnsi="宋体" w:eastAsia="宋体" w:cs="宋体"/>
          <w:bCs/>
          <w:color w:val="000000"/>
          <w:kern w:val="0"/>
          <w:sz w:val="24"/>
          <w:szCs w:val="24"/>
        </w:rPr>
      </w:pPr>
      <w:r>
        <w:rPr>
          <w:rFonts w:ascii="宋体" w:hAnsi="宋体" w:eastAsia="宋体" w:cs="宋体"/>
          <w:bCs/>
          <w:color w:val="000000"/>
          <w:kern w:val="0"/>
          <w:sz w:val="24"/>
          <w:szCs w:val="24"/>
        </w:rPr>
        <w:t>6、计算机体系改进的目标是什么？对冯.诺依曼计算机体系结构改进的具体措施都有哪些？</w:t>
      </w:r>
    </w:p>
    <w:p>
      <w:pPr>
        <w:widowControl/>
        <w:ind w:left="420"/>
        <w:jc w:val="left"/>
        <w:rPr>
          <w:rFonts w:ascii="宋体" w:hAnsi="宋体" w:eastAsia="宋体" w:cs="宋体"/>
          <w:b/>
          <w:color w:val="000000"/>
          <w:kern w:val="0"/>
          <w:sz w:val="24"/>
          <w:szCs w:val="24"/>
        </w:rPr>
      </w:pPr>
      <w:r>
        <w:rPr>
          <w:rFonts w:ascii="宋体" w:hAnsi="宋体" w:eastAsia="宋体" w:cs="宋体"/>
          <w:b/>
          <w:color w:val="000000"/>
          <w:kern w:val="0"/>
          <w:sz w:val="24"/>
          <w:szCs w:val="24"/>
        </w:rPr>
        <w:t>实现并行与共享，使计算机的每一个部件都得到充分而均衡地发挥潜力。</w:t>
      </w:r>
      <w:r>
        <w:rPr>
          <w:rFonts w:ascii="宋体" w:hAnsi="宋体" w:eastAsia="宋体" w:cs="宋体"/>
          <w:b/>
          <w:color w:val="000000"/>
          <w:kern w:val="0"/>
          <w:sz w:val="24"/>
          <w:szCs w:val="24"/>
        </w:rPr>
        <w:br w:type="textWrapping"/>
      </w:r>
      <w:r>
        <w:rPr>
          <w:rFonts w:ascii="宋体" w:hAnsi="宋体" w:eastAsia="宋体" w:cs="宋体"/>
          <w:b/>
          <w:color w:val="000000"/>
          <w:kern w:val="0"/>
          <w:sz w:val="24"/>
          <w:szCs w:val="24"/>
        </w:rPr>
        <w:t>改进有：</w:t>
      </w:r>
      <w:r>
        <w:rPr>
          <w:rFonts w:ascii="宋体" w:hAnsi="宋体" w:eastAsia="宋体" w:cs="宋体"/>
          <w:b/>
          <w:color w:val="000000"/>
          <w:kern w:val="0"/>
          <w:sz w:val="24"/>
          <w:szCs w:val="24"/>
        </w:rPr>
        <w:br w:type="textWrapping"/>
      </w:r>
      <w:r>
        <w:rPr>
          <w:rFonts w:ascii="宋体" w:hAnsi="宋体" w:eastAsia="宋体" w:cs="宋体"/>
          <w:b/>
          <w:color w:val="000000"/>
          <w:kern w:val="0"/>
          <w:sz w:val="24"/>
          <w:szCs w:val="24"/>
        </w:rPr>
        <w:t>（1）从以运算器为中心到以存储器为中心。</w:t>
      </w:r>
      <w:r>
        <w:rPr>
          <w:rFonts w:ascii="宋体" w:hAnsi="宋体" w:eastAsia="宋体" w:cs="宋体"/>
          <w:b/>
          <w:color w:val="000000"/>
          <w:kern w:val="0"/>
          <w:sz w:val="24"/>
          <w:szCs w:val="24"/>
        </w:rPr>
        <w:br w:type="textWrapping"/>
      </w:r>
      <w:r>
        <w:rPr>
          <w:rFonts w:ascii="宋体" w:hAnsi="宋体" w:eastAsia="宋体" w:cs="宋体"/>
          <w:b/>
          <w:color w:val="000000"/>
          <w:kern w:val="0"/>
          <w:sz w:val="24"/>
          <w:szCs w:val="24"/>
        </w:rPr>
        <w:t>（2）指令执行的并行与共享。</w:t>
      </w:r>
      <w:r>
        <w:rPr>
          <w:rFonts w:ascii="宋体" w:hAnsi="宋体" w:eastAsia="宋体" w:cs="宋体"/>
          <w:b/>
          <w:color w:val="000000"/>
          <w:kern w:val="0"/>
          <w:sz w:val="24"/>
          <w:szCs w:val="24"/>
        </w:rPr>
        <w:br w:type="textWrapping"/>
      </w:r>
      <w:r>
        <w:rPr>
          <w:rFonts w:ascii="宋体" w:hAnsi="宋体" w:eastAsia="宋体" w:cs="宋体"/>
          <w:b/>
          <w:color w:val="000000"/>
          <w:kern w:val="0"/>
          <w:sz w:val="24"/>
          <w:szCs w:val="24"/>
        </w:rPr>
        <w:t>（3）处理器并行与共享。</w:t>
      </w:r>
    </w:p>
    <w:p>
      <w:pPr>
        <w:widowControl/>
        <w:ind w:left="420"/>
        <w:jc w:val="left"/>
        <w:rPr>
          <w:rFonts w:ascii="宋体" w:hAnsi="宋体" w:eastAsia="宋体" w:cs="宋体"/>
          <w:b/>
          <w:color w:val="000000"/>
          <w:kern w:val="0"/>
          <w:sz w:val="24"/>
          <w:szCs w:val="24"/>
        </w:rPr>
      </w:pPr>
    </w:p>
    <w:p>
      <w:pPr>
        <w:widowControl/>
        <w:ind w:left="420"/>
        <w:jc w:val="center"/>
        <w:rPr>
          <w:rFonts w:ascii="宋体" w:hAnsi="宋体" w:eastAsia="宋体" w:cs="宋体"/>
          <w:b/>
          <w:color w:val="000000"/>
          <w:kern w:val="0"/>
          <w:sz w:val="48"/>
          <w:szCs w:val="48"/>
        </w:rPr>
      </w:pPr>
      <w:r>
        <w:rPr>
          <w:rFonts w:hint="eastAsia" w:ascii="宋体" w:hAnsi="宋体" w:eastAsia="宋体" w:cs="宋体"/>
          <w:b/>
          <w:color w:val="000000"/>
          <w:kern w:val="0"/>
          <w:sz w:val="48"/>
          <w:szCs w:val="48"/>
        </w:rPr>
        <w:t>以上是老师题纲的简答题。</w:t>
      </w:r>
    </w:p>
    <w:p>
      <w:pPr>
        <w:widowControl/>
        <w:ind w:left="420"/>
        <w:jc w:val="center"/>
        <w:rPr>
          <w:rFonts w:ascii="宋体" w:hAnsi="宋体" w:eastAsia="宋体" w:cs="宋体"/>
          <w:b/>
          <w:color w:val="000000"/>
          <w:kern w:val="0"/>
          <w:sz w:val="48"/>
          <w:szCs w:val="48"/>
        </w:rPr>
      </w:pPr>
      <w:r>
        <w:rPr>
          <w:rFonts w:hint="eastAsia" w:ascii="宋体" w:hAnsi="宋体" w:eastAsia="宋体" w:cs="宋体"/>
          <w:b/>
          <w:color w:val="000000"/>
          <w:kern w:val="0"/>
          <w:sz w:val="48"/>
          <w:szCs w:val="48"/>
        </w:rPr>
        <w:t>以下是自己整理的</w:t>
      </w:r>
    </w:p>
    <w:p>
      <w:pPr>
        <w:widowControl/>
        <w:ind w:left="420"/>
        <w:jc w:val="left"/>
      </w:pPr>
      <w:r>
        <w:t>简述</w:t>
      </w:r>
      <w:r>
        <w:rPr>
          <w:rFonts w:hint="eastAsia"/>
        </w:rPr>
        <w:t>I</w:t>
      </w:r>
      <w:r>
        <w:t>O 接口的功能? </w:t>
      </w:r>
    </w:p>
    <w:p>
      <w:pPr>
        <w:widowControl/>
        <w:ind w:left="420"/>
        <w:jc w:val="left"/>
      </w:pPr>
      <w:r>
        <w:t>答:1O接口的功能: </w:t>
      </w:r>
    </w:p>
    <w:p>
      <w:pPr>
        <w:pStyle w:val="10"/>
        <w:widowControl/>
        <w:numPr>
          <w:ilvl w:val="0"/>
          <w:numId w:val="4"/>
        </w:numPr>
        <w:ind w:firstLineChars="0"/>
        <w:jc w:val="left"/>
        <w:rPr>
          <w:b/>
          <w:bCs/>
        </w:rPr>
      </w:pPr>
      <w:r>
        <w:rPr>
          <w:b/>
          <w:bCs/>
        </w:rPr>
        <w:t>设备选择。即通过地址译码选择要操作的设备。</w:t>
      </w:r>
    </w:p>
    <w:p>
      <w:pPr>
        <w:pStyle w:val="10"/>
        <w:widowControl/>
        <w:numPr>
          <w:ilvl w:val="0"/>
          <w:numId w:val="4"/>
        </w:numPr>
        <w:ind w:firstLineChars="0"/>
        <w:jc w:val="left"/>
        <w:rPr>
          <w:b/>
          <w:bCs/>
        </w:rPr>
      </w:pPr>
      <w:r>
        <w:rPr>
          <w:b/>
          <w:bCs/>
        </w:rPr>
        <w:t>数据缓冲与锁存,以实现外部设各与计算机之间的速度匹配。 </w:t>
      </w:r>
    </w:p>
    <w:p>
      <w:pPr>
        <w:pStyle w:val="10"/>
        <w:widowControl/>
        <w:numPr>
          <w:ilvl w:val="0"/>
          <w:numId w:val="4"/>
        </w:numPr>
        <w:ind w:firstLineChars="0"/>
        <w:jc w:val="left"/>
        <w:rPr>
          <w:b/>
          <w:bCs/>
        </w:rPr>
      </w:pPr>
      <w:r>
        <w:rPr>
          <w:b/>
          <w:bCs/>
        </w:rPr>
        <w:t>数据格式转换。如串-并变换、数据宽度变换等。</w:t>
      </w:r>
    </w:p>
    <w:p>
      <w:pPr>
        <w:pStyle w:val="10"/>
        <w:widowControl/>
        <w:numPr>
          <w:ilvl w:val="0"/>
          <w:numId w:val="4"/>
        </w:numPr>
        <w:ind w:firstLineChars="0"/>
        <w:jc w:val="left"/>
        <w:rPr>
          <w:b/>
          <w:bCs/>
        </w:rPr>
      </w:pPr>
      <w:r>
        <w:rPr>
          <w:b/>
          <w:bCs/>
        </w:rPr>
        <w:t>信号特性匹配。当计算机的信号电平与外部设备的信号电平不同时,实现信号电平匹配安换。 </w:t>
      </w:r>
    </w:p>
    <w:p>
      <w:pPr>
        <w:pStyle w:val="10"/>
        <w:widowControl/>
        <w:numPr>
          <w:ilvl w:val="0"/>
          <w:numId w:val="4"/>
        </w:numPr>
        <w:ind w:firstLineChars="0"/>
        <w:jc w:val="left"/>
        <w:rPr>
          <w:b/>
          <w:bCs/>
        </w:rPr>
      </w:pPr>
      <w:r>
        <w:rPr>
          <w:b/>
          <w:bCs/>
        </w:rPr>
        <w:t>接收CPU的控制命令,监视外设的工作状态。</w:t>
      </w:r>
    </w:p>
    <w:p>
      <w:pPr>
        <w:pStyle w:val="10"/>
        <w:widowControl/>
        <w:ind w:left="780" w:firstLine="0" w:firstLineChars="0"/>
        <w:jc w:val="left"/>
        <w:rPr>
          <w:b/>
          <w:bCs/>
        </w:rPr>
      </w:pPr>
    </w:p>
    <w:p>
      <w:pPr>
        <w:widowControl/>
        <w:ind w:left="420"/>
        <w:jc w:val="left"/>
      </w:pPr>
      <w:r>
        <w:t>算盘和算筹与现代计算机的差距主要体现在哪些方面?在向现代计算机的发展过程中,最具有代表性的计算机分别是哪两个?其进步的标致分别是什么?现代计算机应具备哪些功能?</w:t>
      </w:r>
    </w:p>
    <w:p>
      <w:pPr>
        <w:pStyle w:val="10"/>
        <w:widowControl/>
        <w:ind w:left="780" w:firstLine="0" w:firstLineChars="0"/>
        <w:jc w:val="left"/>
      </w:pPr>
      <w:r>
        <w:t>算盘和算筹与现代计算机的差距主要体现在: </w:t>
      </w:r>
    </w:p>
    <w:p>
      <w:pPr>
        <w:pStyle w:val="10"/>
        <w:widowControl/>
        <w:ind w:left="780" w:firstLine="0" w:firstLineChars="0"/>
        <w:jc w:val="left"/>
        <w:rPr>
          <w:b/>
          <w:bCs/>
        </w:rPr>
      </w:pPr>
      <w:r>
        <w:t>①</w:t>
      </w:r>
      <w:r>
        <w:rPr>
          <w:b/>
          <w:bCs/>
        </w:rPr>
        <w:t>算盘和算筹要由人外动力进行投珠、布筹,即没有内动力;</w:t>
      </w:r>
    </w:p>
    <w:p>
      <w:pPr>
        <w:pStyle w:val="10"/>
        <w:widowControl/>
        <w:ind w:left="780" w:firstLine="0" w:firstLineChars="0"/>
        <w:jc w:val="left"/>
        <w:rPr>
          <w:b/>
          <w:bCs/>
        </w:rPr>
      </w:pPr>
      <w:r>
        <w:rPr>
          <w:b/>
          <w:bCs/>
        </w:rPr>
        <w:t>②算盘和算筹的计算程序由人脑下法,存储在人脑中,是一种外程序方式,即不具有内程序。</w:t>
      </w:r>
    </w:p>
    <w:p>
      <w:pPr>
        <w:pStyle w:val="10"/>
        <w:widowControl/>
        <w:ind w:left="780" w:firstLine="0" w:firstLineChars="0"/>
        <w:jc w:val="left"/>
        <w:rPr>
          <w:b/>
          <w:bCs/>
        </w:rPr>
      </w:pPr>
      <w:r>
        <w:t>最具有代表性的计算机有:</w:t>
      </w:r>
      <w:r>
        <w:rPr>
          <w:b/>
          <w:bCs/>
        </w:rPr>
        <w:t>巴贝奇分析机和帕斯卡加法器.</w:t>
      </w:r>
    </w:p>
    <w:p>
      <w:pPr>
        <w:pStyle w:val="10"/>
        <w:widowControl/>
        <w:ind w:left="780" w:firstLine="0" w:firstLineChars="0"/>
        <w:jc w:val="left"/>
      </w:pPr>
      <w:r>
        <w:t>进步的标志分别是:</w:t>
      </w:r>
      <w:r>
        <w:rPr>
          <w:b/>
          <w:bCs/>
        </w:rPr>
        <w:t>具有内程序和内动力。</w:t>
      </w:r>
    </w:p>
    <w:p>
      <w:pPr>
        <w:pStyle w:val="10"/>
        <w:widowControl/>
        <w:ind w:left="780" w:firstLine="0" w:firstLineChars="0"/>
        <w:jc w:val="left"/>
      </w:pPr>
      <w:r>
        <w:t>现代计算机应具备的功能: </w:t>
      </w:r>
    </w:p>
    <w:p>
      <w:pPr>
        <w:pStyle w:val="10"/>
        <w:widowControl/>
        <w:ind w:left="780" w:firstLine="0" w:firstLineChars="0"/>
        <w:jc w:val="left"/>
        <w:rPr>
          <w:b/>
          <w:bCs/>
        </w:rPr>
      </w:pPr>
      <w:r>
        <w:rPr>
          <w:b/>
          <w:bCs/>
        </w:rPr>
        <w:t>①具有适合工作元件的内动力;</w:t>
      </w:r>
    </w:p>
    <w:p>
      <w:pPr>
        <w:pStyle w:val="10"/>
        <w:widowControl/>
        <w:ind w:left="780" w:firstLine="0" w:firstLineChars="0"/>
        <w:jc w:val="left"/>
        <w:rPr>
          <w:b/>
          <w:bCs/>
        </w:rPr>
      </w:pPr>
      <w:r>
        <w:rPr>
          <w:b/>
          <w:bCs/>
        </w:rPr>
        <w:t>②具有内程序执行机制</w:t>
      </w:r>
      <w:r>
        <w:rPr>
          <w:rFonts w:hint="eastAsia"/>
          <w:b/>
          <w:bCs/>
        </w:rPr>
        <w:t>;</w:t>
      </w:r>
    </w:p>
    <w:p>
      <w:pPr>
        <w:pStyle w:val="10"/>
        <w:widowControl/>
        <w:ind w:left="780" w:firstLine="0" w:firstLineChars="0"/>
        <w:jc w:val="left"/>
        <w:rPr>
          <w:b/>
          <w:bCs/>
        </w:rPr>
      </w:pPr>
      <w:r>
        <w:rPr>
          <w:b/>
          <w:bCs/>
        </w:rPr>
        <w:t>③具有与内程序相适应的</w:t>
      </w:r>
      <w:r>
        <w:rPr>
          <w:rFonts w:hint="eastAsia"/>
          <w:b/>
          <w:bCs/>
        </w:rPr>
        <w:t>数据</w:t>
      </w:r>
      <w:r>
        <w:rPr>
          <w:b/>
          <w:bCs/>
        </w:rPr>
        <w:t>和</w:t>
      </w:r>
      <w:r>
        <w:rPr>
          <w:rFonts w:hint="eastAsia"/>
          <w:b/>
          <w:bCs/>
        </w:rPr>
        <w:t>程序</w:t>
      </w:r>
      <w:r>
        <w:rPr>
          <w:b/>
          <w:bCs/>
        </w:rPr>
        <w:t>存储与表示形式</w:t>
      </w:r>
      <w:r>
        <w:rPr>
          <w:rFonts w:hint="eastAsia"/>
          <w:b/>
          <w:bCs/>
        </w:rPr>
        <w:t>;</w:t>
      </w:r>
      <w:r>
        <w:rPr>
          <w:b/>
          <w:bCs/>
        </w:rPr>
        <w:t> </w:t>
      </w:r>
    </w:p>
    <w:p>
      <w:pPr>
        <w:pStyle w:val="10"/>
        <w:widowControl/>
        <w:ind w:left="780" w:firstLine="0" w:firstLineChars="0"/>
        <w:jc w:val="left"/>
        <w:rPr>
          <w:b/>
          <w:bCs/>
        </w:rPr>
      </w:pPr>
      <w:r>
        <w:rPr>
          <w:b/>
          <w:bCs/>
        </w:rPr>
        <w:t>④可以实现系统运行中的自我管理。</w:t>
      </w:r>
    </w:p>
    <w:p>
      <w:pPr>
        <w:pStyle w:val="10"/>
        <w:widowControl/>
        <w:ind w:left="780" w:firstLine="0" w:firstLineChars="0"/>
        <w:jc w:val="left"/>
        <w:rPr>
          <w:b/>
          <w:bCs/>
        </w:rPr>
      </w:pPr>
    </w:p>
    <w:p>
      <w:pPr>
        <w:widowControl/>
        <w:ind w:left="420"/>
        <w:jc w:val="left"/>
      </w:pPr>
      <w:r>
        <w:t>什么是机器数?它的表示形式主要有哪些?为什么需要这么多种形式?</w:t>
      </w:r>
    </w:p>
    <w:p>
      <w:pPr>
        <w:widowControl/>
        <w:ind w:left="420"/>
        <w:jc w:val="left"/>
        <w:rPr>
          <w:b/>
          <w:bCs/>
        </w:rPr>
      </w:pPr>
      <w:r>
        <w:rPr>
          <w:b/>
          <w:bCs/>
        </w:rPr>
        <w:t>一个数在机器内的表示形式称为机器数;</w:t>
      </w:r>
    </w:p>
    <w:p>
      <w:pPr>
        <w:widowControl/>
        <w:ind w:left="420"/>
        <w:jc w:val="left"/>
        <w:rPr>
          <w:b/>
          <w:bCs/>
        </w:rPr>
      </w:pPr>
      <w:r>
        <w:rPr>
          <w:b/>
          <w:bCs/>
        </w:rPr>
        <w:t>它的表示形式有:原码、反码、补码和移码;</w:t>
      </w:r>
    </w:p>
    <w:p>
      <w:pPr>
        <w:widowControl/>
        <w:ind w:left="420"/>
        <w:jc w:val="left"/>
        <w:rPr>
          <w:b/>
          <w:bCs/>
        </w:rPr>
      </w:pPr>
      <w:r>
        <w:rPr>
          <w:b/>
          <w:bCs/>
        </w:rPr>
        <w:t>因为直接采用原码进行加减法运算时,符号位不能与其数值部分一道参加运算,必须利用单独的电路来确定运算结果的符号位,会使计算机的结构变得复杂化。为了解决机器内符号位参与运算的问题,引入了反码、补码和移码。采用反码和补码,就可以基本上解决负数在机器内部数值连同符号位一起参加运算的问题。但反码的符号位相加后,如果有进位出现,则要把它送回到最低位去相加,这样还要作进一步的处理。而补码运算时,其符号位不仅能与数值一起参加运算,而且符号位相加后,如果有进位出现,可把这个进位直接舍去不要,极大地简化方便了运算。</w:t>
      </w:r>
    </w:p>
    <w:p>
      <w:pPr>
        <w:widowControl/>
        <w:ind w:left="420"/>
        <w:jc w:val="left"/>
        <w:rPr>
          <w:b/>
          <w:bCs/>
        </w:rPr>
      </w:pPr>
    </w:p>
    <w:p>
      <w:pPr>
        <w:widowControl/>
        <w:ind w:left="420"/>
        <w:jc w:val="left"/>
      </w:pPr>
      <w:r>
        <w:t>根据三原色原理，由三种颜色的颜料就可以配出任意色彩，为什么彩色喷墨打印机需要6种颜色的墨盒？</w:t>
      </w:r>
    </w:p>
    <w:p>
      <w:pPr>
        <w:widowControl/>
        <w:ind w:left="420"/>
        <w:jc w:val="left"/>
        <w:rPr>
          <w:b/>
          <w:bCs/>
        </w:rPr>
      </w:pPr>
      <w:r>
        <w:rPr>
          <w:b/>
          <w:bCs/>
        </w:rPr>
        <w:t>虽然可以配出任意色彩，但是表现力差，色域的宽广度和人眼的要求相差甚远，即使加入黑色墨盒，成为4色墨盒，形成四色打印机，其色彩还原能力仍无法与冲印的相片相比，所以添加了淡青色和淡品红，成为六色打印机</w:t>
      </w:r>
      <w:r>
        <w:rPr>
          <w:rFonts w:hint="eastAsia"/>
          <w:b/>
          <w:bCs/>
        </w:rPr>
        <w:t>。</w:t>
      </w:r>
    </w:p>
    <w:p>
      <w:pPr>
        <w:widowControl/>
        <w:ind w:left="420"/>
        <w:jc w:val="left"/>
        <w:rPr>
          <w:b/>
          <w:bCs/>
        </w:rPr>
      </w:pPr>
    </w:p>
    <w:p>
      <w:pPr>
        <w:widowControl/>
        <w:ind w:left="420"/>
        <w:jc w:val="left"/>
      </w:pPr>
      <w:r>
        <w:rPr>
          <w:rFonts w:hint="eastAsia"/>
        </w:rPr>
        <w:t>磁盘和光盘相对的优缺点是什么？磁光盘是如何对他们的优缺点进行综合的？</w:t>
      </w:r>
    </w:p>
    <w:p>
      <w:pPr>
        <w:widowControl/>
        <w:ind w:left="420"/>
        <w:jc w:val="left"/>
        <w:rPr>
          <w:b/>
          <w:bCs/>
        </w:rPr>
      </w:pPr>
      <w:r>
        <w:rPr>
          <w:rFonts w:hint="eastAsia"/>
          <w:b/>
          <w:bCs/>
        </w:rPr>
        <w:t>磁盘是一种具有存储容量大、信息保存时间长、读出时不需要再生等特点的辅助存储器。</w:t>
      </w:r>
    </w:p>
    <w:p>
      <w:pPr>
        <w:widowControl/>
        <w:ind w:left="420"/>
        <w:jc w:val="left"/>
        <w:rPr>
          <w:b/>
          <w:bCs/>
        </w:rPr>
      </w:pPr>
      <w:r>
        <w:rPr>
          <w:rFonts w:hint="eastAsia"/>
          <w:b/>
          <w:bCs/>
        </w:rPr>
        <w:t>磁盘相对光盘的优点是既可以读又可以写，缺点是记录密度小。</w:t>
      </w:r>
    </w:p>
    <w:p>
      <w:pPr>
        <w:widowControl/>
        <w:ind w:left="420"/>
        <w:jc w:val="left"/>
        <w:rPr>
          <w:b/>
          <w:bCs/>
        </w:rPr>
      </w:pPr>
      <w:r>
        <w:rPr>
          <w:rFonts w:hint="eastAsia"/>
          <w:b/>
          <w:bCs/>
        </w:rPr>
        <w:t>光盘具有记录密度高，成本低廉，存储容量大，体积小等技术特点。</w:t>
      </w:r>
    </w:p>
    <w:p>
      <w:pPr>
        <w:widowControl/>
        <w:ind w:left="420"/>
        <w:jc w:val="left"/>
        <w:rPr>
          <w:b/>
          <w:bCs/>
        </w:rPr>
      </w:pPr>
      <w:r>
        <w:rPr>
          <w:rFonts w:hint="eastAsia"/>
          <w:b/>
          <w:bCs/>
        </w:rPr>
        <w:t>光盘相对磁盘的优点是记录密度高，缺点是只能读不能写。</w:t>
      </w:r>
    </w:p>
    <w:p>
      <w:pPr>
        <w:widowControl/>
        <w:ind w:left="420"/>
        <w:jc w:val="left"/>
        <w:rPr>
          <w:b/>
          <w:bCs/>
        </w:rPr>
      </w:pPr>
      <w:r>
        <w:rPr>
          <w:rFonts w:hint="eastAsia"/>
          <w:b/>
          <w:bCs/>
        </w:rPr>
        <w:t>磁光盘的存储介质是由光磁材料做成的易于垂直磁化的磁性薄膜，它兼有磁盘和光盘两方面的优点，磁光</w:t>
      </w:r>
      <w:r>
        <w:rPr>
          <w:b/>
          <w:bCs/>
        </w:rPr>
        <w:t>盘既可以读又可以写，而且它的记录密度很大。</w:t>
      </w:r>
    </w:p>
    <w:p>
      <w:pPr>
        <w:widowControl/>
        <w:ind w:left="420"/>
        <w:jc w:val="left"/>
        <w:rPr>
          <w:b/>
          <w:bCs/>
        </w:rPr>
      </w:pPr>
    </w:p>
    <w:p>
      <w:pPr>
        <w:widowControl/>
        <w:ind w:left="420"/>
        <w:jc w:val="left"/>
      </w:pPr>
      <w:r>
        <w:rPr>
          <w:rFonts w:hint="eastAsia"/>
        </w:rPr>
        <w:t>简述总线接口的功能有哪些？</w:t>
      </w:r>
    </w:p>
    <w:p>
      <w:pPr>
        <w:widowControl/>
        <w:ind w:left="420"/>
        <w:jc w:val="left"/>
        <w:rPr>
          <w:b/>
          <w:bCs/>
        </w:rPr>
      </w:pPr>
      <w:r>
        <w:rPr>
          <w:rFonts w:hint="eastAsia"/>
          <w:b/>
          <w:bCs/>
        </w:rPr>
        <w:t>1控制：传递总线上的控制信息，主设备会通过总线接口向从设备发出控制信息。</w:t>
      </w:r>
    </w:p>
    <w:p>
      <w:pPr>
        <w:widowControl/>
        <w:ind w:left="420"/>
        <w:jc w:val="left"/>
        <w:rPr>
          <w:b/>
          <w:bCs/>
        </w:rPr>
      </w:pPr>
      <w:r>
        <w:rPr>
          <w:rFonts w:hint="eastAsia"/>
          <w:b/>
          <w:bCs/>
        </w:rPr>
        <w:t>2数据缓存：在总线传递信息时，在总线接口中临时存放数据。</w:t>
      </w:r>
    </w:p>
    <w:p>
      <w:pPr>
        <w:widowControl/>
        <w:ind w:left="420"/>
        <w:jc w:val="left"/>
        <w:rPr>
          <w:b/>
          <w:bCs/>
        </w:rPr>
      </w:pPr>
      <w:r>
        <w:rPr>
          <w:b/>
          <w:bCs/>
        </w:rPr>
        <w:t>3</w:t>
      </w:r>
      <w:r>
        <w:rPr>
          <w:rFonts w:hint="eastAsia"/>
          <w:b/>
          <w:bCs/>
        </w:rPr>
        <w:t>状态设置通过总线和转换从设备的工作信息，便于主设备了解从设备的信息。</w:t>
      </w:r>
    </w:p>
    <w:p>
      <w:pPr>
        <w:widowControl/>
        <w:ind w:left="420"/>
        <w:jc w:val="left"/>
        <w:rPr>
          <w:b/>
          <w:bCs/>
        </w:rPr>
      </w:pPr>
      <w:r>
        <w:rPr>
          <w:b/>
          <w:bCs/>
        </w:rPr>
        <w:t>4</w:t>
      </w:r>
      <w:r>
        <w:rPr>
          <w:rFonts w:hint="eastAsia"/>
          <w:b/>
          <w:bCs/>
        </w:rPr>
        <w:t>数据转换：某些总线接口需要对传递的数据进行转换。</w:t>
      </w:r>
    </w:p>
    <w:p>
      <w:pPr>
        <w:widowControl/>
        <w:ind w:left="420"/>
        <w:jc w:val="left"/>
        <w:rPr>
          <w:b/>
          <w:bCs/>
        </w:rPr>
      </w:pPr>
      <w:r>
        <w:rPr>
          <w:b/>
          <w:bCs/>
        </w:rPr>
        <w:t>5</w:t>
      </w:r>
      <w:r>
        <w:rPr>
          <w:rFonts w:hint="eastAsia"/>
          <w:b/>
          <w:bCs/>
        </w:rPr>
        <w:t>整理：对接口本身进行调整。</w:t>
      </w:r>
    </w:p>
    <w:p>
      <w:pPr>
        <w:widowControl/>
        <w:ind w:left="420"/>
        <w:jc w:val="left"/>
        <w:rPr>
          <w:b/>
          <w:bCs/>
        </w:rPr>
      </w:pPr>
      <w:r>
        <w:rPr>
          <w:b/>
          <w:bCs/>
        </w:rPr>
        <w:t>6</w:t>
      </w:r>
      <w:r>
        <w:rPr>
          <w:rFonts w:hint="eastAsia"/>
          <w:b/>
          <w:bCs/>
        </w:rPr>
        <w:t>程序中断。</w:t>
      </w:r>
    </w:p>
    <w:p>
      <w:pPr>
        <w:widowControl/>
        <w:ind w:left="420"/>
        <w:jc w:val="left"/>
        <w:rPr>
          <w:b/>
          <w:bCs/>
        </w:rPr>
      </w:pPr>
    </w:p>
    <w:p>
      <w:pPr>
        <w:widowControl/>
        <w:ind w:left="420"/>
        <w:jc w:val="left"/>
      </w:pPr>
      <w:r>
        <w:rPr>
          <w:rFonts w:hint="eastAsia"/>
        </w:rPr>
        <w:t>在向现代计算机的发展过程中，最具有代表性的计算机有哪几个？</w:t>
      </w:r>
    </w:p>
    <w:p>
      <w:pPr>
        <w:widowControl/>
        <w:ind w:left="420"/>
        <w:jc w:val="left"/>
        <w:rPr>
          <w:b/>
          <w:bCs/>
        </w:rPr>
      </w:pPr>
      <w:r>
        <w:rPr>
          <w:rFonts w:hint="eastAsia"/>
          <w:b/>
          <w:bCs/>
        </w:rPr>
        <w:t>中国古代提花机、巴贝奇分析机、帕斯卡加法器、莱布尼茨的乘法器。</w:t>
      </w:r>
    </w:p>
    <w:p>
      <w:pPr>
        <w:widowControl/>
        <w:ind w:left="420"/>
        <w:jc w:val="left"/>
        <w:rPr>
          <w:b/>
          <w:bCs/>
        </w:rPr>
      </w:pPr>
    </w:p>
    <w:p>
      <w:pPr>
        <w:widowControl/>
        <w:ind w:left="420"/>
        <w:jc w:val="left"/>
      </w:pPr>
      <w:r>
        <w:rPr>
          <w:rFonts w:hint="eastAsia"/>
        </w:rPr>
        <w:t>成为现代计算机应具备哪些功能？</w:t>
      </w:r>
    </w:p>
    <w:p>
      <w:pPr>
        <w:pStyle w:val="10"/>
        <w:widowControl/>
        <w:numPr>
          <w:ilvl w:val="0"/>
          <w:numId w:val="5"/>
        </w:numPr>
        <w:ind w:firstLineChars="0"/>
        <w:jc w:val="left"/>
        <w:rPr>
          <w:b/>
          <w:bCs/>
        </w:rPr>
      </w:pPr>
      <w:r>
        <w:rPr>
          <w:rFonts w:hint="eastAsia"/>
          <w:b/>
          <w:bCs/>
        </w:rPr>
        <w:t>具有适合工作原件的内动力。</w:t>
      </w:r>
    </w:p>
    <w:p>
      <w:pPr>
        <w:pStyle w:val="10"/>
        <w:widowControl/>
        <w:numPr>
          <w:ilvl w:val="0"/>
          <w:numId w:val="5"/>
        </w:numPr>
        <w:ind w:firstLineChars="0"/>
        <w:jc w:val="left"/>
        <w:rPr>
          <w:b/>
          <w:bCs/>
        </w:rPr>
      </w:pPr>
      <w:r>
        <w:rPr>
          <w:rFonts w:hint="eastAsia"/>
          <w:b/>
          <w:bCs/>
        </w:rPr>
        <w:t>具有内程序执行机制。</w:t>
      </w:r>
    </w:p>
    <w:p>
      <w:pPr>
        <w:pStyle w:val="10"/>
        <w:widowControl/>
        <w:numPr>
          <w:ilvl w:val="0"/>
          <w:numId w:val="5"/>
        </w:numPr>
        <w:ind w:firstLineChars="0"/>
        <w:jc w:val="left"/>
        <w:rPr>
          <w:b/>
          <w:bCs/>
        </w:rPr>
      </w:pPr>
      <w:r>
        <w:rPr>
          <w:rFonts w:hint="eastAsia"/>
          <w:b/>
          <w:bCs/>
        </w:rPr>
        <w:t>具有与内程序相适应的数据和程序存储与表现形式。</w:t>
      </w:r>
    </w:p>
    <w:p>
      <w:pPr>
        <w:pStyle w:val="10"/>
        <w:widowControl/>
        <w:numPr>
          <w:ilvl w:val="0"/>
          <w:numId w:val="5"/>
        </w:numPr>
        <w:ind w:firstLineChars="0"/>
        <w:jc w:val="left"/>
        <w:rPr>
          <w:b/>
          <w:bCs/>
        </w:rPr>
      </w:pPr>
      <w:r>
        <w:rPr>
          <w:rFonts w:hint="eastAsia"/>
          <w:b/>
          <w:bCs/>
        </w:rPr>
        <w:t>可以实现系统运行中的自我管理。</w:t>
      </w:r>
    </w:p>
    <w:p>
      <w:pPr>
        <w:widowControl/>
        <w:ind w:left="420"/>
        <w:jc w:val="left"/>
        <w:rPr>
          <w:b/>
          <w:bCs/>
        </w:rPr>
      </w:pPr>
    </w:p>
    <w:p>
      <w:pPr>
        <w:widowControl/>
        <w:ind w:firstLine="420"/>
        <w:jc w:val="left"/>
      </w:pPr>
      <w:r>
        <w:t>在总线上进行通信的主从双方对时序的控制方式有哪几种?分别适用于什么场合?</w:t>
      </w:r>
    </w:p>
    <w:p>
      <w:pPr>
        <w:pStyle w:val="10"/>
        <w:widowControl/>
        <w:numPr>
          <w:ilvl w:val="0"/>
          <w:numId w:val="6"/>
        </w:numPr>
        <w:ind w:firstLineChars="0"/>
        <w:jc w:val="left"/>
        <w:rPr>
          <w:b/>
          <w:bCs/>
        </w:rPr>
      </w:pPr>
      <w:r>
        <w:rPr>
          <w:b/>
          <w:bCs/>
        </w:rPr>
        <w:t>同步通信。特点是模块之间地配合间单一致,采用了公共时钟,每个部件什么时候发送或接受信息都有同一地时钟规定。因此有较高的传输效率,缺点是所有模块都强求一致的同一时限,使设计缺乏灵活性。</w:t>
      </w:r>
    </w:p>
    <w:p>
      <w:pPr>
        <w:pStyle w:val="10"/>
        <w:widowControl/>
        <w:numPr>
          <w:ilvl w:val="0"/>
          <w:numId w:val="6"/>
        </w:numPr>
        <w:ind w:firstLineChars="0"/>
        <w:jc w:val="left"/>
        <w:rPr>
          <w:b/>
          <w:bCs/>
        </w:rPr>
      </w:pPr>
      <w:r>
        <w:rPr>
          <w:b/>
          <w:bCs/>
        </w:rPr>
        <w:t>异步通信。双方地操作不依赖基于共同时钟地时间标准,而是一方地操作依赖于另一方地操作,形成一种“请求-应答”方式,或称为握手方式,采用地通信协议称为握手协议。</w:t>
      </w:r>
    </w:p>
    <w:p>
      <w:pPr>
        <w:pStyle w:val="10"/>
        <w:widowControl/>
        <w:numPr>
          <w:ilvl w:val="0"/>
          <w:numId w:val="6"/>
        </w:numPr>
        <w:ind w:firstLineChars="0"/>
        <w:jc w:val="left"/>
        <w:rPr>
          <w:b/>
          <w:bCs/>
        </w:rPr>
      </w:pPr>
      <w:r>
        <w:rPr>
          <w:b/>
          <w:bCs/>
        </w:rPr>
        <w:t>半同步通信。特点是用系统时钟同步,但对慢速设备可延长传输数据的周期。适用于系统工作速度不高,但又包含了许多工作速度差异较大地各类设备地简单系统。它的控制方式比异步通信简单,在全系统内各模块又在统一的系统时钟控制下同步工作,可靠性高,同步结构比较方便。缺点是对系统时钟频率不能要求太高,从整体上看, 系统工作地速度不会很高。</w:t>
      </w:r>
    </w:p>
    <w:p>
      <w:pPr>
        <w:pStyle w:val="10"/>
        <w:widowControl/>
        <w:numPr>
          <w:ilvl w:val="0"/>
          <w:numId w:val="6"/>
        </w:numPr>
        <w:ind w:firstLineChars="0"/>
        <w:jc w:val="left"/>
        <w:rPr>
          <w:b/>
          <w:bCs/>
        </w:rPr>
      </w:pPr>
      <w:r>
        <w:rPr>
          <w:b/>
          <w:bCs/>
        </w:rPr>
        <w:t>分离式通信。思想是将一个传输周期分解为两个子周期。特点是每个模块占用总线使用权都必须提出申请。在得到总线使用权后,主模块在限定的时间内向对方发送信息,采用同步方式传送,不再等待对方的回答信号。各模块在准备数据的过程中都不占用总线,总线可以接受其他模块的请求。总线被占用时都在做有效工作,不存在空闲等待时间,充分地利用了总线地有效占用,从而实现了在多个主、从模块间进行交又重叠并行式传送,这对大型计算及是极为重要地。这种控制方式比较复杂,一般普通微型计算机系统很少采用。</w:t>
      </w:r>
    </w:p>
    <w:p>
      <w:pPr>
        <w:pStyle w:val="10"/>
        <w:widowControl/>
        <w:ind w:left="780" w:firstLine="0" w:firstLineChars="0"/>
        <w:jc w:val="left"/>
        <w:rPr>
          <w:b/>
          <w:bCs/>
        </w:rPr>
      </w:pPr>
    </w:p>
    <w:p>
      <w:pPr>
        <w:widowControl/>
        <w:ind w:firstLine="420"/>
        <w:jc w:val="left"/>
      </w:pPr>
      <w:r>
        <w:t>简述I/</w:t>
      </w:r>
      <w:r>
        <w:rPr>
          <w:rFonts w:hint="eastAsia"/>
        </w:rPr>
        <w:t>O</w:t>
      </w:r>
      <w:r>
        <w:t> 过程中 CPU 对数据交换的常用控制方式有几种?各有什么特点与不足?</w:t>
      </w:r>
    </w:p>
    <w:p>
      <w:pPr>
        <w:pStyle w:val="10"/>
        <w:widowControl/>
        <w:numPr>
          <w:ilvl w:val="0"/>
          <w:numId w:val="7"/>
        </w:numPr>
        <w:ind w:firstLineChars="0"/>
        <w:jc w:val="left"/>
        <w:rPr>
          <w:b/>
          <w:bCs/>
        </w:rPr>
      </w:pPr>
      <w:r>
        <w:rPr>
          <w:b/>
          <w:bCs/>
        </w:rPr>
        <w:t>IO 过程地程序直接控制。特点:IO过程完全处于CPU指令控制下,即外部设备地有关操作都要由CPU 指令直接指定。在典形情况下, IO 操作在 CPU寄存器与外部设备的数据缓冲寄存器间进行, IO 设备不直接访问主存。由两种方式,分别是无条件传送控制和程序控制。不足:CUP进行I/O控制的工作效率很低。这种控制方式只适合与预知和预先估计到的IO 事件,但在实际中,多数世家是非寻常和非预期的。无法发现和处理一些无法预估的事件和系统异常。而且这种查询方式只能允许 CPU 与外设串行工作,会出现 CPU资源不能被充分利用, 不能及时处理紧急事件两种情况。</w:t>
      </w:r>
    </w:p>
    <w:p>
      <w:pPr>
        <w:pStyle w:val="10"/>
        <w:widowControl/>
        <w:numPr>
          <w:ilvl w:val="0"/>
          <w:numId w:val="7"/>
        </w:numPr>
        <w:ind w:firstLineChars="0"/>
        <w:jc w:val="left"/>
        <w:rPr>
          <w:b/>
          <w:bCs/>
        </w:rPr>
      </w:pPr>
      <w:r>
        <w:rPr>
          <w:b/>
          <w:bCs/>
        </w:rPr>
        <w:t> IO 过程的程序中断控制。特点,提高了计算机的工作效率。不足:可能丢失数据。</w:t>
      </w:r>
    </w:p>
    <w:p>
      <w:pPr>
        <w:pStyle w:val="10"/>
        <w:widowControl/>
        <w:numPr>
          <w:ilvl w:val="0"/>
          <w:numId w:val="7"/>
        </w:numPr>
        <w:ind w:firstLineChars="0"/>
        <w:jc w:val="left"/>
        <w:rPr>
          <w:b/>
          <w:bCs/>
        </w:rPr>
      </w:pPr>
      <w:r>
        <w:rPr>
          <w:b/>
          <w:bCs/>
        </w:rPr>
        <w:t>I/O 数据传送的DMA控制。适合高速大批量数据传送,可以保证高速传输时不丢失数据。特点:提高了 CPU 的利用率,DMA的相应可以在指令周期的任何一个机器周期结束时进行。DMA 主要用于需要大批量数据传送的系经中,可以提高数据吞吐量。不足:只能实现简单的数据传送,随着系统配置的IO 设备的不断增加,输入输出操作日益紧忙,为此要求CPU不断地对各个DMA进行预置,增加了CPU 地负担</w:t>
      </w:r>
      <w:r>
        <w:rPr>
          <w:rFonts w:hint="eastAsia"/>
          <w:b/>
          <w:bCs/>
        </w:rPr>
        <w:t>.</w:t>
      </w:r>
    </w:p>
    <w:p>
      <w:pPr>
        <w:pStyle w:val="10"/>
        <w:widowControl/>
        <w:numPr>
          <w:ilvl w:val="0"/>
          <w:numId w:val="7"/>
        </w:numPr>
        <w:ind w:firstLineChars="0"/>
        <w:jc w:val="left"/>
        <w:rPr>
          <w:b/>
          <w:bCs/>
        </w:rPr>
      </w:pPr>
      <w:r>
        <w:rPr>
          <w:b/>
          <w:bCs/>
        </w:rPr>
        <w:t>IO过程的通道控制。为了减轻CPU地负担,</w:t>
      </w:r>
      <w:r>
        <w:rPr>
          <w:rFonts w:hint="eastAsia"/>
          <w:b/>
          <w:bCs/>
        </w:rPr>
        <w:t>I</w:t>
      </w:r>
      <w:r>
        <w:rPr>
          <w:b/>
          <w:bCs/>
        </w:rPr>
        <w:t>O控制部件又把诸如选设备,切换,启动,终止以及</w:t>
      </w:r>
      <w:r>
        <w:rPr>
          <w:rFonts w:hint="eastAsia"/>
          <w:b/>
          <w:bCs/>
        </w:rPr>
        <w:t>数码校验功能也接过来，进而形成I/O通道，</w:t>
      </w:r>
      <w:r>
        <w:rPr>
          <w:b/>
          <w:bCs/>
        </w:rPr>
        <w:t>实现输入输出操作地较全面管理。通道具有更强地独立处理数据输入输出地功能,有了简单地通道指令,可以在一定的硬件基础上利用通道程序实现对 IO地控制,更多的免去 CPU地介入, 并且能同时控制多台同类型或不同类型地设备,使系统并行性更高,</w:t>
      </w:r>
      <w:r>
        <w:rPr>
          <w:rFonts w:hint="eastAsia"/>
          <w:b/>
          <w:bCs/>
        </w:rPr>
        <w:t>通</w:t>
      </w:r>
      <w:r>
        <w:rPr>
          <w:b/>
          <w:bCs/>
        </w:rPr>
        <w:t>道结构</w:t>
      </w:r>
      <w:r>
        <w:rPr>
          <w:rFonts w:hint="eastAsia"/>
          <w:b/>
          <w:bCs/>
        </w:rPr>
        <w:t>的</w:t>
      </w:r>
      <w:r>
        <w:rPr>
          <w:b/>
          <w:bCs/>
        </w:rPr>
        <w:t>弹性比较大,可以根据需要加以简化或增强,特点:具有读写指令,可以执行通道程序。CPU通过简单的输入输出指令控制通道工作,通道和设</w:t>
      </w:r>
      <w:r>
        <w:rPr>
          <w:rFonts w:hint="eastAsia"/>
          <w:b/>
          <w:bCs/>
        </w:rPr>
        <w:t>备采用中断方式与CPU联系。不足：对硬件的要求较高，开销大。</w:t>
      </w:r>
    </w:p>
    <w:p>
      <w:pPr>
        <w:widowControl/>
        <w:jc w:val="left"/>
        <w:rPr>
          <w:b/>
          <w:bCs/>
        </w:rPr>
      </w:pPr>
    </w:p>
    <w:p>
      <w:pPr>
        <w:widowControl/>
        <w:ind w:left="420" w:firstLine="360"/>
        <w:jc w:val="left"/>
      </w:pPr>
      <w:r>
        <w:rPr>
          <w:rFonts w:hint="eastAsia"/>
        </w:rPr>
        <w:t>说明存储器的存取时间与存取周期之间的区别与联系。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0"/>
        <w:textAlignment w:val="auto"/>
        <w:rPr>
          <w:rFonts w:ascii="微软雅黑" w:hAnsi="微软雅黑" w:eastAsia="微软雅黑" w:cs="微软雅黑"/>
          <w:b/>
          <w:bCs/>
          <w:i w:val="0"/>
          <w:iCs w:val="0"/>
          <w:caps w:val="0"/>
          <w:color w:val="202020"/>
          <w:spacing w:val="0"/>
          <w:sz w:val="21"/>
          <w:szCs w:val="21"/>
        </w:rPr>
      </w:pPr>
      <w:r>
        <w:rPr>
          <w:rFonts w:hint="eastAsia" w:ascii="微软雅黑" w:hAnsi="微软雅黑" w:eastAsia="微软雅黑" w:cs="微软雅黑"/>
          <w:b/>
          <w:bCs/>
          <w:i w:val="0"/>
          <w:iCs w:val="0"/>
          <w:caps w:val="0"/>
          <w:color w:val="202020"/>
          <w:spacing w:val="0"/>
          <w:sz w:val="21"/>
          <w:szCs w:val="21"/>
          <w:shd w:val="clear" w:fill="FFFFFF"/>
        </w:rPr>
        <w:t>存取时间是指存储器从接收到CPU发来的</w:t>
      </w:r>
      <w:r>
        <w:rPr>
          <w:rFonts w:hint="eastAsia" w:ascii="微软雅黑" w:hAnsi="微软雅黑" w:eastAsia="微软雅黑" w:cs="微软雅黑"/>
          <w:b/>
          <w:bCs/>
          <w:i w:val="0"/>
          <w:iCs w:val="0"/>
          <w:caps w:val="0"/>
          <w:color w:val="202020"/>
          <w:spacing w:val="0"/>
          <w:sz w:val="21"/>
          <w:szCs w:val="21"/>
          <w:highlight w:val="cyan"/>
          <w:shd w:val="clear" w:fill="FFFFFF"/>
        </w:rPr>
        <w:t>读写信号和单元地址</w:t>
      </w:r>
      <w:r>
        <w:rPr>
          <w:rFonts w:hint="eastAsia" w:ascii="微软雅黑" w:hAnsi="微软雅黑" w:eastAsia="微软雅黑" w:cs="微软雅黑"/>
          <w:b/>
          <w:bCs/>
          <w:i w:val="0"/>
          <w:iCs w:val="0"/>
          <w:caps w:val="0"/>
          <w:color w:val="202020"/>
          <w:spacing w:val="0"/>
          <w:sz w:val="21"/>
          <w:szCs w:val="21"/>
          <w:shd w:val="clear" w:fill="FFFFFF"/>
        </w:rPr>
        <w:t>开始，到读出或写入数</w:t>
      </w:r>
      <w:r>
        <w:rPr>
          <w:rFonts w:hint="eastAsia" w:ascii="微软雅黑" w:hAnsi="微软雅黑" w:eastAsia="微软雅黑" w:cs="微软雅黑"/>
          <w:b/>
          <w:bCs/>
          <w:i w:val="0"/>
          <w:iCs w:val="0"/>
          <w:caps w:val="0"/>
          <w:color w:val="202020"/>
          <w:spacing w:val="0"/>
          <w:sz w:val="21"/>
          <w:szCs w:val="21"/>
          <w:shd w:val="clear" w:fill="FFFFFF"/>
          <w:lang w:val="en-US" w:eastAsia="zh-CN"/>
        </w:rPr>
        <w:tab/>
      </w:r>
      <w:r>
        <w:rPr>
          <w:rFonts w:hint="eastAsia" w:ascii="微软雅黑" w:hAnsi="微软雅黑" w:eastAsia="微软雅黑" w:cs="微软雅黑"/>
          <w:b/>
          <w:bCs/>
          <w:i w:val="0"/>
          <w:iCs w:val="0"/>
          <w:caps w:val="0"/>
          <w:color w:val="202020"/>
          <w:spacing w:val="0"/>
          <w:sz w:val="21"/>
          <w:szCs w:val="21"/>
          <w:shd w:val="clear" w:fill="FFFFFF"/>
        </w:rPr>
        <w:t>据所需的时间。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0"/>
        <w:textAlignment w:val="auto"/>
        <w:rPr>
          <w:rFonts w:hint="eastAsia" w:ascii="微软雅黑" w:hAnsi="微软雅黑" w:eastAsia="微软雅黑" w:cs="微软雅黑"/>
          <w:b/>
          <w:bCs/>
          <w:i w:val="0"/>
          <w:iCs w:val="0"/>
          <w:caps w:val="0"/>
          <w:color w:val="202020"/>
          <w:spacing w:val="0"/>
          <w:sz w:val="21"/>
          <w:szCs w:val="21"/>
        </w:rPr>
      </w:pPr>
      <w:r>
        <w:rPr>
          <w:rFonts w:hint="eastAsia" w:ascii="微软雅黑" w:hAnsi="微软雅黑" w:eastAsia="微软雅黑" w:cs="微软雅黑"/>
          <w:b/>
          <w:bCs/>
          <w:i w:val="0"/>
          <w:iCs w:val="0"/>
          <w:caps w:val="0"/>
          <w:color w:val="202020"/>
          <w:spacing w:val="0"/>
          <w:sz w:val="21"/>
          <w:szCs w:val="21"/>
          <w:shd w:val="clear" w:fill="FFFFFF"/>
        </w:rPr>
        <w:t>存取周期是指连续两次读写存储器所需的最小时间间隔。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0"/>
        <w:textAlignment w:val="auto"/>
        <w:rPr>
          <w:rFonts w:hint="eastAsia" w:ascii="微软雅黑" w:hAnsi="微软雅黑" w:eastAsia="微软雅黑" w:cs="微软雅黑"/>
          <w:b/>
          <w:bCs/>
          <w:i w:val="0"/>
          <w:iCs w:val="0"/>
          <w:caps w:val="0"/>
          <w:color w:val="202020"/>
          <w:spacing w:val="0"/>
          <w:sz w:val="21"/>
          <w:szCs w:val="21"/>
        </w:rPr>
      </w:pPr>
      <w:r>
        <w:rPr>
          <w:rFonts w:hint="eastAsia" w:ascii="微软雅黑" w:hAnsi="微软雅黑" w:eastAsia="微软雅黑" w:cs="微软雅黑"/>
          <w:b/>
          <w:bCs/>
          <w:i w:val="0"/>
          <w:iCs w:val="0"/>
          <w:caps w:val="0"/>
          <w:color w:val="202020"/>
          <w:spacing w:val="0"/>
          <w:sz w:val="21"/>
          <w:szCs w:val="21"/>
          <w:shd w:val="clear" w:fill="FFFFFF"/>
        </w:rPr>
        <w:t>存取时间和存取周期都是反映存储器存取速度的指标，存取周期大于存取时间。</w:t>
      </w:r>
    </w:p>
    <w:p>
      <w:pPr>
        <w:widowControl/>
        <w:ind w:left="420" w:firstLine="360"/>
        <w:jc w:val="left"/>
        <w:rPr>
          <w:b/>
          <w:bCs/>
          <w:sz w:val="30"/>
          <w:szCs w:val="30"/>
        </w:rPr>
      </w:pPr>
    </w:p>
    <w:p>
      <w:pPr>
        <w:widowControl/>
        <w:ind w:left="420" w:leftChars="200"/>
        <w:jc w:val="left"/>
      </w:pPr>
    </w:p>
    <w:p>
      <w:pPr>
        <w:widowControl/>
        <w:ind w:left="420" w:leftChars="200"/>
        <w:jc w:val="left"/>
      </w:pPr>
      <w:r>
        <w:tab/>
      </w:r>
      <w:r>
        <w:rPr>
          <w:rFonts w:hint="eastAsia"/>
        </w:rPr>
        <w:t>简述总线仲裁及其方式。</w:t>
      </w:r>
    </w:p>
    <w:p>
      <w:pPr>
        <w:widowControl/>
        <w:ind w:left="420" w:leftChars="200"/>
        <w:jc w:val="left"/>
        <w:rPr>
          <w:rFonts w:hint="eastAsia"/>
          <w:b/>
          <w:bCs/>
        </w:rPr>
      </w:pPr>
      <w:r>
        <w:tab/>
      </w:r>
      <w:r>
        <w:rPr>
          <w:rFonts w:hint="eastAsia"/>
          <w:b/>
          <w:bCs/>
        </w:rPr>
        <w:t>当多个模块同时需要使用总线时，总线控制机构中的判优和仲裁逻辑，则按一定的判优原则来决定哪个模块先使用总线。总线仲裁方式有集中式（链式查询方式，计数器定时查询方式和独立请求方式），以及分布式（各种模块可同时请求使用和检测总线的忙闲）。</w:t>
      </w:r>
    </w:p>
    <w:p>
      <w:pPr>
        <w:widowControl/>
        <w:ind w:left="420" w:leftChars="200"/>
        <w:jc w:val="left"/>
        <w:rPr>
          <w:rFonts w:hint="eastAsia"/>
          <w:b/>
          <w:bCs/>
        </w:rPr>
      </w:pPr>
    </w:p>
    <w:p>
      <w:pPr>
        <w:widowControl/>
        <w:ind w:left="420" w:leftChars="200"/>
        <w:jc w:val="left"/>
        <w:rPr>
          <w:b/>
          <w:bCs/>
        </w:rPr>
      </w:pPr>
      <w:r>
        <w:t>显示器的分辨率和灰度级（颜色种类）与显示器的显示质量有什么关系？</w:t>
      </w:r>
      <w:r>
        <w:br w:type="textWrapping"/>
      </w:r>
      <w:r>
        <w:br w:type="textWrapping"/>
      </w:r>
      <w:r>
        <w:rPr>
          <w:b/>
          <w:bCs/>
        </w:rPr>
        <w:br w:type="textWrapping"/>
      </w:r>
      <w:r>
        <w:rPr>
          <w:b/>
          <w:bCs/>
        </w:rPr>
        <w:t>答：显示器的分辨率越高，显示的图形图像就越清晰准确，显示质量就越高。显示器的灰度级（颜色种类）越多，显示的图形层次感就越好越逼真。</w:t>
      </w:r>
    </w:p>
    <w:p>
      <w:pPr>
        <w:widowControl/>
        <w:ind w:left="420" w:leftChars="200"/>
        <w:jc w:val="left"/>
        <w:rPr>
          <w:rFonts w:hint="eastAsia"/>
          <w:b/>
          <w:bCs/>
        </w:rPr>
      </w:pPr>
    </w:p>
    <w:p>
      <w:pPr>
        <w:widowControl/>
        <w:ind w:left="420" w:leftChars="200"/>
        <w:jc w:val="left"/>
      </w:pPr>
    </w:p>
    <w:p>
      <w:pPr>
        <w:widowControl/>
        <w:ind w:left="420" w:leftChars="200"/>
        <w:jc w:val="left"/>
        <w:rPr>
          <w:rFonts w:hint="eastAsia"/>
        </w:rPr>
      </w:pPr>
    </w:p>
    <w:p>
      <w:pPr>
        <w:widowControl/>
        <w:ind w:left="420" w:leftChars="200"/>
        <w:jc w:val="left"/>
        <w:rPr>
          <w:rFonts w:hint="eastAsia"/>
          <w:lang w:val="en-US" w:eastAsia="zh-CN"/>
        </w:rPr>
      </w:pPr>
      <w:r>
        <w:rPr>
          <w:rFonts w:hint="eastAsia"/>
          <w:lang w:val="en-US" w:eastAsia="zh-CN"/>
        </w:rPr>
        <w:t>常见的中断源有哪些？</w:t>
      </w:r>
    </w:p>
    <w:p>
      <w:pPr>
        <w:widowControl/>
        <w:numPr>
          <w:ilvl w:val="0"/>
          <w:numId w:val="8"/>
        </w:numPr>
        <w:ind w:left="420" w:leftChars="200"/>
        <w:jc w:val="left"/>
        <w:rPr>
          <w:rFonts w:ascii="宋体" w:hAnsi="宋体" w:eastAsia="宋体" w:cs="宋体"/>
          <w:b/>
          <w:bCs/>
          <w:sz w:val="24"/>
          <w:szCs w:val="24"/>
        </w:rPr>
      </w:pPr>
      <w:r>
        <w:rPr>
          <w:rFonts w:ascii="宋体" w:hAnsi="宋体" w:eastAsia="宋体" w:cs="宋体"/>
          <w:b/>
          <w:bCs/>
          <w:sz w:val="24"/>
          <w:szCs w:val="24"/>
        </w:rPr>
        <w:t>I/O设备中断。如I/O设备向主机发送或接收信息。</w:t>
      </w:r>
      <w:r>
        <w:rPr>
          <w:rFonts w:ascii="宋体" w:hAnsi="宋体" w:eastAsia="宋体" w:cs="宋体"/>
          <w:b/>
          <w:bCs/>
          <w:sz w:val="24"/>
          <w:szCs w:val="24"/>
        </w:rPr>
        <w:br w:type="textWrapping"/>
      </w:r>
      <w:r>
        <w:rPr>
          <w:rFonts w:ascii="宋体" w:hAnsi="宋体" w:eastAsia="宋体" w:cs="宋体"/>
          <w:b/>
          <w:bCs/>
          <w:sz w:val="24"/>
          <w:szCs w:val="24"/>
        </w:rPr>
        <w:br w:type="textWrapping"/>
      </w:r>
      <w:r>
        <w:rPr>
          <w:rFonts w:ascii="宋体" w:hAnsi="宋体" w:eastAsia="宋体" w:cs="宋体"/>
          <w:b/>
          <w:bCs/>
          <w:sz w:val="24"/>
          <w:szCs w:val="24"/>
        </w:rPr>
        <w:t>2）数据通道中断。如磁盘与CPU交换数据</w:t>
      </w:r>
      <w:r>
        <w:rPr>
          <w:rFonts w:ascii="宋体" w:hAnsi="宋体" w:eastAsia="宋体" w:cs="宋体"/>
          <w:b/>
          <w:bCs/>
          <w:sz w:val="24"/>
          <w:szCs w:val="24"/>
        </w:rPr>
        <w:br w:type="textWrapping"/>
      </w:r>
      <w:r>
        <w:rPr>
          <w:rFonts w:ascii="宋体" w:hAnsi="宋体" w:eastAsia="宋体" w:cs="宋体"/>
          <w:b/>
          <w:bCs/>
          <w:sz w:val="24"/>
          <w:szCs w:val="24"/>
        </w:rPr>
        <w:br w:type="textWrapping"/>
      </w:r>
      <w:r>
        <w:rPr>
          <w:rFonts w:ascii="宋体" w:hAnsi="宋体" w:eastAsia="宋体" w:cs="宋体"/>
          <w:b/>
          <w:bCs/>
          <w:sz w:val="24"/>
          <w:szCs w:val="24"/>
        </w:rPr>
        <w:t>3）实时时钟中断。要求实时编程</w:t>
      </w:r>
      <w:r>
        <w:rPr>
          <w:rFonts w:ascii="宋体" w:hAnsi="宋体" w:eastAsia="宋体" w:cs="宋体"/>
          <w:b/>
          <w:bCs/>
          <w:sz w:val="24"/>
          <w:szCs w:val="24"/>
        </w:rPr>
        <w:br w:type="textWrapping"/>
      </w:r>
      <w:r>
        <w:rPr>
          <w:rFonts w:ascii="宋体" w:hAnsi="宋体" w:eastAsia="宋体" w:cs="宋体"/>
          <w:b/>
          <w:bCs/>
          <w:sz w:val="24"/>
          <w:szCs w:val="24"/>
        </w:rPr>
        <w:br w:type="textWrapping"/>
      </w:r>
      <w:r>
        <w:rPr>
          <w:rFonts w:ascii="宋体" w:hAnsi="宋体" w:eastAsia="宋体" w:cs="宋体"/>
          <w:b/>
          <w:bCs/>
          <w:sz w:val="24"/>
          <w:szCs w:val="24"/>
        </w:rPr>
        <w:t>4）硬件故障中断。如电源掉电，设备故障</w:t>
      </w:r>
      <w:r>
        <w:rPr>
          <w:rFonts w:ascii="宋体" w:hAnsi="宋体" w:eastAsia="宋体" w:cs="宋体"/>
          <w:b/>
          <w:bCs/>
          <w:sz w:val="24"/>
          <w:szCs w:val="24"/>
        </w:rPr>
        <w:br w:type="textWrapping"/>
      </w:r>
      <w:r>
        <w:rPr>
          <w:rFonts w:ascii="宋体" w:hAnsi="宋体" w:eastAsia="宋体" w:cs="宋体"/>
          <w:b/>
          <w:bCs/>
          <w:sz w:val="24"/>
          <w:szCs w:val="24"/>
        </w:rPr>
        <w:br w:type="textWrapping"/>
      </w:r>
      <w:r>
        <w:rPr>
          <w:rFonts w:ascii="宋体" w:hAnsi="宋体" w:eastAsia="宋体" w:cs="宋体"/>
          <w:b/>
          <w:bCs/>
          <w:sz w:val="24"/>
          <w:szCs w:val="24"/>
        </w:rPr>
        <w:t>5）系统中断。如运算中溢出，校验错，有非法指令</w:t>
      </w:r>
      <w:r>
        <w:rPr>
          <w:rFonts w:ascii="宋体" w:hAnsi="宋体" w:eastAsia="宋体" w:cs="宋体"/>
          <w:b/>
          <w:bCs/>
          <w:sz w:val="24"/>
          <w:szCs w:val="24"/>
        </w:rPr>
        <w:br w:type="textWrapping"/>
      </w:r>
      <w:r>
        <w:rPr>
          <w:rFonts w:ascii="宋体" w:hAnsi="宋体" w:eastAsia="宋体" w:cs="宋体"/>
          <w:b/>
          <w:bCs/>
          <w:sz w:val="24"/>
          <w:szCs w:val="24"/>
        </w:rPr>
        <w:br w:type="textWrapping"/>
      </w:r>
      <w:r>
        <w:rPr>
          <w:rFonts w:ascii="宋体" w:hAnsi="宋体" w:eastAsia="宋体" w:cs="宋体"/>
          <w:b/>
          <w:bCs/>
          <w:sz w:val="24"/>
          <w:szCs w:val="24"/>
        </w:rPr>
        <w:t>6）软件调试中断。程序调试，</w:t>
      </w:r>
    </w:p>
    <w:p>
      <w:pPr>
        <w:widowControl/>
        <w:numPr>
          <w:ilvl w:val="0"/>
          <w:numId w:val="0"/>
        </w:numPr>
        <w:jc w:val="left"/>
        <w:rPr>
          <w:rFonts w:hint="default" w:ascii="宋体" w:hAnsi="宋体" w:eastAsia="宋体" w:cs="宋体"/>
          <w:b/>
          <w:bCs/>
          <w:sz w:val="24"/>
          <w:szCs w:val="24"/>
          <w:lang w:val="en-US" w:eastAsia="zh-CN"/>
        </w:rPr>
      </w:pPr>
    </w:p>
    <w:p>
      <w:pPr>
        <w:widowControl/>
        <w:numPr>
          <w:ilvl w:val="0"/>
          <w:numId w:val="0"/>
        </w:numPr>
        <w:ind w:firstLine="420" w:firstLineChars="0"/>
        <w:jc w:val="left"/>
        <w:rPr>
          <w:rFonts w:hint="eastAsia" w:ascii="宋体" w:hAnsi="宋体" w:eastAsia="宋体" w:cs="宋体"/>
          <w:b w:val="0"/>
          <w:bCs w:val="0"/>
          <w:sz w:val="24"/>
          <w:szCs w:val="24"/>
          <w:highlight w:val="none"/>
          <w:lang w:val="en-US" w:eastAsia="zh-CN"/>
        </w:rPr>
      </w:pPr>
      <w:r>
        <w:rPr>
          <w:rFonts w:hint="eastAsia" w:ascii="宋体" w:hAnsi="宋体" w:eastAsia="宋体" w:cs="宋体"/>
          <w:b w:val="0"/>
          <w:bCs w:val="0"/>
          <w:sz w:val="24"/>
          <w:szCs w:val="24"/>
          <w:highlight w:val="none"/>
          <w:lang w:val="en-US" w:eastAsia="zh-CN"/>
        </w:rPr>
        <w:t>简述总线的仲裁方式。</w:t>
      </w:r>
    </w:p>
    <w:p>
      <w:pPr>
        <w:widowControl/>
        <w:numPr>
          <w:ilvl w:val="0"/>
          <w:numId w:val="0"/>
        </w:numPr>
        <w:ind w:firstLine="420" w:firstLineChars="0"/>
        <w:jc w:val="left"/>
        <w:rPr>
          <w:rFonts w:hint="eastAsia" w:ascii="宋体" w:hAnsi="宋体" w:eastAsia="宋体" w:cs="宋体"/>
          <w:b w:val="0"/>
          <w:bCs w:val="0"/>
          <w:sz w:val="24"/>
          <w:szCs w:val="24"/>
          <w:highlight w:val="cyan"/>
          <w:lang w:val="en-US" w:eastAsia="zh-CN"/>
        </w:rPr>
      </w:pPr>
    </w:p>
    <w:p>
      <w:pPr>
        <w:widowControl/>
        <w:numPr>
          <w:ilvl w:val="0"/>
          <w:numId w:val="0"/>
        </w:numPr>
        <w:ind w:firstLine="420" w:firstLineChars="0"/>
        <w:jc w:val="left"/>
        <w:rPr>
          <w:rFonts w:hint="eastAsia" w:ascii="宋体" w:hAnsi="宋体" w:eastAsia="宋体" w:cs="宋体"/>
          <w:b/>
          <w:bCs/>
          <w:sz w:val="24"/>
          <w:szCs w:val="24"/>
          <w:highlight w:val="cyan"/>
          <w:lang w:val="en-US" w:eastAsia="zh-CN"/>
        </w:rPr>
      </w:pPr>
      <w:r>
        <w:rPr>
          <w:rFonts w:ascii="宋体" w:hAnsi="宋体" w:eastAsia="宋体" w:cs="宋体"/>
          <w:b/>
          <w:bCs/>
          <w:sz w:val="24"/>
          <w:szCs w:val="24"/>
        </w:rPr>
        <w:t>当多个模块同时需要使用总线时，总线控制机构中的判优和仲裁逻辑，则按</w:t>
      </w:r>
      <w:r>
        <w:rPr>
          <w:rFonts w:hint="eastAsia" w:ascii="宋体" w:hAnsi="宋体" w:eastAsia="宋体" w:cs="宋体"/>
          <w:b/>
          <w:bCs/>
          <w:sz w:val="24"/>
          <w:szCs w:val="24"/>
          <w:lang w:val="en-US" w:eastAsia="zh-CN"/>
        </w:rPr>
        <w:tab/>
      </w:r>
      <w:r>
        <w:rPr>
          <w:rFonts w:ascii="宋体" w:hAnsi="宋体" w:eastAsia="宋体" w:cs="宋体"/>
          <w:b/>
          <w:bCs/>
          <w:sz w:val="24"/>
          <w:szCs w:val="24"/>
        </w:rPr>
        <w:t>一定的判优原则来决定哪个模块先使用总线。总线仲裁方式有集中式（链式</w:t>
      </w:r>
      <w:r>
        <w:rPr>
          <w:rFonts w:hint="eastAsia" w:ascii="宋体" w:hAnsi="宋体" w:eastAsia="宋体" w:cs="宋体"/>
          <w:b/>
          <w:bCs/>
          <w:sz w:val="24"/>
          <w:szCs w:val="24"/>
          <w:lang w:val="en-US" w:eastAsia="zh-CN"/>
        </w:rPr>
        <w:tab/>
      </w:r>
      <w:r>
        <w:rPr>
          <w:rFonts w:ascii="宋体" w:hAnsi="宋体" w:eastAsia="宋体" w:cs="宋体"/>
          <w:b/>
          <w:bCs/>
          <w:sz w:val="24"/>
          <w:szCs w:val="24"/>
        </w:rPr>
        <w:t>查询方式，计数器定时查询方式和独立请求方式），以及分布式（各种模块</w:t>
      </w:r>
      <w:r>
        <w:rPr>
          <w:rFonts w:hint="eastAsia" w:ascii="宋体" w:hAnsi="宋体" w:eastAsia="宋体" w:cs="宋体"/>
          <w:b/>
          <w:bCs/>
          <w:sz w:val="24"/>
          <w:szCs w:val="24"/>
          <w:lang w:val="en-US" w:eastAsia="zh-CN"/>
        </w:rPr>
        <w:tab/>
      </w:r>
      <w:r>
        <w:rPr>
          <w:rFonts w:ascii="宋体" w:hAnsi="宋体" w:eastAsia="宋体" w:cs="宋体"/>
          <w:b/>
          <w:bCs/>
          <w:sz w:val="24"/>
          <w:szCs w:val="24"/>
        </w:rPr>
        <w:t>可同时请求使用和检测总线的忙闲）</w:t>
      </w:r>
    </w:p>
    <w:p>
      <w:pPr>
        <w:widowControl/>
        <w:numPr>
          <w:ilvl w:val="0"/>
          <w:numId w:val="0"/>
        </w:numPr>
        <w:ind w:firstLine="420" w:firstLineChars="0"/>
        <w:jc w:val="left"/>
        <w:rPr>
          <w:rFonts w:hint="eastAsia" w:ascii="宋体" w:hAnsi="宋体" w:eastAsia="宋体" w:cs="宋体"/>
          <w:b w:val="0"/>
          <w:bCs w:val="0"/>
          <w:sz w:val="24"/>
          <w:szCs w:val="24"/>
          <w:lang w:val="en-US" w:eastAsia="zh-CN"/>
        </w:rPr>
      </w:pPr>
    </w:p>
    <w:p>
      <w:pPr>
        <w:widowControl/>
        <w:numPr>
          <w:ilvl w:val="0"/>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程序中断方式的五个过程依次是</w:t>
      </w:r>
    </w:p>
    <w:p>
      <w:pPr>
        <w:widowControl/>
        <w:numPr>
          <w:ilvl w:val="0"/>
          <w:numId w:val="0"/>
        </w:numPr>
        <w:ind w:firstLine="42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中断请求。</w:t>
      </w:r>
    </w:p>
    <w:p>
      <w:pPr>
        <w:widowControl/>
        <w:numPr>
          <w:ilvl w:val="0"/>
          <w:numId w:val="0"/>
        </w:numPr>
        <w:ind w:firstLine="42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中断判优。</w:t>
      </w:r>
    </w:p>
    <w:p>
      <w:pPr>
        <w:widowControl/>
        <w:numPr>
          <w:ilvl w:val="0"/>
          <w:numId w:val="0"/>
        </w:numPr>
        <w:ind w:firstLine="42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中断响应。</w:t>
      </w:r>
    </w:p>
    <w:p>
      <w:pPr>
        <w:widowControl/>
        <w:numPr>
          <w:ilvl w:val="0"/>
          <w:numId w:val="0"/>
        </w:numPr>
        <w:ind w:firstLine="42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中断处理。</w:t>
      </w:r>
    </w:p>
    <w:p>
      <w:pPr>
        <w:widowControl/>
        <w:numPr>
          <w:ilvl w:val="0"/>
          <w:numId w:val="0"/>
        </w:numPr>
        <w:ind w:firstLine="42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中断返回。</w:t>
      </w:r>
    </w:p>
    <w:p>
      <w:pPr>
        <w:widowControl/>
        <w:numPr>
          <w:ilvl w:val="0"/>
          <w:numId w:val="0"/>
        </w:numPr>
        <w:ind w:firstLine="420" w:firstLineChars="0"/>
        <w:jc w:val="left"/>
        <w:rPr>
          <w:rFonts w:hint="eastAsia" w:ascii="宋体" w:hAnsi="宋体" w:eastAsia="宋体" w:cs="宋体"/>
          <w:b/>
          <w:bCs/>
          <w:sz w:val="24"/>
          <w:szCs w:val="24"/>
          <w:lang w:val="en-US" w:eastAsia="zh-CN"/>
        </w:rPr>
      </w:pPr>
    </w:p>
    <w:p>
      <w:pPr>
        <w:widowControl/>
        <w:numPr>
          <w:ilvl w:val="0"/>
          <w:numId w:val="0"/>
        </w:numPr>
        <w:ind w:firstLine="420" w:firstLineChars="0"/>
        <w:jc w:val="left"/>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在中断处理的过程中，执行中断服务前后为什么要保护和恢复现场和断点，现场和断点的具体内容是什么?存放在什么地方了。</w:t>
      </w:r>
    </w:p>
    <w:p>
      <w:pPr>
        <w:widowControl/>
        <w:numPr>
          <w:ilvl w:val="0"/>
          <w:numId w:val="0"/>
        </w:numPr>
        <w:ind w:firstLine="420" w:firstLineChars="0"/>
        <w:jc w:val="left"/>
        <w:rPr>
          <w:rFonts w:ascii="宋体" w:hAnsi="宋体" w:eastAsia="宋体" w:cs="宋体"/>
          <w:b/>
          <w:bCs/>
          <w:i w:val="0"/>
          <w:iCs w:val="0"/>
          <w:sz w:val="24"/>
          <w:szCs w:val="24"/>
        </w:rPr>
      </w:pPr>
      <w:r>
        <w:rPr>
          <w:rFonts w:ascii="宋体" w:hAnsi="宋体" w:eastAsia="宋体" w:cs="宋体"/>
          <w:b/>
          <w:bCs/>
          <w:i w:val="0"/>
          <w:iCs w:val="0"/>
          <w:sz w:val="24"/>
          <w:szCs w:val="24"/>
        </w:rPr>
        <w:t>断点:是指CPU执行的现行程序被中断时的下一条指令的地址,又称断点地址。</w:t>
      </w:r>
      <w:r>
        <w:rPr>
          <w:rFonts w:ascii="宋体" w:hAnsi="宋体" w:eastAsia="宋体" w:cs="宋体"/>
          <w:b/>
          <w:bCs/>
          <w:i w:val="0"/>
          <w:iCs w:val="0"/>
          <w:sz w:val="24"/>
          <w:szCs w:val="24"/>
        </w:rPr>
        <w:br w:type="textWrapping"/>
      </w:r>
      <w:r>
        <w:rPr>
          <w:rFonts w:ascii="宋体" w:hAnsi="宋体" w:eastAsia="宋体" w:cs="宋体"/>
          <w:b/>
          <w:bCs/>
          <w:i w:val="0"/>
          <w:iCs w:val="0"/>
          <w:sz w:val="24"/>
          <w:szCs w:val="24"/>
        </w:rPr>
        <w:t>中断现场: 是指CPU转去执行中断服务程序前的当前状态和中间结果，包括CPU内部各寄存器、断点地址等。</w:t>
      </w:r>
      <w:r>
        <w:rPr>
          <w:rFonts w:ascii="宋体" w:hAnsi="宋体" w:eastAsia="宋体" w:cs="宋体"/>
          <w:b/>
          <w:bCs/>
          <w:i w:val="0"/>
          <w:iCs w:val="0"/>
          <w:sz w:val="24"/>
          <w:szCs w:val="24"/>
        </w:rPr>
        <w:br w:type="textWrapping"/>
      </w:r>
      <w:r>
        <w:rPr>
          <w:rFonts w:ascii="宋体" w:hAnsi="宋体" w:eastAsia="宋体" w:cs="宋体"/>
          <w:b/>
          <w:bCs/>
          <w:i w:val="0"/>
          <w:iCs w:val="0"/>
          <w:sz w:val="24"/>
          <w:szCs w:val="24"/>
        </w:rPr>
        <w:br w:type="textWrapping"/>
      </w:r>
      <w:r>
        <w:rPr>
          <w:rFonts w:ascii="宋体" w:hAnsi="宋体" w:eastAsia="宋体" w:cs="宋体"/>
          <w:b/>
          <w:bCs/>
          <w:i w:val="0"/>
          <w:iCs w:val="0"/>
          <w:sz w:val="24"/>
          <w:szCs w:val="24"/>
        </w:rPr>
        <w:t>断点和现场状态的保存地址，一般有三处可以保存：</w:t>
      </w:r>
      <w:r>
        <w:rPr>
          <w:rFonts w:ascii="宋体" w:hAnsi="宋体" w:eastAsia="宋体" w:cs="宋体"/>
          <w:b/>
          <w:bCs/>
          <w:i w:val="0"/>
          <w:iCs w:val="0"/>
          <w:sz w:val="24"/>
          <w:szCs w:val="24"/>
        </w:rPr>
        <w:br w:type="textWrapping"/>
      </w:r>
      <w:r>
        <w:rPr>
          <w:rFonts w:ascii="宋体" w:hAnsi="宋体" w:eastAsia="宋体" w:cs="宋体"/>
          <w:b/>
          <w:bCs/>
          <w:i w:val="0"/>
          <w:iCs w:val="0"/>
          <w:sz w:val="24"/>
          <w:szCs w:val="24"/>
        </w:rPr>
        <w:t>  1）存储器内固定的指定单元</w:t>
      </w:r>
      <w:r>
        <w:rPr>
          <w:rFonts w:ascii="宋体" w:hAnsi="宋体" w:eastAsia="宋体" w:cs="宋体"/>
          <w:b/>
          <w:bCs/>
          <w:i w:val="0"/>
          <w:iCs w:val="0"/>
          <w:sz w:val="24"/>
          <w:szCs w:val="24"/>
        </w:rPr>
        <w:br w:type="textWrapping"/>
      </w:r>
      <w:r>
        <w:rPr>
          <w:rFonts w:ascii="宋体" w:hAnsi="宋体" w:eastAsia="宋体" w:cs="宋体"/>
          <w:b/>
          <w:bCs/>
          <w:i w:val="0"/>
          <w:iCs w:val="0"/>
          <w:sz w:val="24"/>
          <w:szCs w:val="24"/>
        </w:rPr>
        <w:t>  2）用堆栈进行保存现场；操作简单，允许多级中断</w:t>
      </w:r>
      <w:r>
        <w:rPr>
          <w:rFonts w:ascii="宋体" w:hAnsi="宋体" w:eastAsia="宋体" w:cs="宋体"/>
          <w:b/>
          <w:bCs/>
          <w:i w:val="0"/>
          <w:iCs w:val="0"/>
          <w:sz w:val="24"/>
          <w:szCs w:val="24"/>
        </w:rPr>
        <w:br w:type="textWrapping"/>
      </w:r>
      <w:r>
        <w:rPr>
          <w:rFonts w:ascii="宋体" w:hAnsi="宋体" w:eastAsia="宋体" w:cs="宋体"/>
          <w:b/>
          <w:bCs/>
          <w:i w:val="0"/>
          <w:iCs w:val="0"/>
          <w:sz w:val="24"/>
          <w:szCs w:val="24"/>
        </w:rPr>
        <w:t> </w:t>
      </w:r>
      <w:r>
        <w:rPr>
          <w:rFonts w:hint="eastAsia" w:ascii="宋体" w:hAnsi="宋体" w:eastAsia="宋体" w:cs="宋体"/>
          <w:b/>
          <w:bCs/>
          <w:i w:val="0"/>
          <w:iCs w:val="0"/>
          <w:sz w:val="24"/>
          <w:szCs w:val="24"/>
          <w:lang w:val="en-US" w:eastAsia="zh-CN"/>
        </w:rPr>
        <w:tab/>
      </w:r>
      <w:r>
        <w:rPr>
          <w:rFonts w:ascii="宋体" w:hAnsi="宋体" w:eastAsia="宋体" w:cs="宋体"/>
          <w:b/>
          <w:bCs/>
          <w:i w:val="0"/>
          <w:iCs w:val="0"/>
          <w:sz w:val="24"/>
          <w:szCs w:val="24"/>
        </w:rPr>
        <w:t>3）在多组寄存器之间进行切换</w:t>
      </w:r>
    </w:p>
    <w:p>
      <w:pPr>
        <w:widowControl/>
        <w:numPr>
          <w:ilvl w:val="0"/>
          <w:numId w:val="0"/>
        </w:numPr>
        <w:ind w:firstLine="420" w:firstLineChars="0"/>
        <w:jc w:val="left"/>
        <w:rPr>
          <w:rFonts w:hint="default" w:ascii="宋体" w:hAnsi="宋体" w:eastAsia="宋体" w:cs="宋体"/>
          <w:b/>
          <w:bCs/>
          <w:i w:val="0"/>
          <w:iCs w:val="0"/>
          <w:sz w:val="24"/>
          <w:szCs w:val="24"/>
          <w:lang w:val="en-US" w:eastAsia="zh-CN"/>
        </w:rPr>
      </w:pPr>
    </w:p>
    <w:p>
      <w:pPr>
        <w:widowControl/>
        <w:numPr>
          <w:ilvl w:val="0"/>
          <w:numId w:val="0"/>
        </w:numPr>
        <w:ind w:firstLine="420" w:firstLineChars="0"/>
        <w:jc w:val="left"/>
        <w:rPr>
          <w:rFonts w:hint="eastAsia" w:ascii="宋体" w:hAnsi="宋体" w:eastAsia="宋体" w:cs="宋体"/>
          <w:b/>
          <w:bCs/>
          <w:sz w:val="24"/>
          <w:szCs w:val="24"/>
          <w:lang w:val="en-US" w:eastAsia="zh-CN"/>
        </w:rPr>
      </w:pPr>
    </w:p>
    <w:p>
      <w:pPr>
        <w:widowControl/>
        <w:ind w:left="420" w:leftChars="200" w:firstLine="420" w:firstLineChars="0"/>
        <w:jc w:val="left"/>
        <w:rPr>
          <w:rFonts w:hint="eastAsia"/>
          <w:highlight w:val="cyan"/>
        </w:rPr>
      </w:pPr>
      <w:r>
        <w:rPr>
          <w:rFonts w:hint="eastAsia"/>
          <w:highlight w:val="cyan"/>
        </w:rPr>
        <w:t>激光打印机的工作过程主要经历了哪几个步骤及其相应的作用。</w:t>
      </w:r>
    </w:p>
    <w:p>
      <w:pPr>
        <w:widowControl/>
        <w:ind w:left="420" w:leftChars="200" w:firstLine="420" w:firstLineChars="0"/>
        <w:jc w:val="left"/>
        <w:rPr>
          <w:rFonts w:hint="default" w:eastAsiaTheme="minorEastAsia"/>
          <w:highlight w:val="none"/>
          <w:lang w:val="en-US" w:eastAsia="zh-CN"/>
        </w:rPr>
      </w:pPr>
      <w:r>
        <w:rPr>
          <w:rFonts w:hint="eastAsia"/>
        </w:rPr>
        <w:t>潜</w:t>
      </w:r>
      <w:r>
        <w:rPr>
          <w:rFonts w:hint="eastAsia"/>
          <w:highlight w:val="none"/>
          <w:lang w:val="en-US" w:eastAsia="zh-CN"/>
        </w:rPr>
        <w:t>影、显影、转印、定影。</w:t>
      </w:r>
    </w:p>
    <w:p>
      <w:pPr>
        <w:widowControl/>
        <w:numPr>
          <w:ilvl w:val="0"/>
          <w:numId w:val="0"/>
        </w:numPr>
        <w:ind w:left="420" w:leftChars="0" w:firstLine="420" w:firstLineChars="0"/>
        <w:jc w:val="left"/>
      </w:pPr>
      <w:r>
        <w:rPr>
          <w:rFonts w:hint="eastAsia"/>
        </w:rPr>
        <w:t>曝光形成静电</w:t>
      </w:r>
      <w:r>
        <w:rPr>
          <w:rFonts w:hint="eastAsia"/>
          <w:color w:val="auto"/>
          <w:highlight w:val="cyan"/>
        </w:rPr>
        <w:t>潜影</w:t>
      </w:r>
      <w:r>
        <w:rPr>
          <w:rFonts w:hint="eastAsia"/>
        </w:rPr>
        <w:t>，再经显影器</w:t>
      </w:r>
      <w:bookmarkStart w:id="0" w:name="_GoBack"/>
      <w:bookmarkEnd w:id="0"/>
      <w:r>
        <w:rPr>
          <w:rFonts w:hint="eastAsia"/>
        </w:rPr>
        <w:t>吸附上碳粉，达到</w:t>
      </w:r>
      <w:r>
        <w:rPr>
          <w:rFonts w:hint="eastAsia"/>
          <w:highlight w:val="cyan"/>
          <w:lang w:val="en-US" w:eastAsia="zh-CN"/>
        </w:rPr>
        <w:t>显影</w:t>
      </w:r>
      <w:r>
        <w:rPr>
          <w:rFonts w:hint="eastAsia"/>
          <w:lang w:val="en-US" w:eastAsia="zh-CN"/>
        </w:rPr>
        <w:t>、</w:t>
      </w:r>
      <w:r>
        <w:t>再施以反向的静电电荷，</w:t>
      </w:r>
      <w:r>
        <w:rPr>
          <w:rFonts w:hint="eastAsia"/>
          <w:lang w:val="en-US" w:eastAsia="zh-CN"/>
        </w:rPr>
        <w:tab/>
      </w:r>
      <w:r>
        <w:t>把碳粉吸附到纸上，称为</w:t>
      </w:r>
      <w:r>
        <w:rPr>
          <w:rFonts w:hint="eastAsia"/>
          <w:highlight w:val="cyan"/>
          <w:lang w:val="en-US" w:eastAsia="zh-CN"/>
        </w:rPr>
        <w:t>转印</w:t>
      </w:r>
      <w:r>
        <w:rPr>
          <w:rFonts w:hint="eastAsia"/>
          <w:lang w:val="en-US" w:eastAsia="zh-CN"/>
        </w:rPr>
        <w:t>、</w:t>
      </w:r>
      <w:r>
        <w:t>最后经过高温加热，碳粉被融化，达到</w:t>
      </w:r>
      <w:r>
        <w:rPr>
          <w:rFonts w:hint="eastAsia"/>
          <w:highlight w:val="cyan"/>
          <w:lang w:val="en-US" w:eastAsia="zh-CN"/>
        </w:rPr>
        <w:t>定影</w:t>
      </w:r>
      <w:r>
        <w:t>。</w:t>
      </w:r>
    </w:p>
    <w:p>
      <w:pPr>
        <w:widowControl/>
        <w:numPr>
          <w:ilvl w:val="0"/>
          <w:numId w:val="0"/>
        </w:numPr>
        <w:ind w:left="420" w:leftChars="0" w:firstLine="420" w:firstLineChars="0"/>
        <w:jc w:val="left"/>
        <w:rPr>
          <w:rFonts w:hint="default" w:eastAsiaTheme="minorEastAsia"/>
          <w:highlight w:val="red"/>
          <w:lang w:val="en-US" w:eastAsia="zh-CN"/>
        </w:rPr>
      </w:pPr>
      <w:r>
        <w:rPr>
          <w:rFonts w:hint="eastAsia"/>
          <w:highlight w:val="red"/>
          <w:lang w:val="en-US" w:eastAsia="zh-CN"/>
        </w:rPr>
        <w:t>(相应作用大家帮忙找找)</w:t>
      </w:r>
    </w:p>
    <w:p>
      <w:pPr>
        <w:widowControl/>
        <w:numPr>
          <w:ilvl w:val="0"/>
          <w:numId w:val="0"/>
        </w:numPr>
        <w:ind w:left="420" w:leftChars="0" w:firstLine="420" w:firstLineChars="0"/>
        <w:jc w:val="left"/>
        <w:rPr>
          <w:rFonts w:hint="eastAsia" w:eastAsiaTheme="minorEastAsia"/>
          <w:lang w:val="en-US" w:eastAsia="zh-CN"/>
        </w:rPr>
      </w:pPr>
    </w:p>
    <w:p>
      <w:pPr>
        <w:widowControl/>
        <w:ind w:left="779" w:leftChars="371"/>
        <w:jc w:val="left"/>
        <w:rPr>
          <w:rFonts w:hint="eastAsia"/>
          <w:b/>
          <w:bCs/>
          <w:highlight w:val="cyan"/>
        </w:rPr>
      </w:pPr>
      <w:r>
        <w:rPr>
          <w:rFonts w:hint="eastAsia"/>
          <w:b/>
          <w:bCs/>
          <w:highlight w:val="cyan"/>
        </w:rPr>
        <w:t>随着计算机输入输出设备的进步，相应地带来了一系列人机交互界面技术，简述不同的人机交互界面要求有什么相应的输入输出设备才能实现？</w:t>
      </w:r>
    </w:p>
    <w:p>
      <w:pPr>
        <w:widowControl/>
        <w:ind w:left="779" w:leftChars="371"/>
        <w:jc w:val="left"/>
        <w:rPr>
          <w:rFonts w:hint="eastAsia"/>
          <w:b w:val="0"/>
          <w:bCs w:val="0"/>
          <w:highlight w:val="none"/>
        </w:rPr>
      </w:pPr>
      <w:r>
        <w:rPr>
          <w:rFonts w:hint="eastAsia"/>
          <w:b w:val="0"/>
          <w:bCs w:val="0"/>
          <w:highlight w:val="none"/>
        </w:rPr>
        <w:t>1.符号界面：输入设备：键盘。 输出设备：打印机，显示器。</w:t>
      </w:r>
      <w:r>
        <w:rPr>
          <w:rFonts w:hint="eastAsia"/>
          <w:b w:val="0"/>
          <w:bCs w:val="0"/>
          <w:highlight w:val="none"/>
        </w:rPr>
        <w:br w:type="textWrapping"/>
      </w:r>
      <w:r>
        <w:rPr>
          <w:rFonts w:hint="eastAsia"/>
          <w:b w:val="0"/>
          <w:bCs w:val="0"/>
          <w:highlight w:val="none"/>
        </w:rPr>
        <w:t>2.图形界面：输入设备：光笔，图形输入板，鼠标器，扫描仪，操作杆，跟踪器。 输出设备：平板显示器，扫描仪显示器。</w:t>
      </w:r>
      <w:r>
        <w:rPr>
          <w:rFonts w:hint="eastAsia"/>
          <w:b w:val="0"/>
          <w:bCs w:val="0"/>
          <w:highlight w:val="none"/>
        </w:rPr>
        <w:br w:type="textWrapping"/>
      </w:r>
      <w:r>
        <w:rPr>
          <w:rFonts w:hint="eastAsia"/>
          <w:b w:val="0"/>
          <w:bCs w:val="0"/>
          <w:highlight w:val="none"/>
        </w:rPr>
        <w:t>3.多媒体界面：输入设备：麦克风，扫描仪，数码相机。 输出设备：音响，投影仪，显示器。</w:t>
      </w:r>
      <w:r>
        <w:rPr>
          <w:rFonts w:hint="eastAsia"/>
          <w:b w:val="0"/>
          <w:bCs w:val="0"/>
          <w:highlight w:val="none"/>
        </w:rPr>
        <w:br w:type="textWrapping"/>
      </w:r>
      <w:r>
        <w:rPr>
          <w:rFonts w:hint="eastAsia"/>
          <w:b w:val="0"/>
          <w:bCs w:val="0"/>
          <w:highlight w:val="none"/>
        </w:rPr>
        <w:t>4.虚拟现实技术：输入设备：数据手套。 输出设备：头盔式显示器。</w:t>
      </w:r>
    </w:p>
    <w:p>
      <w:pPr>
        <w:widowControl/>
        <w:ind w:left="779" w:leftChars="371"/>
        <w:jc w:val="left"/>
        <w:rPr>
          <w:rFonts w:hint="eastAsia"/>
          <w:b/>
          <w:bCs/>
          <w:highlight w:val="cyan"/>
        </w:rPr>
      </w:pPr>
    </w:p>
    <w:p>
      <w:pPr>
        <w:widowControl/>
        <w:ind w:left="420" w:leftChars="0" w:firstLine="420" w:firstLineChars="0"/>
        <w:jc w:val="left"/>
        <w:rPr>
          <w:rFonts w:hint="eastAsia" w:ascii="宋体" w:hAnsi="宋体" w:eastAsia="宋体" w:cs="宋体"/>
          <w:bCs/>
          <w:color w:val="000000"/>
          <w:kern w:val="0"/>
          <w:sz w:val="24"/>
          <w:szCs w:val="24"/>
          <w:lang w:eastAsia="zh-CN"/>
        </w:rPr>
      </w:pPr>
      <w:r>
        <w:rPr>
          <w:rFonts w:ascii="宋体" w:hAnsi="宋体" w:eastAsia="宋体" w:cs="宋体"/>
          <w:bCs/>
          <w:color w:val="000000"/>
          <w:kern w:val="0"/>
          <w:sz w:val="24"/>
          <w:szCs w:val="24"/>
        </w:rPr>
        <w:t>简述I/O过程中，中断和DMA方式分别适合于什么类型的外设？</w:t>
      </w:r>
      <w:r>
        <w:rPr>
          <w:rFonts w:ascii="宋体" w:hAnsi="宋体" w:eastAsia="宋体" w:cs="宋体"/>
          <w:bCs/>
          <w:color w:val="000000"/>
          <w:kern w:val="0"/>
          <w:sz w:val="24"/>
          <w:szCs w:val="24"/>
          <w:highlight w:val="yellow"/>
        </w:rPr>
        <w:t>影响CPU</w:t>
      </w:r>
      <w:r>
        <w:rPr>
          <w:rFonts w:hint="eastAsia" w:ascii="宋体" w:hAnsi="宋体" w:eastAsia="宋体" w:cs="宋体"/>
          <w:bCs/>
          <w:color w:val="auto"/>
          <w:kern w:val="0"/>
          <w:sz w:val="24"/>
          <w:szCs w:val="24"/>
          <w:highlight w:val="none"/>
          <w:lang w:val="en-US" w:eastAsia="zh-CN"/>
        </w:rPr>
        <w:tab/>
      </w:r>
      <w:r>
        <w:rPr>
          <w:rFonts w:ascii="宋体" w:hAnsi="宋体" w:eastAsia="宋体" w:cs="宋体"/>
          <w:bCs/>
          <w:color w:val="000000"/>
          <w:kern w:val="0"/>
          <w:sz w:val="24"/>
          <w:szCs w:val="24"/>
          <w:highlight w:val="yellow"/>
        </w:rPr>
        <w:t>效率的因素又分别是什么？</w:t>
      </w:r>
    </w:p>
    <w:p>
      <w:pPr>
        <w:widowControl/>
        <w:ind w:left="1260" w:leftChars="0" w:firstLine="420" w:firstLineChars="0"/>
        <w:jc w:val="left"/>
        <w:rPr>
          <w:rFonts w:ascii="宋体" w:hAnsi="宋体" w:eastAsia="宋体" w:cs="宋体"/>
          <w:b/>
          <w:color w:val="000000"/>
          <w:kern w:val="0"/>
          <w:sz w:val="24"/>
          <w:szCs w:val="24"/>
        </w:rPr>
      </w:pPr>
      <w:r>
        <w:rPr>
          <w:rFonts w:ascii="宋体" w:hAnsi="宋体" w:eastAsia="宋体" w:cs="宋体"/>
          <w:b/>
          <w:color w:val="000000"/>
          <w:kern w:val="0"/>
          <w:sz w:val="24"/>
          <w:szCs w:val="24"/>
        </w:rPr>
        <w:t>中断适合于需要CPU与外设在大部分时间并行工作，只有少部分时间用于相互交换信息，从而提高CPU资源利用率的外设，例如：键盘、打印机等。</w:t>
      </w:r>
      <w:r>
        <w:rPr>
          <w:rFonts w:ascii="宋体" w:hAnsi="宋体" w:eastAsia="宋体" w:cs="宋体"/>
          <w:b/>
          <w:color w:val="000000"/>
          <w:kern w:val="0"/>
          <w:sz w:val="24"/>
          <w:szCs w:val="24"/>
        </w:rPr>
        <w:br w:type="textWrapping"/>
      </w:r>
      <w:r>
        <w:rPr>
          <w:rFonts w:ascii="宋体" w:hAnsi="宋体" w:eastAsia="宋体" w:cs="宋体"/>
          <w:b/>
          <w:color w:val="000000"/>
          <w:kern w:val="0"/>
          <w:sz w:val="24"/>
          <w:szCs w:val="24"/>
        </w:rPr>
        <w:t>DMA方式只能控制速度较快、类型单一的外设，它适合于与存储器之间的数据进行直接传递的外设。</w:t>
      </w:r>
    </w:p>
    <w:p>
      <w:pPr>
        <w:widowControl/>
        <w:ind w:left="420" w:leftChars="0" w:firstLine="420" w:firstLineChars="0"/>
        <w:jc w:val="left"/>
        <w:rPr>
          <w:rFonts w:hint="default" w:ascii="宋体" w:hAnsi="宋体" w:eastAsia="宋体" w:cs="宋体"/>
          <w:b/>
          <w:color w:val="000000"/>
          <w:kern w:val="0"/>
          <w:sz w:val="24"/>
          <w:szCs w:val="24"/>
          <w:highlight w:val="red"/>
          <w:lang w:val="en-US" w:eastAsia="zh-CN"/>
        </w:rPr>
      </w:pPr>
      <w:r>
        <w:rPr>
          <w:rFonts w:hint="eastAsia" w:ascii="宋体" w:hAnsi="宋体" w:eastAsia="宋体" w:cs="宋体"/>
          <w:b/>
          <w:color w:val="000000"/>
          <w:kern w:val="0"/>
          <w:sz w:val="24"/>
          <w:szCs w:val="24"/>
          <w:highlight w:val="red"/>
          <w:lang w:val="en-US" w:eastAsia="zh-CN"/>
        </w:rPr>
        <w:t>影响CPU效率的因素这个找不到（大家帮忙找找。）</w:t>
      </w:r>
    </w:p>
    <w:p>
      <w:pPr>
        <w:widowControl/>
        <w:ind w:left="779" w:leftChars="371"/>
        <w:jc w:val="left"/>
        <w:rPr>
          <w:rFonts w:hint="eastAsia"/>
          <w:b/>
          <w:bCs/>
          <w:highlight w:val="cyan"/>
        </w:rPr>
      </w:pPr>
    </w:p>
    <w:p>
      <w:pPr>
        <w:widowControl/>
        <w:numPr>
          <w:ilvl w:val="0"/>
          <w:numId w:val="0"/>
        </w:numPr>
        <w:ind w:firstLine="420" w:firstLineChars="0"/>
        <w:jc w:val="left"/>
        <w:rPr>
          <w:rFonts w:hint="default" w:ascii="宋体" w:hAnsi="宋体" w:eastAsia="宋体" w:cs="宋体"/>
          <w:b/>
          <w:bCs/>
          <w:sz w:val="24"/>
          <w:szCs w:val="24"/>
          <w:lang w:val="en-US" w:eastAsia="zh-CN"/>
        </w:rPr>
      </w:pPr>
    </w:p>
    <w:p>
      <w:pPr>
        <w:widowControl/>
        <w:numPr>
          <w:ilvl w:val="0"/>
          <w:numId w:val="0"/>
        </w:numPr>
        <w:ind w:firstLine="420" w:firstLineChars="0"/>
        <w:jc w:val="left"/>
        <w:rPr>
          <w:rFonts w:hint="eastAsia" w:ascii="宋体" w:hAnsi="宋体" w:eastAsia="宋体" w:cs="宋体"/>
          <w:b w:val="0"/>
          <w:bCs w:val="0"/>
          <w:sz w:val="24"/>
          <w:szCs w:val="24"/>
          <w:lang w:val="en-US" w:eastAsia="zh-CN"/>
        </w:rPr>
      </w:pPr>
    </w:p>
    <w:p>
      <w:pPr>
        <w:widowControl/>
        <w:numPr>
          <w:ilvl w:val="0"/>
          <w:numId w:val="0"/>
        </w:numPr>
        <w:ind w:firstLine="420" w:firstLineChars="0"/>
        <w:jc w:val="left"/>
        <w:rPr>
          <w:rFonts w:hint="eastAsia" w:ascii="宋体" w:hAnsi="宋体" w:eastAsia="宋体" w:cs="宋体"/>
          <w:b/>
          <w:bCs/>
          <w:sz w:val="24"/>
          <w:szCs w:val="24"/>
          <w:lang w:val="en-US" w:eastAsia="zh-CN"/>
        </w:rPr>
      </w:pPr>
    </w:p>
    <w:p>
      <w:pPr>
        <w:widowControl/>
        <w:numPr>
          <w:ilvl w:val="0"/>
          <w:numId w:val="0"/>
        </w:numPr>
        <w:ind w:firstLine="420" w:firstLineChars="0"/>
        <w:jc w:val="left"/>
        <w:rPr>
          <w:rFonts w:hint="default" w:ascii="宋体" w:hAnsi="宋体" w:eastAsia="宋体" w:cs="宋体"/>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2358F"/>
    <w:multiLevelType w:val="multilevel"/>
    <w:tmpl w:val="0422358F"/>
    <w:lvl w:ilvl="0" w:tentative="0">
      <w:start w:val="1"/>
      <w:numFmt w:val="bullet"/>
      <w:lvlText w:val=""/>
      <w:lvlJc w:val="left"/>
      <w:pPr>
        <w:tabs>
          <w:tab w:val="left" w:pos="720"/>
        </w:tabs>
        <w:ind w:left="720" w:hanging="360"/>
      </w:pPr>
      <w:rPr>
        <w:rFonts w:hint="default" w:ascii="Wingdings" w:hAnsi="Wingdings"/>
      </w:rPr>
    </w:lvl>
    <w:lvl w:ilvl="1" w:tentative="0">
      <w:start w:val="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4A966CC"/>
    <w:multiLevelType w:val="multilevel"/>
    <w:tmpl w:val="04A966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7A2068"/>
    <w:multiLevelType w:val="multilevel"/>
    <w:tmpl w:val="117A206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1FD86A3F"/>
    <w:multiLevelType w:val="multilevel"/>
    <w:tmpl w:val="1FD86A3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0190934"/>
    <w:multiLevelType w:val="multilevel"/>
    <w:tmpl w:val="201909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F1522AA"/>
    <w:multiLevelType w:val="singleLevel"/>
    <w:tmpl w:val="5F1522AA"/>
    <w:lvl w:ilvl="0" w:tentative="0">
      <w:start w:val="1"/>
      <w:numFmt w:val="decimal"/>
      <w:lvlText w:val="%1)"/>
      <w:lvlJc w:val="left"/>
      <w:pPr>
        <w:tabs>
          <w:tab w:val="left" w:pos="312"/>
        </w:tabs>
      </w:pPr>
    </w:lvl>
  </w:abstractNum>
  <w:abstractNum w:abstractNumId="6">
    <w:nsid w:val="60683869"/>
    <w:multiLevelType w:val="multilevel"/>
    <w:tmpl w:val="606838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5610986"/>
    <w:multiLevelType w:val="multilevel"/>
    <w:tmpl w:val="6561098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A5B"/>
    <w:rsid w:val="00024AF7"/>
    <w:rsid w:val="00047FE7"/>
    <w:rsid w:val="00052D61"/>
    <w:rsid w:val="000879B3"/>
    <w:rsid w:val="000C0222"/>
    <w:rsid w:val="00103A1A"/>
    <w:rsid w:val="00112B71"/>
    <w:rsid w:val="00126DFD"/>
    <w:rsid w:val="001B25BB"/>
    <w:rsid w:val="001F2601"/>
    <w:rsid w:val="002173D8"/>
    <w:rsid w:val="0022442F"/>
    <w:rsid w:val="0028096F"/>
    <w:rsid w:val="002870E1"/>
    <w:rsid w:val="002A7268"/>
    <w:rsid w:val="003B7B64"/>
    <w:rsid w:val="003C5B68"/>
    <w:rsid w:val="003E0006"/>
    <w:rsid w:val="00414255"/>
    <w:rsid w:val="00443543"/>
    <w:rsid w:val="00447832"/>
    <w:rsid w:val="00476788"/>
    <w:rsid w:val="004A12BC"/>
    <w:rsid w:val="004A7B5B"/>
    <w:rsid w:val="00503971"/>
    <w:rsid w:val="005326B8"/>
    <w:rsid w:val="0054196C"/>
    <w:rsid w:val="00601ED4"/>
    <w:rsid w:val="0061545C"/>
    <w:rsid w:val="00650E2A"/>
    <w:rsid w:val="006C71FA"/>
    <w:rsid w:val="006D78C2"/>
    <w:rsid w:val="007030DA"/>
    <w:rsid w:val="00772A5B"/>
    <w:rsid w:val="007C0CFD"/>
    <w:rsid w:val="007E5744"/>
    <w:rsid w:val="007F1B61"/>
    <w:rsid w:val="00843CCE"/>
    <w:rsid w:val="00863CFB"/>
    <w:rsid w:val="008B4D99"/>
    <w:rsid w:val="008F4B80"/>
    <w:rsid w:val="00910327"/>
    <w:rsid w:val="00911F5A"/>
    <w:rsid w:val="009717C4"/>
    <w:rsid w:val="009850D2"/>
    <w:rsid w:val="009963B7"/>
    <w:rsid w:val="009A0261"/>
    <w:rsid w:val="009A26E1"/>
    <w:rsid w:val="009B3CD8"/>
    <w:rsid w:val="009C28A1"/>
    <w:rsid w:val="009D6544"/>
    <w:rsid w:val="009E68D9"/>
    <w:rsid w:val="00A9261B"/>
    <w:rsid w:val="00AD4E80"/>
    <w:rsid w:val="00AE5CE5"/>
    <w:rsid w:val="00B00DEA"/>
    <w:rsid w:val="00B46F6B"/>
    <w:rsid w:val="00B53AFF"/>
    <w:rsid w:val="00BC0DC1"/>
    <w:rsid w:val="00C13A4A"/>
    <w:rsid w:val="00C3563D"/>
    <w:rsid w:val="00C4425D"/>
    <w:rsid w:val="00D44FD7"/>
    <w:rsid w:val="00D51B9B"/>
    <w:rsid w:val="00D55091"/>
    <w:rsid w:val="00D6722C"/>
    <w:rsid w:val="00DC2BC4"/>
    <w:rsid w:val="00DD2428"/>
    <w:rsid w:val="00DD6E18"/>
    <w:rsid w:val="00DF20F0"/>
    <w:rsid w:val="00E4609C"/>
    <w:rsid w:val="00ED2506"/>
    <w:rsid w:val="00F0427E"/>
    <w:rsid w:val="00F2557F"/>
    <w:rsid w:val="00F3226A"/>
    <w:rsid w:val="00F3345F"/>
    <w:rsid w:val="00F40165"/>
    <w:rsid w:val="00FC558D"/>
    <w:rsid w:val="037E215A"/>
    <w:rsid w:val="06C6742E"/>
    <w:rsid w:val="0C000C64"/>
    <w:rsid w:val="0DF44F95"/>
    <w:rsid w:val="0FF334F9"/>
    <w:rsid w:val="10901D27"/>
    <w:rsid w:val="10B416E8"/>
    <w:rsid w:val="10C8059B"/>
    <w:rsid w:val="13BA6167"/>
    <w:rsid w:val="1986465F"/>
    <w:rsid w:val="19D674A8"/>
    <w:rsid w:val="1AEB1D63"/>
    <w:rsid w:val="1CF50EA9"/>
    <w:rsid w:val="25A43DF7"/>
    <w:rsid w:val="26D73A91"/>
    <w:rsid w:val="295C7ED5"/>
    <w:rsid w:val="296B7867"/>
    <w:rsid w:val="2C3657BE"/>
    <w:rsid w:val="2E205BAC"/>
    <w:rsid w:val="3267281C"/>
    <w:rsid w:val="34A00995"/>
    <w:rsid w:val="375269BA"/>
    <w:rsid w:val="4024428D"/>
    <w:rsid w:val="40BB2412"/>
    <w:rsid w:val="41FD2883"/>
    <w:rsid w:val="437943F5"/>
    <w:rsid w:val="519B5201"/>
    <w:rsid w:val="5D0F6F81"/>
    <w:rsid w:val="5E74573A"/>
    <w:rsid w:val="6BE558C2"/>
    <w:rsid w:val="72477A33"/>
    <w:rsid w:val="7270105F"/>
    <w:rsid w:val="75445EBA"/>
    <w:rsid w:val="77032B70"/>
    <w:rsid w:val="7EED5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bCs/>
    </w:r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6863E5-97CB-4CE4-A640-422391A8F31B}">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3889</Words>
  <Characters>4000</Characters>
  <Lines>29</Lines>
  <Paragraphs>8</Paragraphs>
  <TotalTime>12</TotalTime>
  <ScaleCrop>false</ScaleCrop>
  <LinksUpToDate>false</LinksUpToDate>
  <CharactersWithSpaces>4046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2021-12-14T07:59:00Z</dcterms:created>
  <dc:creator>刘 鸿方</dc:creator>
  <cp:lastModifiedBy>黑暗骑士</cp:lastModifiedBy>
  <dcterms:modified xsi:type="dcterms:W3CDTF">2021-12-19T08:06:37Z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CEA8AA7B3DA3451781D9DFBA03C08A1C</vt:lpwstr>
  </property>
</Properties>
</file>