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洪瑞阳</w:t>
      </w:r>
      <w:r>
        <w:rPr>
          <w:rFonts w:hint="eastAsia"/>
          <w:sz w:val="24"/>
          <w:u w:val="single"/>
        </w:rPr>
        <w:t xml:space="preserve">        </w:t>
      </w:r>
      <w:r>
        <w:rPr>
          <w:sz w:val="24"/>
        </w:rPr>
        <w:tab/>
      </w:r>
      <w:r>
        <w:rPr>
          <w:sz w:val="24"/>
        </w:rPr>
        <w:tab/>
      </w:r>
      <w:r>
        <w:rPr>
          <w:rFonts w:hint="eastAsia"/>
          <w:sz w:val="24"/>
        </w:rPr>
        <w:t>Stu</w:t>
      </w:r>
      <w:r>
        <w:rPr>
          <w:sz w:val="24"/>
        </w:rPr>
        <w:t>ID:</w:t>
      </w:r>
      <w:r>
        <w:rPr>
          <w:b w:val="0"/>
          <w:bCs w:val="0"/>
          <w:sz w:val="24"/>
          <w:u w:val="single"/>
        </w:rPr>
        <w:t>_</w:t>
      </w:r>
      <w:r>
        <w:rPr>
          <w:b w:val="0"/>
          <w:bCs w:val="0"/>
          <w:sz w:val="24"/>
          <w:u w:val="single"/>
        </w:rPr>
        <w:t>___</w:t>
      </w:r>
      <w:r>
        <w:rPr>
          <w:rFonts w:hint="eastAsia"/>
          <w:b w:val="0"/>
          <w:bCs w:val="0"/>
          <w:sz w:val="24"/>
          <w:u w:val="single"/>
          <w:lang w:val="en-US" w:eastAsia="zh-CN"/>
        </w:rPr>
        <w:t>201714040201</w:t>
      </w:r>
      <w:r>
        <w:rPr>
          <w:b w:val="0"/>
          <w:bCs w:val="0"/>
          <w:sz w:val="24"/>
          <w:u w:val="single"/>
        </w:rPr>
        <w:t>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bookmarkStart w:id="0" w:name="_GoBack"/>
      <w:bookmarkEnd w:id="0"/>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interestEarned=account2.calculateTnterest();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account2.credit(interestEarned);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CheckingAccount::CheckingAccount(double Balance,double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CheckingAccount::credit(double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 // add amount to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CheckingAccount::debit(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Account::getBalance()+transactionFee) // debit amount exceeds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Account::debit(amount);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Account::debit(transactionFee);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cout&lt;&lt;"$"&lt;&lt;transactionFee&lt;&lt;" transaction fee charged.";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SavingsAccount::SavingsAccount(double Balance,double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setInteresRate(InterestRate);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SavingsAccount::setInteresRate(double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if(InterestRate&gt;0)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interestRate cannot be negative."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SavingsAccount::calculateTnterest()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interestRate*Account::getBalance();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 Write a line to have class CheckingAccount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SavingsAccount:public Account/* Write a line to have class SavingsAccount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setInteresRate(double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calculateTnterest();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465445" cy="4398645"/>
            <wp:effectExtent l="0" t="0" r="5715" b="5715"/>
            <wp:docPr id="2" name="图片 2" descr="QQ截图2019112716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1127162832"/>
                    <pic:cNvPicPr>
                      <a:picLocks noChangeAspect="1"/>
                    </pic:cNvPicPr>
                  </pic:nvPicPr>
                  <pic:blipFill>
                    <a:blip r:embed="rId6"/>
                    <a:stretch>
                      <a:fillRect/>
                    </a:stretch>
                  </pic:blipFill>
                  <pic:spPr>
                    <a:xfrm>
                      <a:off x="0" y="0"/>
                      <a:ext cx="5465445" cy="4398645"/>
                    </a:xfrm>
                    <a:prstGeom prst="rect">
                      <a:avLst/>
                    </a:prstGeom>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composition.cpp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Testing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#include "BasePlusCommissionEmployee.h"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int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instantiate BasePlusCommissionEmployee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BasePlusCommissionEmployee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 "Bob", "Lewis", "333-33-3333", 5000, .04, 300 );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set floating-point output formatting</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get commission employee data</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"Employee information obtained by get functions: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"\nFirst name is " &lt;&lt; employee.getFirstName()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"\nLast name is " &lt;&lt; employee.getLastName()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is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employee.getSocialSecurityNumber()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is " &lt;&lt; employee.getGrossSales()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is " &lt;&lt; employee.getCommissionRate()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"\nBase salary is " &lt;&lt; employee.getBaseSalary()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employee.setBaseSalary( 1000 );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"\nUpdated employee information output by print function: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employee.print(); // display the new employee information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display the employee's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"\n\nEmployee's earnings: $" &lt;&lt; employee.earnings()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calculate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print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Lab 2: BasePlusCommissionEmployee.cpp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Member-function definitions of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using composition.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BasePlusCommissionEmployee::BasePlusCommissionEmployee(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const string &amp;first, const string &amp;last, const string &amp;ssn,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sales, double rate, double salary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initialize composed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CommissionEmployee(first,last,ssn,sales,rate)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Initialize the commissionEmployee data member,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ab/>
      </w:r>
      <w:r>
        <w:rPr>
          <w:rFonts w:hint="eastAsia"/>
          <w:kern w:val="0"/>
        </w:rPr>
        <w:t xml:space="preserve">    pass (first, last, ssn, sales, rate) to its constructor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setBaseSalary( salary ); // validate and store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BasePlusCommissionEmployee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set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void BasePlusCommissionEmployee::setFirstName(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CommissionEmployee::setFirstName(first);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setFirstName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return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string BasePlusCommissionEmployee::getFirstName()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return CommissionEmployee::getFirstName();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getFirstName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set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void BasePlusCommissionEmployee::setLastName(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CommissionEmployee::setLastName(last);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setLastName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return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string BasePlusCommissionEmployee::getLastName()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return CommissionEmployee::getLastName();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getLastName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set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void BasePlusCommissionEmployee::setSocialSecurityNumber(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const string &amp;ssn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CommissionEmployee::setSocialSecurityNumber(ssn);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setSocialSecurity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return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string BasePlusCommissionEmployee::getSocialSecurityNumber()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return CommissionEmployee::getSocialSecurityNumber();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getSocialSecurity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set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void BasePlusCommissionEmployee::setGrossSales(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CommissionEmployee::setGrossSales(sales);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setGrossSales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return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double BasePlusCommissionEmployee::getGrossSales()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return CommissionEmployee::getGrossSales();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getGrossSales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set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void BasePlusCommissionEmployee::setCommissionRate(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CommissionEmployee::setCommissionRate(rate);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setCommissionRate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return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double BasePlusCommissionEmployee::getCommissionRate()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return CommissionEmployee::getCommissionRate();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getCommissionRate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set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void BasePlusCommissionEmployee::setBaseSalary( double salary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baseSalary = ( salary &lt; 0.0 ) ? 0.0 :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setBaseSalary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return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double BasePlusCommissionEmployee::getBaseSalary()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return 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getBaseSalary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calculate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double BasePlusCommissionEmployee::earnings()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return getBaseSalary() + CommissionEmployee::earnings();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earnings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void BasePlusCommissionEmployee::print()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cout &lt;&lt; "base-salaried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invoke composed CommissionEmployee object's print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CommissionEmployee::print();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Call commissionEmployee's print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cout &lt;&lt; "\nbase salary: " &lt;&lt; getBaseSalary();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function print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Lab 2: 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CommissionEmployee class definition represents a commission 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#ifndef COMMISSION_H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#define COMMISSION_H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using namespace std;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 const string &amp;,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 0.0, double = 0.0 );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setCommissionRate( double ); // set commission rate (percentage)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print() const; // print 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firstName;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lastName;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socialSecurityNumber;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grossSales; // gross weekly 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commissionRate; // commission percentage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Lab 2: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BasePlusCommissionEmployee class using composition.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#ifndef BASEPLUS_H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#define BASEPLUS_H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class BasePlusCommissionEmployee:public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BasePlusCommissionEmployee(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const string &amp;, double = 0.0, double = 0.0, double = 0.0 );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setCommissionRate( double ); // set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setBaseSalary( double ); // set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getBaseSalary() const; // return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print() const; //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baseSalary; //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Write a declaration for a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data member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rFonts w:ascii="Arial" w:hAnsi="Arial" w:eastAsia="GoudySans-Bold-OV-LLAEIB" w:cs="Arial"/>
          <w:b/>
          <w:bCs/>
          <w:kern w:val="0"/>
          <w:sz w:val="28"/>
          <w:szCs w:val="28"/>
        </w:rPr>
      </w:pPr>
      <w:r>
        <w:rPr>
          <w:kern w:val="0"/>
        </w:rPr>
        <w:drawing>
          <wp:inline distT="0" distB="0" distL="114300" distR="114300">
            <wp:extent cx="5469255" cy="3187065"/>
            <wp:effectExtent l="0" t="0" r="1905" b="13335"/>
            <wp:docPr id="5" name="图片 5" descr="QQ截图2019112716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1127162832"/>
                    <pic:cNvPicPr>
                      <a:picLocks noChangeAspect="1"/>
                    </pic:cNvPicPr>
                  </pic:nvPicPr>
                  <pic:blipFill>
                    <a:blip r:embed="rId8"/>
                    <a:stretch>
                      <a:fillRect/>
                    </a:stretch>
                  </pic:blipFill>
                  <pic:spPr>
                    <a:xfrm>
                      <a:off x="0" y="0"/>
                      <a:ext cx="5469255" cy="3187065"/>
                    </a:xfrm>
                    <a:prstGeom prst="rect">
                      <a:avLst/>
                    </a:prstGeom>
                  </pic:spPr>
                </pic:pic>
              </a:graphicData>
            </a:graphic>
          </wp:inline>
        </w:drawing>
      </w: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numPr>
          <w:numId w:val="0"/>
        </w:numPr>
        <w:autoSpaceDE w:val="0"/>
        <w:autoSpaceDN w:val="0"/>
        <w:adjustRightInd w:val="0"/>
        <w:ind w:leftChars="0"/>
        <w:rPr>
          <w:rFonts w:eastAsia="AGaramond-Regular"/>
          <w:kern w:val="0"/>
          <w:sz w:val="24"/>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微软雅黑" w:cs="Times New Roman"/>
          <w:i w:val="0"/>
          <w:caps w:val="0"/>
          <w:color w:val="000000"/>
          <w:spacing w:val="0"/>
          <w:sz w:val="24"/>
          <w:szCs w:val="24"/>
          <w:bdr w:val="none" w:color="auto" w:sz="0" w:space="0"/>
          <w:shd w:val="clear" w:fill="FFFFFF"/>
          <w:vertAlign w:val="baseline"/>
        </w:rPr>
      </w:pPr>
      <w:r>
        <w:rPr>
          <w:rFonts w:hint="default" w:ascii="Times New Roman" w:hAnsi="Times New Roman" w:eastAsia="微软雅黑" w:cs="Times New Roman"/>
          <w:i w:val="0"/>
          <w:caps w:val="0"/>
          <w:color w:val="000000"/>
          <w:spacing w:val="0"/>
          <w:sz w:val="24"/>
          <w:szCs w:val="24"/>
          <w:bdr w:val="none" w:color="auto" w:sz="0" w:space="0"/>
          <w:shd w:val="clear" w:fill="FFFFFF"/>
          <w:vertAlign w:val="baseline"/>
        </w:rPr>
        <w:t>●Combinations allow the problem to be divided into independent sub-components. Each component can be developed by a different developer. We can get three programmers to develop Module AMagar Module B and Module C at the same time.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微软雅黑" w:cs="Times New Roman"/>
          <w:i w:val="0"/>
          <w:caps w:val="0"/>
          <w:color w:val="000000"/>
          <w:spacing w:val="0"/>
          <w:sz w:val="24"/>
          <w:szCs w:val="24"/>
          <w:bdr w:val="none" w:color="auto" w:sz="0" w:space="0"/>
          <w:shd w:val="clear" w:fill="FFFFFF"/>
          <w:vertAlign w:val="baseline"/>
        </w:rPr>
      </w:pPr>
      <w:r>
        <w:rPr>
          <w:rFonts w:hint="default" w:ascii="Times New Roman" w:hAnsi="Times New Roman" w:eastAsia="微软雅黑" w:cs="Times New Roman"/>
          <w:i w:val="0"/>
          <w:caps w:val="0"/>
          <w:color w:val="000000"/>
          <w:spacing w:val="0"/>
          <w:sz w:val="24"/>
          <w:szCs w:val="24"/>
          <w:shd w:val="clear" w:fill="FFFFFF"/>
          <w:vertAlign w:val="baseline"/>
        </w:rPr>
        <w:t>●</w:t>
      </w:r>
      <w:r>
        <w:rPr>
          <w:rFonts w:hint="default" w:ascii="Times New Roman" w:hAnsi="Times New Roman" w:eastAsia="微软雅黑" w:cs="Times New Roman"/>
          <w:i w:val="0"/>
          <w:caps w:val="0"/>
          <w:color w:val="000000"/>
          <w:spacing w:val="0"/>
          <w:sz w:val="24"/>
          <w:szCs w:val="24"/>
          <w:bdr w:val="none" w:color="auto" w:sz="0" w:space="0"/>
          <w:shd w:val="clear" w:fill="FFFFFF"/>
          <w:vertAlign w:val="baseline"/>
        </w:rPr>
        <w:t>Combinations have less coupling than inheritance. Inheritance enforces coupling between Class B and Class A, but the combination does not</w:t>
      </w:r>
      <w:r>
        <w:rPr>
          <w:rFonts w:hint="default" w:ascii="Times New Roman" w:hAnsi="Times New Roman" w:eastAsia="微软雅黑" w:cs="Times New Roman"/>
          <w:i w:val="0"/>
          <w:caps w:val="0"/>
          <w:color w:val="000000"/>
          <w:spacing w:val="0"/>
          <w:sz w:val="19"/>
          <w:szCs w:val="19"/>
          <w:bdr w:val="none" w:color="auto" w:sz="0" w:space="0"/>
          <w:shd w:val="clear" w:fill="FFFFFF"/>
          <w:vertAlign w:val="baseli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微软雅黑" w:cs="Times New Roman"/>
          <w:i w:val="0"/>
          <w:caps w:val="0"/>
          <w:color w:val="000000"/>
          <w:spacing w:val="0"/>
          <w:sz w:val="24"/>
          <w:szCs w:val="24"/>
          <w:bdr w:val="none" w:color="auto" w:sz="0" w:space="0"/>
          <w:shd w:val="clear" w:fill="FFFFFF"/>
          <w:vertAlign w:val="baseline"/>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231A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3</TotalTime>
  <ScaleCrop>false</ScaleCrop>
  <LinksUpToDate>false</LinksUpToDate>
  <CharactersWithSpaces>5957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 높 은 추 워 ☜</cp:lastModifiedBy>
  <dcterms:modified xsi:type="dcterms:W3CDTF">2019-11-27T08:58:35Z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