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b w:val="0"/>
          <w:bCs w:val="0"/>
          <w:sz w:val="24"/>
          <w:u w:val="single"/>
        </w:rPr>
      </w:pPr>
      <w:r>
        <w:rPr>
          <w:rFonts w:hint="eastAsia"/>
          <w:b w:val="0"/>
          <w:bCs w:val="0"/>
          <w:sz w:val="24"/>
        </w:rPr>
        <w:t xml:space="preserve">Class: </w:t>
      </w:r>
      <w:r>
        <w:rPr>
          <w:rFonts w:hint="eastAsia"/>
          <w:b w:val="0"/>
          <w:bCs w:val="0"/>
          <w:sz w:val="24"/>
          <w:u w:val="single"/>
        </w:rPr>
        <w:t xml:space="preserve">    </w:t>
      </w:r>
      <w:r>
        <w:rPr>
          <w:rFonts w:hint="eastAsia"/>
          <w:b w:val="0"/>
          <w:bCs w:val="0"/>
          <w:sz w:val="24"/>
          <w:u w:val="single"/>
          <w:lang w:val="en-US" w:eastAsia="zh-CN"/>
        </w:rPr>
        <w:t>软件1801</w:t>
      </w:r>
      <w:r>
        <w:rPr>
          <w:rFonts w:hint="eastAsia"/>
          <w:b w:val="0"/>
          <w:bCs w:val="0"/>
          <w:sz w:val="24"/>
          <w:u w:val="single"/>
        </w:rPr>
        <w:t xml:space="preserve">       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Name: </w:t>
      </w:r>
      <w:r>
        <w:rPr>
          <w:rFonts w:hint="eastAsia"/>
          <w:b w:val="0"/>
          <w:bCs w:val="0"/>
          <w:sz w:val="24"/>
          <w:u w:val="single"/>
        </w:rPr>
        <w:t xml:space="preserve">   </w:t>
      </w:r>
      <w:r>
        <w:rPr>
          <w:rFonts w:hint="eastAsia"/>
          <w:b w:val="0"/>
          <w:bCs w:val="0"/>
          <w:sz w:val="24"/>
          <w:u w:val="single"/>
          <w:lang w:val="en-US" w:eastAsia="zh-CN"/>
        </w:rPr>
        <w:t>陈春雨</w:t>
      </w:r>
      <w:r>
        <w:rPr>
          <w:rFonts w:hint="eastAsia"/>
          <w:b w:val="0"/>
          <w:bCs w:val="0"/>
          <w:sz w:val="24"/>
          <w:u w:val="single"/>
        </w:rPr>
        <w:t xml:space="preserve">        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b w:val="0"/>
          <w:bCs w:val="0"/>
          <w:sz w:val="24"/>
          <w:u w:val="single"/>
        </w:rPr>
      </w:pPr>
      <w:r>
        <w:rPr>
          <w:rFonts w:hint="eastAsia"/>
          <w:b w:val="0"/>
          <w:bCs w:val="0"/>
          <w:sz w:val="24"/>
        </w:rPr>
        <w:t>Stu</w:t>
      </w:r>
      <w:r>
        <w:rPr>
          <w:b w:val="0"/>
          <w:bCs w:val="0"/>
          <w:sz w:val="24"/>
        </w:rPr>
        <w:t>ID:</w:t>
      </w:r>
      <w:r>
        <w:rPr>
          <w:rFonts w:hint="eastAsia"/>
          <w:b w:val="0"/>
          <w:bCs w:val="0"/>
          <w:sz w:val="24"/>
          <w:u w:val="single"/>
        </w:rPr>
        <w:t xml:space="preserve">    </w:t>
      </w:r>
      <w:r>
        <w:rPr>
          <w:rFonts w:hint="eastAsia"/>
          <w:b w:val="0"/>
          <w:bCs w:val="0"/>
          <w:sz w:val="24"/>
          <w:u w:val="single"/>
          <w:lang w:val="en-US" w:eastAsia="zh-CN"/>
        </w:rPr>
        <w:t xml:space="preserve"> 201816040129</w:t>
      </w:r>
      <w:r>
        <w:rPr>
          <w:rFonts w:hint="eastAsia"/>
          <w:b w:val="0"/>
          <w:bCs w:val="0"/>
          <w:sz w:val="24"/>
          <w:u w:val="single"/>
        </w:rPr>
        <w:t xml:space="preserve"> </w:t>
      </w:r>
      <w:r>
        <w:rPr>
          <w:rFonts w:hint="eastAsia"/>
          <w:b w:val="0"/>
          <w:bCs w:val="0"/>
          <w:sz w:val="24"/>
          <w:u w:val="single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u w:val="single"/>
        </w:rPr>
        <w:t xml:space="preserve"> 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b w:val="0"/>
          <w:bCs w:val="0"/>
          <w:sz w:val="24"/>
          <w:u w:val="single"/>
        </w:rPr>
      </w:pPr>
      <w:r>
        <w:rPr>
          <w:rFonts w:hint="eastAsia"/>
          <w:b w:val="0"/>
          <w:bCs w:val="0"/>
          <w:sz w:val="24"/>
        </w:rPr>
        <w:t xml:space="preserve">Date: </w:t>
      </w:r>
      <w:r>
        <w:rPr>
          <w:rFonts w:hint="eastAsia"/>
          <w:b w:val="0"/>
          <w:bCs w:val="0"/>
          <w:sz w:val="24"/>
          <w:u w:val="single"/>
        </w:rPr>
        <w:t xml:space="preserve">     </w:t>
      </w:r>
      <w:r>
        <w:rPr>
          <w:rFonts w:hint="eastAsia"/>
          <w:b w:val="0"/>
          <w:bCs w:val="0"/>
          <w:sz w:val="24"/>
          <w:u w:val="single"/>
          <w:lang w:val="en-US" w:eastAsia="zh-CN"/>
        </w:rPr>
        <w:t>2019.12.12</w:t>
      </w:r>
      <w:r>
        <w:rPr>
          <w:rFonts w:hint="eastAsia"/>
          <w:b w:val="0"/>
          <w:bCs w:val="0"/>
          <w:sz w:val="24"/>
          <w:u w:val="single"/>
        </w:rPr>
        <w:t xml:space="preserve">      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4"/>
        </w:rPr>
        <w:t xml:space="preserve">Score: </w:t>
      </w:r>
      <w:r>
        <w:rPr>
          <w:rFonts w:hint="eastAsia"/>
          <w:b w:val="0"/>
          <w:bCs w:val="0"/>
          <w:sz w:val="24"/>
          <w:u w:val="single"/>
        </w:rPr>
        <w:t xml:space="preserve">         </w:t>
      </w:r>
      <w:r>
        <w:rPr>
          <w:rFonts w:hint="eastAsia"/>
          <w:b w:val="0"/>
          <w:bCs w:val="0"/>
          <w:sz w:val="24"/>
          <w:u w:val="single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u w:val="single"/>
        </w:rPr>
        <w:t xml:space="preserve">  </w:t>
      </w:r>
      <w:r>
        <w:rPr>
          <w:rFonts w:hint="eastAsia"/>
          <w:b w:val="0"/>
          <w:bCs w:val="0"/>
          <w:sz w:val="24"/>
          <w:u w:val="single"/>
        </w:rPr>
        <w:tab/>
      </w:r>
      <w:r>
        <w:rPr>
          <w:rFonts w:hint="eastAsia"/>
          <w:b w:val="0"/>
          <w:bCs w:val="0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69230" cy="3116580"/>
            <wp:effectExtent l="0" t="0" r="381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>// Lab 1: TemplateOverload.cpp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>// Using template functions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>// original function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>template&lt; typename T &gt;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>void printArray( const T *array, int count )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// display array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for ( int i = 0; i &lt; count; i++ )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   cout &lt;&lt; array[ i ] &lt;&lt; " ";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cout &lt;&lt; endl;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>} // end function printArray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>// overloaded function template printArray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>// takes upper and lower subscripts to print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>template&lt; typename T &gt;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>double printArray(const T *array,int lowsubscript,int highSubscript)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>/* Write a header for an overloaded printArray function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that takes two additional int arguments, lowSubscrip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and highSubscript; remember to include the template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header */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// check if subscript is negative or out of range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if (lowsubscript&lt;0||highSubscript&lt;=lowsubscript /* Write conditions to test if the size if negative,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        or if the range is invalid */ )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   return 0;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int count = 0;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// display array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for (  int i = lowsubscript; i &lt;= highSubscript; i++ /* Write code to iterate from lowSubscript up to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         and including highSubscript */ )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   ++count;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   cout &lt;&lt; array[ i ] &lt;&lt; ' ';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cout &lt;&lt; '\n';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return count; // number or elements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>} // end overloaded function printArray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>int main()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const int ACOUNT = 5; // size of array a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const int BCOUNT = 7; // size of array b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const int CCOUNT = 6; // size of array c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// declare and initialize arrays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int a[ ACOUNT ] = { 1, 2, 3, 4, 5 };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double b[ BCOUNT ] = { 1.1, 2.2, 3.3, 4.4, 5.5, 6.6, 7.7 };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char c[ CCOUNT ] = "HELLO"; // 6th position for null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int elements;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// display array a using original printArray function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printArray( a, ACOUNT );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// display array a using new printArray function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cout &lt;&lt; "Array a contains:\n";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elements = printArray(a,0,ACOUNT-1);/* Write a call to printArray that specifies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              0 to ACOUNT - 1 as the range */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// display elements 1-3 of array a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cout &lt;&lt; "Array a from positions 1 to 3 is:\n";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elements = printArray(a,1,3);/* Write a call to printArray that specifies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              1 to 3 as the range */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// try to print an invalid element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cout &lt;&lt; "Array a output with invalid subscripts:\n";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elements = printArray(a,-1,10);/* Write a call to printArray that specifies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              -1 to 10 as the range */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// display array b using original printArray function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printArray( b, BCOUNT );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// display array b using new printArray function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cout &lt;&lt; "Array b contains:\n";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elements =printArray(b,0,BCOUNT-1); /* Write a call to printArray that specifies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              0 to BCOUNT - 1 as the range */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// display elements 1-3 of array b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cout &lt;&lt; "Array b from positions 1 to 3 is:\n";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elements = printArray(b,1,3);/* Write a call to printArray that specifies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              1 to 3 as the range */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// try to print an invalid element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cout &lt;&lt; "Array b output with invalid subscripts:\n";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elements =printArray(b,-1,10); /* Write a call to printArray that specifies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              -1 to 10 as the range */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// display array c using original printArray function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printArray( c, CCOUNT );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// display array c using new printArray function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cout &lt;&lt; "Array c contains:\n";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elements = printArray(c,0,CCOUNT-2);/* Write a call to printArray that specifies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              0 to CCOUNT - 2 as the range */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// display elements 1-3 of array c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cout &lt;&lt; "Array c from positions 1 to 3 is:\n";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elements = printArray(c,1,3);/* Write a call to printArray that specifies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              1 to 3 as the range */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// try to display an invalid element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cout &lt;&lt; "Array c output with invalid subscripts:\n";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elements =printArray(c,-1,10); /* Write a call to printArray that specifies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              -1 to 10 as the range */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output" &lt;&lt; endl;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57D44D25"/>
    <w:rsid w:val="7C61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1</TotalTime>
  <ScaleCrop>false</ScaleCrop>
  <LinksUpToDate>false</LinksUpToDate>
  <CharactersWithSpaces>2566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九和</cp:lastModifiedBy>
  <dcterms:modified xsi:type="dcterms:W3CDTF">2019-12-13T14:48:56Z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