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1B80">
      <w:pPr>
        <w:rPr>
          <w:rFonts w:cs="Arial Unicode MS" w:hint="cs"/>
        </w:rPr>
      </w:pPr>
      <w:r w:rsidRPr="00601B80">
        <w:rPr>
          <w:rFonts w:cs="Arial Unicode MS"/>
        </w:rPr>
        <w:t xml:space="preserve">Kirtypasha place : Kirtypasha place was in the name of Kirty Narayana. Ramjibon sen was the founder of Kirtypasha. Rahini roy and the Tapon roy are the jewels of this family. steamer Dock,  Rohiniganj is a contribution of Rohini roy, with this, there is a hospital that is older than Jhalokathi district hospital. Co-mortal sign also is here. The grave of Rohini roy re-made. Family shiva mandir and a shiva stratus here present. Kirtypasha village is located about  </w:t>
      </w:r>
      <w:r w:rsidRPr="00601B80">
        <w:rPr>
          <w:rFonts w:cs="Arial Unicode MS"/>
          <w:cs/>
        </w:rPr>
        <w:t xml:space="preserve">4/5 </w:t>
      </w:r>
      <w:r w:rsidRPr="00601B80">
        <w:rPr>
          <w:rFonts w:cs="Arial Unicode MS"/>
        </w:rPr>
        <w:t>km. away from Jhalokathi town.</w:t>
      </w:r>
    </w:p>
    <w:p w:rsidR="00601B80" w:rsidRPr="00601B80" w:rsidRDefault="00601B80" w:rsidP="00601B80">
      <w:pPr>
        <w:rPr>
          <w:rFonts w:ascii="Nirmala UI" w:hAnsi="Nirmala UI" w:cs="Nirmala UI"/>
          <w:cs/>
        </w:rPr>
      </w:pPr>
      <w:r w:rsidRPr="00601B80">
        <w:rPr>
          <w:rFonts w:ascii="Nirmala UI" w:hAnsi="Nirmala UI" w:cs="Nirmala UI"/>
          <w:cs/>
        </w:rPr>
        <w:t>কিরিপাতা স্থান: কিরিপাতা স্থান কিরি নারায়ণের নামে ছিল। রমজীবন সেন কীর্তিপাতার প্রতিষ্ঠাতা ছিলেন। রাহিনী রায় এবং ট্যাপন রয় এই পরিবারটির গহনা। স্টিমার ডক</w:t>
      </w:r>
      <w:r w:rsidRPr="00601B80">
        <w:rPr>
          <w:rFonts w:ascii="Nirmala UI" w:hAnsi="Nirmala UI" w:cs="Nirmala UI"/>
        </w:rPr>
        <w:t xml:space="preserve">, </w:t>
      </w:r>
      <w:r w:rsidRPr="00601B80">
        <w:rPr>
          <w:rFonts w:ascii="Nirmala UI" w:hAnsi="Nirmala UI" w:cs="Nirmala UI"/>
          <w:cs/>
        </w:rPr>
        <w:t>রোহিঙ্গাগঞ্জ রোহিণী রায়ের একটি অবদান</w:t>
      </w:r>
      <w:r w:rsidRPr="00601B80">
        <w:rPr>
          <w:rFonts w:ascii="Nirmala UI" w:hAnsi="Nirmala UI" w:cs="Nirmala UI"/>
        </w:rPr>
        <w:t xml:space="preserve">, </w:t>
      </w:r>
      <w:r w:rsidRPr="00601B80">
        <w:rPr>
          <w:rFonts w:ascii="Nirmala UI" w:hAnsi="Nirmala UI" w:cs="Nirmala UI"/>
          <w:cs/>
        </w:rPr>
        <w:t>এর সাথে</w:t>
      </w:r>
      <w:r w:rsidRPr="00601B80">
        <w:rPr>
          <w:rFonts w:ascii="Nirmala UI" w:hAnsi="Nirmala UI" w:cs="Nirmala UI"/>
        </w:rPr>
        <w:t xml:space="preserve">, </w:t>
      </w:r>
      <w:r w:rsidRPr="00601B80">
        <w:rPr>
          <w:rFonts w:ascii="Nirmala UI" w:hAnsi="Nirmala UI" w:cs="Nirmala UI"/>
          <w:cs/>
        </w:rPr>
        <w:t xml:space="preserve">ঝালকাঠি জেলার একটি হাসপাতালের চেয়ে পুরোনো একটি হাসপাতাল আছে। কো-ম্যানাল সাইন এখানেও রয়েছে। রোহিণী রায়ের কবর পুনরায় তৈরি করা হয়েছে। এখানে পারিবারিক শিব মন্দির এবং একটি শিব স্ট্রাটাস রয়েছে। কিরিপাতা গ্রাম প্রায় </w:t>
      </w:r>
      <w:r w:rsidRPr="00601B80">
        <w:rPr>
          <w:rFonts w:ascii="Nirmala UI" w:hAnsi="Nirmala UI" w:cs="Nirmala UI"/>
        </w:rPr>
        <w:t xml:space="preserve">4/5 </w:t>
      </w:r>
      <w:r w:rsidRPr="00601B80">
        <w:rPr>
          <w:rFonts w:ascii="Nirmala UI" w:hAnsi="Nirmala UI" w:cs="Nirmala UI"/>
          <w:cs/>
        </w:rPr>
        <w:t>কিমি অবস্থিত। ঝালকাঠি শহর থেকে দূরে</w:t>
      </w:r>
    </w:p>
    <w:sectPr w:rsidR="00601B80" w:rsidRPr="00601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01B80"/>
    <w:rsid w:val="00601B8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2</cp:revision>
  <dcterms:created xsi:type="dcterms:W3CDTF">2018-05-10T07:59:00Z</dcterms:created>
  <dcterms:modified xsi:type="dcterms:W3CDTF">2018-05-10T07:59:00Z</dcterms:modified>
</cp:coreProperties>
</file>