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9)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rtl w:val="0"/>
        </w:rPr>
        <w:t xml:space="preserve">április 2.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Magyarország a 12–13. században (Barabás G.)</w:t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Uralkodási évek:</w:t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I. László (1077-1095), Kálmán (1096-116), II. istván (1116-1131), II. Béla (1131-1141), II. Géza (1141-1162), III. István (1162-1172), II. László (1162), IV. istván (1162-1163), III. Béla (1172-1196), Imre (1196-1204), III. László (1204-2205), II. András (1205-1235), IV. Béla (1235-1270), V. István (1270-1272), IV. László (1272-1290), III. András (1290-1301)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Melyik évben voltak a következő katonai események?</w:t>
      </w:r>
    </w:p>
    <w:p w:rsidR="00000000" w:rsidDel="00000000" w:rsidP="00000000" w:rsidRDefault="00000000" w:rsidRPr="00000000" w14:paraId="00000006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Horvátország meghódítása, 1091 </w:t>
      </w:r>
    </w:p>
    <w:p w:rsidR="00000000" w:rsidDel="00000000" w:rsidP="00000000" w:rsidRDefault="00000000" w:rsidRPr="00000000" w14:paraId="00000007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Dalmácia megszerzése, 1106</w:t>
      </w:r>
    </w:p>
    <w:p w:rsidR="00000000" w:rsidDel="00000000" w:rsidP="00000000" w:rsidRDefault="00000000" w:rsidRPr="00000000" w14:paraId="00000008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Morvamező, 1278</w:t>
      </w:r>
    </w:p>
    <w:p w:rsidR="00000000" w:rsidDel="00000000" w:rsidP="00000000" w:rsidRDefault="00000000" w:rsidRPr="00000000" w14:paraId="00000009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Hód-tavi csata, 1282</w:t>
      </w:r>
    </w:p>
    <w:p w:rsidR="00000000" w:rsidDel="00000000" w:rsidP="00000000" w:rsidRDefault="00000000" w:rsidRPr="00000000" w14:paraId="0000000A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Mit jelentettek eredetileg a következő szavak?</w:t>
      </w:r>
    </w:p>
    <w:p w:rsidR="00000000" w:rsidDel="00000000" w:rsidP="00000000" w:rsidRDefault="00000000" w:rsidRPr="00000000" w14:paraId="0000000C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generális, általános</w:t>
      </w:r>
    </w:p>
    <w:p w:rsidR="00000000" w:rsidDel="00000000" w:rsidP="00000000" w:rsidRDefault="00000000" w:rsidRPr="00000000" w14:paraId="0000000D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kamara, eredetileg a királyi magánlakrészt és a király magánkincstárát jelentette,</w:t>
      </w:r>
    </w:p>
    <w:p w:rsidR="00000000" w:rsidDel="00000000" w:rsidP="00000000" w:rsidRDefault="00000000" w:rsidRPr="00000000" w14:paraId="0000000E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fertály, negyed</w:t>
      </w:r>
    </w:p>
    <w:p w:rsidR="00000000" w:rsidDel="00000000" w:rsidP="00000000" w:rsidRDefault="00000000" w:rsidRPr="00000000" w14:paraId="0000000F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nándor, bolgár</w:t>
      </w:r>
    </w:p>
    <w:p w:rsidR="00000000" w:rsidDel="00000000" w:rsidP="00000000" w:rsidRDefault="00000000" w:rsidRPr="00000000" w14:paraId="00000010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vajda, vezér</w:t>
      </w:r>
    </w:p>
    <w:p w:rsidR="00000000" w:rsidDel="00000000" w:rsidP="00000000" w:rsidRDefault="00000000" w:rsidRPr="00000000" w14:paraId="00000011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Fogalmak: zsellér, jobbágtyelekkel nem rendelkező földműves</w:t>
      </w:r>
    </w:p>
    <w:p w:rsidR="00000000" w:rsidDel="00000000" w:rsidP="00000000" w:rsidRDefault="00000000" w:rsidRPr="00000000" w14:paraId="00000013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lucrum camarae, kamara haszna, kezdetben a királyi pénzverésből származó adó elnevezése, később állami egyenes adó a jobbágytelek után</w:t>
      </w:r>
    </w:p>
    <w:p w:rsidR="00000000" w:rsidDel="00000000" w:rsidP="00000000" w:rsidRDefault="00000000" w:rsidRPr="00000000" w14:paraId="00000014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octava, egy adott ünnepet követő hetedik nap</w:t>
      </w:r>
    </w:p>
    <w:p w:rsidR="00000000" w:rsidDel="00000000" w:rsidP="00000000" w:rsidRDefault="00000000" w:rsidRPr="00000000" w14:paraId="00000015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hiteles hely, a 12. sazázad végétől bizonyos egyházi intézmények, káptalanok és konventek saját pecsétjükkel ellátva világi ügyekben adhattak ki hiteles okleveleket.</w:t>
      </w:r>
    </w:p>
    <w:p w:rsidR="00000000" w:rsidDel="00000000" w:rsidP="00000000" w:rsidRDefault="00000000" w:rsidRPr="00000000" w14:paraId="00000016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káptalan, a püspöki és érseki székhelyek székesegyházaihoz kapcsolódóan a kanonokok testülete</w:t>
      </w:r>
    </w:p>
    <w:p w:rsidR="00000000" w:rsidDel="00000000" w:rsidP="00000000" w:rsidRDefault="00000000" w:rsidRPr="00000000" w14:paraId="00000017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ifjabb királyság, IV. Béla király és fia, a későbbi V. István 1262-ben megosztoztak a királyságon, István ettől kezdve a rex iunior címet használta.</w:t>
      </w:r>
    </w:p>
    <w:p w:rsidR="00000000" w:rsidDel="00000000" w:rsidP="00000000" w:rsidRDefault="00000000" w:rsidRPr="00000000" w14:paraId="00000018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prior, más elnevezéssel perjel, nem apátsági rangű szerzetesi közösségek vezetője, elöljárója</w:t>
      </w:r>
    </w:p>
    <w:p w:rsidR="00000000" w:rsidDel="00000000" w:rsidP="00000000" w:rsidRDefault="00000000" w:rsidRPr="00000000" w14:paraId="00000019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konvent, szerzetesek kolostori közössége</w:t>
      </w:r>
    </w:p>
    <w:p w:rsidR="00000000" w:rsidDel="00000000" w:rsidP="00000000" w:rsidRDefault="00000000" w:rsidRPr="00000000" w14:paraId="0000001A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várjobbágy,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királyi vármegyék egyik katonaelemét, akik csak hadiszolgálattal tartoztak a várbirtokból kapott szolgálati birtokukért, és az ispán vezetésével vonultak hadba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Milyen jelentősége van a következő évszámoknak?</w:t>
      </w:r>
    </w:p>
    <w:p w:rsidR="00000000" w:rsidDel="00000000" w:rsidP="00000000" w:rsidRDefault="00000000" w:rsidRPr="00000000" w14:paraId="0000001C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1192, I. László szentté avatása</w:t>
      </w:r>
    </w:p>
    <w:p w:rsidR="00000000" w:rsidDel="00000000" w:rsidP="00000000" w:rsidRDefault="00000000" w:rsidRPr="00000000" w14:paraId="0000001D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1217–1218, II. András keresztes hadjárata </w:t>
      </w:r>
    </w:p>
    <w:p w:rsidR="00000000" w:rsidDel="00000000" w:rsidP="00000000" w:rsidRDefault="00000000" w:rsidRPr="00000000" w14:paraId="0000001E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1222, Aranybulla kiadása</w:t>
      </w:r>
    </w:p>
    <w:p w:rsidR="00000000" w:rsidDel="00000000" w:rsidP="00000000" w:rsidRDefault="00000000" w:rsidRPr="00000000" w14:paraId="0000001F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1233, beregi egyezmény</w:t>
      </w:r>
    </w:p>
    <w:p w:rsidR="00000000" w:rsidDel="00000000" w:rsidP="00000000" w:rsidRDefault="00000000" w:rsidRPr="00000000" w14:paraId="00000020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1267, IV. Béla dekrétuma</w:t>
      </w:r>
    </w:p>
    <w:p w:rsidR="00000000" w:rsidDel="00000000" w:rsidP="00000000" w:rsidRDefault="00000000" w:rsidRPr="00000000" w14:paraId="00000021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1279, kun törvények</w:t>
      </w:r>
    </w:p>
    <w:p w:rsidR="00000000" w:rsidDel="00000000" w:rsidP="00000000" w:rsidRDefault="00000000" w:rsidRPr="00000000" w14:paraId="00000022">
      <w:pPr>
        <w:shd w:fill="ffffff" w:val="clear"/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Milyen időponthoz köthetők a következő események?</w:t>
      </w:r>
    </w:p>
    <w:p w:rsidR="00000000" w:rsidDel="00000000" w:rsidP="00000000" w:rsidRDefault="00000000" w:rsidRPr="00000000" w14:paraId="00000024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Aranybulla és megújításai, 1222, 1231</w:t>
      </w:r>
    </w:p>
    <w:p w:rsidR="00000000" w:rsidDel="00000000" w:rsidP="00000000" w:rsidRDefault="00000000" w:rsidRPr="00000000" w14:paraId="00000025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Kehidai oklevél, 1232</w:t>
      </w:r>
    </w:p>
    <w:p w:rsidR="00000000" w:rsidDel="00000000" w:rsidP="00000000" w:rsidRDefault="00000000" w:rsidRPr="00000000" w14:paraId="00000026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kun törvények, 1279</w:t>
      </w:r>
    </w:p>
    <w:p w:rsidR="00000000" w:rsidDel="00000000" w:rsidP="00000000" w:rsidRDefault="00000000" w:rsidRPr="00000000" w14:paraId="00000027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Andreanum, 1224</w:t>
      </w:r>
    </w:p>
    <w:p w:rsidR="00000000" w:rsidDel="00000000" w:rsidP="00000000" w:rsidRDefault="00000000" w:rsidRPr="00000000" w14:paraId="00000028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Német Lovagrend kiűzése, 1224</w:t>
      </w:r>
    </w:p>
    <w:p w:rsidR="00000000" w:rsidDel="00000000" w:rsidP="00000000" w:rsidRDefault="00000000" w:rsidRPr="00000000" w14:paraId="00000029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Ki volt?</w:t>
      </w:r>
    </w:p>
    <w:p w:rsidR="00000000" w:rsidDel="00000000" w:rsidP="00000000" w:rsidRDefault="00000000" w:rsidRPr="00000000" w14:paraId="0000002B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Ákos mester, történetíró</w:t>
      </w:r>
    </w:p>
    <w:p w:rsidR="00000000" w:rsidDel="00000000" w:rsidP="00000000" w:rsidRDefault="00000000" w:rsidRPr="00000000" w14:paraId="0000002C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Borisz herceg, Kálmán király törvénytelen fia</w:t>
      </w:r>
    </w:p>
    <w:p w:rsidR="00000000" w:rsidDel="00000000" w:rsidP="00000000" w:rsidRDefault="00000000" w:rsidRPr="00000000" w14:paraId="0000002D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Kézai Simon, történetíró, IV. László udvari papja</w:t>
      </w:r>
    </w:p>
    <w:p w:rsidR="00000000" w:rsidDel="00000000" w:rsidP="00000000" w:rsidRDefault="00000000" w:rsidRPr="00000000" w14:paraId="0000002E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Julianus barát, domonkos szerzetes, keleti útja során megtalálta az elszakadt magyarokat</w:t>
      </w:r>
    </w:p>
    <w:p w:rsidR="00000000" w:rsidDel="00000000" w:rsidP="00000000" w:rsidRDefault="00000000" w:rsidRPr="00000000" w14:paraId="0000002F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Anonymus, történetíró</w:t>
      </w:r>
    </w:p>
    <w:p w:rsidR="00000000" w:rsidDel="00000000" w:rsidP="00000000" w:rsidRDefault="00000000" w:rsidRPr="00000000" w14:paraId="00000030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Rogerius, itáliai egyházi, a tatárjárás krónikása</w:t>
      </w:r>
    </w:p>
    <w:p w:rsidR="00000000" w:rsidDel="00000000" w:rsidP="00000000" w:rsidRDefault="00000000" w:rsidRPr="00000000" w14:paraId="00000031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Mit kell tudni a következő személyek haláláról?</w:t>
      </w:r>
    </w:p>
    <w:p w:rsidR="00000000" w:rsidDel="00000000" w:rsidP="00000000" w:rsidRDefault="00000000" w:rsidRPr="00000000" w14:paraId="00000034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III. András király, mérgezésre gyanakodtak, de valószínűleg valamilyen gyors lefolyású betegségbe halt bele</w:t>
      </w:r>
    </w:p>
    <w:p w:rsidR="00000000" w:rsidDel="00000000" w:rsidP="00000000" w:rsidRDefault="00000000" w:rsidRPr="00000000" w14:paraId="00000035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Püspökségek alapítási ideje és székhelye(i):</w:t>
      </w:r>
    </w:p>
    <w:p w:rsidR="00000000" w:rsidDel="00000000" w:rsidP="00000000" w:rsidRDefault="00000000" w:rsidRPr="00000000" w14:paraId="00000037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Zágráb, 1094</w:t>
      </w:r>
    </w:p>
    <w:p w:rsidR="00000000" w:rsidDel="00000000" w:rsidP="00000000" w:rsidRDefault="00000000" w:rsidRPr="00000000" w14:paraId="00000038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Nyitra, 1113</w:t>
      </w:r>
    </w:p>
    <w:p w:rsidR="00000000" w:rsidDel="00000000" w:rsidP="00000000" w:rsidRDefault="00000000" w:rsidRPr="00000000" w14:paraId="00000039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Szerém, 1229</w:t>
      </w:r>
    </w:p>
    <w:p w:rsidR="00000000" w:rsidDel="00000000" w:rsidP="00000000" w:rsidRDefault="00000000" w:rsidRPr="00000000" w14:paraId="0000003A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Bosznia, 1238</w:t>
      </w:r>
    </w:p>
    <w:p w:rsidR="00000000" w:rsidDel="00000000" w:rsidP="00000000" w:rsidRDefault="00000000" w:rsidRPr="00000000" w14:paraId="0000003B">
      <w:pPr>
        <w:shd w:fill="ffffff" w:val="clear"/>
        <w:spacing w:after="120" w:lineRule="auto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Milkó, 1227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015771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hu-HU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AE792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5obZohPwbMwGwaXD/iuHevi2gw==">CgMxLjA4AHIhMXB0bUFxTkdQa2RuT1BLRi1kYWNsV1Z4emF2RVBPMU9E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2025-01-06T11:17:00Z</dcterms:created>
  <dc:creator>Dr. Barabás Gábor</dc:creator>
</cp:coreProperties>
</file>