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imes New Roman"/>
        </w:rPr>
        <w:id w:val="205454609"/>
        <w:docPartObj>
          <w:docPartGallery w:val="Cover Pages"/>
          <w:docPartUnique/>
        </w:docPartObj>
      </w:sdtPr>
      <w:sdtContent>
        <w:p w14:paraId="361B3FFD" w14:textId="09D9621A" w:rsidR="00A57D4F" w:rsidRPr="0021778E" w:rsidRDefault="00E615C7">
          <w:pPr>
            <w:rPr>
              <w:rFonts w:cs="Times New Roman"/>
            </w:rPr>
          </w:pPr>
          <w:r>
            <w:rPr>
              <w:noProof/>
            </w:rPr>
            <mc:AlternateContent>
              <mc:Choice Requires="wps">
                <w:drawing>
                  <wp:anchor distT="0" distB="0" distL="114300" distR="114300" simplePos="0" relativeHeight="251671552" behindDoc="0" locked="0" layoutInCell="1" allowOverlap="1" wp14:anchorId="28D1CB12" wp14:editId="19D73067">
                    <wp:simplePos x="0" y="0"/>
                    <wp:positionH relativeFrom="column">
                      <wp:posOffset>4878587</wp:posOffset>
                    </wp:positionH>
                    <wp:positionV relativeFrom="paragraph">
                      <wp:posOffset>-680669</wp:posOffset>
                    </wp:positionV>
                    <wp:extent cx="3344779" cy="2695074"/>
                    <wp:effectExtent l="0" t="18097" r="28257" b="47308"/>
                    <wp:wrapNone/>
                    <wp:docPr id="19" name="Triangle isocèle 19"/>
                    <wp:cNvGraphicFramePr/>
                    <a:graphic xmlns:a="http://schemas.openxmlformats.org/drawingml/2006/main">
                      <a:graphicData uri="http://schemas.microsoft.com/office/word/2010/wordprocessingShape">
                        <wps:wsp>
                          <wps:cNvSpPr/>
                          <wps:spPr>
                            <a:xfrm rot="16200000" flipH="1">
                              <a:off x="0" y="0"/>
                              <a:ext cx="3344779" cy="2695074"/>
                            </a:xfrm>
                            <a:prstGeom prst="triangl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D4BC37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19" o:spid="_x0000_s1026" type="#_x0000_t5" style="position:absolute;margin-left:384.15pt;margin-top:-53.6pt;width:263.35pt;height:212.2pt;rotation:90;flip:x;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ZlKWgIAAA4FAAAOAAAAZHJzL2Uyb0RvYy54bWysVNtOGzEQfa/Uf7D8XjYJgUDEBkUg2koI&#10;okLFs/HaiSWvxx072aRf37H3AiqolarugzX23M+c2YvLfW3ZTmEw4Eo+PhpxppyEyrh1yb8/3nw6&#10;4yxE4SphwamSH1Tgl4uPHy4aP1cT2ICtFDIK4sK88SXfxOjnRRHkRtUiHIFXjpQasBaRrrguKhQN&#10;Ra9tMRmNTosGsPIIUoVAr9etki9yfK2VjPdaBxWZLTnVFvOJ+XxOZ7G4EPM1Cr8xsitD/EMVtTCO&#10;kg6hrkUUbIvmTajaSIQAOh5JqAvQ2kiVe6BuxqPfunnYCK9yLwRO8ANM4f+FlXe7B79CgqHxYR5I&#10;TF3sNdYMgdAanxLK9HGmrfFf6CG3SYWzfUbxMKCo9pFJejw+nk5ns3POJOkmp+cno9k04Vy0cVN8&#10;jyF+VlCzJJQ8ohFubVOrYi52tyG25r0Z+b5Ul6V4sCoZW/dNaWYqStsWlomjriyynaCRCymVi5Mu&#10;fbZObtpYOzge57R/dOzsk6vKpBqcJ393HjxyZnBxcK6NA3wvgI3jrmTd2vcItH0nCJ6hOqywHRJN&#10;J3h5YwjMWxHiSiBxmB5pL+M9HdpCU3LoJM42gD/fe0/2RC3SctbQTpQ8/NgKVJzZr45Idz6eTtMS&#10;5cv0ZDahC77WPL/WuG19BTSDca4ui8k+2l7UCPUTre8yZSWVcJJyl1xG7C9Xsd1V+gFItVxmM1oc&#10;L+Kte/Cyn3oiyuP+SaDvGUVkvIN+f96QqrVN83Cw3EbQJjPuBdcOb1q6zNvuB5G2+vU9W738xha/&#10;AAAA//8DAFBLAwQUAAYACAAAACEAY419vuMAAAANAQAADwAAAGRycy9kb3ducmV2LnhtbEyPy27C&#10;MBBF95X6D9ZU6g6cEIJMiIMiJNRFJaTSLlgOsRsH/IhiQ9K/r1m1y9E9uvdMuZ2MJnc5+M5ZDuk8&#10;ASJt40RnWw5fn/sZA+IDWoHaWcnhR3rYVs9PJRbCjfZD3o+hJbHE+gI5qBD6glLfKGnQz10vbcy+&#10;3WAwxHNoqRhwjOVG00WSrKjBzsYFhb3cKdlcjzfDIa8PpwtL3vTltFe7dzyMfdrVnL++TPUGSJBT&#10;+IPhoR/VoYpOZ3ezwhPNgaXrPKIcZmnOlkAeyGKZrYGcOWQrlgGtSvr/i+oXAAD//wMAUEsBAi0A&#10;FAAGAAgAAAAhALaDOJL+AAAA4QEAABMAAAAAAAAAAAAAAAAAAAAAAFtDb250ZW50X1R5cGVzXS54&#10;bWxQSwECLQAUAAYACAAAACEAOP0h/9YAAACUAQAACwAAAAAAAAAAAAAAAAAvAQAAX3JlbHMvLnJl&#10;bHNQSwECLQAUAAYACAAAACEAB+WZSloCAAAOBQAADgAAAAAAAAAAAAAAAAAuAgAAZHJzL2Uyb0Rv&#10;Yy54bWxQSwECLQAUAAYACAAAACEAY419vuMAAAANAQAADwAAAAAAAAAAAAAAAAC0BAAAZHJzL2Rv&#10;d25yZXYueG1sUEsFBgAAAAAEAAQA8wAAAMQFAAAAAA==&#10;" fillcolor="#93c536 [3029]" strokecolor="#8ab833 [3205]" strokeweight=".5pt">
                    <v:fill color2="#87b532 [3173]" rotate="t" colors="0 #98c255;.5 #8cbf2c;1 #7daf20" focus="100%" type="gradient">
                      <o:fill v:ext="view" type="gradientUnscaled"/>
                    </v:fill>
                  </v:shape>
                </w:pict>
              </mc:Fallback>
            </mc:AlternateContent>
          </w:r>
          <w:r w:rsidR="00BD046A">
            <w:rPr>
              <w:noProof/>
            </w:rPr>
            <w:drawing>
              <wp:anchor distT="0" distB="0" distL="114300" distR="114300" simplePos="0" relativeHeight="251658240" behindDoc="0" locked="0" layoutInCell="1" allowOverlap="1" wp14:anchorId="73C067B7" wp14:editId="43AB616F">
                <wp:simplePos x="0" y="0"/>
                <wp:positionH relativeFrom="margin">
                  <wp:align>left</wp:align>
                </wp:positionH>
                <wp:positionV relativeFrom="paragraph">
                  <wp:posOffset>0</wp:posOffset>
                </wp:positionV>
                <wp:extent cx="1742440" cy="11557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2440"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8361"/>
          </w:tblGrid>
          <w:tr w:rsidR="00A57D4F" w:rsidRPr="0021778E" w14:paraId="20B5D6F1" w14:textId="77777777" w:rsidTr="00A57D4F">
            <w:sdt>
              <w:sdtPr>
                <w:rPr>
                  <w:rFonts w:ascii="Times New Roman" w:hAnsi="Times New Roman" w:cs="Times New Roman"/>
                  <w:color w:val="3E762A" w:themeColor="accent1" w:themeShade="BF"/>
                  <w:sz w:val="24"/>
                  <w:szCs w:val="24"/>
                </w:rPr>
                <w:alias w:val="Société"/>
                <w:id w:val="13406915"/>
                <w:placeholder>
                  <w:docPart w:val="1A278348FD4A4834B60CE52F909039F2"/>
                </w:placeholder>
                <w:dataBinding w:prefixMappings="xmlns:ns0='http://schemas.openxmlformats.org/officeDocument/2006/extended-properties'" w:xpath="/ns0:Properties[1]/ns0:Company[1]" w:storeItemID="{6668398D-A668-4E3E-A5EB-62B293D839F1}"/>
                <w:text/>
              </w:sdtPr>
              <w:sdtContent>
                <w:tc>
                  <w:tcPr>
                    <w:tcW w:w="8361" w:type="dxa"/>
                    <w:tcMar>
                      <w:top w:w="216" w:type="dxa"/>
                      <w:left w:w="115" w:type="dxa"/>
                      <w:bottom w:w="216" w:type="dxa"/>
                      <w:right w:w="115" w:type="dxa"/>
                    </w:tcMar>
                  </w:tcPr>
                  <w:p w14:paraId="4E72AF24" w14:textId="12917A76" w:rsidR="00A57D4F" w:rsidRPr="0021778E" w:rsidRDefault="0021778E">
                    <w:pPr>
                      <w:pStyle w:val="Sansinterligne"/>
                      <w:rPr>
                        <w:rFonts w:ascii="Times New Roman" w:hAnsi="Times New Roman" w:cs="Times New Roman"/>
                        <w:color w:val="3E762A" w:themeColor="accent1" w:themeShade="BF"/>
                        <w:sz w:val="24"/>
                      </w:rPr>
                    </w:pPr>
                    <w:r>
                      <w:rPr>
                        <w:rFonts w:ascii="Times New Roman" w:hAnsi="Times New Roman" w:cs="Times New Roman"/>
                        <w:color w:val="3E762A" w:themeColor="accent1" w:themeShade="BF"/>
                        <w:sz w:val="24"/>
                        <w:szCs w:val="24"/>
                      </w:rPr>
                      <w:t xml:space="preserve">Projet </w:t>
                    </w:r>
                    <w:r w:rsidR="000A751F" w:rsidRPr="0021778E">
                      <w:rPr>
                        <w:rFonts w:ascii="Times New Roman" w:hAnsi="Times New Roman" w:cs="Times New Roman"/>
                        <w:color w:val="3E762A" w:themeColor="accent1" w:themeShade="BF"/>
                        <w:sz w:val="24"/>
                        <w:szCs w:val="24"/>
                      </w:rPr>
                      <w:t>Data Science</w:t>
                    </w:r>
                  </w:p>
                </w:tc>
              </w:sdtContent>
            </w:sdt>
          </w:tr>
          <w:tr w:rsidR="00A57D4F" w:rsidRPr="0021778E" w14:paraId="5253940F" w14:textId="77777777" w:rsidTr="00A57D4F">
            <w:tc>
              <w:tcPr>
                <w:tcW w:w="8361" w:type="dxa"/>
              </w:tcPr>
              <w:sdt>
                <w:sdtPr>
                  <w:rPr>
                    <w:rFonts w:ascii="Times New Roman" w:eastAsiaTheme="majorEastAsia" w:hAnsi="Times New Roman" w:cs="Times New Roman"/>
                    <w:color w:val="549E39" w:themeColor="accent1"/>
                    <w:sz w:val="88"/>
                    <w:szCs w:val="88"/>
                  </w:rPr>
                  <w:alias w:val="Titre"/>
                  <w:id w:val="13406919"/>
                  <w:placeholder>
                    <w:docPart w:val="F7055321A2DB424EA7DBC34DFB3F63A4"/>
                  </w:placeholder>
                  <w:dataBinding w:prefixMappings="xmlns:ns0='http://schemas.openxmlformats.org/package/2006/metadata/core-properties' xmlns:ns1='http://purl.org/dc/elements/1.1/'" w:xpath="/ns0:coreProperties[1]/ns1:title[1]" w:storeItemID="{6C3C8BC8-F283-45AE-878A-BAB7291924A1}"/>
                  <w:text/>
                </w:sdtPr>
                <w:sdtContent>
                  <w:p w14:paraId="7B038D60" w14:textId="2F623D88" w:rsidR="00A57D4F" w:rsidRPr="0021778E" w:rsidRDefault="0021778E">
                    <w:pPr>
                      <w:pStyle w:val="Sansinterligne"/>
                      <w:spacing w:line="216" w:lineRule="auto"/>
                      <w:rPr>
                        <w:rFonts w:ascii="Times New Roman" w:eastAsiaTheme="majorEastAsia" w:hAnsi="Times New Roman" w:cs="Times New Roman"/>
                        <w:color w:val="549E39" w:themeColor="accent1"/>
                        <w:sz w:val="88"/>
                        <w:szCs w:val="88"/>
                      </w:rPr>
                    </w:pPr>
                    <w:r>
                      <w:rPr>
                        <w:rFonts w:ascii="Times New Roman" w:eastAsiaTheme="majorEastAsia" w:hAnsi="Times New Roman" w:cs="Times New Roman"/>
                        <w:color w:val="549E39" w:themeColor="accent1"/>
                        <w:sz w:val="88"/>
                        <w:szCs w:val="88"/>
                      </w:rPr>
                      <w:t>Analyse de la qualité de l’air</w:t>
                    </w:r>
                  </w:p>
                </w:sdtContent>
              </w:sdt>
            </w:tc>
          </w:tr>
          <w:tr w:rsidR="00A57D4F" w:rsidRPr="0021778E" w14:paraId="73329A46" w14:textId="77777777" w:rsidTr="00A57D4F">
            <w:sdt>
              <w:sdtPr>
                <w:rPr>
                  <w:rFonts w:ascii="Times New Roman" w:hAnsi="Times New Roman" w:cs="Times New Roman"/>
                  <w:color w:val="3E762A" w:themeColor="accent1" w:themeShade="BF"/>
                  <w:sz w:val="24"/>
                  <w:szCs w:val="24"/>
                </w:rPr>
                <w:alias w:val="Sous-titre"/>
                <w:id w:val="13406923"/>
                <w:placeholder>
                  <w:docPart w:val="3962CAAFBF1F4555B52790F705F6411C"/>
                </w:placeholder>
                <w:dataBinding w:prefixMappings="xmlns:ns0='http://schemas.openxmlformats.org/package/2006/metadata/core-properties' xmlns:ns1='http://purl.org/dc/elements/1.1/'" w:xpath="/ns0:coreProperties[1]/ns1:subject[1]" w:storeItemID="{6C3C8BC8-F283-45AE-878A-BAB7291924A1}"/>
                <w:text/>
              </w:sdtPr>
              <w:sdtContent>
                <w:tc>
                  <w:tcPr>
                    <w:tcW w:w="8361" w:type="dxa"/>
                    <w:tcMar>
                      <w:top w:w="216" w:type="dxa"/>
                      <w:left w:w="115" w:type="dxa"/>
                      <w:bottom w:w="216" w:type="dxa"/>
                      <w:right w:w="115" w:type="dxa"/>
                    </w:tcMar>
                  </w:tcPr>
                  <w:p w14:paraId="6B63EAC6" w14:textId="1F2EE60C" w:rsidR="00A57D4F" w:rsidRPr="0021778E" w:rsidRDefault="0021778E">
                    <w:pPr>
                      <w:pStyle w:val="Sansinterligne"/>
                      <w:rPr>
                        <w:rFonts w:ascii="Times New Roman" w:hAnsi="Times New Roman" w:cs="Times New Roman"/>
                        <w:color w:val="3E762A" w:themeColor="accent1" w:themeShade="BF"/>
                        <w:sz w:val="24"/>
                      </w:rPr>
                    </w:pPr>
                    <w:r w:rsidRPr="0021778E">
                      <w:rPr>
                        <w:rFonts w:ascii="Times New Roman" w:hAnsi="Times New Roman" w:cs="Times New Roman"/>
                        <w:color w:val="3E762A" w:themeColor="accent1" w:themeShade="BF"/>
                        <w:sz w:val="24"/>
                        <w:szCs w:val="24"/>
                      </w:rPr>
                      <w:t>2023-2024</w:t>
                    </w:r>
                  </w:p>
                </w:tc>
              </w:sdtContent>
            </w:sdt>
          </w:tr>
        </w:tbl>
        <w:p w14:paraId="15BBB079" w14:textId="3279E881" w:rsidR="00714CB7" w:rsidRDefault="00E615C7">
          <w:pPr>
            <w:rPr>
              <w:rFonts w:cs="Times New Roman"/>
            </w:rPr>
          </w:pPr>
          <w:r>
            <w:rPr>
              <w:noProof/>
            </w:rPr>
            <mc:AlternateContent>
              <mc:Choice Requires="wps">
                <w:drawing>
                  <wp:anchor distT="0" distB="0" distL="114300" distR="114300" simplePos="0" relativeHeight="251669504" behindDoc="0" locked="0" layoutInCell="1" allowOverlap="1" wp14:anchorId="5143E6A4" wp14:editId="4F8FD1F3">
                    <wp:simplePos x="0" y="0"/>
                    <wp:positionH relativeFrom="page">
                      <wp:posOffset>7437420</wp:posOffset>
                    </wp:positionH>
                    <wp:positionV relativeFrom="paragraph">
                      <wp:posOffset>8892038</wp:posOffset>
                    </wp:positionV>
                    <wp:extent cx="240632" cy="6136105"/>
                    <wp:effectExtent l="0" t="0" r="26670" b="17145"/>
                    <wp:wrapNone/>
                    <wp:docPr id="18" name="Organigramme : Procédé 18"/>
                    <wp:cNvGraphicFramePr/>
                    <a:graphic xmlns:a="http://schemas.openxmlformats.org/drawingml/2006/main">
                      <a:graphicData uri="http://schemas.microsoft.com/office/word/2010/wordprocessingShape">
                        <wps:wsp>
                          <wps:cNvSpPr/>
                          <wps:spPr>
                            <a:xfrm>
                              <a:off x="0" y="0"/>
                              <a:ext cx="240632" cy="6136105"/>
                            </a:xfrm>
                            <a:prstGeom prst="flowChartProcess">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5A06E19" id="_x0000_t109" coordsize="21600,21600" o:spt="109" path="m,l,21600r21600,l21600,xe">
                    <v:stroke joinstyle="miter"/>
                    <v:path gradientshapeok="t" o:connecttype="rect"/>
                  </v:shapetype>
                  <v:shape id="Organigramme : Procédé 18" o:spid="_x0000_s1026" type="#_x0000_t109" style="position:absolute;margin-left:585.6pt;margin-top:700.15pt;width:18.95pt;height:483.15pt;z-index:2516695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U8NTQIAAPwEAAAOAAAAZHJzL2Uyb0RvYy54bWysVN9r2zAQfh/sfxB6Xx27abaFOiWkdAxK&#10;G5aOPquyVBtknXZS4mR//U6y45SuUBh7kU+6H7r79H2+vNq3hu0U+gZsyfOzCWfKSqga+1zynw83&#10;n75w5oOwlTBgVckPyvOrxccPl52bqwJqMJVCRkWsn3eu5HUIbp5lXtaqFf4MnLLk1ICtCLTF56xC&#10;0VH11mTFZDLLOsDKIUjlPZ1e906+SPW1VjLca+1VYKbk1FtIK6b1Ka7Z4lLMn1G4upFDG+IfumhF&#10;Y+nSsdS1CIJtsfmrVNtIBA86nEloM9C6kSrNQNPkk1fTbGrhVJqFwPFuhMn/v7LybrdxayQYOufn&#10;nsw4xV5jG7/UH9snsA4jWGofmKTDYjqZnRecSXLN8vNZPrmIaGanbIc+fFPQsmiUXBvoVrXAsO6f&#10;K+Eldrc+9GnHcKpx6iVZ4WBUbMfYH0qzpqLb85SdaKJWBtlO0AMLKZUNxdBGio5pujFmTDx/P3GI&#10;j6kqUWhMLt5PHjPSzWDDmNw2FvCtAibkQ8u6jz8i0M8dIXiC6rBGhtAT2Dt50xCot8KHtUBiLHGb&#10;VBjuaYk4lxwGi7Ma8Pdb5zGeiERezjpSQMn9r61AxZn5boliX/PpNEombaYXnwva4EvP00uP3bYr&#10;oDfISe9OJjPGB3M0NUL7SGJdxlvJJayku0suAx43q9Ark+Qu1XKZwkgmToRbu3Hy+OqRKA/7R4Fu&#10;YFYgTt7BUS1i/opUfWx8DwvLbQDdJMadcB3wJokl/g6/g6jhl/sUdfppLf4AAAD//wMAUEsDBBQA&#10;BgAIAAAAIQBOBuml5AAAAA8BAAAPAAAAZHJzL2Rvd25yZXYueG1sTI/BTsMwDIbvSLxDZCQuaEva&#10;ogKl6YSQdhgXtLEhccua0FYkTpVkW+Hp8U5w8y9/+v25XkzOsqMJcfAoIZsLYAZbrwfsJGzflrN7&#10;YDEp1Mp6NBK+TYRFc3lRq0r7E67NcZM6RiUYKyWhT2msOI9tb5yKcz8apN2nD04liqHjOqgTlTvL&#10;cyFK7tSAdKFXo3nuTfu1OTgJu59pFe1HWG9x+eK794LfrIZXKa+vpqdHYMlM6Q+Gsz6pQ0NOe39A&#10;HZmlnN1lObE03QpRADszuXjIgO0l5EVZlsCbmv//o/kFAAD//wMAUEsBAi0AFAAGAAgAAAAhALaD&#10;OJL+AAAA4QEAABMAAAAAAAAAAAAAAAAAAAAAAFtDb250ZW50X1R5cGVzXS54bWxQSwECLQAUAAYA&#10;CAAAACEAOP0h/9YAAACUAQAACwAAAAAAAAAAAAAAAAAvAQAAX3JlbHMvLnJlbHNQSwECLQAUAAYA&#10;CAAAACEAg01PDU0CAAD8BAAADgAAAAAAAAAAAAAAAAAuAgAAZHJzL2Uyb0RvYy54bWxQSwECLQAU&#10;AAYACAAAACEATgbppeQAAAAPAQAADwAAAAAAAAAAAAAAAACnBAAAZHJzL2Rvd25yZXYueG1sUEsF&#10;BgAAAAAEAAQA8wAAALgFAAAAAA==&#10;" fillcolor="#93c536 [3029]" strokecolor="#8ab833 [3205]" strokeweight=".5pt">
                    <v:fill color2="#87b532 [3173]" rotate="t" colors="0 #98c255;.5 #8cbf2c;1 #7daf20" focus="100%" type="gradient">
                      <o:fill v:ext="view" type="gradientUnscaled"/>
                    </v:fill>
                    <w10:wrap anchorx="page"/>
                  </v:shape>
                </w:pict>
              </mc:Fallback>
            </mc:AlternateContent>
          </w:r>
          <w:r w:rsidR="00060BD0">
            <w:rPr>
              <w:noProof/>
            </w:rPr>
            <mc:AlternateContent>
              <mc:Choice Requires="wps">
                <w:drawing>
                  <wp:anchor distT="0" distB="0" distL="114300" distR="114300" simplePos="0" relativeHeight="251666432" behindDoc="0" locked="0" layoutInCell="1" allowOverlap="1" wp14:anchorId="776166E9" wp14:editId="5A43D991">
                    <wp:simplePos x="0" y="0"/>
                    <wp:positionH relativeFrom="column">
                      <wp:posOffset>-1596524</wp:posOffset>
                    </wp:positionH>
                    <wp:positionV relativeFrom="paragraph">
                      <wp:posOffset>7473349</wp:posOffset>
                    </wp:positionV>
                    <wp:extent cx="3344779" cy="2695074"/>
                    <wp:effectExtent l="953" t="18097" r="47307" b="47308"/>
                    <wp:wrapNone/>
                    <wp:docPr id="15" name="Triangle isocèle 15"/>
                    <wp:cNvGraphicFramePr/>
                    <a:graphic xmlns:a="http://schemas.openxmlformats.org/drawingml/2006/main">
                      <a:graphicData uri="http://schemas.microsoft.com/office/word/2010/wordprocessingShape">
                        <wps:wsp>
                          <wps:cNvSpPr/>
                          <wps:spPr>
                            <a:xfrm rot="5400000">
                              <a:off x="0" y="0"/>
                              <a:ext cx="3344779" cy="2695074"/>
                            </a:xfrm>
                            <a:prstGeom prst="triangle">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7E06B2" id="Triangle isocèle 15" o:spid="_x0000_s1026" type="#_x0000_t5" style="position:absolute;margin-left:-125.7pt;margin-top:588.45pt;width:263.35pt;height:212.2pt;rotation:9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krcUQIAAAMFAAAOAAAAZHJzL2Uyb0RvYy54bWysVNtOGzEQfa/Uf7D8XjYJCykRGxSBqCoh&#10;QIWKZ+O1E0tejzt2skm/vmPvBVSQkKrugzXjuR+f2fOLfWPZTmEw4Co+PZpwppyE2rh1xX8+Xn/5&#10;ylmIwtXCglMVP6jAL5afP523fqFmsAFbK2SUxIVF6yu+idEviiLIjWpEOAKvHBk1YCMiqbguahQt&#10;ZW9sMZtMTosWsPYIUoVAt1edkS9zfq2VjHdaBxWZrTj1FvOJ+XxOZ7E8F4s1Cr8xsm9D/EMXjTCO&#10;io6prkQUbIvmTarGSIQAOh5JaArQ2kiVZ6BpppO/pnnYCK/yLARO8CNM4f+llbe7B3+PBEPrwyKQ&#10;mKbYa2wYAqF1Uk7Sl2ejbtk+Q3cYoVP7yCRdHh+X5Xx+xpkk2+z07GQyLxO4RZcsJfUY4jcFDUtC&#10;xSMa4dY2zScWYncTYuc+uFHsS0tZigerkrN1P5Rmpqay0xyd2aIuLbKdoHcWUioXZ3357J3CtLF2&#10;DDz+OLD3T6EqM2kMnn0cPEbkyuDiGNwYB/heAhunfcu68x8Q6OZOEDxDfbjH7mWIzcHLa0Ng3ogQ&#10;7wUScemSljHe0aEttBWHXuJsA/j7vfvkT3wiK2ctLULFw6+tQMWZ/e6IaWfTskybk5XyZD4jBV9b&#10;nl9b3La5BHqDae4ui8k/2kHUCM0T7ewqVSWTcJJqV1xGHJTL2C0obb1Uq1V2o23xIt64By+HV09E&#10;edw/CfQDo4iMtzAszRtSdb7pPRysthG0yYx7wbXHmzYt87b/K6RVfq1nr5d/1/IPAAAA//8DAFBL&#10;AwQUAAYACAAAACEAX81v3+MAAAAOAQAADwAAAGRycy9kb3ducmV2LnhtbEyPwU7DMBBE70j8g7VI&#10;XKrWqZUWFOJUgFQ4cKgoCMTNTZYkqr2ObLcNfD3LCY478zQ7U65GZ8URQ+w9aZjPMhBItW96ajW8&#10;vqyn1yBiMtQY6wk1fGGEVXV+Vpqi8Sd6xuM2tYJDKBZGQ5fSUEgZ6w6diTM/ILH36YMzic/QyiaY&#10;E4c7K1WWLaUzPfGHzgx432G93x6chvX3w0TGN/uYj/LjbvM+hEnYP2l9eTHe3oBIOKY/GH7rc3Wo&#10;uNPOH6iJwmqYcrxilp25WlyBYEapnKUdS8uFykFWpfw/o/oBAAD//wMAUEsBAi0AFAAGAAgAAAAh&#10;ALaDOJL+AAAA4QEAABMAAAAAAAAAAAAAAAAAAAAAAFtDb250ZW50X1R5cGVzXS54bWxQSwECLQAU&#10;AAYACAAAACEAOP0h/9YAAACUAQAACwAAAAAAAAAAAAAAAAAvAQAAX3JlbHMvLnJlbHNQSwECLQAU&#10;AAYACAAAACEAATZK3FECAAADBQAADgAAAAAAAAAAAAAAAAAuAgAAZHJzL2Uyb0RvYy54bWxQSwEC&#10;LQAUAAYACAAAACEAX81v3+MAAAAOAQAADwAAAAAAAAAAAAAAAACrBAAAZHJzL2Rvd25yZXYueG1s&#10;UEsFBgAAAAAEAAQA8wAAALsFAAAAAA==&#10;" fillcolor="#93c536 [3029]" strokecolor="#8ab833 [3205]" strokeweight=".5pt">
                    <v:fill color2="#87b532 [3173]" rotate="t" colors="0 #98c255;.5 #8cbf2c;1 #7daf20" focus="100%" type="gradient">
                      <o:fill v:ext="view" type="gradientUnscaled"/>
                    </v:fill>
                  </v:shape>
                </w:pict>
              </mc:Fallback>
            </mc:AlternateContent>
          </w:r>
          <w:r w:rsidR="00953569">
            <w:rPr>
              <w:noProof/>
            </w:rPr>
            <mc:AlternateContent>
              <mc:Choice Requires="wps">
                <w:drawing>
                  <wp:anchor distT="0" distB="0" distL="114300" distR="114300" simplePos="0" relativeHeight="251665408" behindDoc="0" locked="0" layoutInCell="1" allowOverlap="1" wp14:anchorId="2C993067" wp14:editId="3772B094">
                    <wp:simplePos x="0" y="0"/>
                    <wp:positionH relativeFrom="margin">
                      <wp:align>right</wp:align>
                    </wp:positionH>
                    <wp:positionV relativeFrom="paragraph">
                      <wp:posOffset>8575077</wp:posOffset>
                    </wp:positionV>
                    <wp:extent cx="2429302" cy="614149"/>
                    <wp:effectExtent l="0" t="0" r="0" b="0"/>
                    <wp:wrapNone/>
                    <wp:docPr id="11" name="Zone de texte 11"/>
                    <wp:cNvGraphicFramePr/>
                    <a:graphic xmlns:a="http://schemas.openxmlformats.org/drawingml/2006/main">
                      <a:graphicData uri="http://schemas.microsoft.com/office/word/2010/wordprocessingShape">
                        <wps:wsp>
                          <wps:cNvSpPr txBox="1"/>
                          <wps:spPr>
                            <a:xfrm>
                              <a:off x="0" y="0"/>
                              <a:ext cx="2429302" cy="614149"/>
                            </a:xfrm>
                            <a:prstGeom prst="rect">
                              <a:avLst/>
                            </a:prstGeom>
                            <a:noFill/>
                            <a:ln w="6350">
                              <a:noFill/>
                            </a:ln>
                          </wps:spPr>
                          <wps:txbx>
                            <w:txbxContent>
                              <w:p w14:paraId="205A4D73" w14:textId="724A9DEB" w:rsidR="00953569" w:rsidRPr="00240AE3" w:rsidRDefault="00953569">
                                <w:pPr>
                                  <w:rPr>
                                    <w:rFonts w:cs="Times New Roman"/>
                                    <w:sz w:val="32"/>
                                    <w:szCs w:val="32"/>
                                  </w:rPr>
                                </w:pPr>
                                <w:r w:rsidRPr="00240AE3">
                                  <w:rPr>
                                    <w:rFonts w:cs="Times New Roman"/>
                                    <w:sz w:val="32"/>
                                    <w:szCs w:val="32"/>
                                  </w:rPr>
                                  <w:t xml:space="preserve">Martin Lucas </w:t>
                                </w:r>
                                <w:r w:rsidR="00240AE3" w:rsidRPr="00240AE3">
                                  <w:rPr>
                                    <w:rFonts w:cs="Times New Roman"/>
                                    <w:sz w:val="32"/>
                                    <w:szCs w:val="32"/>
                                  </w:rPr>
                                  <w:t xml:space="preserve">&amp; Chouchane Habiba FISA 25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C993067" id="_x0000_t202" coordsize="21600,21600" o:spt="202" path="m,l,21600r21600,l21600,xe">
                    <v:stroke joinstyle="miter"/>
                    <v:path gradientshapeok="t" o:connecttype="rect"/>
                  </v:shapetype>
                  <v:shape id="Zone de texte 11" o:spid="_x0000_s1026" type="#_x0000_t202" style="position:absolute;margin-left:140.1pt;margin-top:675.2pt;width:191.3pt;height:48.35pt;z-index:25166540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0pCFwIAACwEAAAOAAAAZHJzL2Uyb0RvYy54bWysU8tu2zAQvBfoPxC813pESWvBcuAmcFHA&#10;SAI4Rc40RVoCKC5L0pbcr++S8gtpT0Uv1JK7muXODGf3Q6fIXljXgq5oNkkpEZpD3eptRX+8Lj99&#10;ocR5pmumQIuKHoSj9/OPH2a9KUUODahaWIIg2pW9qWjjvSmTxPFGdMxNwAiNSQm2Yx63dpvUlvWI&#10;3qkkT9O7pAdbGwtcOIenj2OSziO+lIL7Zymd8ERVFO/m42rjuglrMp+xcmuZaVp+vAb7h1t0rNXY&#10;9Az1yDwjO9v+AdW13IID6SccugSkbLmIM+A0WfpumnXDjIizIDnOnGly/w+WP+3X5sUSP3yFAQUM&#10;hPTGlQ4PwzyDtF344k0J5pHCw5k2MXjC8TAv8ulNmlPCMXeXFVkxDTDJ5W9jnf8moCMhqKhFWSJb&#10;bL9yfiw9lYRmGpatUlEapUmPoDe3afzhnEFwpbHH5a4h8sNmOA6wgfqAc1kYJXeGL1tsvmLOvzCL&#10;GuMo6Fv/jItUgE3gGFHSgP31t/NQj9RjlpIePVNR93PHrKBEfdcoyjQrimCyuCluP+e4sdeZzXVG&#10;77oHQFtm+EIMj2Go9+oUSgvdG9p7EbpiimmOvSvqT+GDH52Mz4OLxSIWoa0M8yu9NjxABzoDta/D&#10;G7PmyL9H5Z7g5C5WvpNhrB2FWOw8yDZqFAgeWT3yjpaMKh+fT/D89T5WXR75/DcAAAD//wMAUEsD&#10;BBQABgAIAAAAIQBjM9dk4gAAAAoBAAAPAAAAZHJzL2Rvd25yZXYueG1sTI/BTsMwEETvSPyDtUjc&#10;qNM0LVGIU1WRKiQEh5ZeuDnxNomI1yF228DXs5zKcWdGs2/y9WR7ccbRd44UzGcRCKTamY4aBYf3&#10;7UMKwgdNRveOUME3elgXtze5zoy70A7P+9AILiGfaQVtCEMmpa9btNrP3IDE3tGNVgc+x0aaUV+4&#10;3PYyjqKVtLoj/tDqAcsW68/9ySp4KbdvelfFNv3py+fX42b4Onwslbq/mzZPIAJO4RqGP3xGh4KZ&#10;Knci40WvgIcEVhfLKAHB/iKNVyAqlpLkcQ6yyOX/CcUvAAAA//8DAFBLAQItABQABgAIAAAAIQC2&#10;gziS/gAAAOEBAAATAAAAAAAAAAAAAAAAAAAAAABbQ29udGVudF9UeXBlc10ueG1sUEsBAi0AFAAG&#10;AAgAAAAhADj9If/WAAAAlAEAAAsAAAAAAAAAAAAAAAAALwEAAF9yZWxzLy5yZWxzUEsBAi0AFAAG&#10;AAgAAAAhAOqLSkIXAgAALAQAAA4AAAAAAAAAAAAAAAAALgIAAGRycy9lMm9Eb2MueG1sUEsBAi0A&#10;FAAGAAgAAAAhAGMz12TiAAAACgEAAA8AAAAAAAAAAAAAAAAAcQQAAGRycy9kb3ducmV2LnhtbFBL&#10;BQYAAAAABAAEAPMAAACABQAAAAA=&#10;" filled="f" stroked="f" strokeweight=".5pt">
                    <v:textbox>
                      <w:txbxContent>
                        <w:p w14:paraId="205A4D73" w14:textId="724A9DEB" w:rsidR="00953569" w:rsidRPr="00240AE3" w:rsidRDefault="00953569">
                          <w:pPr>
                            <w:rPr>
                              <w:rFonts w:cs="Times New Roman"/>
                              <w:sz w:val="32"/>
                              <w:szCs w:val="32"/>
                            </w:rPr>
                          </w:pPr>
                          <w:r w:rsidRPr="00240AE3">
                            <w:rPr>
                              <w:rFonts w:cs="Times New Roman"/>
                              <w:sz w:val="32"/>
                              <w:szCs w:val="32"/>
                            </w:rPr>
                            <w:t xml:space="preserve">Martin Lucas </w:t>
                          </w:r>
                          <w:r w:rsidR="00240AE3" w:rsidRPr="00240AE3">
                            <w:rPr>
                              <w:rFonts w:cs="Times New Roman"/>
                              <w:sz w:val="32"/>
                              <w:szCs w:val="32"/>
                            </w:rPr>
                            <w:t xml:space="preserve">&amp; Chouchane Habiba FISA 25 </w:t>
                          </w:r>
                        </w:p>
                      </w:txbxContent>
                    </v:textbox>
                    <w10:wrap anchorx="margin"/>
                  </v:shape>
                </w:pict>
              </mc:Fallback>
            </mc:AlternateContent>
          </w:r>
          <w:r w:rsidR="00953569">
            <w:rPr>
              <w:noProof/>
            </w:rPr>
            <w:drawing>
              <wp:anchor distT="0" distB="0" distL="114300" distR="114300" simplePos="0" relativeHeight="251659264" behindDoc="1" locked="0" layoutInCell="1" allowOverlap="1" wp14:anchorId="65D3A562" wp14:editId="18A22025">
                <wp:simplePos x="0" y="0"/>
                <wp:positionH relativeFrom="page">
                  <wp:posOffset>2522978</wp:posOffset>
                </wp:positionH>
                <wp:positionV relativeFrom="paragraph">
                  <wp:posOffset>4250643</wp:posOffset>
                </wp:positionV>
                <wp:extent cx="4034195" cy="2950066"/>
                <wp:effectExtent l="19050" t="0" r="23495" b="8604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34195" cy="29500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A57D4F" w:rsidRPr="0021778E">
            <w:rPr>
              <w:rFonts w:cs="Times New Roman"/>
            </w:rPr>
            <w:br w:type="page"/>
          </w:r>
        </w:p>
        <w:sdt>
          <w:sdtPr>
            <w:id w:val="1629974569"/>
            <w:docPartObj>
              <w:docPartGallery w:val="Table of Contents"/>
              <w:docPartUnique/>
            </w:docPartObj>
          </w:sdtPr>
          <w:sdtEndPr>
            <w:rPr>
              <w:rFonts w:ascii="Times New Roman" w:eastAsiaTheme="minorHAnsi" w:hAnsi="Times New Roman" w:cstheme="minorBidi"/>
              <w:b/>
              <w:bCs/>
              <w:color w:val="auto"/>
              <w:kern w:val="2"/>
              <w:sz w:val="22"/>
              <w:szCs w:val="22"/>
              <w:lang w:eastAsia="en-US"/>
              <w14:ligatures w14:val="standardContextual"/>
            </w:rPr>
          </w:sdtEndPr>
          <w:sdtContent>
            <w:p w14:paraId="24161559" w14:textId="6C28B318" w:rsidR="00714CB7" w:rsidRDefault="00714CB7">
              <w:pPr>
                <w:pStyle w:val="En-ttedetabledesmatires"/>
              </w:pPr>
              <w:r>
                <w:t>Table des matières</w:t>
              </w:r>
            </w:p>
            <w:p w14:paraId="30AC52D0" w14:textId="1CA5B4ED" w:rsidR="00714CB7" w:rsidRDefault="00714CB7">
              <w:pPr>
                <w:pStyle w:val="TM1"/>
                <w:tabs>
                  <w:tab w:val="left" w:pos="440"/>
                  <w:tab w:val="right" w:leader="dot" w:pos="10456"/>
                </w:tabs>
                <w:rPr>
                  <w:noProof/>
                </w:rPr>
              </w:pPr>
              <w:r>
                <w:fldChar w:fldCharType="begin"/>
              </w:r>
              <w:r>
                <w:instrText xml:space="preserve"> TOC \o "1-3" \h \z \u </w:instrText>
              </w:r>
              <w:r>
                <w:fldChar w:fldCharType="separate"/>
              </w:r>
              <w:hyperlink w:anchor="_Toc162350634" w:history="1">
                <w:r w:rsidRPr="001F03D5">
                  <w:rPr>
                    <w:rStyle w:val="Lienhypertexte"/>
                    <w:noProof/>
                  </w:rPr>
                  <w:t>1.</w:t>
                </w:r>
                <w:r>
                  <w:rPr>
                    <w:noProof/>
                  </w:rPr>
                  <w:tab/>
                </w:r>
                <w:r w:rsidRPr="001F03D5">
                  <w:rPr>
                    <w:rStyle w:val="Lienhypertexte"/>
                    <w:noProof/>
                  </w:rPr>
                  <w:t>Contexte</w:t>
                </w:r>
                <w:r>
                  <w:rPr>
                    <w:noProof/>
                    <w:webHidden/>
                  </w:rPr>
                  <w:tab/>
                </w:r>
                <w:r>
                  <w:rPr>
                    <w:noProof/>
                    <w:webHidden/>
                  </w:rPr>
                  <w:fldChar w:fldCharType="begin"/>
                </w:r>
                <w:r>
                  <w:rPr>
                    <w:noProof/>
                    <w:webHidden/>
                  </w:rPr>
                  <w:instrText xml:space="preserve"> PAGEREF _Toc162350634 \h </w:instrText>
                </w:r>
                <w:r>
                  <w:rPr>
                    <w:noProof/>
                    <w:webHidden/>
                  </w:rPr>
                </w:r>
                <w:r>
                  <w:rPr>
                    <w:noProof/>
                    <w:webHidden/>
                  </w:rPr>
                  <w:fldChar w:fldCharType="separate"/>
                </w:r>
                <w:r>
                  <w:rPr>
                    <w:noProof/>
                    <w:webHidden/>
                  </w:rPr>
                  <w:t>1</w:t>
                </w:r>
                <w:r>
                  <w:rPr>
                    <w:noProof/>
                    <w:webHidden/>
                  </w:rPr>
                  <w:fldChar w:fldCharType="end"/>
                </w:r>
              </w:hyperlink>
            </w:p>
            <w:p w14:paraId="5DF1D339" w14:textId="55267A32" w:rsidR="00714CB7" w:rsidRDefault="00714CB7">
              <w:pPr>
                <w:pStyle w:val="TM1"/>
                <w:tabs>
                  <w:tab w:val="left" w:pos="440"/>
                  <w:tab w:val="right" w:leader="dot" w:pos="10456"/>
                </w:tabs>
                <w:rPr>
                  <w:noProof/>
                </w:rPr>
              </w:pPr>
              <w:hyperlink w:anchor="_Toc162350635" w:history="1">
                <w:r w:rsidRPr="001F03D5">
                  <w:rPr>
                    <w:rStyle w:val="Lienhypertexte"/>
                    <w:noProof/>
                  </w:rPr>
                  <w:t>2.</w:t>
                </w:r>
                <w:r>
                  <w:rPr>
                    <w:noProof/>
                  </w:rPr>
                  <w:tab/>
                </w:r>
                <w:r w:rsidRPr="001F03D5">
                  <w:rPr>
                    <w:rStyle w:val="Lienhypertexte"/>
                    <w:noProof/>
                  </w:rPr>
                  <w:t>L’expérience</w:t>
                </w:r>
                <w:r>
                  <w:rPr>
                    <w:noProof/>
                    <w:webHidden/>
                  </w:rPr>
                  <w:tab/>
                </w:r>
                <w:r>
                  <w:rPr>
                    <w:noProof/>
                    <w:webHidden/>
                  </w:rPr>
                  <w:fldChar w:fldCharType="begin"/>
                </w:r>
                <w:r>
                  <w:rPr>
                    <w:noProof/>
                    <w:webHidden/>
                  </w:rPr>
                  <w:instrText xml:space="preserve"> PAGEREF _Toc162350635 \h </w:instrText>
                </w:r>
                <w:r>
                  <w:rPr>
                    <w:noProof/>
                    <w:webHidden/>
                  </w:rPr>
                </w:r>
                <w:r>
                  <w:rPr>
                    <w:noProof/>
                    <w:webHidden/>
                  </w:rPr>
                  <w:fldChar w:fldCharType="separate"/>
                </w:r>
                <w:r>
                  <w:rPr>
                    <w:noProof/>
                    <w:webHidden/>
                  </w:rPr>
                  <w:t>1</w:t>
                </w:r>
                <w:r>
                  <w:rPr>
                    <w:noProof/>
                    <w:webHidden/>
                  </w:rPr>
                  <w:fldChar w:fldCharType="end"/>
                </w:r>
              </w:hyperlink>
            </w:p>
            <w:p w14:paraId="21410D7F" w14:textId="5EF28F13" w:rsidR="00714CB7" w:rsidRDefault="00714CB7">
              <w:pPr>
                <w:pStyle w:val="TM1"/>
                <w:tabs>
                  <w:tab w:val="left" w:pos="440"/>
                  <w:tab w:val="right" w:leader="dot" w:pos="10456"/>
                </w:tabs>
                <w:rPr>
                  <w:noProof/>
                </w:rPr>
              </w:pPr>
              <w:hyperlink w:anchor="_Toc162350636" w:history="1">
                <w:r w:rsidRPr="001F03D5">
                  <w:rPr>
                    <w:rStyle w:val="Lienhypertexte"/>
                    <w:noProof/>
                  </w:rPr>
                  <w:t>3.</w:t>
                </w:r>
                <w:r>
                  <w:rPr>
                    <w:noProof/>
                  </w:rPr>
                  <w:tab/>
                </w:r>
                <w:r w:rsidRPr="001F03D5">
                  <w:rPr>
                    <w:rStyle w:val="Lienhypertexte"/>
                    <w:noProof/>
                  </w:rPr>
                  <w:t>Objectif du TP</w:t>
                </w:r>
                <w:r>
                  <w:rPr>
                    <w:noProof/>
                    <w:webHidden/>
                  </w:rPr>
                  <w:tab/>
                </w:r>
                <w:r>
                  <w:rPr>
                    <w:noProof/>
                    <w:webHidden/>
                  </w:rPr>
                  <w:fldChar w:fldCharType="begin"/>
                </w:r>
                <w:r>
                  <w:rPr>
                    <w:noProof/>
                    <w:webHidden/>
                  </w:rPr>
                  <w:instrText xml:space="preserve"> PAGEREF _Toc162350636 \h </w:instrText>
                </w:r>
                <w:r>
                  <w:rPr>
                    <w:noProof/>
                    <w:webHidden/>
                  </w:rPr>
                </w:r>
                <w:r>
                  <w:rPr>
                    <w:noProof/>
                    <w:webHidden/>
                  </w:rPr>
                  <w:fldChar w:fldCharType="separate"/>
                </w:r>
                <w:r>
                  <w:rPr>
                    <w:noProof/>
                    <w:webHidden/>
                  </w:rPr>
                  <w:t>2</w:t>
                </w:r>
                <w:r>
                  <w:rPr>
                    <w:noProof/>
                    <w:webHidden/>
                  </w:rPr>
                  <w:fldChar w:fldCharType="end"/>
                </w:r>
              </w:hyperlink>
            </w:p>
            <w:p w14:paraId="57AF882B" w14:textId="14DB3C0A" w:rsidR="00714CB7" w:rsidRDefault="00714CB7">
              <w:pPr>
                <w:pStyle w:val="TM1"/>
                <w:tabs>
                  <w:tab w:val="left" w:pos="440"/>
                  <w:tab w:val="right" w:leader="dot" w:pos="10456"/>
                </w:tabs>
                <w:rPr>
                  <w:noProof/>
                </w:rPr>
              </w:pPr>
              <w:hyperlink w:anchor="_Toc162350637" w:history="1">
                <w:r w:rsidRPr="001F03D5">
                  <w:rPr>
                    <w:rStyle w:val="Lienhypertexte"/>
                    <w:noProof/>
                  </w:rPr>
                  <w:t>4.</w:t>
                </w:r>
                <w:r>
                  <w:rPr>
                    <w:noProof/>
                  </w:rPr>
                  <w:tab/>
                </w:r>
                <w:r w:rsidRPr="001F03D5">
                  <w:rPr>
                    <w:rStyle w:val="Lienhypertexte"/>
                    <w:noProof/>
                  </w:rPr>
                  <w:t>Méthodologie</w:t>
                </w:r>
                <w:r>
                  <w:rPr>
                    <w:noProof/>
                    <w:webHidden/>
                  </w:rPr>
                  <w:tab/>
                </w:r>
                <w:r>
                  <w:rPr>
                    <w:noProof/>
                    <w:webHidden/>
                  </w:rPr>
                  <w:fldChar w:fldCharType="begin"/>
                </w:r>
                <w:r>
                  <w:rPr>
                    <w:noProof/>
                    <w:webHidden/>
                  </w:rPr>
                  <w:instrText xml:space="preserve"> PAGEREF _Toc162350637 \h </w:instrText>
                </w:r>
                <w:r>
                  <w:rPr>
                    <w:noProof/>
                    <w:webHidden/>
                  </w:rPr>
                </w:r>
                <w:r>
                  <w:rPr>
                    <w:noProof/>
                    <w:webHidden/>
                  </w:rPr>
                  <w:fldChar w:fldCharType="separate"/>
                </w:r>
                <w:r>
                  <w:rPr>
                    <w:noProof/>
                    <w:webHidden/>
                  </w:rPr>
                  <w:t>2</w:t>
                </w:r>
                <w:r>
                  <w:rPr>
                    <w:noProof/>
                    <w:webHidden/>
                  </w:rPr>
                  <w:fldChar w:fldCharType="end"/>
                </w:r>
              </w:hyperlink>
            </w:p>
            <w:p w14:paraId="0407BAF5" w14:textId="469393BF" w:rsidR="00714CB7" w:rsidRDefault="00714CB7">
              <w:pPr>
                <w:pStyle w:val="TM1"/>
                <w:tabs>
                  <w:tab w:val="left" w:pos="440"/>
                  <w:tab w:val="right" w:leader="dot" w:pos="10456"/>
                </w:tabs>
                <w:rPr>
                  <w:noProof/>
                </w:rPr>
              </w:pPr>
              <w:hyperlink w:anchor="_Toc162350638" w:history="1">
                <w:r w:rsidRPr="001F03D5">
                  <w:rPr>
                    <w:rStyle w:val="Lienhypertexte"/>
                    <w:noProof/>
                  </w:rPr>
                  <w:t>5.</w:t>
                </w:r>
                <w:r>
                  <w:rPr>
                    <w:noProof/>
                  </w:rPr>
                  <w:tab/>
                </w:r>
                <w:r w:rsidRPr="001F03D5">
                  <w:rPr>
                    <w:rStyle w:val="Lienhypertexte"/>
                    <w:noProof/>
                  </w:rPr>
                  <w:t>Taches</w:t>
                </w:r>
                <w:r>
                  <w:rPr>
                    <w:noProof/>
                    <w:webHidden/>
                  </w:rPr>
                  <w:tab/>
                </w:r>
                <w:r>
                  <w:rPr>
                    <w:noProof/>
                    <w:webHidden/>
                  </w:rPr>
                  <w:fldChar w:fldCharType="begin"/>
                </w:r>
                <w:r>
                  <w:rPr>
                    <w:noProof/>
                    <w:webHidden/>
                  </w:rPr>
                  <w:instrText xml:space="preserve"> PAGEREF _Toc162350638 \h </w:instrText>
                </w:r>
                <w:r>
                  <w:rPr>
                    <w:noProof/>
                    <w:webHidden/>
                  </w:rPr>
                </w:r>
                <w:r>
                  <w:rPr>
                    <w:noProof/>
                    <w:webHidden/>
                  </w:rPr>
                  <w:fldChar w:fldCharType="separate"/>
                </w:r>
                <w:r>
                  <w:rPr>
                    <w:noProof/>
                    <w:webHidden/>
                  </w:rPr>
                  <w:t>2</w:t>
                </w:r>
                <w:r>
                  <w:rPr>
                    <w:noProof/>
                    <w:webHidden/>
                  </w:rPr>
                  <w:fldChar w:fldCharType="end"/>
                </w:r>
              </w:hyperlink>
            </w:p>
            <w:p w14:paraId="379BFA9B" w14:textId="42DC3CBC" w:rsidR="00714CB7" w:rsidRDefault="00714CB7">
              <w:pPr>
                <w:pStyle w:val="TM2"/>
                <w:tabs>
                  <w:tab w:val="left" w:pos="660"/>
                  <w:tab w:val="right" w:leader="dot" w:pos="10456"/>
                </w:tabs>
                <w:rPr>
                  <w:noProof/>
                </w:rPr>
              </w:pPr>
              <w:hyperlink w:anchor="_Toc162350639" w:history="1">
                <w:r w:rsidRPr="001F03D5">
                  <w:rPr>
                    <w:rStyle w:val="Lienhypertexte"/>
                    <w:noProof/>
                  </w:rPr>
                  <w:t>1.</w:t>
                </w:r>
                <w:r>
                  <w:rPr>
                    <w:noProof/>
                  </w:rPr>
                  <w:tab/>
                </w:r>
                <w:r w:rsidRPr="001F03D5">
                  <w:rPr>
                    <w:rStyle w:val="Lienhypertexte"/>
                    <w:noProof/>
                  </w:rPr>
                  <w:t>Première tâche</w:t>
                </w:r>
                <w:r>
                  <w:rPr>
                    <w:noProof/>
                    <w:webHidden/>
                  </w:rPr>
                  <w:tab/>
                </w:r>
                <w:r>
                  <w:rPr>
                    <w:noProof/>
                    <w:webHidden/>
                  </w:rPr>
                  <w:fldChar w:fldCharType="begin"/>
                </w:r>
                <w:r>
                  <w:rPr>
                    <w:noProof/>
                    <w:webHidden/>
                  </w:rPr>
                  <w:instrText xml:space="preserve"> PAGEREF _Toc162350639 \h </w:instrText>
                </w:r>
                <w:r>
                  <w:rPr>
                    <w:noProof/>
                    <w:webHidden/>
                  </w:rPr>
                </w:r>
                <w:r>
                  <w:rPr>
                    <w:noProof/>
                    <w:webHidden/>
                  </w:rPr>
                  <w:fldChar w:fldCharType="separate"/>
                </w:r>
                <w:r>
                  <w:rPr>
                    <w:noProof/>
                    <w:webHidden/>
                  </w:rPr>
                  <w:t>2</w:t>
                </w:r>
                <w:r>
                  <w:rPr>
                    <w:noProof/>
                    <w:webHidden/>
                  </w:rPr>
                  <w:fldChar w:fldCharType="end"/>
                </w:r>
              </w:hyperlink>
            </w:p>
            <w:p w14:paraId="75E9EF96" w14:textId="35B8E5F5" w:rsidR="00714CB7" w:rsidRDefault="00714CB7">
              <w:pPr>
                <w:pStyle w:val="TM2"/>
                <w:tabs>
                  <w:tab w:val="left" w:pos="660"/>
                  <w:tab w:val="right" w:leader="dot" w:pos="10456"/>
                </w:tabs>
                <w:rPr>
                  <w:noProof/>
                </w:rPr>
              </w:pPr>
              <w:hyperlink w:anchor="_Toc162350640" w:history="1">
                <w:r w:rsidRPr="001F03D5">
                  <w:rPr>
                    <w:rStyle w:val="Lienhypertexte"/>
                    <w:noProof/>
                  </w:rPr>
                  <w:t>2.</w:t>
                </w:r>
                <w:r>
                  <w:rPr>
                    <w:noProof/>
                  </w:rPr>
                  <w:tab/>
                </w:r>
                <w:r w:rsidRPr="001F03D5">
                  <w:rPr>
                    <w:rStyle w:val="Lienhypertexte"/>
                    <w:noProof/>
                  </w:rPr>
                  <w:t>Deuxième tâche</w:t>
                </w:r>
                <w:r>
                  <w:rPr>
                    <w:noProof/>
                    <w:webHidden/>
                  </w:rPr>
                  <w:tab/>
                </w:r>
                <w:r>
                  <w:rPr>
                    <w:noProof/>
                    <w:webHidden/>
                  </w:rPr>
                  <w:fldChar w:fldCharType="begin"/>
                </w:r>
                <w:r>
                  <w:rPr>
                    <w:noProof/>
                    <w:webHidden/>
                  </w:rPr>
                  <w:instrText xml:space="preserve"> PAGEREF _Toc162350640 \h </w:instrText>
                </w:r>
                <w:r>
                  <w:rPr>
                    <w:noProof/>
                    <w:webHidden/>
                  </w:rPr>
                </w:r>
                <w:r>
                  <w:rPr>
                    <w:noProof/>
                    <w:webHidden/>
                  </w:rPr>
                  <w:fldChar w:fldCharType="separate"/>
                </w:r>
                <w:r>
                  <w:rPr>
                    <w:noProof/>
                    <w:webHidden/>
                  </w:rPr>
                  <w:t>3</w:t>
                </w:r>
                <w:r>
                  <w:rPr>
                    <w:noProof/>
                    <w:webHidden/>
                  </w:rPr>
                  <w:fldChar w:fldCharType="end"/>
                </w:r>
              </w:hyperlink>
            </w:p>
            <w:p w14:paraId="2A99412F" w14:textId="49A68B47" w:rsidR="00714CB7" w:rsidRDefault="00714CB7">
              <w:pPr>
                <w:pStyle w:val="TM2"/>
                <w:tabs>
                  <w:tab w:val="left" w:pos="660"/>
                  <w:tab w:val="right" w:leader="dot" w:pos="10456"/>
                </w:tabs>
                <w:rPr>
                  <w:noProof/>
                </w:rPr>
              </w:pPr>
              <w:hyperlink w:anchor="_Toc162350641" w:history="1">
                <w:r w:rsidRPr="001F03D5">
                  <w:rPr>
                    <w:rStyle w:val="Lienhypertexte"/>
                    <w:noProof/>
                  </w:rPr>
                  <w:t>3.</w:t>
                </w:r>
                <w:r>
                  <w:rPr>
                    <w:noProof/>
                  </w:rPr>
                  <w:tab/>
                </w:r>
                <w:r w:rsidRPr="001F03D5">
                  <w:rPr>
                    <w:rStyle w:val="Lienhypertexte"/>
                    <w:noProof/>
                  </w:rPr>
                  <w:t>Troisième tâche</w:t>
                </w:r>
                <w:r>
                  <w:rPr>
                    <w:noProof/>
                    <w:webHidden/>
                  </w:rPr>
                  <w:tab/>
                </w:r>
                <w:r>
                  <w:rPr>
                    <w:noProof/>
                    <w:webHidden/>
                  </w:rPr>
                  <w:fldChar w:fldCharType="begin"/>
                </w:r>
                <w:r>
                  <w:rPr>
                    <w:noProof/>
                    <w:webHidden/>
                  </w:rPr>
                  <w:instrText xml:space="preserve"> PAGEREF _Toc162350641 \h </w:instrText>
                </w:r>
                <w:r>
                  <w:rPr>
                    <w:noProof/>
                    <w:webHidden/>
                  </w:rPr>
                </w:r>
                <w:r>
                  <w:rPr>
                    <w:noProof/>
                    <w:webHidden/>
                  </w:rPr>
                  <w:fldChar w:fldCharType="separate"/>
                </w:r>
                <w:r>
                  <w:rPr>
                    <w:noProof/>
                    <w:webHidden/>
                  </w:rPr>
                  <w:t>3</w:t>
                </w:r>
                <w:r>
                  <w:rPr>
                    <w:noProof/>
                    <w:webHidden/>
                  </w:rPr>
                  <w:fldChar w:fldCharType="end"/>
                </w:r>
              </w:hyperlink>
            </w:p>
            <w:p w14:paraId="54666CEF" w14:textId="2267D014" w:rsidR="00714CB7" w:rsidRDefault="00714CB7">
              <w:pPr>
                <w:pStyle w:val="TM2"/>
                <w:tabs>
                  <w:tab w:val="left" w:pos="660"/>
                  <w:tab w:val="right" w:leader="dot" w:pos="10456"/>
                </w:tabs>
                <w:rPr>
                  <w:noProof/>
                </w:rPr>
              </w:pPr>
              <w:hyperlink w:anchor="_Toc162350642" w:history="1">
                <w:r w:rsidRPr="001F03D5">
                  <w:rPr>
                    <w:rStyle w:val="Lienhypertexte"/>
                    <w:noProof/>
                  </w:rPr>
                  <w:t>4.</w:t>
                </w:r>
                <w:r>
                  <w:rPr>
                    <w:noProof/>
                  </w:rPr>
                  <w:tab/>
                </w:r>
                <w:r w:rsidRPr="001F03D5">
                  <w:rPr>
                    <w:rStyle w:val="Lienhypertexte"/>
                    <w:noProof/>
                  </w:rPr>
                  <w:t>Quatrième tâche</w:t>
                </w:r>
                <w:r>
                  <w:rPr>
                    <w:noProof/>
                    <w:webHidden/>
                  </w:rPr>
                  <w:tab/>
                </w:r>
                <w:r>
                  <w:rPr>
                    <w:noProof/>
                    <w:webHidden/>
                  </w:rPr>
                  <w:fldChar w:fldCharType="begin"/>
                </w:r>
                <w:r>
                  <w:rPr>
                    <w:noProof/>
                    <w:webHidden/>
                  </w:rPr>
                  <w:instrText xml:space="preserve"> PAGEREF _Toc162350642 \h </w:instrText>
                </w:r>
                <w:r>
                  <w:rPr>
                    <w:noProof/>
                    <w:webHidden/>
                  </w:rPr>
                </w:r>
                <w:r>
                  <w:rPr>
                    <w:noProof/>
                    <w:webHidden/>
                  </w:rPr>
                  <w:fldChar w:fldCharType="separate"/>
                </w:r>
                <w:r>
                  <w:rPr>
                    <w:noProof/>
                    <w:webHidden/>
                  </w:rPr>
                  <w:t>3</w:t>
                </w:r>
                <w:r>
                  <w:rPr>
                    <w:noProof/>
                    <w:webHidden/>
                  </w:rPr>
                  <w:fldChar w:fldCharType="end"/>
                </w:r>
              </w:hyperlink>
            </w:p>
            <w:p w14:paraId="225E0E49" w14:textId="0426A14F" w:rsidR="00A57D4F" w:rsidRPr="006A34FD" w:rsidRDefault="00714CB7">
              <w:r>
                <w:rPr>
                  <w:b/>
                  <w:bCs/>
                </w:rPr>
                <w:fldChar w:fldCharType="end"/>
              </w:r>
            </w:p>
          </w:sdtContent>
        </w:sdt>
      </w:sdtContent>
    </w:sdt>
    <w:p w14:paraId="47918EAC" w14:textId="1466A05C" w:rsidR="008D7891" w:rsidRDefault="00247CE6" w:rsidP="004425B3">
      <w:pPr>
        <w:pStyle w:val="Titre1"/>
      </w:pPr>
      <w:bookmarkStart w:id="0" w:name="_Toc162350634"/>
      <w:r>
        <w:t>Contexte</w:t>
      </w:r>
      <w:bookmarkEnd w:id="0"/>
    </w:p>
    <w:p w14:paraId="6A55686A" w14:textId="77777777" w:rsidR="008071CE" w:rsidRDefault="008071CE" w:rsidP="008071CE">
      <w:pPr>
        <w:pStyle w:val="Default"/>
      </w:pPr>
    </w:p>
    <w:p w14:paraId="6993A40A" w14:textId="01B43BEA" w:rsidR="008071CE" w:rsidRDefault="008071CE" w:rsidP="006A34FD">
      <w:pPr>
        <w:jc w:val="both"/>
      </w:pPr>
      <w:r>
        <w:t xml:space="preserve">L’étude de la Qualité de l’Air Intérieur (QAI) est une préoccupation de santé publique, qui est notamment prise en compte dans le 4e plan national santé environnement. En effet, en calculant le temps passé au bureau, en classe ou à la maison, nous restons plus de 80 % de notre vie à l’intérieur. Les efforts récents pour améliorer l’efficacité énergétique des bâtiments font que le renouvellement de l’air dans les environnements intérieurs est limité et, par conséquent, la pollution générée dans ce type d’environnement reste concentrée, ce qui fait que la concentration des polluants est cinq fois plus élevée à l’intérieur qu’en extérieur. </w:t>
      </w:r>
    </w:p>
    <w:p w14:paraId="6009054C" w14:textId="2B64AB59" w:rsidR="008071CE" w:rsidRDefault="008071CE" w:rsidP="006A34FD">
      <w:pPr>
        <w:jc w:val="both"/>
      </w:pPr>
      <w:r>
        <w:t xml:space="preserve">Les sources de pollution dans l’environnement intérieur sont multiples, mais les plus communs sont les émissions relatives à des travaux et des rénovations dans l’environnement (peintures, sol, isolations, …), à la présence de certains objets, d’animaux ou des émissions relatives à des activités humaines quotidiennes. Il est à noter que dès que les émissions causées par des travaux et rénovation sont stabilisées, la source principale de pollution dans l’environnement intérieur est l’être humain. </w:t>
      </w:r>
    </w:p>
    <w:p w14:paraId="38B1C371" w14:textId="551D2381" w:rsidR="008071CE" w:rsidRDefault="008071CE" w:rsidP="006A34FD">
      <w:pPr>
        <w:jc w:val="both"/>
      </w:pPr>
      <w:r>
        <w:t>Des activités, comme la cuisson et le ménage, sont sources de plusieurs types de polluants, comme des particules fines (</w:t>
      </w:r>
      <w:proofErr w:type="spellStart"/>
      <w:r>
        <w:t>particulate</w:t>
      </w:r>
      <w:proofErr w:type="spellEnd"/>
      <w:r>
        <w:t xml:space="preserve"> </w:t>
      </w:r>
      <w:proofErr w:type="spellStart"/>
      <w:r>
        <w:t>matter</w:t>
      </w:r>
      <w:proofErr w:type="spellEnd"/>
      <w:r>
        <w:t xml:space="preserve"> en anglais, ou PM) et des composants organiques volatiles (COV), qui causent ou intensifient certaines maladies respiratoires comme l’asthme et des allergies. Quand les niveaux de pollution sont élevés pendant une longue période cela peut causer un ensemble de symptômes aigus (maux de tête, irritation des yeux, du nez ou de la gorge, toux sèche, peau sèche ou qui démange, vertiges et nausées, difficultés de concentration, fatigue et sensibilité aux odeurs) qui constituent le syndrome du bâtiment malsain (</w:t>
      </w:r>
      <w:proofErr w:type="spellStart"/>
      <w:r>
        <w:t>sick</w:t>
      </w:r>
      <w:proofErr w:type="spellEnd"/>
      <w:r>
        <w:t xml:space="preserve"> building syndrome en anglais, ou SBS). Ainsi, reconnaitre qu’une activité polluante est en cours, devient une étape essentielle pour développer des systèmes de ventilation automatiques et pour prévenir l’usager des dangers liés à cette activité.</w:t>
      </w:r>
    </w:p>
    <w:p w14:paraId="17FFBC5F" w14:textId="7A59FDAE" w:rsidR="00AF27FB" w:rsidRDefault="00AF27FB" w:rsidP="004425B3">
      <w:pPr>
        <w:pStyle w:val="Titre1"/>
      </w:pPr>
      <w:bookmarkStart w:id="1" w:name="_Toc162350635"/>
      <w:r>
        <w:t>L’expérience</w:t>
      </w:r>
      <w:bookmarkEnd w:id="1"/>
    </w:p>
    <w:p w14:paraId="02C68CD3" w14:textId="798AE6B7" w:rsidR="00BE16E8" w:rsidRDefault="00BE16E8" w:rsidP="00BE16E8">
      <w:pPr>
        <w:pStyle w:val="Default"/>
      </w:pPr>
    </w:p>
    <w:p w14:paraId="6C91B374" w14:textId="7A87B74E" w:rsidR="007E5F29" w:rsidRDefault="00BE16E8" w:rsidP="006A34FD">
      <w:pPr>
        <w:jc w:val="both"/>
      </w:pPr>
      <w:r>
        <w:t>C’est dans ce contexte que nous avons fait l’expérience qui a généré les données utilisées pour ce TP. Cette expérience a été réalisée dans une salle de 13 m² (47 m³) avec des conditions environnementales (température et humidité) non contrôlées où 21 types de capteurs du type oxide métallique (MOX) ont été utilisés pour monitorer la QAI. Les capteurs sont distribués en 5 modules d’acquisition présentés dans le Tableau 2. Dans cette salle, 10 types d’activités quotidiennes ont été réalisées, elles sont listées dans le Tableau 1.</w:t>
      </w:r>
    </w:p>
    <w:p w14:paraId="02F8482F" w14:textId="45DDDCF8" w:rsidR="00143ECE" w:rsidRDefault="00143ECE" w:rsidP="007E5F29">
      <w:r>
        <w:rPr>
          <w:noProof/>
        </w:rPr>
        <w:lastRenderedPageBreak/>
        <w:drawing>
          <wp:inline distT="0" distB="0" distL="0" distR="0" wp14:anchorId="6B72EA16" wp14:editId="0C00B094">
            <wp:extent cx="6645910" cy="2988310"/>
            <wp:effectExtent l="0" t="0" r="2540" b="254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988310"/>
                    </a:xfrm>
                    <a:prstGeom prst="rect">
                      <a:avLst/>
                    </a:prstGeom>
                  </pic:spPr>
                </pic:pic>
              </a:graphicData>
            </a:graphic>
          </wp:inline>
        </w:drawing>
      </w:r>
    </w:p>
    <w:p w14:paraId="78E1431C" w14:textId="4E67E9DF" w:rsidR="00C13C6C" w:rsidRDefault="00C13C6C" w:rsidP="007E5F29">
      <w:r>
        <w:rPr>
          <w:noProof/>
        </w:rPr>
        <w:drawing>
          <wp:inline distT="0" distB="0" distL="0" distR="0" wp14:anchorId="0383ED60" wp14:editId="5C553ABC">
            <wp:extent cx="6645910" cy="1863090"/>
            <wp:effectExtent l="0" t="0" r="2540"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863090"/>
                    </a:xfrm>
                    <a:prstGeom prst="rect">
                      <a:avLst/>
                    </a:prstGeom>
                  </pic:spPr>
                </pic:pic>
              </a:graphicData>
            </a:graphic>
          </wp:inline>
        </w:drawing>
      </w:r>
    </w:p>
    <w:p w14:paraId="7D16F281" w14:textId="28BBBECC" w:rsidR="00BE16E8" w:rsidRPr="00C6223C" w:rsidRDefault="007E5F29" w:rsidP="006A34FD">
      <w:pPr>
        <w:jc w:val="both"/>
      </w:pPr>
      <w:r>
        <w:t>Les capteurs ont enregistré les émissions provenant de ces activités dans une base de données, et un calendrier a été rempli avec les moments de début et de fin de chaque activité (fichier activites.xlsx), constituant ainsi les labels de la base. En d'autres termes, nous savons que les mesures des capteurs entre le début et la fin d'une activité proviennent de cette activité (fichier « activites.xlsx »). L’ordre d’exécution des activités a été préétabli par le calendrier et elle a été construite à partir d’une chaine de Markov pour représenter la routine d’une maison dans les probabilités de transition entre des activités. Cette info peut être utilisée pour enrichir vos algorithmes. La matrice de transition de ces activités est présentée dans le fichier activites.xlsx.</w:t>
      </w:r>
    </w:p>
    <w:p w14:paraId="0EEF06EE" w14:textId="4C2A8408" w:rsidR="00247CE6" w:rsidRDefault="00923800" w:rsidP="004425B3">
      <w:pPr>
        <w:pStyle w:val="Titre1"/>
      </w:pPr>
      <w:bookmarkStart w:id="2" w:name="_Toc162350636"/>
      <w:r>
        <w:t>Objectif du TP</w:t>
      </w:r>
      <w:bookmarkEnd w:id="2"/>
    </w:p>
    <w:p w14:paraId="339C1D25" w14:textId="7B60C156" w:rsidR="00923800" w:rsidRDefault="00143ECE" w:rsidP="006A34FD">
      <w:pPr>
        <w:jc w:val="both"/>
      </w:pPr>
      <w:r>
        <w:t xml:space="preserve">L’objectif de ce TP est de vous montrer toute la chaîne de travail d’un Data </w:t>
      </w:r>
      <w:r w:rsidR="00721BE5">
        <w:t>scientiste</w:t>
      </w:r>
      <w:r>
        <w:t>.</w:t>
      </w:r>
    </w:p>
    <w:p w14:paraId="329E077C" w14:textId="0F531F2F" w:rsidR="003F55A8" w:rsidRDefault="00F52539" w:rsidP="004425B3">
      <w:pPr>
        <w:pStyle w:val="Titre1"/>
      </w:pPr>
      <w:bookmarkStart w:id="3" w:name="_Toc162350637"/>
      <w:r>
        <w:t>Méthodologie</w:t>
      </w:r>
      <w:bookmarkEnd w:id="3"/>
    </w:p>
    <w:p w14:paraId="4B3B012A" w14:textId="7E7D6C69" w:rsidR="00DC59A4" w:rsidRDefault="00355323" w:rsidP="006A34FD">
      <w:pPr>
        <w:jc w:val="both"/>
      </w:pPr>
      <w:r>
        <w:t>La méthodologie d’analyse est divisée en trois étapes</w:t>
      </w:r>
      <w:r>
        <w:t xml:space="preserve"> : </w:t>
      </w:r>
    </w:p>
    <w:p w14:paraId="5FB5235C" w14:textId="1820EC8D" w:rsidR="001844CC" w:rsidRDefault="001844CC" w:rsidP="006A34FD">
      <w:pPr>
        <w:pStyle w:val="Paragraphedeliste"/>
        <w:numPr>
          <w:ilvl w:val="0"/>
          <w:numId w:val="4"/>
        </w:numPr>
        <w:jc w:val="both"/>
      </w:pPr>
      <w:r>
        <w:t xml:space="preserve">Nettoyage/rangement des données dans une base propre </w:t>
      </w:r>
      <w:r w:rsidR="001250FD">
        <w:t>(tache ½)</w:t>
      </w:r>
    </w:p>
    <w:p w14:paraId="37611083" w14:textId="01270648" w:rsidR="001844CC" w:rsidRDefault="001844CC" w:rsidP="006A34FD">
      <w:pPr>
        <w:pStyle w:val="Paragraphedeliste"/>
        <w:numPr>
          <w:ilvl w:val="0"/>
          <w:numId w:val="4"/>
        </w:numPr>
        <w:jc w:val="both"/>
      </w:pPr>
      <w:r>
        <w:t xml:space="preserve">Extraction des caractéristiques au sein des données </w:t>
      </w:r>
      <w:r w:rsidR="00AA3A66">
        <w:t>(tache 3)</w:t>
      </w:r>
    </w:p>
    <w:p w14:paraId="323B8799" w14:textId="54FFD32F" w:rsidR="00355323" w:rsidRDefault="001844CC" w:rsidP="006A34FD">
      <w:pPr>
        <w:pStyle w:val="Paragraphedeliste"/>
        <w:numPr>
          <w:ilvl w:val="0"/>
          <w:numId w:val="4"/>
        </w:numPr>
        <w:jc w:val="both"/>
      </w:pPr>
      <w:r>
        <w:t>Classification/prédiction et présentation des résultats mesurables</w:t>
      </w:r>
      <w:r w:rsidR="00AA3A66">
        <w:t xml:space="preserve"> (tache 4)</w:t>
      </w:r>
    </w:p>
    <w:p w14:paraId="25086ABE" w14:textId="0C569B70" w:rsidR="00926FEE" w:rsidRDefault="00926FEE" w:rsidP="004425B3">
      <w:pPr>
        <w:pStyle w:val="Titre1"/>
      </w:pPr>
      <w:bookmarkStart w:id="4" w:name="_Toc162350638"/>
      <w:r>
        <w:t>Taches</w:t>
      </w:r>
      <w:bookmarkEnd w:id="4"/>
      <w:r>
        <w:t xml:space="preserve"> </w:t>
      </w:r>
    </w:p>
    <w:p w14:paraId="70E74867" w14:textId="77777777" w:rsidR="004425B3" w:rsidRDefault="004425B3" w:rsidP="004425B3">
      <w:pPr>
        <w:pStyle w:val="Default"/>
      </w:pPr>
    </w:p>
    <w:p w14:paraId="32932950" w14:textId="1565F7AF" w:rsidR="004425B3" w:rsidRDefault="004425B3" w:rsidP="004425B3">
      <w:pPr>
        <w:pStyle w:val="Titre2"/>
      </w:pPr>
      <w:bookmarkStart w:id="5" w:name="_Toc162350639"/>
      <w:r>
        <w:t>Première t</w:t>
      </w:r>
      <w:r w:rsidR="0034490D">
        <w:t>â</w:t>
      </w:r>
      <w:r>
        <w:t>che</w:t>
      </w:r>
      <w:bookmarkEnd w:id="5"/>
      <w:r>
        <w:t xml:space="preserve"> </w:t>
      </w:r>
    </w:p>
    <w:p w14:paraId="2B96E75D" w14:textId="77777777" w:rsidR="00AB31A6" w:rsidRDefault="00AB31A6" w:rsidP="006A34FD">
      <w:pPr>
        <w:jc w:val="both"/>
      </w:pPr>
      <w:r>
        <w:t xml:space="preserve">Enoncé : </w:t>
      </w:r>
    </w:p>
    <w:p w14:paraId="3C39E61A" w14:textId="77777777" w:rsidR="00AB31A6" w:rsidRDefault="00AB31A6" w:rsidP="006A34FD">
      <w:pPr>
        <w:jc w:val="both"/>
      </w:pPr>
    </w:p>
    <w:p w14:paraId="73D1887B" w14:textId="17ABE81F" w:rsidR="004425B3" w:rsidRDefault="004425B3" w:rsidP="006A34FD">
      <w:pPr>
        <w:jc w:val="both"/>
      </w:pPr>
      <w:r>
        <w:lastRenderedPageBreak/>
        <w:t xml:space="preserve">Pendant des périodes d’expériences nous avons interrompu l’acquisition des données pour les sauvegarder. Par conséquent, nous avons des fichiers correspondent à des périodes différentes. La première tâche de ce TP est de grouper tous les fichiers qui ont le même nom dans un seul fichier organisé chronologiquement et sans échantillon dupliqué. </w:t>
      </w:r>
    </w:p>
    <w:p w14:paraId="511BB034" w14:textId="146CD34D" w:rsidR="00AB35AA" w:rsidRDefault="00AB35AA" w:rsidP="006A34FD">
      <w:pPr>
        <w:jc w:val="both"/>
      </w:pPr>
      <w:r>
        <w:t xml:space="preserve">Travail : </w:t>
      </w:r>
    </w:p>
    <w:p w14:paraId="5B66739C" w14:textId="77777777" w:rsidR="00AB35AA" w:rsidRDefault="00AB35AA" w:rsidP="00EC6E27"/>
    <w:p w14:paraId="1DC1D7DA" w14:textId="680959B7" w:rsidR="00926FEE" w:rsidRDefault="00A63764" w:rsidP="00A63764">
      <w:pPr>
        <w:pStyle w:val="Titre2"/>
      </w:pPr>
      <w:bookmarkStart w:id="6" w:name="_Toc162350640"/>
      <w:r>
        <w:t>Deuxième tâche</w:t>
      </w:r>
      <w:bookmarkEnd w:id="6"/>
    </w:p>
    <w:p w14:paraId="0C03ECC7" w14:textId="77777777" w:rsidR="006409B5" w:rsidRPr="006409B5" w:rsidRDefault="006409B5" w:rsidP="006409B5"/>
    <w:p w14:paraId="1D64ADC8" w14:textId="00B3F55D" w:rsidR="00EC6E27" w:rsidRDefault="006409B5" w:rsidP="006A34FD">
      <w:pPr>
        <w:jc w:val="both"/>
      </w:pPr>
      <w:r>
        <w:t xml:space="preserve">Enoncé : </w:t>
      </w:r>
    </w:p>
    <w:p w14:paraId="3A6B8D4D" w14:textId="77777777" w:rsidR="00EC6E27" w:rsidRDefault="00EC6E27" w:rsidP="006A34FD">
      <w:pPr>
        <w:jc w:val="both"/>
      </w:pPr>
      <w:r>
        <w:t xml:space="preserve">Chaque module d’acquisition a son propre temps d’échantillonnage. La deuxième tâche de ce TP est de synchroniser les données provenant de chaque module en utilisant le même temps d’échantillonnage et créer une base de données avec toutes les données disponibles dans un seul fichier .csv. Autrement dit, vous devez fusionner tous les fichiers en un seul qui contient toutes les colonnes des autres fichiers et sans lignes marqués comme NaN ou NULL. Ce fichier final sera nommé comme vous voulez et il sera la base des données sur laquelle la troisième tâche de ce TP sera faite. </w:t>
      </w:r>
    </w:p>
    <w:p w14:paraId="1A7D2546" w14:textId="77777777" w:rsidR="00442378" w:rsidRDefault="00442378" w:rsidP="006A34FD">
      <w:pPr>
        <w:jc w:val="both"/>
      </w:pPr>
      <w:r>
        <w:t xml:space="preserve">Travail : </w:t>
      </w:r>
    </w:p>
    <w:p w14:paraId="3F8633C7" w14:textId="77777777" w:rsidR="00442378" w:rsidRDefault="00442378" w:rsidP="00EC6E27"/>
    <w:p w14:paraId="25E354AF" w14:textId="1B1C76FF" w:rsidR="00EC6E27" w:rsidRDefault="00EC6E27" w:rsidP="00EC6E27">
      <w:pPr>
        <w:pStyle w:val="Titre2"/>
      </w:pPr>
      <w:bookmarkStart w:id="7" w:name="_Toc162350641"/>
      <w:r>
        <w:t>Troisième tâche</w:t>
      </w:r>
      <w:bookmarkEnd w:id="7"/>
      <w:r>
        <w:t xml:space="preserve"> </w:t>
      </w:r>
    </w:p>
    <w:p w14:paraId="12D8968D" w14:textId="77777777" w:rsidR="006409B5" w:rsidRDefault="006409B5" w:rsidP="006A34FD">
      <w:pPr>
        <w:jc w:val="both"/>
      </w:pPr>
      <w:r>
        <w:t xml:space="preserve">Enoncé : </w:t>
      </w:r>
    </w:p>
    <w:p w14:paraId="38D110E1" w14:textId="77777777" w:rsidR="004C735C" w:rsidRDefault="004C735C" w:rsidP="006A34FD">
      <w:pPr>
        <w:pStyle w:val="Default"/>
        <w:jc w:val="both"/>
      </w:pPr>
    </w:p>
    <w:p w14:paraId="478164E0" w14:textId="77777777" w:rsidR="004C735C" w:rsidRDefault="004C735C" w:rsidP="006A34FD">
      <w:pPr>
        <w:jc w:val="both"/>
      </w:pPr>
      <w:r>
        <w:t xml:space="preserve">La troisième tâche de ce TP est de trouver la signature moyenne de chaque activité. Par signature, on considère la série temporelle (avec tous les capteurs) qui représente chaque activité en moyenne </w:t>
      </w:r>
    </w:p>
    <w:p w14:paraId="7B221830" w14:textId="77777777" w:rsidR="00442378" w:rsidRDefault="00442378" w:rsidP="006A34FD">
      <w:pPr>
        <w:jc w:val="both"/>
      </w:pPr>
      <w:r>
        <w:t xml:space="preserve">Travail : </w:t>
      </w:r>
    </w:p>
    <w:p w14:paraId="0571D5C2" w14:textId="77777777" w:rsidR="00442378" w:rsidRDefault="00442378" w:rsidP="004C735C"/>
    <w:p w14:paraId="590F5990" w14:textId="69294D21" w:rsidR="004C735C" w:rsidRDefault="004C735C" w:rsidP="004C735C">
      <w:pPr>
        <w:pStyle w:val="Titre2"/>
      </w:pPr>
      <w:bookmarkStart w:id="8" w:name="_Toc162350642"/>
      <w:r>
        <w:t>Quatrième tâche</w:t>
      </w:r>
      <w:bookmarkEnd w:id="8"/>
      <w:r>
        <w:t xml:space="preserve"> </w:t>
      </w:r>
    </w:p>
    <w:p w14:paraId="5A172A58" w14:textId="77777777" w:rsidR="00AB31A6" w:rsidRDefault="00AB31A6" w:rsidP="006A34FD">
      <w:pPr>
        <w:jc w:val="both"/>
      </w:pPr>
      <w:r>
        <w:t xml:space="preserve">Enoncé : </w:t>
      </w:r>
    </w:p>
    <w:p w14:paraId="72577E68" w14:textId="77777777" w:rsidR="009653C5" w:rsidRDefault="009653C5" w:rsidP="006A34FD">
      <w:pPr>
        <w:pStyle w:val="Default"/>
        <w:jc w:val="both"/>
      </w:pPr>
    </w:p>
    <w:p w14:paraId="219962BB" w14:textId="77777777" w:rsidR="009653C5" w:rsidRDefault="009653C5" w:rsidP="006A34FD">
      <w:pPr>
        <w:jc w:val="both"/>
      </w:pPr>
      <w:r>
        <w:t xml:space="preserve">La quatrième (et dernière) tâche de ce TP est de proposer une méthodologie pour faire la reconnaissance des activités en utilisant des données dans la base. Toutes les propositions de techniques doivent être justifiées. Vous devez également exécuter la méthodologie proposée et mesurer sa performance de reconnaissance d’activité. </w:t>
      </w:r>
    </w:p>
    <w:p w14:paraId="71E2F619" w14:textId="77777777" w:rsidR="00442378" w:rsidRDefault="00442378" w:rsidP="006A34FD">
      <w:pPr>
        <w:jc w:val="both"/>
      </w:pPr>
      <w:r>
        <w:t xml:space="preserve">Travail : </w:t>
      </w:r>
    </w:p>
    <w:p w14:paraId="6DABC64A" w14:textId="77777777" w:rsidR="00442378" w:rsidRDefault="00442378" w:rsidP="009653C5"/>
    <w:p w14:paraId="4B81D501" w14:textId="77777777" w:rsidR="004C735C" w:rsidRPr="004C735C" w:rsidRDefault="004C735C" w:rsidP="004C735C"/>
    <w:p w14:paraId="7FD1C06B" w14:textId="77777777" w:rsidR="004C735C" w:rsidRPr="004C735C" w:rsidRDefault="004C735C" w:rsidP="004C735C"/>
    <w:p w14:paraId="3026EBF6" w14:textId="77777777" w:rsidR="006C499A" w:rsidRPr="00DC59A4" w:rsidRDefault="006C499A" w:rsidP="006C499A"/>
    <w:sectPr w:rsidR="006C499A" w:rsidRPr="00DC59A4" w:rsidSect="00A57D4F">
      <w:footerReference w:type="even" r:id="rId12"/>
      <w:footerReference w:type="default" r:id="rId13"/>
      <w:footerReference w:type="first" r:id="rId14"/>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E807E" w14:textId="77777777" w:rsidR="009D17B1" w:rsidRDefault="009D17B1" w:rsidP="009D17B1">
      <w:pPr>
        <w:spacing w:after="0" w:line="240" w:lineRule="auto"/>
      </w:pPr>
      <w:r>
        <w:separator/>
      </w:r>
    </w:p>
  </w:endnote>
  <w:endnote w:type="continuationSeparator" w:id="0">
    <w:p w14:paraId="259F76D7" w14:textId="77777777" w:rsidR="009D17B1" w:rsidRDefault="009D17B1" w:rsidP="009D17B1">
      <w:pPr>
        <w:spacing w:after="0" w:line="240" w:lineRule="auto"/>
      </w:pPr>
      <w:r>
        <w:continuationSeparator/>
      </w:r>
    </w:p>
  </w:endnote>
  <w:endnote w:type="continuationNotice" w:id="1">
    <w:p w14:paraId="783EDA67" w14:textId="77777777" w:rsidR="00753C9F" w:rsidRDefault="00753C9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27753" w14:textId="7A43DFDC" w:rsidR="009D17B1" w:rsidRDefault="009D17B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1220" w14:textId="4D242C49" w:rsidR="009D17B1" w:rsidRDefault="009D17B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28BE0" w14:textId="3BB6EADA" w:rsidR="009D17B1" w:rsidRDefault="009D17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6854A" w14:textId="77777777" w:rsidR="009D17B1" w:rsidRDefault="009D17B1" w:rsidP="009D17B1">
      <w:pPr>
        <w:spacing w:after="0" w:line="240" w:lineRule="auto"/>
      </w:pPr>
      <w:r>
        <w:separator/>
      </w:r>
    </w:p>
  </w:footnote>
  <w:footnote w:type="continuationSeparator" w:id="0">
    <w:p w14:paraId="7742DC4B" w14:textId="77777777" w:rsidR="009D17B1" w:rsidRDefault="009D17B1" w:rsidP="009D17B1">
      <w:pPr>
        <w:spacing w:after="0" w:line="240" w:lineRule="auto"/>
      </w:pPr>
      <w:r>
        <w:continuationSeparator/>
      </w:r>
    </w:p>
  </w:footnote>
  <w:footnote w:type="continuationNotice" w:id="1">
    <w:p w14:paraId="3C169AEF" w14:textId="77777777" w:rsidR="00753C9F" w:rsidRDefault="00753C9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C773A"/>
    <w:multiLevelType w:val="hybridMultilevel"/>
    <w:tmpl w:val="AA0C130A"/>
    <w:lvl w:ilvl="0" w:tplc="AB9AB0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9E6627"/>
    <w:multiLevelType w:val="hybridMultilevel"/>
    <w:tmpl w:val="860E5664"/>
    <w:lvl w:ilvl="0" w:tplc="748A2C48">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DC7478D"/>
    <w:multiLevelType w:val="hybridMultilevel"/>
    <w:tmpl w:val="5532B4C2"/>
    <w:lvl w:ilvl="0" w:tplc="314EF892">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6680A0E"/>
    <w:multiLevelType w:val="multilevel"/>
    <w:tmpl w:val="1DDAB006"/>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49C5DFB"/>
    <w:multiLevelType w:val="hybridMultilevel"/>
    <w:tmpl w:val="4E9AC5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43707144">
    <w:abstractNumId w:val="1"/>
  </w:num>
  <w:num w:numId="2" w16cid:durableId="1592738911">
    <w:abstractNumId w:val="3"/>
  </w:num>
  <w:num w:numId="3" w16cid:durableId="1765102253">
    <w:abstractNumId w:val="4"/>
  </w:num>
  <w:num w:numId="4" w16cid:durableId="1991790886">
    <w:abstractNumId w:val="0"/>
  </w:num>
  <w:num w:numId="5" w16cid:durableId="1326783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7B1"/>
    <w:rsid w:val="00011540"/>
    <w:rsid w:val="00060BD0"/>
    <w:rsid w:val="000A751F"/>
    <w:rsid w:val="000D212E"/>
    <w:rsid w:val="001250FD"/>
    <w:rsid w:val="0013787F"/>
    <w:rsid w:val="00143ECE"/>
    <w:rsid w:val="001844CC"/>
    <w:rsid w:val="00197083"/>
    <w:rsid w:val="001A7EC5"/>
    <w:rsid w:val="001D521A"/>
    <w:rsid w:val="0021778E"/>
    <w:rsid w:val="00233F18"/>
    <w:rsid w:val="002375C6"/>
    <w:rsid w:val="00240AE3"/>
    <w:rsid w:val="00247CE6"/>
    <w:rsid w:val="0026301D"/>
    <w:rsid w:val="002B5EFE"/>
    <w:rsid w:val="002E0FE7"/>
    <w:rsid w:val="0034490D"/>
    <w:rsid w:val="00355323"/>
    <w:rsid w:val="003576A4"/>
    <w:rsid w:val="00387EF8"/>
    <w:rsid w:val="003F55A8"/>
    <w:rsid w:val="00423F1C"/>
    <w:rsid w:val="00430C74"/>
    <w:rsid w:val="00442378"/>
    <w:rsid w:val="004425B3"/>
    <w:rsid w:val="004922C5"/>
    <w:rsid w:val="004B4C88"/>
    <w:rsid w:val="004C2F4F"/>
    <w:rsid w:val="004C735C"/>
    <w:rsid w:val="004E2EE5"/>
    <w:rsid w:val="004E3609"/>
    <w:rsid w:val="004E4816"/>
    <w:rsid w:val="00514109"/>
    <w:rsid w:val="00530AC8"/>
    <w:rsid w:val="005362E2"/>
    <w:rsid w:val="0059379F"/>
    <w:rsid w:val="005A1AD1"/>
    <w:rsid w:val="005A1CF2"/>
    <w:rsid w:val="006409B5"/>
    <w:rsid w:val="00672F07"/>
    <w:rsid w:val="00691258"/>
    <w:rsid w:val="006A34FD"/>
    <w:rsid w:val="006C499A"/>
    <w:rsid w:val="006C510D"/>
    <w:rsid w:val="00714CB7"/>
    <w:rsid w:val="00721BE5"/>
    <w:rsid w:val="00753C9F"/>
    <w:rsid w:val="0077052B"/>
    <w:rsid w:val="00784282"/>
    <w:rsid w:val="007A5C0D"/>
    <w:rsid w:val="007E5F29"/>
    <w:rsid w:val="008071CE"/>
    <w:rsid w:val="008D5FB2"/>
    <w:rsid w:val="008D7891"/>
    <w:rsid w:val="008E67BD"/>
    <w:rsid w:val="00923800"/>
    <w:rsid w:val="00926FEE"/>
    <w:rsid w:val="0093509A"/>
    <w:rsid w:val="00937FA0"/>
    <w:rsid w:val="00953569"/>
    <w:rsid w:val="009653C5"/>
    <w:rsid w:val="009D17B1"/>
    <w:rsid w:val="009D3DF5"/>
    <w:rsid w:val="00A11570"/>
    <w:rsid w:val="00A34AC4"/>
    <w:rsid w:val="00A57D4F"/>
    <w:rsid w:val="00A63764"/>
    <w:rsid w:val="00A81188"/>
    <w:rsid w:val="00AA3A66"/>
    <w:rsid w:val="00AB31A6"/>
    <w:rsid w:val="00AB35AA"/>
    <w:rsid w:val="00AE0845"/>
    <w:rsid w:val="00AE2599"/>
    <w:rsid w:val="00AF27FB"/>
    <w:rsid w:val="00B734BE"/>
    <w:rsid w:val="00B77D35"/>
    <w:rsid w:val="00B87D3D"/>
    <w:rsid w:val="00BD046A"/>
    <w:rsid w:val="00BD5F82"/>
    <w:rsid w:val="00BE16E8"/>
    <w:rsid w:val="00C13C6C"/>
    <w:rsid w:val="00C20540"/>
    <w:rsid w:val="00C6223C"/>
    <w:rsid w:val="00C944F0"/>
    <w:rsid w:val="00CE0E99"/>
    <w:rsid w:val="00D75F53"/>
    <w:rsid w:val="00DB0240"/>
    <w:rsid w:val="00DC22C5"/>
    <w:rsid w:val="00DC59A4"/>
    <w:rsid w:val="00DE3DAE"/>
    <w:rsid w:val="00E13D31"/>
    <w:rsid w:val="00E615C7"/>
    <w:rsid w:val="00EA181E"/>
    <w:rsid w:val="00EC6E27"/>
    <w:rsid w:val="00F52539"/>
    <w:rsid w:val="00FB1998"/>
    <w:rsid w:val="00FF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9A506"/>
  <w15:chartTrackingRefBased/>
  <w15:docId w15:val="{7A006000-DEC9-404F-B206-CF89BCAB5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E99"/>
    <w:rPr>
      <w:rFonts w:ascii="Times New Roman" w:hAnsi="Times New Roman"/>
    </w:rPr>
  </w:style>
  <w:style w:type="paragraph" w:styleId="Titre1">
    <w:name w:val="heading 1"/>
    <w:basedOn w:val="Normal"/>
    <w:next w:val="Normal"/>
    <w:link w:val="Titre1Car"/>
    <w:autoRedefine/>
    <w:uiPriority w:val="9"/>
    <w:qFormat/>
    <w:rsid w:val="004425B3"/>
    <w:pPr>
      <w:keepNext/>
      <w:keepLines/>
      <w:numPr>
        <w:numId w:val="5"/>
      </w:numPr>
      <w:spacing w:before="240" w:after="0"/>
      <w:outlineLvl w:val="0"/>
    </w:pPr>
    <w:rPr>
      <w:rFonts w:eastAsiaTheme="majorEastAsia" w:cstheme="majorBidi"/>
      <w:color w:val="3E762A" w:themeColor="accent1" w:themeShade="BF"/>
      <w:sz w:val="32"/>
      <w:szCs w:val="32"/>
    </w:rPr>
  </w:style>
  <w:style w:type="paragraph" w:styleId="Titre2">
    <w:name w:val="heading 2"/>
    <w:basedOn w:val="Normal"/>
    <w:next w:val="Normal"/>
    <w:link w:val="Titre2Car"/>
    <w:autoRedefine/>
    <w:uiPriority w:val="9"/>
    <w:unhideWhenUsed/>
    <w:qFormat/>
    <w:rsid w:val="00355323"/>
    <w:pPr>
      <w:keepNext/>
      <w:keepLines/>
      <w:numPr>
        <w:numId w:val="2"/>
      </w:numPr>
      <w:spacing w:before="40" w:after="0"/>
      <w:outlineLvl w:val="1"/>
    </w:pPr>
    <w:rPr>
      <w:rFonts w:eastAsiaTheme="majorEastAsia" w:cstheme="majorBidi"/>
      <w:color w:val="3E762A"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C20540"/>
    <w:pPr>
      <w:pBdr>
        <w:bottom w:val="single" w:sz="8" w:space="4" w:color="549E39" w:themeColor="accent1"/>
      </w:pBdr>
      <w:spacing w:after="300" w:line="240" w:lineRule="auto"/>
      <w:contextualSpacing/>
    </w:pPr>
    <w:rPr>
      <w:rFonts w:eastAsiaTheme="majorEastAsia" w:cstheme="majorBidi"/>
      <w:color w:val="33473C" w:themeColor="text2" w:themeShade="BF"/>
      <w:spacing w:val="5"/>
      <w:sz w:val="52"/>
      <w:szCs w:val="52"/>
    </w:rPr>
  </w:style>
  <w:style w:type="character" w:customStyle="1" w:styleId="TitreCar">
    <w:name w:val="Titre Car"/>
    <w:basedOn w:val="Policepardfaut"/>
    <w:link w:val="Titre"/>
    <w:uiPriority w:val="10"/>
    <w:rsid w:val="00C20540"/>
    <w:rPr>
      <w:rFonts w:ascii="Times New Roman" w:eastAsiaTheme="majorEastAsia" w:hAnsi="Times New Roman" w:cstheme="majorBidi"/>
      <w:color w:val="33473C" w:themeColor="text2" w:themeShade="BF"/>
      <w:spacing w:val="5"/>
      <w:sz w:val="52"/>
      <w:szCs w:val="52"/>
    </w:rPr>
  </w:style>
  <w:style w:type="character" w:customStyle="1" w:styleId="Titre2Car">
    <w:name w:val="Titre 2 Car"/>
    <w:basedOn w:val="Policepardfaut"/>
    <w:link w:val="Titre2"/>
    <w:uiPriority w:val="9"/>
    <w:rsid w:val="00355323"/>
    <w:rPr>
      <w:rFonts w:ascii="Times New Roman" w:eastAsiaTheme="majorEastAsia" w:hAnsi="Times New Roman" w:cstheme="majorBidi"/>
      <w:color w:val="3E762A" w:themeColor="accent1" w:themeShade="BF"/>
      <w:sz w:val="26"/>
      <w:szCs w:val="26"/>
    </w:rPr>
  </w:style>
  <w:style w:type="paragraph" w:styleId="Pieddepage">
    <w:name w:val="footer"/>
    <w:basedOn w:val="Normal"/>
    <w:link w:val="PieddepageCar"/>
    <w:uiPriority w:val="99"/>
    <w:unhideWhenUsed/>
    <w:rsid w:val="009D17B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17B1"/>
  </w:style>
  <w:style w:type="paragraph" w:styleId="En-tte">
    <w:name w:val="header"/>
    <w:basedOn w:val="Normal"/>
    <w:link w:val="En-tteCar"/>
    <w:uiPriority w:val="99"/>
    <w:unhideWhenUsed/>
    <w:rsid w:val="00A57D4F"/>
    <w:pPr>
      <w:tabs>
        <w:tab w:val="center" w:pos="4536"/>
        <w:tab w:val="right" w:pos="9072"/>
      </w:tabs>
      <w:spacing w:after="0" w:line="240" w:lineRule="auto"/>
    </w:pPr>
  </w:style>
  <w:style w:type="character" w:customStyle="1" w:styleId="En-tteCar">
    <w:name w:val="En-tête Car"/>
    <w:basedOn w:val="Policepardfaut"/>
    <w:link w:val="En-tte"/>
    <w:uiPriority w:val="99"/>
    <w:rsid w:val="00A57D4F"/>
  </w:style>
  <w:style w:type="paragraph" w:styleId="Sansinterligne">
    <w:name w:val="No Spacing"/>
    <w:link w:val="SansinterligneCar"/>
    <w:uiPriority w:val="1"/>
    <w:qFormat/>
    <w:rsid w:val="00A57D4F"/>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57D4F"/>
    <w:rPr>
      <w:rFonts w:eastAsiaTheme="minorEastAsia"/>
      <w:kern w:val="0"/>
      <w:lang w:eastAsia="fr-FR"/>
      <w14:ligatures w14:val="none"/>
    </w:rPr>
  </w:style>
  <w:style w:type="paragraph" w:customStyle="1" w:styleId="Default">
    <w:name w:val="Default"/>
    <w:rsid w:val="008071CE"/>
    <w:pPr>
      <w:autoSpaceDE w:val="0"/>
      <w:autoSpaceDN w:val="0"/>
      <w:adjustRightInd w:val="0"/>
      <w:spacing w:after="0" w:line="240" w:lineRule="auto"/>
    </w:pPr>
    <w:rPr>
      <w:rFonts w:ascii="Calibri" w:hAnsi="Calibri" w:cs="Calibri"/>
      <w:color w:val="000000"/>
      <w:kern w:val="0"/>
      <w:sz w:val="24"/>
      <w:szCs w:val="24"/>
    </w:rPr>
  </w:style>
  <w:style w:type="paragraph" w:styleId="Paragraphedeliste">
    <w:name w:val="List Paragraph"/>
    <w:basedOn w:val="Normal"/>
    <w:uiPriority w:val="34"/>
    <w:qFormat/>
    <w:rsid w:val="00F52539"/>
    <w:pPr>
      <w:ind w:left="720"/>
      <w:contextualSpacing/>
    </w:pPr>
  </w:style>
  <w:style w:type="character" w:customStyle="1" w:styleId="Titre1Car">
    <w:name w:val="Titre 1 Car"/>
    <w:basedOn w:val="Policepardfaut"/>
    <w:link w:val="Titre1"/>
    <w:uiPriority w:val="9"/>
    <w:rsid w:val="004425B3"/>
    <w:rPr>
      <w:rFonts w:ascii="Times New Roman" w:eastAsiaTheme="majorEastAsia" w:hAnsi="Times New Roman" w:cstheme="majorBidi"/>
      <w:color w:val="3E762A" w:themeColor="accent1" w:themeShade="BF"/>
      <w:sz w:val="32"/>
      <w:szCs w:val="32"/>
    </w:rPr>
  </w:style>
  <w:style w:type="paragraph" w:styleId="En-ttedetabledesmatires">
    <w:name w:val="TOC Heading"/>
    <w:basedOn w:val="Titre1"/>
    <w:next w:val="Normal"/>
    <w:uiPriority w:val="39"/>
    <w:unhideWhenUsed/>
    <w:qFormat/>
    <w:rsid w:val="00714CB7"/>
    <w:pPr>
      <w:numPr>
        <w:numId w:val="0"/>
      </w:numPr>
      <w:outlineLvl w:val="9"/>
    </w:pPr>
    <w:rPr>
      <w:rFonts w:asciiTheme="majorHAnsi" w:hAnsiTheme="majorHAnsi"/>
      <w:kern w:val="0"/>
      <w:lang w:eastAsia="fr-FR"/>
      <w14:ligatures w14:val="none"/>
    </w:rPr>
  </w:style>
  <w:style w:type="paragraph" w:styleId="TM1">
    <w:name w:val="toc 1"/>
    <w:basedOn w:val="Normal"/>
    <w:next w:val="Normal"/>
    <w:autoRedefine/>
    <w:uiPriority w:val="39"/>
    <w:unhideWhenUsed/>
    <w:rsid w:val="00714CB7"/>
    <w:pPr>
      <w:spacing w:after="100"/>
    </w:pPr>
  </w:style>
  <w:style w:type="paragraph" w:styleId="TM2">
    <w:name w:val="toc 2"/>
    <w:basedOn w:val="Normal"/>
    <w:next w:val="Normal"/>
    <w:autoRedefine/>
    <w:uiPriority w:val="39"/>
    <w:unhideWhenUsed/>
    <w:rsid w:val="00714CB7"/>
    <w:pPr>
      <w:spacing w:after="100"/>
      <w:ind w:left="220"/>
    </w:pPr>
  </w:style>
  <w:style w:type="character" w:styleId="Lienhypertexte">
    <w:name w:val="Hyperlink"/>
    <w:basedOn w:val="Policepardfaut"/>
    <w:uiPriority w:val="99"/>
    <w:unhideWhenUsed/>
    <w:rsid w:val="00714CB7"/>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A278348FD4A4834B60CE52F909039F2"/>
        <w:category>
          <w:name w:val="Général"/>
          <w:gallery w:val="placeholder"/>
        </w:category>
        <w:types>
          <w:type w:val="bbPlcHdr"/>
        </w:types>
        <w:behaviors>
          <w:behavior w:val="content"/>
        </w:behaviors>
        <w:guid w:val="{65E6F955-3266-453C-94F4-862A4BEAE4A9}"/>
      </w:docPartPr>
      <w:docPartBody>
        <w:p w:rsidR="00147300" w:rsidRDefault="00147300" w:rsidP="00147300">
          <w:pPr>
            <w:pStyle w:val="1A278348FD4A4834B60CE52F909039F2"/>
          </w:pPr>
          <w:r>
            <w:rPr>
              <w:color w:val="2F5496" w:themeColor="accent1" w:themeShade="BF"/>
              <w:sz w:val="24"/>
              <w:szCs w:val="24"/>
            </w:rPr>
            <w:t>[Nom de la société]</w:t>
          </w:r>
        </w:p>
      </w:docPartBody>
    </w:docPart>
    <w:docPart>
      <w:docPartPr>
        <w:name w:val="F7055321A2DB424EA7DBC34DFB3F63A4"/>
        <w:category>
          <w:name w:val="Général"/>
          <w:gallery w:val="placeholder"/>
        </w:category>
        <w:types>
          <w:type w:val="bbPlcHdr"/>
        </w:types>
        <w:behaviors>
          <w:behavior w:val="content"/>
        </w:behaviors>
        <w:guid w:val="{184B9BC4-D2DC-4206-B8DB-D68B871549A7}"/>
      </w:docPartPr>
      <w:docPartBody>
        <w:p w:rsidR="00147300" w:rsidRDefault="00147300" w:rsidP="00147300">
          <w:pPr>
            <w:pStyle w:val="F7055321A2DB424EA7DBC34DFB3F63A4"/>
          </w:pPr>
          <w:r>
            <w:rPr>
              <w:rFonts w:asciiTheme="majorHAnsi" w:eastAsiaTheme="majorEastAsia" w:hAnsiTheme="majorHAnsi" w:cstheme="majorBidi"/>
              <w:color w:val="4472C4" w:themeColor="accent1"/>
              <w:sz w:val="88"/>
              <w:szCs w:val="88"/>
            </w:rPr>
            <w:t>[Titre du document]</w:t>
          </w:r>
        </w:p>
      </w:docPartBody>
    </w:docPart>
    <w:docPart>
      <w:docPartPr>
        <w:name w:val="3962CAAFBF1F4555B52790F705F6411C"/>
        <w:category>
          <w:name w:val="Général"/>
          <w:gallery w:val="placeholder"/>
        </w:category>
        <w:types>
          <w:type w:val="bbPlcHdr"/>
        </w:types>
        <w:behaviors>
          <w:behavior w:val="content"/>
        </w:behaviors>
        <w:guid w:val="{538998A2-7999-41FE-8B90-DC444D1C5D81}"/>
      </w:docPartPr>
      <w:docPartBody>
        <w:p w:rsidR="00147300" w:rsidRDefault="00147300" w:rsidP="00147300">
          <w:pPr>
            <w:pStyle w:val="3962CAAFBF1F4555B52790F705F6411C"/>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300"/>
    <w:rsid w:val="001473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3B1B02D2729420BB6F17A17FAC243DD">
    <w:name w:val="13B1B02D2729420BB6F17A17FAC243DD"/>
    <w:rsid w:val="00147300"/>
  </w:style>
  <w:style w:type="paragraph" w:customStyle="1" w:styleId="845E63326D8540F9BAD585821E1C932E">
    <w:name w:val="845E63326D8540F9BAD585821E1C932E"/>
    <w:rsid w:val="00147300"/>
  </w:style>
  <w:style w:type="paragraph" w:customStyle="1" w:styleId="BC5E4332C05D49798E423EF2575EC1A6">
    <w:name w:val="BC5E4332C05D49798E423EF2575EC1A6"/>
    <w:rsid w:val="00147300"/>
  </w:style>
  <w:style w:type="paragraph" w:customStyle="1" w:styleId="9FC9B8D1C1FD4061A237AE57500C0833">
    <w:name w:val="9FC9B8D1C1FD4061A237AE57500C0833"/>
    <w:rsid w:val="00147300"/>
  </w:style>
  <w:style w:type="paragraph" w:customStyle="1" w:styleId="95A440CE19C548D1A7C70DB9743549A2">
    <w:name w:val="95A440CE19C548D1A7C70DB9743549A2"/>
    <w:rsid w:val="00147300"/>
  </w:style>
  <w:style w:type="paragraph" w:customStyle="1" w:styleId="1A278348FD4A4834B60CE52F909039F2">
    <w:name w:val="1A278348FD4A4834B60CE52F909039F2"/>
    <w:rsid w:val="00147300"/>
  </w:style>
  <w:style w:type="paragraph" w:customStyle="1" w:styleId="F7055321A2DB424EA7DBC34DFB3F63A4">
    <w:name w:val="F7055321A2DB424EA7DBC34DFB3F63A4"/>
    <w:rsid w:val="00147300"/>
  </w:style>
  <w:style w:type="paragraph" w:customStyle="1" w:styleId="3962CAAFBF1F4555B52790F705F6411C">
    <w:name w:val="3962CAAFBF1F4555B52790F705F6411C"/>
    <w:rsid w:val="00147300"/>
  </w:style>
  <w:style w:type="paragraph" w:customStyle="1" w:styleId="E6AFDBABFD8744DFBF6A187EB7E959F3">
    <w:name w:val="E6AFDBABFD8744DFBF6A187EB7E959F3"/>
    <w:rsid w:val="00147300"/>
  </w:style>
  <w:style w:type="paragraph" w:customStyle="1" w:styleId="23C54FF8E6A74231A2D1E1228035AF2C">
    <w:name w:val="23C54FF8E6A74231A2D1E1228035AF2C"/>
    <w:rsid w:val="00147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Vert">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2AE71-A95F-4632-8935-23E0C57D655B}">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removed="0"/>
</clbl:labelList>
</file>

<file path=docProps/app.xml><?xml version="1.0" encoding="utf-8"?>
<Properties xmlns="http://schemas.openxmlformats.org/officeDocument/2006/extended-properties" xmlns:vt="http://schemas.openxmlformats.org/officeDocument/2006/docPropsVTypes">
  <Template>Normal.dotm</Template>
  <TotalTime>44</TotalTime>
  <Pages>4</Pages>
  <Words>963</Words>
  <Characters>5300</Characters>
  <Application>Microsoft Office Word</Application>
  <DocSecurity>0</DocSecurity>
  <Lines>44</Lines>
  <Paragraphs>12</Paragraphs>
  <ScaleCrop>false</ScaleCrop>
  <Company>Projet Data Science</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de la qualité de l’air</dc:title>
  <dc:subject>2023-2024</dc:subject>
  <dc:creator>CHOUCHANE Habiba DTSI/SI</dc:creator>
  <cp:keywords/>
  <dc:description/>
  <cp:lastModifiedBy>CHOUCHANE Habiba DTSI/SI</cp:lastModifiedBy>
  <cp:revision>53</cp:revision>
  <dcterms:created xsi:type="dcterms:W3CDTF">2024-03-26T11:41:00Z</dcterms:created>
  <dcterms:modified xsi:type="dcterms:W3CDTF">2024-03-26T12:25:00Z</dcterms:modified>
</cp:coreProperties>
</file>