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36590" w14:textId="266772B7" w:rsidR="00B53221" w:rsidRDefault="00A56BDB" w:rsidP="00C421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cs="Helvetica"/>
          <w:b/>
        </w:rPr>
      </w:pPr>
      <w:proofErr w:type="spellStart"/>
      <w:r>
        <w:rPr>
          <w:rFonts w:cs="Helvetica"/>
          <w:b/>
        </w:rPr>
        <w:t>ActiGraph</w:t>
      </w:r>
      <w:proofErr w:type="spellEnd"/>
      <w:r>
        <w:rPr>
          <w:rFonts w:cs="Helvetica"/>
          <w:b/>
        </w:rPr>
        <w:t xml:space="preserve"> </w:t>
      </w:r>
      <w:r w:rsidR="00A62CD8">
        <w:rPr>
          <w:rFonts w:cs="Helvetica"/>
          <w:b/>
        </w:rPr>
        <w:t xml:space="preserve">Accelerometer </w:t>
      </w:r>
      <w:r>
        <w:rPr>
          <w:rFonts w:cs="Helvetica"/>
          <w:b/>
        </w:rPr>
        <w:t xml:space="preserve">Data </w:t>
      </w:r>
      <w:r w:rsidR="003519F6">
        <w:rPr>
          <w:rFonts w:cs="Helvetica"/>
          <w:b/>
        </w:rPr>
        <w:t xml:space="preserve">Analysis </w:t>
      </w:r>
      <w:r>
        <w:rPr>
          <w:rFonts w:cs="Helvetica"/>
          <w:b/>
        </w:rPr>
        <w:t>Procedures</w:t>
      </w:r>
    </w:p>
    <w:p w14:paraId="2615B4FC" w14:textId="321448E2" w:rsidR="00BB0B7F" w:rsidRPr="00A455DC" w:rsidRDefault="00BB0B7F" w:rsidP="003519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cs="Helvetica"/>
          <w:sz w:val="22"/>
        </w:rPr>
      </w:pPr>
      <w:r w:rsidRPr="00A455DC">
        <w:rPr>
          <w:rFonts w:cs="Helvetica"/>
          <w:sz w:val="22"/>
        </w:rPr>
        <w:t>Located in: /vosslabhpc/Projects/Acceleromete</w:t>
      </w:r>
      <w:r w:rsidR="00A455DC" w:rsidRPr="00A455DC">
        <w:rPr>
          <w:rFonts w:cs="Helvetica"/>
          <w:sz w:val="22"/>
        </w:rPr>
        <w:t>r/4-Analysis/Analysis_steps_2018</w:t>
      </w:r>
      <w:r w:rsidRPr="00A455DC">
        <w:rPr>
          <w:rFonts w:cs="Helvetica"/>
          <w:sz w:val="22"/>
        </w:rPr>
        <w:t>.docx</w:t>
      </w:r>
    </w:p>
    <w:p w14:paraId="261104F9" w14:textId="59C18A9D" w:rsidR="00BB0B7F" w:rsidRPr="00A62CD8" w:rsidRDefault="00BB0B7F" w:rsidP="003519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cs="Helvetica"/>
          <w:sz w:val="20"/>
        </w:rPr>
      </w:pPr>
      <w:r w:rsidRPr="00A62CD8">
        <w:rPr>
          <w:rFonts w:cs="Helvetica"/>
          <w:sz w:val="20"/>
        </w:rPr>
        <w:t>Created by Rachel Clark</w:t>
      </w:r>
    </w:p>
    <w:p w14:paraId="69A89BF0" w14:textId="4D18525E" w:rsidR="00A62CD8" w:rsidRPr="00A62CD8" w:rsidRDefault="00A62CD8" w:rsidP="003519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cs="Helvetica"/>
          <w:sz w:val="20"/>
        </w:rPr>
      </w:pPr>
      <w:r w:rsidRPr="00A62CD8">
        <w:rPr>
          <w:rFonts w:cs="Helvetica"/>
          <w:sz w:val="20"/>
        </w:rPr>
        <w:t>Updated June 8, 2018</w:t>
      </w:r>
    </w:p>
    <w:p w14:paraId="792BB73B" w14:textId="77777777" w:rsidR="003519F6" w:rsidRPr="00C421E6" w:rsidRDefault="003519F6" w:rsidP="00C244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391CB63E" w14:textId="1818767A" w:rsidR="00A62CD8" w:rsidRPr="00F065FB" w:rsidRDefault="00A62CD8" w:rsidP="003519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b/>
        </w:rPr>
      </w:pPr>
      <w:r w:rsidRPr="00A62CD8">
        <w:rPr>
          <w:rFonts w:cs="Helvetica"/>
          <w:b/>
        </w:rPr>
        <w:t>Prep</w:t>
      </w:r>
      <w:r w:rsidR="00F065FB">
        <w:rPr>
          <w:rFonts w:cs="Helvetica"/>
          <w:b/>
        </w:rPr>
        <w:t xml:space="preserve">: </w:t>
      </w:r>
      <w:r>
        <w:rPr>
          <w:rFonts w:cs="Helvetica"/>
        </w:rPr>
        <w:t>Data should be initialized and</w:t>
      </w:r>
      <w:r w:rsidRPr="00A62CD8">
        <w:rPr>
          <w:rFonts w:cs="Helvetica"/>
        </w:rPr>
        <w:t xml:space="preserve"> downloaded, and wear and sleep time</w:t>
      </w:r>
      <w:r>
        <w:rPr>
          <w:rFonts w:cs="Helvetica"/>
        </w:rPr>
        <w:t xml:space="preserve"> should be</w:t>
      </w:r>
      <w:r w:rsidRPr="00A62CD8">
        <w:rPr>
          <w:rFonts w:cs="Helvetica"/>
        </w:rPr>
        <w:t xml:space="preserve"> validated based on procedures described in </w:t>
      </w:r>
      <w:r w:rsidRPr="00A62CD8">
        <w:rPr>
          <w:rFonts w:cs="Helvetica"/>
          <w:i/>
          <w:sz w:val="20"/>
        </w:rPr>
        <w:t>/Volumes/vosslabhpc/Projects/Accelerometer/2-Methods/actigraph_accelerometer_manual.docx</w:t>
      </w:r>
    </w:p>
    <w:p w14:paraId="2D7694FE" w14:textId="77777777" w:rsidR="00A62CD8" w:rsidRDefault="00A62CD8" w:rsidP="00B532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5F99A056" w14:textId="543E4BB8" w:rsidR="003C080C" w:rsidRDefault="00A62CD8" w:rsidP="00B532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1) Check</w:t>
      </w:r>
      <w:r w:rsidR="003C080C">
        <w:rPr>
          <w:rFonts w:cs="Helvetica"/>
        </w:rPr>
        <w:t xml:space="preserve"> the </w:t>
      </w:r>
      <w:r w:rsidRPr="00A62CD8">
        <w:rPr>
          <w:rFonts w:cs="Helvetica"/>
          <w:i/>
          <w:sz w:val="20"/>
        </w:rPr>
        <w:t>Accelerometer/4-Analysis/</w:t>
      </w:r>
      <w:r w:rsidR="003C080C" w:rsidRPr="00A62CD8">
        <w:rPr>
          <w:rFonts w:cs="Helvetica"/>
          <w:i/>
          <w:sz w:val="20"/>
        </w:rPr>
        <w:t>ActiGraph_analysis_summary.xlsx</w:t>
      </w:r>
      <w:r w:rsidR="003C080C" w:rsidRPr="00A62CD8">
        <w:rPr>
          <w:rFonts w:cs="Helvetica"/>
          <w:sz w:val="20"/>
        </w:rPr>
        <w:t xml:space="preserve"> </w:t>
      </w:r>
      <w:r>
        <w:rPr>
          <w:rFonts w:cs="Helvetica"/>
        </w:rPr>
        <w:t>to determine which subjects need to be analyzed</w:t>
      </w:r>
    </w:p>
    <w:p w14:paraId="0388B5C4" w14:textId="77777777" w:rsidR="00F06C68" w:rsidRDefault="00F06C68" w:rsidP="00B532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74EBB306" w14:textId="5A24158F" w:rsidR="00A62CD8" w:rsidRDefault="00A62CD8" w:rsidP="00B532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2) Run the R notebook (</w:t>
      </w:r>
      <w:r w:rsidRPr="00A62CD8">
        <w:rPr>
          <w:rFonts w:cs="Helvetica"/>
          <w:i/>
          <w:sz w:val="22"/>
        </w:rPr>
        <w:t>4-Analysis/</w:t>
      </w:r>
      <w:proofErr w:type="spellStart"/>
      <w:r w:rsidRPr="00A62CD8">
        <w:rPr>
          <w:rFonts w:cs="Helvetica"/>
          <w:i/>
          <w:sz w:val="22"/>
        </w:rPr>
        <w:t>Analysis.Rmd</w:t>
      </w:r>
      <w:proofErr w:type="spellEnd"/>
      <w:r>
        <w:rPr>
          <w:rFonts w:cs="Helvetica"/>
        </w:rPr>
        <w:t>)</w:t>
      </w:r>
    </w:p>
    <w:p w14:paraId="2E14A508" w14:textId="77777777" w:rsidR="00E828C3" w:rsidRPr="00E828C3" w:rsidRDefault="00E828C3" w:rsidP="00E828C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224AC364" w14:textId="7580409E" w:rsidR="00E828C3" w:rsidRDefault="006E27E2" w:rsidP="00E828C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</w:rPr>
        <w:t>Minute-based</w:t>
      </w:r>
      <w:r w:rsidR="00E828C3" w:rsidRPr="00E828C3">
        <w:rPr>
          <w:rFonts w:cs="Helvetica"/>
          <w:b/>
        </w:rPr>
        <w:t xml:space="preserve"> </w:t>
      </w:r>
      <w:r>
        <w:rPr>
          <w:rFonts w:cs="Helvetica"/>
          <w:b/>
        </w:rPr>
        <w:t>Wear time and Sleep Validation (URA)</w:t>
      </w:r>
    </w:p>
    <w:p w14:paraId="312488E9" w14:textId="77777777" w:rsidR="00F00776" w:rsidRPr="00F00776" w:rsidRDefault="00F065FB" w:rsidP="00F00776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i/>
          <w:sz w:val="20"/>
        </w:rPr>
      </w:pPr>
      <w:r>
        <w:rPr>
          <w:rFonts w:cs="Helvetica"/>
        </w:rPr>
        <w:t xml:space="preserve">Check the </w:t>
      </w:r>
      <w:r w:rsidRPr="005635C4">
        <w:rPr>
          <w:rFonts w:cs="Helvetica"/>
          <w:i/>
          <w:sz w:val="20"/>
        </w:rPr>
        <w:t>Repositories/</w:t>
      </w:r>
      <w:proofErr w:type="spellStart"/>
      <w:r w:rsidRPr="005635C4">
        <w:rPr>
          <w:rFonts w:cs="Helvetica"/>
          <w:i/>
          <w:sz w:val="20"/>
        </w:rPr>
        <w:t>Accelerometer</w:t>
      </w:r>
      <w:r w:rsidR="005635C4" w:rsidRPr="005635C4">
        <w:rPr>
          <w:rFonts w:cs="Helvetica"/>
          <w:i/>
          <w:sz w:val="20"/>
        </w:rPr>
        <w:t>_Data</w:t>
      </w:r>
      <w:proofErr w:type="spellEnd"/>
      <w:r w:rsidRPr="005635C4">
        <w:rPr>
          <w:rFonts w:cs="Helvetica"/>
          <w:i/>
          <w:sz w:val="20"/>
        </w:rPr>
        <w:t>/Assignments.xlsx</w:t>
      </w:r>
      <w:r w:rsidR="005635C4" w:rsidRPr="005635C4">
        <w:rPr>
          <w:rFonts w:cs="Helvetica"/>
        </w:rPr>
        <w:t xml:space="preserve"> to see which subjects to complete</w:t>
      </w:r>
    </w:p>
    <w:p w14:paraId="5249DB3A" w14:textId="43131687" w:rsidR="00F00776" w:rsidRPr="00F00776" w:rsidRDefault="005635C4" w:rsidP="00F00776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i/>
          <w:sz w:val="20"/>
        </w:rPr>
      </w:pPr>
      <w:r w:rsidRPr="00F00776">
        <w:rPr>
          <w:rFonts w:cs="Helvetica"/>
        </w:rPr>
        <w:t>Open the output file</w:t>
      </w:r>
      <w:r w:rsidR="00F00776" w:rsidRPr="00F00776">
        <w:rPr>
          <w:rFonts w:cs="Helvetica"/>
        </w:rPr>
        <w:t xml:space="preserve"> – </w:t>
      </w:r>
      <w:r w:rsidR="00F00776" w:rsidRPr="00F00776">
        <w:rPr>
          <w:rFonts w:cs="Helvetica"/>
          <w:color w:val="FF6600"/>
        </w:rPr>
        <w:t>seems to just be named sub#_output.xls</w:t>
      </w:r>
      <w:r w:rsidRPr="00F00776">
        <w:rPr>
          <w:rFonts w:cs="Helvetica"/>
        </w:rPr>
        <w:t xml:space="preserve"> </w:t>
      </w:r>
      <w:r w:rsidR="00F00776" w:rsidRPr="00F00776">
        <w:rPr>
          <w:rFonts w:cs="Helvetica"/>
        </w:rPr>
        <w:t xml:space="preserve">- Each line should correspond with one 60-second epoch. </w:t>
      </w:r>
    </w:p>
    <w:p w14:paraId="62507FF7" w14:textId="5A07B7F2" w:rsidR="00F00776" w:rsidRDefault="00F00776" w:rsidP="00F00776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Open 4-Analysis/template.xls and copy the data (without the headers) to the “all data” tab</w:t>
      </w:r>
    </w:p>
    <w:p w14:paraId="34E2CE79" w14:textId="46101248" w:rsidR="00F00776" w:rsidRDefault="00F00776" w:rsidP="00F00776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“Save as” the template.xls file and save as “sub#_</w:t>
      </w:r>
      <w:proofErr w:type="spellStart"/>
      <w:r>
        <w:rPr>
          <w:rFonts w:cs="Helvetica"/>
        </w:rPr>
        <w:t>output_year</w:t>
      </w:r>
      <w:proofErr w:type="spellEnd"/>
      <w:r>
        <w:rPr>
          <w:rFonts w:cs="Helvetica"/>
        </w:rPr>
        <w:t>-month-day” to Accelerometer/5-Results/</w:t>
      </w:r>
    </w:p>
    <w:p w14:paraId="7B7E5A6B" w14:textId="7528AF87" w:rsidR="005635C4" w:rsidRDefault="006E27E2" w:rsidP="00F00776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Locate the </w:t>
      </w:r>
      <w:r w:rsidR="005635C4">
        <w:rPr>
          <w:rFonts w:cs="Helvetica"/>
        </w:rPr>
        <w:t xml:space="preserve">subject’s </w:t>
      </w:r>
      <w:r>
        <w:rPr>
          <w:rFonts w:cs="Helvetica"/>
        </w:rPr>
        <w:t xml:space="preserve">wear time output report and sleep report </w:t>
      </w:r>
      <w:r w:rsidR="00F00776">
        <w:rPr>
          <w:rFonts w:cs="Helvetica"/>
        </w:rPr>
        <w:t xml:space="preserve">(PDF second page is easiest to read) </w:t>
      </w:r>
      <w:r>
        <w:rPr>
          <w:rFonts w:cs="Helvetica"/>
        </w:rPr>
        <w:t xml:space="preserve">in the </w:t>
      </w:r>
      <w:proofErr w:type="spellStart"/>
      <w:r w:rsidR="005635C4">
        <w:rPr>
          <w:rFonts w:cs="Helvetica"/>
        </w:rPr>
        <w:t>WearTime</w:t>
      </w:r>
      <w:proofErr w:type="spellEnd"/>
      <w:r w:rsidR="005635C4">
        <w:rPr>
          <w:rFonts w:cs="Helvetica"/>
        </w:rPr>
        <w:t xml:space="preserve"> and Sleep </w:t>
      </w:r>
      <w:r>
        <w:rPr>
          <w:rFonts w:cs="Helvetica"/>
        </w:rPr>
        <w:t>folde</w:t>
      </w:r>
      <w:r w:rsidR="005635C4">
        <w:rPr>
          <w:rFonts w:cs="Helvetica"/>
        </w:rPr>
        <w:t>rs</w:t>
      </w:r>
      <w:r>
        <w:rPr>
          <w:rFonts w:cs="Helvetica"/>
        </w:rPr>
        <w:t xml:space="preserve">. </w:t>
      </w:r>
    </w:p>
    <w:p w14:paraId="1882C6D9" w14:textId="241EC144" w:rsidR="00114950" w:rsidRPr="00114950" w:rsidRDefault="00114950" w:rsidP="0011495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5635C4">
        <w:rPr>
          <w:rFonts w:cs="Helvetica"/>
          <w:i/>
          <w:sz w:val="20"/>
        </w:rPr>
        <w:t>Repositories/</w:t>
      </w:r>
      <w:proofErr w:type="spellStart"/>
      <w:r w:rsidRPr="005635C4">
        <w:rPr>
          <w:rFonts w:cs="Helvetica"/>
          <w:i/>
          <w:sz w:val="20"/>
        </w:rPr>
        <w:t>Accelerometer_Data</w:t>
      </w:r>
      <w:proofErr w:type="spellEnd"/>
      <w:r w:rsidRPr="005635C4">
        <w:rPr>
          <w:rFonts w:cs="Helvetica"/>
          <w:i/>
          <w:sz w:val="20"/>
        </w:rPr>
        <w:t>/</w:t>
      </w:r>
      <w:r>
        <w:rPr>
          <w:rFonts w:cs="Helvetica"/>
          <w:i/>
          <w:sz w:val="20"/>
        </w:rPr>
        <w:t>Sleep</w:t>
      </w:r>
    </w:p>
    <w:p w14:paraId="3923EEAB" w14:textId="4AE90E5E" w:rsidR="00114950" w:rsidRDefault="00114950" w:rsidP="0011495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5635C4">
        <w:rPr>
          <w:rFonts w:cs="Helvetica"/>
          <w:i/>
          <w:sz w:val="20"/>
        </w:rPr>
        <w:t>Repositories/</w:t>
      </w:r>
      <w:proofErr w:type="spellStart"/>
      <w:r w:rsidRPr="005635C4">
        <w:rPr>
          <w:rFonts w:cs="Helvetica"/>
          <w:i/>
          <w:sz w:val="20"/>
        </w:rPr>
        <w:t>Accelerometer_Data</w:t>
      </w:r>
      <w:proofErr w:type="spellEnd"/>
      <w:r w:rsidRPr="005635C4">
        <w:rPr>
          <w:rFonts w:cs="Helvetica"/>
          <w:i/>
          <w:sz w:val="20"/>
        </w:rPr>
        <w:t>/</w:t>
      </w:r>
      <w:proofErr w:type="spellStart"/>
      <w:r>
        <w:rPr>
          <w:rFonts w:cs="Helvetica"/>
          <w:i/>
          <w:sz w:val="20"/>
        </w:rPr>
        <w:t>WearTime</w:t>
      </w:r>
      <w:proofErr w:type="spellEnd"/>
    </w:p>
    <w:p w14:paraId="0D463C55" w14:textId="5491F79F" w:rsidR="006E27E2" w:rsidRPr="005635C4" w:rsidRDefault="006E27E2" w:rsidP="00E828C3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Use the wear time output report and the sleep </w:t>
      </w:r>
      <w:r w:rsidR="005635C4">
        <w:rPr>
          <w:rFonts w:cs="Helvetica"/>
        </w:rPr>
        <w:t>data</w:t>
      </w:r>
      <w:r>
        <w:rPr>
          <w:rFonts w:cs="Helvetica"/>
        </w:rPr>
        <w:t xml:space="preserve"> to enter </w:t>
      </w:r>
      <w:r w:rsidR="005635C4">
        <w:rPr>
          <w:rFonts w:cs="Helvetica"/>
        </w:rPr>
        <w:t>0 or 1</w:t>
      </w:r>
      <w:r>
        <w:rPr>
          <w:rFonts w:cs="Helvetica"/>
        </w:rPr>
        <w:t xml:space="preserve"> into the Wear? </w:t>
      </w:r>
      <w:proofErr w:type="gramStart"/>
      <w:r>
        <w:rPr>
          <w:rFonts w:cs="Helvetica"/>
        </w:rPr>
        <w:t>and</w:t>
      </w:r>
      <w:proofErr w:type="gramEnd"/>
      <w:r>
        <w:rPr>
          <w:rFonts w:cs="Helvetica"/>
        </w:rPr>
        <w:t xml:space="preserve"> Awake? Columns</w:t>
      </w:r>
      <w:r w:rsidR="005635C4">
        <w:rPr>
          <w:rFonts w:cs="Helvetica"/>
        </w:rPr>
        <w:t xml:space="preserve"> as appropriate</w:t>
      </w:r>
      <w:r>
        <w:rPr>
          <w:rFonts w:cs="Helvetica"/>
        </w:rPr>
        <w:t xml:space="preserve">. If the data looks slightly different from the minute cut-points (for sleep or non-wear), adjust to match the data. </w:t>
      </w:r>
    </w:p>
    <w:p w14:paraId="1094845B" w14:textId="1F810031" w:rsidR="000B4D2E" w:rsidRDefault="00625EE0" w:rsidP="00E828C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If the data CLEARLY show</w:t>
      </w:r>
      <w:r w:rsidR="000B4D2E">
        <w:rPr>
          <w:rFonts w:cs="Helvetica"/>
        </w:rPr>
        <w:t xml:space="preserve"> that there is an error in one of the times indicated by </w:t>
      </w:r>
      <w:r>
        <w:rPr>
          <w:rFonts w:cs="Helvetica"/>
        </w:rPr>
        <w:t xml:space="preserve">either report, then </w:t>
      </w:r>
      <w:r w:rsidR="000B4D2E">
        <w:rPr>
          <w:rFonts w:cs="Helvetica"/>
        </w:rPr>
        <w:t xml:space="preserve">you can use your best judgment to </w:t>
      </w:r>
      <w:r w:rsidR="00DD6A34">
        <w:rPr>
          <w:rFonts w:cs="Helvetica"/>
        </w:rPr>
        <w:t>alter wear time or sleep</w:t>
      </w:r>
      <w:r w:rsidR="000B4D2E">
        <w:rPr>
          <w:rFonts w:cs="Helvetica"/>
        </w:rPr>
        <w:t xml:space="preserve"> within </w:t>
      </w:r>
      <w:r w:rsidR="000B4D2E" w:rsidRPr="000B4D2E">
        <w:rPr>
          <w:rFonts w:cs="Helvetica"/>
          <w:b/>
        </w:rPr>
        <w:t>10 minutes</w:t>
      </w:r>
      <w:r w:rsidR="000B4D2E">
        <w:rPr>
          <w:rFonts w:cs="Helvetica"/>
        </w:rPr>
        <w:t xml:space="preserve"> in either direction of the time point indicated on the report</w:t>
      </w:r>
      <w:r w:rsidR="005635C4">
        <w:rPr>
          <w:rFonts w:cs="Helvetica"/>
        </w:rPr>
        <w:t>, but do not exceed the 10 minute from the time on the sleep or wear time report</w:t>
      </w:r>
      <w:r w:rsidR="000B4D2E">
        <w:rPr>
          <w:rFonts w:cs="Helvetica"/>
        </w:rPr>
        <w:t>.</w:t>
      </w:r>
    </w:p>
    <w:p w14:paraId="1C6E62A5" w14:textId="5F88A907" w:rsidR="000B4D2E" w:rsidRDefault="000B4D2E" w:rsidP="00E828C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When making decisions like this be sure you are not adjusting times to compensate for data that falls outside o</w:t>
      </w:r>
      <w:r w:rsidR="00C330CB">
        <w:rPr>
          <w:rFonts w:cs="Helvetica"/>
        </w:rPr>
        <w:t>f the 10-</w:t>
      </w:r>
      <w:r>
        <w:rPr>
          <w:rFonts w:cs="Helvetica"/>
        </w:rPr>
        <w:t>minute window</w:t>
      </w:r>
      <w:r w:rsidR="00C330CB">
        <w:rPr>
          <w:rFonts w:cs="Helvetica"/>
        </w:rPr>
        <w:t>. In other words, unless data within 10 minutes clearly show something different than the report, stick to the report times. Do not regularly adjust</w:t>
      </w:r>
      <w:r>
        <w:rPr>
          <w:rFonts w:cs="Helvetica"/>
        </w:rPr>
        <w:t xml:space="preserve"> data </w:t>
      </w:r>
      <w:r w:rsidR="00DD6A34">
        <w:rPr>
          <w:rFonts w:cs="Helvetica"/>
        </w:rPr>
        <w:t xml:space="preserve">just </w:t>
      </w:r>
      <w:r>
        <w:rPr>
          <w:rFonts w:cs="Helvetica"/>
        </w:rPr>
        <w:t xml:space="preserve">because you can. </w:t>
      </w:r>
      <w:r w:rsidR="00C330CB">
        <w:rPr>
          <w:rFonts w:cs="Helvetica"/>
        </w:rPr>
        <w:t xml:space="preserve">Only adjust it if the data clearly indicate otherwise.  </w:t>
      </w:r>
    </w:p>
    <w:p w14:paraId="06B06BF1" w14:textId="0FC8A8EA" w:rsidR="000B4D2E" w:rsidRDefault="000B4D2E" w:rsidP="00E828C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Do NOT change data if it is not indicated by a report or the activity log </w:t>
      </w:r>
    </w:p>
    <w:p w14:paraId="2D3463F6" w14:textId="18C950EE" w:rsidR="000B4D2E" w:rsidRDefault="000B4D2E" w:rsidP="000B4D2E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Ex: Even if it appears that the watch wasn’t being worn for a period of time during the day</w:t>
      </w:r>
      <w:r w:rsidR="00DD6A34">
        <w:rPr>
          <w:rFonts w:cs="Helvetica"/>
        </w:rPr>
        <w:t>,</w:t>
      </w:r>
      <w:r>
        <w:rPr>
          <w:rFonts w:cs="Helvetica"/>
        </w:rPr>
        <w:t xml:space="preserve"> do not mark that data as non-wear time unless the activity log or wear time report indicates </w:t>
      </w:r>
      <w:r>
        <w:rPr>
          <w:rFonts w:cs="Helvetica"/>
        </w:rPr>
        <w:lastRenderedPageBreak/>
        <w:t>that the watch wasn’t being worn.</w:t>
      </w:r>
    </w:p>
    <w:p w14:paraId="5A46C9C7" w14:textId="42455A4D" w:rsidR="008665FE" w:rsidRPr="005635C4" w:rsidRDefault="009305C0" w:rsidP="00B5322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For sleep and non-wear time, typically the reports will indicate the first minute that is either asleep, awake, wear or non-wear. For example, if the sleep report says 11:23</w:t>
      </w:r>
      <w:r w:rsidR="00C330CB">
        <w:rPr>
          <w:rFonts w:cs="Helvetica"/>
        </w:rPr>
        <w:t xml:space="preserve"> pm</w:t>
      </w:r>
      <w:r>
        <w:rPr>
          <w:rFonts w:cs="Helvetica"/>
        </w:rPr>
        <w:t xml:space="preserve">, unless the data clearly show that sleep occurred at a different minute (within 10 minutes on </w:t>
      </w:r>
      <w:r w:rsidR="00C330CB">
        <w:rPr>
          <w:rFonts w:cs="Helvetica"/>
        </w:rPr>
        <w:t xml:space="preserve">either side), </w:t>
      </w:r>
      <w:proofErr w:type="gramStart"/>
      <w:r w:rsidR="00C330CB">
        <w:rPr>
          <w:rFonts w:cs="Helvetica"/>
        </w:rPr>
        <w:t>then</w:t>
      </w:r>
      <w:proofErr w:type="gramEnd"/>
      <w:r w:rsidR="00C330CB">
        <w:rPr>
          <w:rFonts w:cs="Helvetica"/>
        </w:rPr>
        <w:t xml:space="preserve"> indicate</w:t>
      </w:r>
      <w:r>
        <w:rPr>
          <w:rFonts w:cs="Helvetica"/>
        </w:rPr>
        <w:t xml:space="preserve"> 11:23 as the first sleep minute (0 in the awake column). </w:t>
      </w:r>
      <w:r w:rsidR="00C330CB">
        <w:rPr>
          <w:rFonts w:cs="Helvetica"/>
        </w:rPr>
        <w:t xml:space="preserve">The same goes for the first minute identified as sleep, wake, wear or non-wear. Assume the first minute noted in the report is the first minute where the new activity occurs (sleep, wake, wear or non-wear), rather than being the last minute of the previous category. </w:t>
      </w:r>
    </w:p>
    <w:p w14:paraId="68B7BA6C" w14:textId="77777777" w:rsidR="008665FE" w:rsidRPr="003519F6" w:rsidRDefault="008665FE" w:rsidP="00B532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b/>
        </w:rPr>
      </w:pPr>
    </w:p>
    <w:p w14:paraId="684E0502" w14:textId="6E6F7E7F" w:rsidR="008665FE" w:rsidRPr="003519F6" w:rsidRDefault="008665FE" w:rsidP="00B532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b/>
        </w:rPr>
      </w:pPr>
      <w:r w:rsidRPr="003519F6">
        <w:rPr>
          <w:rFonts w:cs="Helvetica"/>
          <w:b/>
        </w:rPr>
        <w:t>Su</w:t>
      </w:r>
      <w:r w:rsidR="00C421E6">
        <w:rPr>
          <w:rFonts w:cs="Helvetica"/>
          <w:b/>
        </w:rPr>
        <w:t>mmarize the data using the pivot table</w:t>
      </w:r>
      <w:r w:rsidR="005635C4">
        <w:rPr>
          <w:rFonts w:cs="Helvetica"/>
          <w:b/>
        </w:rPr>
        <w:t xml:space="preserve"> (URA or grad)</w:t>
      </w:r>
      <w:r w:rsidRPr="003519F6">
        <w:rPr>
          <w:rFonts w:cs="Helvetica"/>
          <w:b/>
        </w:rPr>
        <w:t>:</w:t>
      </w:r>
    </w:p>
    <w:p w14:paraId="7AEC5A54" w14:textId="77777777" w:rsidR="00D22E0B" w:rsidRDefault="00FF3C2E" w:rsidP="00E7412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Update the </w:t>
      </w:r>
      <w:r w:rsidR="00D22E0B">
        <w:rPr>
          <w:rFonts w:cs="Helvetica"/>
        </w:rPr>
        <w:t>pivot table</w:t>
      </w:r>
      <w:r w:rsidR="002C2E7F" w:rsidRPr="003519F6">
        <w:rPr>
          <w:rFonts w:cs="Helvetica"/>
        </w:rPr>
        <w:t xml:space="preserve"> </w:t>
      </w:r>
      <w:r>
        <w:rPr>
          <w:rFonts w:cs="Helvetica"/>
        </w:rPr>
        <w:t xml:space="preserve">in the first sheet </w:t>
      </w:r>
      <w:r w:rsidR="00D22E0B">
        <w:rPr>
          <w:rFonts w:cs="Helvetica"/>
        </w:rPr>
        <w:t>(“</w:t>
      </w:r>
      <w:proofErr w:type="spellStart"/>
      <w:r w:rsidR="00D22E0B">
        <w:rPr>
          <w:rFonts w:cs="Helvetica"/>
        </w:rPr>
        <w:t>Summary_pivots</w:t>
      </w:r>
      <w:proofErr w:type="spellEnd"/>
      <w:r w:rsidR="00D22E0B">
        <w:rPr>
          <w:rFonts w:cs="Helvetica"/>
        </w:rPr>
        <w:t xml:space="preserve">”) </w:t>
      </w:r>
      <w:r>
        <w:rPr>
          <w:rFonts w:cs="Helvetica"/>
        </w:rPr>
        <w:t xml:space="preserve">to </w:t>
      </w:r>
      <w:r w:rsidR="00D22E0B">
        <w:rPr>
          <w:rFonts w:cs="Helvetica"/>
        </w:rPr>
        <w:t>source data from the “</w:t>
      </w:r>
      <w:proofErr w:type="spellStart"/>
      <w:r w:rsidR="00D22E0B">
        <w:rPr>
          <w:rFonts w:cs="Helvetica"/>
        </w:rPr>
        <w:t>All_Data</w:t>
      </w:r>
      <w:proofErr w:type="spellEnd"/>
      <w:r w:rsidR="00D22E0B">
        <w:rPr>
          <w:rFonts w:cs="Helvetica"/>
        </w:rPr>
        <w:t xml:space="preserve">” sheet. </w:t>
      </w:r>
    </w:p>
    <w:p w14:paraId="4B8441F7" w14:textId="77777777" w:rsidR="00D22E0B" w:rsidRPr="00136A7C" w:rsidRDefault="00D22E0B" w:rsidP="00D22E0B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Select PivotTable Analyze (tab i</w:t>
      </w:r>
      <w:r w:rsidRPr="00136A7C">
        <w:rPr>
          <w:rFonts w:eastAsia="Times New Roman" w:cs="Times New Roman"/>
          <w:color w:val="000000"/>
        </w:rPr>
        <w:t xml:space="preserve">n the toolbar at the top of the page) </w:t>
      </w:r>
    </w:p>
    <w:p w14:paraId="2BE3776D" w14:textId="77777777" w:rsidR="00D22E0B" w:rsidRPr="00136A7C" w:rsidRDefault="00D22E0B" w:rsidP="00D22E0B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 w:rsidRPr="00136A7C">
        <w:rPr>
          <w:rFonts w:eastAsia="Times New Roman" w:cs="Times New Roman"/>
          <w:color w:val="000000"/>
        </w:rPr>
        <w:t xml:space="preserve">Under PivotTable Analyze tab, click “Change Data Source” </w:t>
      </w:r>
    </w:p>
    <w:p w14:paraId="50694A24" w14:textId="77777777" w:rsidR="00D22E0B" w:rsidRPr="00136A7C" w:rsidRDefault="00D22E0B" w:rsidP="00D22E0B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 w:rsidRPr="00136A7C">
        <w:rPr>
          <w:rFonts w:eastAsia="Times New Roman" w:cs="Times New Roman"/>
          <w:color w:val="000000"/>
        </w:rPr>
        <w:t xml:space="preserve">Highlight all data </w:t>
      </w:r>
      <w:r>
        <w:rPr>
          <w:rFonts w:eastAsia="Times New Roman" w:cs="Times New Roman"/>
          <w:color w:val="000000"/>
        </w:rPr>
        <w:t xml:space="preserve">on the </w:t>
      </w:r>
      <w:proofErr w:type="spellStart"/>
      <w:r>
        <w:rPr>
          <w:rFonts w:eastAsia="Times New Roman" w:cs="Times New Roman"/>
          <w:color w:val="000000"/>
        </w:rPr>
        <w:t>All_Data</w:t>
      </w:r>
      <w:proofErr w:type="spellEnd"/>
      <w:r>
        <w:rPr>
          <w:rFonts w:eastAsia="Times New Roman" w:cs="Times New Roman"/>
          <w:color w:val="000000"/>
        </w:rPr>
        <w:t xml:space="preserve"> sheet </w:t>
      </w:r>
      <w:r w:rsidRPr="00136A7C">
        <w:rPr>
          <w:rFonts w:eastAsia="Times New Roman" w:cs="Times New Roman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tip: </w:t>
      </w:r>
      <w:r w:rsidRPr="00136A7C">
        <w:rPr>
          <w:rFonts w:eastAsia="Times New Roman" w:cs="Times New Roman"/>
          <w:color w:val="000000"/>
        </w:rPr>
        <w:t xml:space="preserve">click on cell A1, </w:t>
      </w:r>
      <w:r>
        <w:rPr>
          <w:rFonts w:eastAsia="Times New Roman" w:cs="Times New Roman"/>
          <w:color w:val="000000"/>
        </w:rPr>
        <w:t xml:space="preserve">hold the command and </w:t>
      </w:r>
      <w:r w:rsidRPr="00136A7C">
        <w:rPr>
          <w:rFonts w:eastAsia="Times New Roman" w:cs="Times New Roman"/>
          <w:color w:val="000000"/>
        </w:rPr>
        <w:t>shift</w:t>
      </w:r>
      <w:r>
        <w:rPr>
          <w:rFonts w:eastAsia="Times New Roman" w:cs="Times New Roman"/>
          <w:color w:val="000000"/>
        </w:rPr>
        <w:t xml:space="preserve"> keys down, press right arrow, followed by </w:t>
      </w:r>
      <w:r w:rsidRPr="00136A7C">
        <w:rPr>
          <w:rFonts w:eastAsia="Times New Roman" w:cs="Times New Roman"/>
          <w:color w:val="000000"/>
        </w:rPr>
        <w:t>down arrow to select all</w:t>
      </w:r>
      <w:r>
        <w:rPr>
          <w:rFonts w:eastAsia="Times New Roman" w:cs="Times New Roman"/>
          <w:color w:val="000000"/>
        </w:rPr>
        <w:t xml:space="preserve"> the data</w:t>
      </w:r>
      <w:r w:rsidRPr="00136A7C">
        <w:rPr>
          <w:rFonts w:eastAsia="Times New Roman" w:cs="Times New Roman"/>
          <w:color w:val="000000"/>
        </w:rPr>
        <w:t xml:space="preserve">) </w:t>
      </w:r>
    </w:p>
    <w:p w14:paraId="0F44552C" w14:textId="19D7407D" w:rsidR="00D22E0B" w:rsidRPr="00D22E0B" w:rsidRDefault="00D22E0B" w:rsidP="00D22E0B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 w:rsidRPr="00136A7C">
        <w:rPr>
          <w:rFonts w:eastAsia="Times New Roman" w:cs="Times New Roman"/>
          <w:color w:val="000000"/>
        </w:rPr>
        <w:t xml:space="preserve">Click okay </w:t>
      </w:r>
      <w:r>
        <w:rPr>
          <w:rFonts w:eastAsia="Times New Roman" w:cs="Times New Roman"/>
          <w:color w:val="000000"/>
        </w:rPr>
        <w:t>(or hit enter)</w:t>
      </w:r>
    </w:p>
    <w:p w14:paraId="2B55A501" w14:textId="77777777" w:rsidR="00D0181C" w:rsidRDefault="00D0181C" w:rsidP="00D0181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Confirm that you are filtering out</w:t>
      </w:r>
      <w:r w:rsidRPr="003519F6">
        <w:rPr>
          <w:rFonts w:cs="Helvetica"/>
        </w:rPr>
        <w:t xml:space="preserve"> wear=0 </w:t>
      </w:r>
      <w:proofErr w:type="spellStart"/>
      <w:r w:rsidRPr="003519F6">
        <w:rPr>
          <w:rFonts w:cs="Helvetica"/>
        </w:rPr>
        <w:t>datapoints</w:t>
      </w:r>
      <w:proofErr w:type="spellEnd"/>
      <w:r>
        <w:rPr>
          <w:rFonts w:cs="Helvetica"/>
        </w:rPr>
        <w:t xml:space="preserve"> (non-wear times)</w:t>
      </w:r>
      <w:r w:rsidRPr="003519F6">
        <w:rPr>
          <w:rFonts w:cs="Helvetica"/>
        </w:rPr>
        <w:t>.</w:t>
      </w:r>
    </w:p>
    <w:p w14:paraId="69D8FC9F" w14:textId="6F2DCBE2" w:rsidR="00114950" w:rsidRDefault="00114950" w:rsidP="0011495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Also confirm you filter out “start” from the row labels dropdown in column A.</w:t>
      </w:r>
    </w:p>
    <w:p w14:paraId="104D539F" w14:textId="018DAB2B" w:rsidR="009943DF" w:rsidRPr="00D22E0B" w:rsidRDefault="009943DF" w:rsidP="0011495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Also confirm that the days for this subject are checked</w:t>
      </w:r>
    </w:p>
    <w:p w14:paraId="1C5719F1" w14:textId="2AD84281" w:rsidR="007D6F3C" w:rsidRPr="00D0181C" w:rsidRDefault="00D22E0B" w:rsidP="00D0181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D0181C">
        <w:rPr>
          <w:rFonts w:cs="Helvetica"/>
        </w:rPr>
        <w:t xml:space="preserve">The pivot table is set up to summarize the data from the </w:t>
      </w:r>
      <w:proofErr w:type="spellStart"/>
      <w:r w:rsidRPr="00D0181C">
        <w:rPr>
          <w:rFonts w:cs="Helvetica"/>
        </w:rPr>
        <w:t>sed.rf</w:t>
      </w:r>
      <w:proofErr w:type="spellEnd"/>
      <w:r w:rsidRPr="00D0181C">
        <w:rPr>
          <w:rFonts w:cs="Helvetica"/>
        </w:rPr>
        <w:t xml:space="preserve"> variable. For example, Row label=1 (meaning awake) and column “sedentary”</w:t>
      </w:r>
      <w:r w:rsidR="00FF3C2E" w:rsidRPr="00D0181C">
        <w:rPr>
          <w:rFonts w:cs="Helvetica"/>
        </w:rPr>
        <w:t xml:space="preserve"> </w:t>
      </w:r>
      <w:r w:rsidRPr="00D0181C">
        <w:rPr>
          <w:rFonts w:cs="Helvetica"/>
        </w:rPr>
        <w:t>shows the number of</w:t>
      </w:r>
      <w:r w:rsidR="00FF3C2E" w:rsidRPr="00D0181C">
        <w:rPr>
          <w:rFonts w:cs="Helvetica"/>
        </w:rPr>
        <w:t xml:space="preserve"> </w:t>
      </w:r>
      <w:r w:rsidR="00212D00" w:rsidRPr="00D0181C">
        <w:rPr>
          <w:rFonts w:cs="Helvetica"/>
        </w:rPr>
        <w:t xml:space="preserve">awake </w:t>
      </w:r>
      <w:r w:rsidR="00FF3C2E" w:rsidRPr="00D0181C">
        <w:rPr>
          <w:rFonts w:cs="Helvetica"/>
        </w:rPr>
        <w:t xml:space="preserve">sedentary </w:t>
      </w:r>
      <w:r w:rsidRPr="00D0181C">
        <w:rPr>
          <w:rFonts w:cs="Helvetica"/>
        </w:rPr>
        <w:t>minutes for each day</w:t>
      </w:r>
      <w:r w:rsidR="00FF3C2E" w:rsidRPr="00D0181C">
        <w:rPr>
          <w:rFonts w:cs="Helvetica"/>
        </w:rPr>
        <w:t xml:space="preserve">. </w:t>
      </w:r>
      <w:r w:rsidR="00D0181C">
        <w:rPr>
          <w:rFonts w:cs="Helvetica"/>
        </w:rPr>
        <w:t xml:space="preserve"> The values in the Summary Chart </w:t>
      </w:r>
      <w:r w:rsidR="00D0181C" w:rsidRPr="00136A7C">
        <w:rPr>
          <w:rFonts w:eastAsia="Times New Roman" w:cs="Times New Roman"/>
          <w:color w:val="000000"/>
        </w:rPr>
        <w:t xml:space="preserve">(top middle of the </w:t>
      </w:r>
      <w:r w:rsidR="00D0181C">
        <w:rPr>
          <w:rFonts w:eastAsia="Times New Roman" w:cs="Times New Roman"/>
          <w:color w:val="000000"/>
        </w:rPr>
        <w:t>sheet</w:t>
      </w:r>
      <w:r w:rsidR="00D0181C" w:rsidRPr="00136A7C">
        <w:rPr>
          <w:rFonts w:eastAsia="Times New Roman" w:cs="Times New Roman"/>
          <w:color w:val="000000"/>
        </w:rPr>
        <w:t>,</w:t>
      </w:r>
      <w:r w:rsidR="00D0181C">
        <w:rPr>
          <w:rFonts w:eastAsia="Times New Roman" w:cs="Times New Roman"/>
          <w:color w:val="000000"/>
        </w:rPr>
        <w:t xml:space="preserve"> underneath the</w:t>
      </w:r>
      <w:r w:rsidR="00D0181C" w:rsidRPr="00136A7C">
        <w:rPr>
          <w:rFonts w:eastAsia="Times New Roman" w:cs="Times New Roman"/>
          <w:color w:val="000000"/>
        </w:rPr>
        <w:t xml:space="preserve"> blue heading) </w:t>
      </w:r>
      <w:r w:rsidR="00D0181C">
        <w:rPr>
          <w:rFonts w:cs="Helvetica"/>
        </w:rPr>
        <w:t xml:space="preserve">should also update after the pivot table is updated. </w:t>
      </w:r>
    </w:p>
    <w:p w14:paraId="202FE86E" w14:textId="22602F39" w:rsidR="00DE41C8" w:rsidRPr="00136A7C" w:rsidRDefault="00DE41C8" w:rsidP="00DE41C8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Update </w:t>
      </w:r>
      <w:r w:rsidR="00D0181C">
        <w:rPr>
          <w:rFonts w:eastAsia="Times New Roman" w:cs="Times New Roman"/>
          <w:color w:val="000000"/>
        </w:rPr>
        <w:t xml:space="preserve">other aspects of </w:t>
      </w:r>
      <w:r>
        <w:rPr>
          <w:rFonts w:eastAsia="Times New Roman" w:cs="Times New Roman"/>
          <w:color w:val="000000"/>
        </w:rPr>
        <w:t>the</w:t>
      </w:r>
      <w:r w:rsidRPr="00136A7C">
        <w:rPr>
          <w:rFonts w:eastAsia="Times New Roman" w:cs="Times New Roman"/>
          <w:color w:val="000000"/>
        </w:rPr>
        <w:t xml:space="preserve"> Summary chart </w:t>
      </w:r>
    </w:p>
    <w:p w14:paraId="68F482F9" w14:textId="7F964446" w:rsidR="00DE41C8" w:rsidRPr="00136A7C" w:rsidRDefault="00D0181C" w:rsidP="00DE41C8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Update subject number in blue heading</w:t>
      </w:r>
    </w:p>
    <w:p w14:paraId="07518172" w14:textId="31AA3D7C" w:rsidR="00DE41C8" w:rsidRPr="00136A7C" w:rsidRDefault="00D0181C" w:rsidP="00DE41C8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Update</w:t>
      </w:r>
      <w:r w:rsidR="00DE41C8" w:rsidRPr="00136A7C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data</w:t>
      </w:r>
      <w:r w:rsidR="00DE41C8" w:rsidRPr="00136A7C">
        <w:rPr>
          <w:rFonts w:eastAsia="Times New Roman" w:cs="Times New Roman"/>
          <w:color w:val="000000"/>
        </w:rPr>
        <w:t xml:space="preserve"> start</w:t>
      </w:r>
      <w:r>
        <w:rPr>
          <w:rFonts w:eastAsia="Times New Roman" w:cs="Times New Roman"/>
          <w:color w:val="000000"/>
        </w:rPr>
        <w:t xml:space="preserve"> date</w:t>
      </w:r>
      <w:r w:rsidR="00DE41C8" w:rsidRPr="00136A7C">
        <w:rPr>
          <w:rFonts w:eastAsia="Times New Roman" w:cs="Times New Roman"/>
          <w:color w:val="000000"/>
        </w:rPr>
        <w:t xml:space="preserve"> (based off of</w:t>
      </w:r>
      <w:r w:rsidR="00DE41C8">
        <w:rPr>
          <w:rFonts w:eastAsia="Times New Roman" w:cs="Times New Roman"/>
          <w:color w:val="000000"/>
        </w:rPr>
        <w:t xml:space="preserve"> first</w:t>
      </w:r>
      <w:r w:rsidR="00DE41C8" w:rsidRPr="00136A7C">
        <w:rPr>
          <w:rFonts w:eastAsia="Times New Roman" w:cs="Times New Roman"/>
          <w:color w:val="000000"/>
        </w:rPr>
        <w:t xml:space="preserve"> start date in </w:t>
      </w:r>
      <w:proofErr w:type="spellStart"/>
      <w:r w:rsidR="00DE41C8" w:rsidRPr="00136A7C">
        <w:rPr>
          <w:rFonts w:eastAsia="Times New Roman" w:cs="Times New Roman"/>
          <w:color w:val="000000"/>
        </w:rPr>
        <w:t>All_data</w:t>
      </w:r>
      <w:proofErr w:type="spellEnd"/>
      <w:r w:rsidR="00DE41C8" w:rsidRPr="00136A7C">
        <w:rPr>
          <w:rFonts w:eastAsia="Times New Roman" w:cs="Times New Roman"/>
          <w:color w:val="000000"/>
        </w:rPr>
        <w:t xml:space="preserve"> </w:t>
      </w:r>
      <w:r w:rsidR="00DE41C8">
        <w:rPr>
          <w:rFonts w:eastAsia="Times New Roman" w:cs="Times New Roman"/>
          <w:color w:val="000000"/>
        </w:rPr>
        <w:t>sheet</w:t>
      </w:r>
      <w:r w:rsidR="00DE41C8" w:rsidRPr="00136A7C">
        <w:rPr>
          <w:rFonts w:eastAsia="Times New Roman" w:cs="Times New Roman"/>
          <w:color w:val="000000"/>
        </w:rPr>
        <w:t xml:space="preserve">) </w:t>
      </w:r>
    </w:p>
    <w:p w14:paraId="5CDFB6F9" w14:textId="24A962F8" w:rsidR="00DE41C8" w:rsidRPr="00814F39" w:rsidRDefault="00DE41C8" w:rsidP="00DE41C8">
      <w:pPr>
        <w:numPr>
          <w:ilvl w:val="1"/>
          <w:numId w:val="2"/>
        </w:numPr>
        <w:rPr>
          <w:rFonts w:eastAsia="Times New Roman" w:cs="Times New Roman"/>
        </w:rPr>
      </w:pPr>
      <w:r w:rsidRPr="00814F39">
        <w:rPr>
          <w:rFonts w:eastAsia="Times New Roman" w:cs="Times New Roman"/>
        </w:rPr>
        <w:t>Click on bottom right corner of cell, use fill handle (small black cross) to drag horizontally across the other days</w:t>
      </w:r>
      <w:r w:rsidRPr="00814F39">
        <w:rPr>
          <w:rFonts w:cs="Helvetica"/>
        </w:rPr>
        <w:t>. This will automatically add the subsequent dates in the following boxes.</w:t>
      </w:r>
    </w:p>
    <w:p w14:paraId="1E9ED43E" w14:textId="1A201AC3" w:rsidR="00814F39" w:rsidRPr="00814F39" w:rsidRDefault="00814F39" w:rsidP="00814F39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814F39">
        <w:rPr>
          <w:rFonts w:cs="Helvetica"/>
        </w:rPr>
        <w:t xml:space="preserve">Some participants may wear the accelerometer a different </w:t>
      </w:r>
      <w:r w:rsidR="00D0181C">
        <w:rPr>
          <w:rFonts w:cs="Helvetica"/>
        </w:rPr>
        <w:t>number</w:t>
      </w:r>
      <w:r w:rsidRPr="00814F39">
        <w:rPr>
          <w:rFonts w:cs="Helvetica"/>
        </w:rPr>
        <w:t xml:space="preserve"> of days than other participants; make sure this is reflected in the data</w:t>
      </w:r>
      <w:r w:rsidR="00D0181C">
        <w:rPr>
          <w:rFonts w:cs="Helvetica"/>
        </w:rPr>
        <w:t xml:space="preserve"> by deleting or adding days as needed</w:t>
      </w:r>
      <w:r w:rsidRPr="00814F39">
        <w:rPr>
          <w:rFonts w:cs="Helvetica"/>
        </w:rPr>
        <w:t>.</w:t>
      </w:r>
    </w:p>
    <w:p w14:paraId="7D783E37" w14:textId="194FFD95" w:rsidR="00814F39" w:rsidRDefault="00814F39" w:rsidP="00814F39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814F39">
        <w:rPr>
          <w:rFonts w:cs="Helvetica"/>
        </w:rPr>
        <w:t>Check to see if the days and dates are matching up to the pivot table by double clicking on a cell within the SUMMARY table. Verify that the reference cell from the pivot table is the correct data.</w:t>
      </w:r>
    </w:p>
    <w:p w14:paraId="2CC00AFB" w14:textId="77777777" w:rsidR="00D0181C" w:rsidRDefault="00D0181C" w:rsidP="00D018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3F1EADC0" w14:textId="16FC840E" w:rsidR="00D0181C" w:rsidRPr="00D0181C" w:rsidRDefault="00D0181C" w:rsidP="00D018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b/>
        </w:rPr>
      </w:pPr>
      <w:r w:rsidRPr="00D0181C">
        <w:rPr>
          <w:rFonts w:cs="Helvetica"/>
          <w:b/>
        </w:rPr>
        <w:t>Update the Weekend/Weekday Minutes Table (middle of the sheet)</w:t>
      </w:r>
    </w:p>
    <w:p w14:paraId="6D9CE783" w14:textId="19D94EF1" w:rsidR="00814F39" w:rsidRPr="00814F39" w:rsidRDefault="00DE41C8" w:rsidP="00814F39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</w:rPr>
      </w:pPr>
      <w:r w:rsidRPr="00814F39">
        <w:rPr>
          <w:rFonts w:cs="Helvetica"/>
        </w:rPr>
        <w:t xml:space="preserve">Each </w:t>
      </w:r>
      <w:r w:rsidR="00814F39">
        <w:rPr>
          <w:rFonts w:cs="Helvetica"/>
        </w:rPr>
        <w:t xml:space="preserve">cell </w:t>
      </w:r>
      <w:r w:rsidRPr="00814F39">
        <w:rPr>
          <w:rFonts w:cs="Helvetica"/>
        </w:rPr>
        <w:t xml:space="preserve">corresponds to information </w:t>
      </w:r>
      <w:r w:rsidR="00D0181C">
        <w:rPr>
          <w:rFonts w:cs="Helvetica"/>
        </w:rPr>
        <w:t>in</w:t>
      </w:r>
      <w:r w:rsidRPr="00814F39">
        <w:rPr>
          <w:rFonts w:cs="Helvetica"/>
        </w:rPr>
        <w:t xml:space="preserve"> the SUMMARY chart above</w:t>
      </w:r>
      <w:r w:rsidR="00D0181C">
        <w:rPr>
          <w:rFonts w:cs="Helvetica"/>
        </w:rPr>
        <w:t xml:space="preserve"> for </w:t>
      </w:r>
      <w:r w:rsidR="00814F39">
        <w:rPr>
          <w:rFonts w:cs="Helvetica"/>
        </w:rPr>
        <w:t>Sedentary, Light, MVPA (Moderat</w:t>
      </w:r>
      <w:r w:rsidR="00D0181C">
        <w:rPr>
          <w:rFonts w:cs="Helvetica"/>
        </w:rPr>
        <w:t>e-Vigorous Physical Activity) and</w:t>
      </w:r>
      <w:r w:rsidR="00814F39">
        <w:rPr>
          <w:rFonts w:cs="Helvetica"/>
        </w:rPr>
        <w:t xml:space="preserve"> Sleep</w:t>
      </w:r>
      <w:r w:rsidRPr="00814F39">
        <w:rPr>
          <w:rFonts w:cs="Helvetica"/>
        </w:rPr>
        <w:t xml:space="preserve">. </w:t>
      </w:r>
    </w:p>
    <w:p w14:paraId="29A2C973" w14:textId="63FEDBC3" w:rsidR="00814F39" w:rsidRPr="00814F39" w:rsidRDefault="00D0181C" w:rsidP="00814F39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>
        <w:rPr>
          <w:rFonts w:cs="Helvetica"/>
        </w:rPr>
        <w:lastRenderedPageBreak/>
        <w:t>Double click on one cell (Ex</w:t>
      </w:r>
      <w:r w:rsidR="00814F39">
        <w:rPr>
          <w:rFonts w:cs="Helvetica"/>
        </w:rPr>
        <w:t xml:space="preserve">: </w:t>
      </w:r>
      <w:r>
        <w:rPr>
          <w:rFonts w:cs="Helvetica"/>
        </w:rPr>
        <w:t xml:space="preserve">Total Weekend </w:t>
      </w:r>
      <w:proofErr w:type="spellStart"/>
      <w:r>
        <w:rPr>
          <w:rFonts w:cs="Helvetica"/>
        </w:rPr>
        <w:t>Sed</w:t>
      </w:r>
      <w:proofErr w:type="spellEnd"/>
      <w:r>
        <w:rPr>
          <w:rFonts w:cs="Helvetica"/>
        </w:rPr>
        <w:t xml:space="preserve"> </w:t>
      </w:r>
      <w:proofErr w:type="spellStart"/>
      <w:r>
        <w:rPr>
          <w:rFonts w:cs="Helvetica"/>
        </w:rPr>
        <w:t>mins</w:t>
      </w:r>
      <w:proofErr w:type="spellEnd"/>
      <w:r w:rsidR="00814F39" w:rsidRPr="00814F39">
        <w:rPr>
          <w:rFonts w:cs="Helvetica"/>
        </w:rPr>
        <w:t xml:space="preserve">) and see if </w:t>
      </w:r>
      <w:r>
        <w:rPr>
          <w:rFonts w:cs="Helvetica"/>
        </w:rPr>
        <w:t>it</w:t>
      </w:r>
      <w:r w:rsidR="00814F39" w:rsidRPr="00814F39">
        <w:rPr>
          <w:rFonts w:cs="Helvetica"/>
        </w:rPr>
        <w:t xml:space="preserve"> corresponds </w:t>
      </w:r>
      <w:r>
        <w:rPr>
          <w:rFonts w:cs="Helvetica"/>
        </w:rPr>
        <w:t>to the correct</w:t>
      </w:r>
      <w:r w:rsidR="00814F39" w:rsidRPr="00814F39">
        <w:rPr>
          <w:rFonts w:cs="Helvetica"/>
        </w:rPr>
        <w:t xml:space="preserve"> </w:t>
      </w:r>
      <w:r w:rsidR="00814F39">
        <w:rPr>
          <w:rFonts w:cs="Helvetica"/>
        </w:rPr>
        <w:t>cells</w:t>
      </w:r>
      <w:r w:rsidR="00814F39" w:rsidRPr="00814F39">
        <w:rPr>
          <w:rFonts w:cs="Helvetica"/>
        </w:rPr>
        <w:t xml:space="preserve">. </w:t>
      </w:r>
    </w:p>
    <w:p w14:paraId="75D1D0D3" w14:textId="13CD6778" w:rsidR="00814F39" w:rsidRPr="00814F39" w:rsidRDefault="00814F39" w:rsidP="00814F39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 w:rsidRPr="00814F39">
        <w:rPr>
          <w:rFonts w:cs="Helvetica"/>
        </w:rPr>
        <w:t xml:space="preserve">If it does not match, </w:t>
      </w:r>
      <w:r>
        <w:rPr>
          <w:rFonts w:eastAsia="Times New Roman" w:cs="Times New Roman"/>
          <w:color w:val="000000"/>
        </w:rPr>
        <w:t>c</w:t>
      </w:r>
      <w:r w:rsidRPr="00136A7C">
        <w:rPr>
          <w:rFonts w:eastAsia="Times New Roman" w:cs="Times New Roman"/>
          <w:color w:val="000000"/>
        </w:rPr>
        <w:t xml:space="preserve">lick and drag highlighted </w:t>
      </w:r>
      <w:proofErr w:type="gramStart"/>
      <w:r w:rsidRPr="00136A7C">
        <w:rPr>
          <w:rFonts w:eastAsia="Times New Roman" w:cs="Times New Roman"/>
          <w:color w:val="000000"/>
        </w:rPr>
        <w:t>box</w:t>
      </w:r>
      <w:r>
        <w:rPr>
          <w:rFonts w:eastAsia="Times New Roman" w:cs="Times New Roman"/>
          <w:color w:val="000000"/>
        </w:rPr>
        <w:t>(</w:t>
      </w:r>
      <w:proofErr w:type="spellStart"/>
      <w:proofErr w:type="gramEnd"/>
      <w:r>
        <w:rPr>
          <w:rFonts w:eastAsia="Times New Roman" w:cs="Times New Roman"/>
          <w:color w:val="000000"/>
        </w:rPr>
        <w:t>es</w:t>
      </w:r>
      <w:proofErr w:type="spellEnd"/>
      <w:r>
        <w:rPr>
          <w:rFonts w:eastAsia="Times New Roman" w:cs="Times New Roman"/>
          <w:color w:val="000000"/>
        </w:rPr>
        <w:t>)</w:t>
      </w:r>
      <w:r w:rsidRPr="00136A7C">
        <w:rPr>
          <w:rFonts w:eastAsia="Times New Roman" w:cs="Times New Roman"/>
          <w:color w:val="000000"/>
        </w:rPr>
        <w:t xml:space="preserve"> in Summa</w:t>
      </w:r>
      <w:r>
        <w:rPr>
          <w:rFonts w:eastAsia="Times New Roman" w:cs="Times New Roman"/>
          <w:color w:val="000000"/>
        </w:rPr>
        <w:t>ry table to update as necessary (note:</w:t>
      </w:r>
      <w:r w:rsidR="00D0181C">
        <w:rPr>
          <w:rFonts w:cs="Helvetica"/>
        </w:rPr>
        <w:t xml:space="preserve"> Week</w:t>
      </w:r>
      <w:r>
        <w:rPr>
          <w:rFonts w:cs="Helvetica"/>
        </w:rPr>
        <w:t>day</w:t>
      </w:r>
      <w:r w:rsidR="00D0181C">
        <w:rPr>
          <w:rFonts w:cs="Helvetica"/>
        </w:rPr>
        <w:t xml:space="preserve"> </w:t>
      </w:r>
      <w:r>
        <w:rPr>
          <w:rFonts w:cs="Helvetica"/>
        </w:rPr>
        <w:t>= Monday-Friday, Weekend</w:t>
      </w:r>
      <w:r w:rsidR="00D0181C">
        <w:rPr>
          <w:rFonts w:cs="Helvetica"/>
        </w:rPr>
        <w:t xml:space="preserve"> </w:t>
      </w:r>
      <w:r>
        <w:rPr>
          <w:rFonts w:cs="Helvetica"/>
        </w:rPr>
        <w:t>= Saturday-Sunday)</w:t>
      </w:r>
    </w:p>
    <w:p w14:paraId="2FCB34CA" w14:textId="29B61804" w:rsidR="00D0181C" w:rsidRPr="00D0181C" w:rsidRDefault="00814F39" w:rsidP="00D0181C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 w:rsidRPr="00814F39">
        <w:rPr>
          <w:rFonts w:eastAsia="Times New Roman" w:cs="Times New Roman"/>
          <w:color w:val="000000"/>
        </w:rPr>
        <w:t xml:space="preserve">Manually enter </w:t>
      </w:r>
      <w:r w:rsidR="00D0181C">
        <w:rPr>
          <w:rFonts w:eastAsia="Times New Roman" w:cs="Times New Roman"/>
          <w:color w:val="000000"/>
        </w:rPr>
        <w:t>the number of</w:t>
      </w:r>
      <w:r w:rsidRPr="00814F39">
        <w:rPr>
          <w:rFonts w:eastAsia="Times New Roman" w:cs="Times New Roman"/>
          <w:color w:val="000000"/>
        </w:rPr>
        <w:t xml:space="preserve"> weekend and weekday days in the data. (</w:t>
      </w:r>
      <w:r w:rsidRPr="00814F39">
        <w:rPr>
          <w:rFonts w:eastAsia="Times New Roman" w:cs="Times New Roman"/>
          <w:b/>
          <w:color w:val="000000"/>
        </w:rPr>
        <w:t>Important note: Some studies are less than 7 days, so make sure to check and manually enter in the correct number of weekend and weekdays!</w:t>
      </w:r>
      <w:r w:rsidR="00D0181C">
        <w:rPr>
          <w:rFonts w:eastAsia="Times New Roman" w:cs="Times New Roman"/>
          <w:b/>
          <w:color w:val="000000"/>
        </w:rPr>
        <w:t>)</w:t>
      </w:r>
    </w:p>
    <w:p w14:paraId="7D43F4B0" w14:textId="77777777" w:rsidR="00D0181C" w:rsidRPr="00D0181C" w:rsidRDefault="00D0181C" w:rsidP="00D0181C">
      <w:pPr>
        <w:numPr>
          <w:ilvl w:val="0"/>
          <w:numId w:val="2"/>
        </w:numPr>
        <w:rPr>
          <w:rFonts w:eastAsia="Times New Roman" w:cs="Times New Roman"/>
          <w:color w:val="000000"/>
        </w:rPr>
      </w:pPr>
      <w:r w:rsidRPr="00D0181C">
        <w:rPr>
          <w:rFonts w:eastAsia="Times New Roman" w:cs="Times New Roman"/>
          <w:color w:val="000000"/>
        </w:rPr>
        <w:t>Update MVPA category once done running R notebook (grad)</w:t>
      </w:r>
    </w:p>
    <w:p w14:paraId="76A34EFA" w14:textId="7F1F7DFA" w:rsidR="00E7412C" w:rsidRPr="00F27AC0" w:rsidRDefault="00E7412C" w:rsidP="00D0181C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>
        <w:t>Insert MVPA info</w:t>
      </w:r>
      <w:r w:rsidR="00F86652">
        <w:t xml:space="preserve"> </w:t>
      </w:r>
      <w:r w:rsidR="00472D6F">
        <w:t xml:space="preserve">from </w:t>
      </w:r>
      <w:r w:rsidR="00D0181C">
        <w:t>GGIR</w:t>
      </w:r>
      <w:r w:rsidR="00472D6F">
        <w:t xml:space="preserve"> output </w:t>
      </w:r>
      <w:r w:rsidR="00F86652">
        <w:t>(</w:t>
      </w:r>
      <w:r w:rsidR="005128B8">
        <w:t>E1M_T100</w:t>
      </w:r>
      <w:r w:rsidR="00472D6F">
        <w:t xml:space="preserve"> and E5M_T100</w:t>
      </w:r>
      <w:r w:rsidR="005128B8">
        <w:t>)</w:t>
      </w:r>
      <w:r>
        <w:t xml:space="preserve"> into the excel sheet</w:t>
      </w:r>
      <w:r w:rsidR="00D0181C">
        <w:t xml:space="preserve"> (can be found in the subject output folder within daysummary.xls)</w:t>
      </w:r>
      <w:r w:rsidR="00472D6F">
        <w:t>.</w:t>
      </w:r>
      <w:r w:rsidR="00EB2EF1">
        <w:t xml:space="preserve"> (</w:t>
      </w:r>
      <w:proofErr w:type="gramStart"/>
      <w:r w:rsidR="00EB2EF1">
        <w:t>column</w:t>
      </w:r>
      <w:proofErr w:type="gramEnd"/>
      <w:r w:rsidR="00EB2EF1">
        <w:t xml:space="preserve"> P and Q)</w:t>
      </w:r>
    </w:p>
    <w:p w14:paraId="0AAB773D" w14:textId="70E0692B" w:rsidR="00F27AC0" w:rsidRPr="002E77A5" w:rsidRDefault="00F27AC0" w:rsidP="00D0181C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 w:rsidRPr="00D0181C">
        <w:rPr>
          <w:i/>
          <w:sz w:val="20"/>
        </w:rPr>
        <w:t>/Volumes/</w:t>
      </w:r>
      <w:proofErr w:type="spellStart"/>
      <w:r w:rsidRPr="00D0181C">
        <w:rPr>
          <w:i/>
          <w:sz w:val="20"/>
        </w:rPr>
        <w:t>vosslabhpc</w:t>
      </w:r>
      <w:proofErr w:type="spellEnd"/>
      <w:r w:rsidRPr="00D0181C">
        <w:rPr>
          <w:i/>
          <w:sz w:val="20"/>
        </w:rPr>
        <w:t>/Projects/Accelerometer/</w:t>
      </w:r>
      <w:r>
        <w:rPr>
          <w:i/>
          <w:sz w:val="20"/>
        </w:rPr>
        <w:t>5-Results/output_(sub#)/results/part2_daysummary.csv</w:t>
      </w:r>
    </w:p>
    <w:p w14:paraId="3593E9FC" w14:textId="1A022C81" w:rsidR="002E77A5" w:rsidRPr="00D0181C" w:rsidRDefault="002E77A5" w:rsidP="00D0181C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>
        <w:rPr>
          <w:i/>
          <w:sz w:val="20"/>
        </w:rPr>
        <w:t>Copy to sheet, then transpose each column (E1M_T100 to row 9, E5M_T100 to row 10</w:t>
      </w:r>
    </w:p>
    <w:p w14:paraId="7FCA6214" w14:textId="3191C53C" w:rsidR="00E0585D" w:rsidRDefault="00D0181C" w:rsidP="00E0585D">
      <w:pPr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t xml:space="preserve">Copy values found in Totals, Weekend Minutes, and Weekday Minutes into the </w:t>
      </w:r>
      <w:r w:rsidRPr="00D0181C">
        <w:rPr>
          <w:i/>
          <w:sz w:val="20"/>
        </w:rPr>
        <w:t>/Volumes/vosslabhpc/Projects/Accelerometer/6-Outpu</w:t>
      </w:r>
      <w:r>
        <w:rPr>
          <w:i/>
          <w:sz w:val="20"/>
        </w:rPr>
        <w:t>ts/ALL_Accel_data_summary</w:t>
      </w:r>
      <w:r w:rsidRPr="00D0181C">
        <w:rPr>
          <w:i/>
          <w:sz w:val="20"/>
        </w:rPr>
        <w:t>.xlsx</w:t>
      </w:r>
    </w:p>
    <w:p w14:paraId="40486E55" w14:textId="2D5265EF" w:rsidR="00D0181C" w:rsidRPr="002E421D" w:rsidRDefault="00D0181C" w:rsidP="00D0181C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>
        <w:t>Be sure to paste VALUES ONLY (not formulas).</w:t>
      </w:r>
    </w:p>
    <w:p w14:paraId="074A2A85" w14:textId="1EA16EFD" w:rsidR="002E421D" w:rsidRPr="002E421D" w:rsidRDefault="002E421D" w:rsidP="00D0181C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>
        <w:t>Enter in date manually, not updating correctly</w:t>
      </w:r>
    </w:p>
    <w:p w14:paraId="434DE6F0" w14:textId="322BA5AB" w:rsidR="002E421D" w:rsidRPr="00485394" w:rsidRDefault="002E421D" w:rsidP="00D0181C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>
        <w:t>Drag down formulas from existing row</w:t>
      </w:r>
    </w:p>
    <w:p w14:paraId="3C085B5E" w14:textId="0636A565" w:rsidR="00485394" w:rsidRPr="00D0181C" w:rsidRDefault="00485394" w:rsidP="00485394">
      <w:pPr>
        <w:numPr>
          <w:ilvl w:val="0"/>
          <w:numId w:val="2"/>
        </w:numPr>
        <w:rPr>
          <w:rFonts w:eastAsia="Times New Roman" w:cs="Times New Roman"/>
          <w:color w:val="000000"/>
        </w:rPr>
      </w:pPr>
      <w:bookmarkStart w:id="0" w:name="_GoBack"/>
      <w:r>
        <w:t xml:space="preserve">Update the </w:t>
      </w:r>
      <w:r w:rsidR="00091006" w:rsidRPr="00091006">
        <w:rPr>
          <w:i/>
          <w:sz w:val="20"/>
        </w:rPr>
        <w:t>/Volumes/vosslabhpc/Projects/Accelerometer/4-Analysis/ActiGraph_analysis_summary.xlsx</w:t>
      </w:r>
      <w:r w:rsidR="00091006">
        <w:rPr>
          <w:i/>
          <w:sz w:val="20"/>
        </w:rPr>
        <w:t xml:space="preserve"> </w:t>
      </w:r>
      <w:r w:rsidR="00091006">
        <w:t xml:space="preserve">to show that you completed the analysis and copied the values into the summary data sheet. </w:t>
      </w:r>
    </w:p>
    <w:bookmarkEnd w:id="0"/>
    <w:p w14:paraId="4D1D5392" w14:textId="77777777" w:rsidR="00D0181C" w:rsidRPr="00D0181C" w:rsidRDefault="00D0181C" w:rsidP="00D0181C">
      <w:pPr>
        <w:rPr>
          <w:rFonts w:eastAsia="Times New Roman" w:cs="Times New Roman"/>
          <w:color w:val="000000"/>
        </w:rPr>
      </w:pPr>
    </w:p>
    <w:p w14:paraId="50A07226" w14:textId="3647E935" w:rsidR="00E0585D" w:rsidRDefault="00E0585D" w:rsidP="00E0585D">
      <w:pPr>
        <w:rPr>
          <w:b/>
        </w:rPr>
      </w:pPr>
      <w:r w:rsidRPr="00E0585D">
        <w:rPr>
          <w:b/>
        </w:rPr>
        <w:t>Make Activity Reports</w:t>
      </w:r>
    </w:p>
    <w:p w14:paraId="5F4DBB3E" w14:textId="5E4E6252" w:rsidR="00D9277D" w:rsidRDefault="00D9277D" w:rsidP="00D9277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Make sure graphs are updated. Copy and</w:t>
      </w:r>
      <w:r w:rsidR="00D0181C">
        <w:rPr>
          <w:rFonts w:cs="Helvetica"/>
        </w:rPr>
        <w:t xml:space="preserve"> paste graphs into Report </w:t>
      </w:r>
      <w:proofErr w:type="spellStart"/>
      <w:r w:rsidR="00D0181C">
        <w:rPr>
          <w:rFonts w:cs="Helvetica"/>
        </w:rPr>
        <w:t>pdf</w:t>
      </w:r>
      <w:proofErr w:type="spellEnd"/>
      <w:r w:rsidR="00D0181C">
        <w:rPr>
          <w:rFonts w:cs="Helvetica"/>
        </w:rPr>
        <w:t xml:space="preserve">. </w:t>
      </w:r>
    </w:p>
    <w:p w14:paraId="44152725" w14:textId="77777777" w:rsidR="00D9277D" w:rsidRPr="00292C51" w:rsidRDefault="00D9277D" w:rsidP="00D92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7A8B8650" w14:textId="2B88D962" w:rsidR="00D9277D" w:rsidRPr="005317A5" w:rsidRDefault="00D9277D" w:rsidP="00D9277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Send to participant! </w:t>
      </w:r>
    </w:p>
    <w:p w14:paraId="1150AEC7" w14:textId="77777777" w:rsidR="00D9277D" w:rsidRPr="00E0585D" w:rsidRDefault="00D9277D" w:rsidP="00E0585D">
      <w:pPr>
        <w:rPr>
          <w:b/>
        </w:rPr>
      </w:pPr>
    </w:p>
    <w:sectPr w:rsidR="00D9277D" w:rsidRPr="00E0585D" w:rsidSect="007D6F3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49DC"/>
    <w:multiLevelType w:val="hybridMultilevel"/>
    <w:tmpl w:val="7FD6A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A0C18"/>
    <w:multiLevelType w:val="hybridMultilevel"/>
    <w:tmpl w:val="5F6AB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11DF5"/>
    <w:multiLevelType w:val="hybridMultilevel"/>
    <w:tmpl w:val="CB725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B5A10"/>
    <w:multiLevelType w:val="hybridMultilevel"/>
    <w:tmpl w:val="5F6AB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66F34"/>
    <w:multiLevelType w:val="hybridMultilevel"/>
    <w:tmpl w:val="F53ED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21"/>
    <w:rsid w:val="00091006"/>
    <w:rsid w:val="000B4D2E"/>
    <w:rsid w:val="000D7CB7"/>
    <w:rsid w:val="00110FED"/>
    <w:rsid w:val="00114950"/>
    <w:rsid w:val="00212D00"/>
    <w:rsid w:val="00243D52"/>
    <w:rsid w:val="0026212C"/>
    <w:rsid w:val="002735A3"/>
    <w:rsid w:val="00292C51"/>
    <w:rsid w:val="002B1C44"/>
    <w:rsid w:val="002C2E7F"/>
    <w:rsid w:val="002D2F25"/>
    <w:rsid w:val="002E421D"/>
    <w:rsid w:val="002E77A5"/>
    <w:rsid w:val="002F4AC8"/>
    <w:rsid w:val="0033481D"/>
    <w:rsid w:val="003519F6"/>
    <w:rsid w:val="003C080C"/>
    <w:rsid w:val="003C0E51"/>
    <w:rsid w:val="00472D6F"/>
    <w:rsid w:val="00485394"/>
    <w:rsid w:val="004C419A"/>
    <w:rsid w:val="004D1E45"/>
    <w:rsid w:val="005128B8"/>
    <w:rsid w:val="0052060C"/>
    <w:rsid w:val="005317A5"/>
    <w:rsid w:val="005635C4"/>
    <w:rsid w:val="005E0EF0"/>
    <w:rsid w:val="00625EE0"/>
    <w:rsid w:val="00644D9C"/>
    <w:rsid w:val="006C1BD5"/>
    <w:rsid w:val="006E27E2"/>
    <w:rsid w:val="007D6F3C"/>
    <w:rsid w:val="00814F39"/>
    <w:rsid w:val="008665FE"/>
    <w:rsid w:val="0088165A"/>
    <w:rsid w:val="00890D2E"/>
    <w:rsid w:val="00893282"/>
    <w:rsid w:val="009305C0"/>
    <w:rsid w:val="00973A18"/>
    <w:rsid w:val="009943DF"/>
    <w:rsid w:val="009A6C0F"/>
    <w:rsid w:val="009F44DC"/>
    <w:rsid w:val="00A455DC"/>
    <w:rsid w:val="00A56BDB"/>
    <w:rsid w:val="00A62CD8"/>
    <w:rsid w:val="00AC2D93"/>
    <w:rsid w:val="00B53221"/>
    <w:rsid w:val="00BB0B7F"/>
    <w:rsid w:val="00BE78CE"/>
    <w:rsid w:val="00C244CF"/>
    <w:rsid w:val="00C330CB"/>
    <w:rsid w:val="00C40448"/>
    <w:rsid w:val="00C421E6"/>
    <w:rsid w:val="00CC136E"/>
    <w:rsid w:val="00D0181C"/>
    <w:rsid w:val="00D22E0B"/>
    <w:rsid w:val="00D9277D"/>
    <w:rsid w:val="00DA0216"/>
    <w:rsid w:val="00DD6A34"/>
    <w:rsid w:val="00DE41C8"/>
    <w:rsid w:val="00E0585D"/>
    <w:rsid w:val="00E54FE6"/>
    <w:rsid w:val="00E7412C"/>
    <w:rsid w:val="00E828C3"/>
    <w:rsid w:val="00EB2EF1"/>
    <w:rsid w:val="00F00776"/>
    <w:rsid w:val="00F065FB"/>
    <w:rsid w:val="00F06C68"/>
    <w:rsid w:val="00F27AC0"/>
    <w:rsid w:val="00F53CAC"/>
    <w:rsid w:val="00F739D0"/>
    <w:rsid w:val="00F86652"/>
    <w:rsid w:val="00FE51D0"/>
    <w:rsid w:val="00FF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B257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F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3C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C2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C2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C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C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C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F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3C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C2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C2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C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C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C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966</Words>
  <Characters>5511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Clark</dc:creator>
  <cp:keywords/>
  <dc:description/>
  <cp:lastModifiedBy>Matt</cp:lastModifiedBy>
  <cp:revision>4</cp:revision>
  <cp:lastPrinted>2018-06-05T19:01:00Z</cp:lastPrinted>
  <dcterms:created xsi:type="dcterms:W3CDTF">2019-02-11T17:59:00Z</dcterms:created>
  <dcterms:modified xsi:type="dcterms:W3CDTF">2019-02-13T17:48:00Z</dcterms:modified>
</cp:coreProperties>
</file>