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B9D26" w14:textId="77777777" w:rsidR="003146FC" w:rsidRDefault="003146FC">
      <w:pPr>
        <w:rPr>
          <w:b/>
          <w:sz w:val="28"/>
          <w:szCs w:val="28"/>
        </w:rPr>
      </w:pPr>
    </w:p>
    <w:p w14:paraId="1C789552" w14:textId="77777777" w:rsidR="003146FC" w:rsidRDefault="00C01E3D">
      <w:pPr>
        <w:pStyle w:val="Title"/>
        <w:jc w:val="center"/>
      </w:pPr>
      <w:bookmarkStart w:id="0" w:name="_cs34x1ucnma0" w:colFirst="0" w:colLast="0"/>
      <w:bookmarkEnd w:id="0"/>
      <w:r>
        <w:t>HBEF Dashboard Documentation</w:t>
      </w:r>
    </w:p>
    <w:p w14:paraId="59052E73" w14:textId="77777777" w:rsidR="003146FC" w:rsidRDefault="00C01E3D">
      <w:pPr>
        <w:pStyle w:val="Subtitle"/>
        <w:jc w:val="center"/>
      </w:pPr>
      <w:bookmarkStart w:id="1" w:name="_ujc3dgc5nx9r" w:colFirst="0" w:colLast="0"/>
      <w:bookmarkEnd w:id="1"/>
      <w:r>
        <w:t>Extended Notes</w:t>
      </w:r>
    </w:p>
    <w:p w14:paraId="36D3CC71" w14:textId="77777777" w:rsidR="003146FC" w:rsidRDefault="00C01E3D">
      <w:pPr>
        <w:pStyle w:val="Heading1"/>
      </w:pPr>
      <w:bookmarkStart w:id="2" w:name="_xiaivf84e9a7" w:colFirst="0" w:colLast="0"/>
      <w:bookmarkEnd w:id="2"/>
      <w:r>
        <w:t>Developers</w:t>
      </w:r>
    </w:p>
    <w:p w14:paraId="7656DCA5" w14:textId="77777777" w:rsidR="003146FC" w:rsidRDefault="00C01E3D">
      <w:r>
        <w:t>Primary: Maria-Carolina Simao from Jan. 2018 - Jul. 2018</w:t>
      </w:r>
    </w:p>
    <w:p w14:paraId="7D5B9EB9" w14:textId="77777777" w:rsidR="003146FC" w:rsidRDefault="00C01E3D">
      <w:r>
        <w:t xml:space="preserve">Supported by: Mike </w:t>
      </w:r>
      <w:proofErr w:type="spellStart"/>
      <w:r>
        <w:t>Vlah</w:t>
      </w:r>
      <w:proofErr w:type="spellEnd"/>
      <w:r>
        <w:t xml:space="preserve"> from Jan. 2018 - Jul. 2018</w:t>
      </w:r>
    </w:p>
    <w:p w14:paraId="3EE517EB" w14:textId="77777777" w:rsidR="003146FC" w:rsidRDefault="00C01E3D">
      <w:pPr>
        <w:pStyle w:val="Heading2"/>
      </w:pPr>
      <w:bookmarkStart w:id="3" w:name="_igkhdb3avdo" w:colFirst="0" w:colLast="0"/>
      <w:bookmarkEnd w:id="3"/>
      <w:r>
        <w:t>Developers Who Laid Some Groundwork</w:t>
      </w:r>
    </w:p>
    <w:p w14:paraId="75D35DD2" w14:textId="77777777" w:rsidR="003146FC" w:rsidRDefault="00C01E3D">
      <w:r>
        <w:t xml:space="preserve">Aaron </w:t>
      </w:r>
      <w:proofErr w:type="spellStart"/>
      <w:r>
        <w:t>Berdanier’s</w:t>
      </w:r>
      <w:proofErr w:type="spellEnd"/>
      <w:r>
        <w:t xml:space="preserve"> Shiny code: </w:t>
      </w:r>
    </w:p>
    <w:p w14:paraId="48C33E1F" w14:textId="77777777" w:rsidR="003146FC" w:rsidRDefault="00553175">
      <w:pPr>
        <w:ind w:left="720"/>
      </w:pPr>
      <w:hyperlink r:id="rId7">
        <w:r w:rsidR="00C01E3D">
          <w:rPr>
            <w:color w:val="1155CC"/>
            <w:u w:val="single"/>
          </w:rPr>
          <w:t>https://github.com/berdaniera/StreamPULSE</w:t>
        </w:r>
      </w:hyperlink>
    </w:p>
    <w:p w14:paraId="0532F66B" w14:textId="325BDCAC" w:rsidR="003146FC" w:rsidRDefault="00DC7902">
      <w:r>
        <w:t>Developers of hbef.streampulse.org</w:t>
      </w:r>
      <w:r w:rsidR="00C01E3D">
        <w:t>:</w:t>
      </w:r>
    </w:p>
    <w:p w14:paraId="0F242178" w14:textId="77777777" w:rsidR="003146FC" w:rsidRDefault="00C01E3D">
      <w:pPr>
        <w:ind w:firstLine="720"/>
      </w:pPr>
      <w:r>
        <w:t xml:space="preserve">Richard </w:t>
      </w:r>
      <w:proofErr w:type="spellStart"/>
      <w:r>
        <w:t>Marinos</w:t>
      </w:r>
      <w:proofErr w:type="spellEnd"/>
      <w:r>
        <w:t xml:space="preserve"> (led effort)</w:t>
      </w:r>
    </w:p>
    <w:p w14:paraId="7824ADB7" w14:textId="77777777" w:rsidR="003146FC" w:rsidRDefault="00C01E3D">
      <w:pPr>
        <w:ind w:firstLine="720"/>
      </w:pPr>
      <w:r>
        <w:t>Camila Vargas (worked on coding)</w:t>
      </w:r>
    </w:p>
    <w:p w14:paraId="32293D5E" w14:textId="77777777" w:rsidR="003146FC" w:rsidRDefault="00C01E3D">
      <w:pPr>
        <w:ind w:firstLine="720"/>
      </w:pPr>
      <w:r>
        <w:t>Annie Lott (worked on coding)</w:t>
      </w:r>
    </w:p>
    <w:p w14:paraId="73240A99" w14:textId="77777777" w:rsidR="003146FC" w:rsidRDefault="00C01E3D">
      <w:pPr>
        <w:pStyle w:val="Heading1"/>
      </w:pPr>
      <w:bookmarkStart w:id="4" w:name="_9a1xnfnz04kc" w:colFirst="0" w:colLast="0"/>
      <w:bookmarkEnd w:id="4"/>
      <w:r>
        <w:t>Restricted Site Info</w:t>
      </w:r>
    </w:p>
    <w:p w14:paraId="48B78C6A" w14:textId="77777777" w:rsidR="003146FC" w:rsidRDefault="003146FC"/>
    <w:p w14:paraId="449289A9" w14:textId="77777777" w:rsidR="003146FC" w:rsidRDefault="00C01E3D">
      <w:pPr>
        <w:ind w:left="720"/>
        <w:rPr>
          <w:sz w:val="16"/>
          <w:szCs w:val="16"/>
        </w:rPr>
      </w:pPr>
      <w:r>
        <w:rPr>
          <w:sz w:val="16"/>
          <w:szCs w:val="16"/>
        </w:rPr>
        <w:t xml:space="preserve">“It seems that the restricted directory got overwritten due to Annie cloning an updated version of the GitHub repo to the directory. I thought I had taken out the restricted folder from the local repo index, but I guess I hadn't. Or maybe she had deleted everything in the folder to start fresh. I </w:t>
      </w:r>
      <w:proofErr w:type="spellStart"/>
      <w:r>
        <w:rPr>
          <w:sz w:val="16"/>
          <w:szCs w:val="16"/>
        </w:rPr>
        <w:t>dunno</w:t>
      </w:r>
      <w:proofErr w:type="spellEnd"/>
      <w:r>
        <w:rPr>
          <w:sz w:val="16"/>
          <w:szCs w:val="16"/>
        </w:rPr>
        <w:t>.</w:t>
      </w:r>
    </w:p>
    <w:p w14:paraId="44B7F95A" w14:textId="77777777" w:rsidR="003146FC" w:rsidRDefault="003146FC">
      <w:pPr>
        <w:ind w:left="720"/>
        <w:rPr>
          <w:sz w:val="16"/>
          <w:szCs w:val="16"/>
        </w:rPr>
      </w:pPr>
    </w:p>
    <w:p w14:paraId="60E5CD2E" w14:textId="77777777" w:rsidR="003146FC" w:rsidRDefault="00C01E3D">
      <w:pPr>
        <w:ind w:left="720"/>
        <w:rPr>
          <w:sz w:val="16"/>
          <w:szCs w:val="16"/>
        </w:rPr>
      </w:pPr>
      <w:r>
        <w:rPr>
          <w:sz w:val="16"/>
          <w:szCs w:val="16"/>
        </w:rPr>
        <w:t>Anyway, I rebuilt the directory structure so you can put stuff in the restricted zone. The folder is /home/</w:t>
      </w:r>
      <w:proofErr w:type="spellStart"/>
      <w:r>
        <w:rPr>
          <w:sz w:val="16"/>
          <w:szCs w:val="16"/>
        </w:rPr>
        <w:t>hbef</w:t>
      </w:r>
      <w:proofErr w:type="spellEnd"/>
      <w:r>
        <w:rPr>
          <w:sz w:val="16"/>
          <w:szCs w:val="16"/>
        </w:rPr>
        <w:t>/shiny/restricted and any HTML you want to serve restricted goes in /home/</w:t>
      </w:r>
      <w:proofErr w:type="spellStart"/>
      <w:r>
        <w:rPr>
          <w:sz w:val="16"/>
          <w:szCs w:val="16"/>
        </w:rPr>
        <w:t>hbef</w:t>
      </w:r>
      <w:proofErr w:type="spellEnd"/>
      <w:r>
        <w:rPr>
          <w:sz w:val="16"/>
          <w:szCs w:val="16"/>
        </w:rPr>
        <w:t>/HTML/restricted.</w:t>
      </w:r>
    </w:p>
    <w:p w14:paraId="6AFD5598" w14:textId="77777777" w:rsidR="003146FC" w:rsidRDefault="003146FC">
      <w:pPr>
        <w:ind w:left="720"/>
        <w:rPr>
          <w:sz w:val="16"/>
          <w:szCs w:val="16"/>
        </w:rPr>
      </w:pPr>
    </w:p>
    <w:p w14:paraId="13C99A0A" w14:textId="77777777" w:rsidR="003146FC" w:rsidRDefault="00C01E3D">
      <w:pPr>
        <w:ind w:left="720"/>
        <w:rPr>
          <w:sz w:val="16"/>
          <w:szCs w:val="16"/>
        </w:rPr>
      </w:pPr>
      <w:r>
        <w:rPr>
          <w:sz w:val="16"/>
          <w:szCs w:val="16"/>
        </w:rPr>
        <w:t xml:space="preserve">The site config file that establishes this configuration </w:t>
      </w:r>
      <w:proofErr w:type="gramStart"/>
      <w:r>
        <w:rPr>
          <w:sz w:val="16"/>
          <w:szCs w:val="16"/>
        </w:rPr>
        <w:t>is  /</w:t>
      </w:r>
      <w:proofErr w:type="spellStart"/>
      <w:proofErr w:type="gramEnd"/>
      <w:r>
        <w:rPr>
          <w:sz w:val="16"/>
          <w:szCs w:val="16"/>
        </w:rPr>
        <w:t>etc</w:t>
      </w:r>
      <w:proofErr w:type="spellEnd"/>
      <w:r>
        <w:rPr>
          <w:sz w:val="16"/>
          <w:szCs w:val="16"/>
        </w:rPr>
        <w:t>/</w:t>
      </w:r>
      <w:proofErr w:type="spellStart"/>
      <w:r>
        <w:rPr>
          <w:sz w:val="16"/>
          <w:szCs w:val="16"/>
        </w:rPr>
        <w:t>nginx</w:t>
      </w:r>
      <w:proofErr w:type="spellEnd"/>
      <w:r>
        <w:rPr>
          <w:sz w:val="16"/>
          <w:szCs w:val="16"/>
        </w:rPr>
        <w:t>/sites-enabled/</w:t>
      </w:r>
      <w:proofErr w:type="spellStart"/>
      <w:r>
        <w:rPr>
          <w:sz w:val="16"/>
          <w:szCs w:val="16"/>
        </w:rPr>
        <w:t>hbefshiny</w:t>
      </w:r>
      <w:proofErr w:type="spellEnd"/>
      <w:r>
        <w:rPr>
          <w:sz w:val="16"/>
          <w:szCs w:val="16"/>
        </w:rPr>
        <w:t xml:space="preserve"> .  I had to set up authentication through the http server because Shiny only offers native authentication for the pro version. It works just fine though. If you need to change the http server configuration, be very careful because the </w:t>
      </w:r>
      <w:proofErr w:type="spellStart"/>
      <w:r>
        <w:rPr>
          <w:sz w:val="16"/>
          <w:szCs w:val="16"/>
        </w:rPr>
        <w:t>streampulse</w:t>
      </w:r>
      <w:proofErr w:type="spellEnd"/>
      <w:r>
        <w:rPr>
          <w:sz w:val="16"/>
          <w:szCs w:val="16"/>
        </w:rPr>
        <w:t xml:space="preserve"> sites also rely on </w:t>
      </w:r>
      <w:proofErr w:type="spellStart"/>
      <w:r>
        <w:rPr>
          <w:sz w:val="16"/>
          <w:szCs w:val="16"/>
        </w:rPr>
        <w:t>nginx</w:t>
      </w:r>
      <w:proofErr w:type="spellEnd"/>
      <w:r>
        <w:rPr>
          <w:sz w:val="16"/>
          <w:szCs w:val="16"/>
        </w:rPr>
        <w:t>. The fact that we have individual site config files should sandbox our stuff somewhat so you should be OK to edit the file above, but definitely be careful if you end up playing with /</w:t>
      </w:r>
      <w:proofErr w:type="spellStart"/>
      <w:r>
        <w:rPr>
          <w:sz w:val="16"/>
          <w:szCs w:val="16"/>
        </w:rPr>
        <w:t>etc</w:t>
      </w:r>
      <w:proofErr w:type="spellEnd"/>
      <w:r>
        <w:rPr>
          <w:sz w:val="16"/>
          <w:szCs w:val="16"/>
        </w:rPr>
        <w:t>/</w:t>
      </w:r>
      <w:proofErr w:type="spellStart"/>
      <w:r>
        <w:rPr>
          <w:sz w:val="16"/>
          <w:szCs w:val="16"/>
        </w:rPr>
        <w:t>nginx</w:t>
      </w:r>
      <w:proofErr w:type="spellEnd"/>
      <w:r>
        <w:rPr>
          <w:sz w:val="16"/>
          <w:szCs w:val="16"/>
        </w:rPr>
        <w:t>/</w:t>
      </w:r>
      <w:proofErr w:type="spellStart"/>
      <w:r>
        <w:rPr>
          <w:sz w:val="16"/>
          <w:szCs w:val="16"/>
        </w:rPr>
        <w:t>nginx.config</w:t>
      </w:r>
      <w:proofErr w:type="spellEnd"/>
      <w:r>
        <w:rPr>
          <w:sz w:val="16"/>
          <w:szCs w:val="16"/>
        </w:rPr>
        <w:t>”</w:t>
      </w:r>
    </w:p>
    <w:p w14:paraId="382721D0" w14:textId="77777777" w:rsidR="003146FC" w:rsidRDefault="00C01E3D">
      <w:pPr>
        <w:ind w:left="2880"/>
        <w:jc w:val="right"/>
      </w:pPr>
      <w:r>
        <w:rPr>
          <w:sz w:val="16"/>
          <w:szCs w:val="16"/>
        </w:rPr>
        <w:t xml:space="preserve">-Richard </w:t>
      </w:r>
      <w:proofErr w:type="spellStart"/>
      <w:r>
        <w:rPr>
          <w:sz w:val="16"/>
          <w:szCs w:val="16"/>
        </w:rPr>
        <w:t>Marinos</w:t>
      </w:r>
      <w:proofErr w:type="spellEnd"/>
    </w:p>
    <w:p w14:paraId="5048FA89" w14:textId="77777777" w:rsidR="003146FC" w:rsidRDefault="00C01E3D">
      <w:pPr>
        <w:pStyle w:val="Heading1"/>
      </w:pPr>
      <w:bookmarkStart w:id="5" w:name="_mhjigd5duzhf" w:colFirst="0" w:colLast="0"/>
      <w:bookmarkEnd w:id="5"/>
      <w:r>
        <w:t>Helpful Links</w:t>
      </w:r>
    </w:p>
    <w:p w14:paraId="1AC028AC" w14:textId="77777777" w:rsidR="003146FC" w:rsidRDefault="00C01E3D">
      <w:r>
        <w:t xml:space="preserve">Current </w:t>
      </w:r>
      <w:proofErr w:type="spellStart"/>
      <w:r>
        <w:t>hbef</w:t>
      </w:r>
      <w:proofErr w:type="spellEnd"/>
      <w:r>
        <w:t xml:space="preserve"> site: </w:t>
      </w:r>
      <w:hyperlink r:id="rId8">
        <w:r>
          <w:rPr>
            <w:color w:val="1155CC"/>
            <w:u w:val="single"/>
          </w:rPr>
          <w:t>http://hbef.streampulse.org/</w:t>
        </w:r>
      </w:hyperlink>
    </w:p>
    <w:p w14:paraId="58E50C39" w14:textId="77777777" w:rsidR="003146FC" w:rsidRDefault="00C01E3D">
      <w:r>
        <w:t xml:space="preserve">Code for site developed on: </w:t>
      </w:r>
      <w:hyperlink r:id="rId9">
        <w:r>
          <w:rPr>
            <w:color w:val="1155CC"/>
            <w:u w:val="single"/>
          </w:rPr>
          <w:t>https://github.com/akl21/hbef</w:t>
        </w:r>
      </w:hyperlink>
    </w:p>
    <w:p w14:paraId="6612DA52" w14:textId="77777777" w:rsidR="003146FC" w:rsidRDefault="00C01E3D">
      <w:r>
        <w:tab/>
        <w:t>Need to be approved as collaborator to work on this code.</w:t>
      </w:r>
    </w:p>
    <w:p w14:paraId="7C4E600A" w14:textId="77777777" w:rsidR="003146FC" w:rsidRDefault="00C01E3D">
      <w:r>
        <w:tab/>
        <w:t xml:space="preserve">Code is then pushed to </w:t>
      </w:r>
      <w:proofErr w:type="spellStart"/>
      <w:r>
        <w:t>hbef</w:t>
      </w:r>
      <w:proofErr w:type="spellEnd"/>
      <w:r>
        <w:t>/shiny folder in Digital Ocean server.</w:t>
      </w:r>
    </w:p>
    <w:p w14:paraId="65C7612F" w14:textId="77777777" w:rsidR="003146FC" w:rsidRDefault="00C01E3D">
      <w:pPr>
        <w:pStyle w:val="Heading1"/>
      </w:pPr>
      <w:bookmarkStart w:id="6" w:name="_ley6ajjwuzbp" w:colFirst="0" w:colLast="0"/>
      <w:bookmarkEnd w:id="6"/>
      <w:r>
        <w:lastRenderedPageBreak/>
        <w:t>How it works</w:t>
      </w:r>
    </w:p>
    <w:p w14:paraId="2CE8242A" w14:textId="3CC756D3" w:rsidR="003146FC" w:rsidRDefault="00DC7902">
      <w:r>
        <w:t xml:space="preserve">R </w:t>
      </w:r>
      <w:r w:rsidR="006B4F35">
        <w:t xml:space="preserve">&amp; </w:t>
      </w:r>
      <w:r w:rsidR="00C01E3D">
        <w:t xml:space="preserve">shiny code written into </w:t>
      </w:r>
      <w:proofErr w:type="spellStart"/>
      <w:r w:rsidR="00C01E3D">
        <w:t>hbef</w:t>
      </w:r>
      <w:proofErr w:type="spellEnd"/>
      <w:r w:rsidR="00C01E3D">
        <w:t>/</w:t>
      </w:r>
      <w:proofErr w:type="spellStart"/>
      <w:r w:rsidR="00C01E3D">
        <w:t>restricted_QAQC</w:t>
      </w:r>
      <w:proofErr w:type="spellEnd"/>
      <w:r w:rsidR="00C01E3D">
        <w:t xml:space="preserve"> folder in GitHub.</w:t>
      </w:r>
    </w:p>
    <w:p w14:paraId="60C01BCC" w14:textId="30D74D4E" w:rsidR="003146FC" w:rsidRDefault="00C01E3D">
      <w:r>
        <w:t xml:space="preserve">Code from GitHub pushed to </w:t>
      </w:r>
      <w:proofErr w:type="spellStart"/>
      <w:r>
        <w:t>hbef</w:t>
      </w:r>
      <w:proofErr w:type="spellEnd"/>
      <w:r>
        <w:t xml:space="preserve"> folder </w:t>
      </w:r>
      <w:r w:rsidR="006B4F35">
        <w:t>on</w:t>
      </w:r>
      <w:r>
        <w:t xml:space="preserve"> Digital Ocean server.</w:t>
      </w:r>
      <w:r w:rsidR="006B4F35">
        <w:t xml:space="preserve"> The content is this folder is what’s shown on the hbef.streampulse.org website.</w:t>
      </w:r>
    </w:p>
    <w:p w14:paraId="44F75852" w14:textId="77777777" w:rsidR="003146FC" w:rsidRDefault="00C01E3D">
      <w:r>
        <w:rPr>
          <w:highlight w:val="white"/>
        </w:rPr>
        <w:t>Data is appended to or extracted from MySQL database, also set up on Digital Ocean server.</w:t>
      </w:r>
    </w:p>
    <w:p w14:paraId="60041B40" w14:textId="77777777" w:rsidR="003146FC" w:rsidRDefault="00C01E3D">
      <w:pPr>
        <w:pStyle w:val="Heading1"/>
      </w:pPr>
      <w:bookmarkStart w:id="7" w:name="_2uh802ck8hrz" w:colFirst="0" w:colLast="0"/>
      <w:bookmarkEnd w:id="7"/>
      <w:r>
        <w:t>Notes on Data Structure</w:t>
      </w:r>
    </w:p>
    <w:p w14:paraId="189661CF" w14:textId="11A673B8" w:rsidR="003146FC" w:rsidRDefault="00C01E3D">
      <w:r>
        <w:t>The main identifier of the data is the “</w:t>
      </w:r>
      <w:proofErr w:type="spellStart"/>
      <w:r>
        <w:t>uniqueID</w:t>
      </w:r>
      <w:proofErr w:type="spellEnd"/>
      <w:r>
        <w:t xml:space="preserve">”, which contains the </w:t>
      </w:r>
      <w:proofErr w:type="spellStart"/>
      <w:r>
        <w:t>site_date_time</w:t>
      </w:r>
      <w:proofErr w:type="spellEnd"/>
      <w:r>
        <w:t xml:space="preserve"> information. If there is more than one entry with a certain </w:t>
      </w:r>
      <w:proofErr w:type="spellStart"/>
      <w:r>
        <w:t>site_date_time</w:t>
      </w:r>
      <w:proofErr w:type="spellEnd"/>
      <w:r>
        <w:t xml:space="preserve">, the additional entries have a “Dup” </w:t>
      </w:r>
      <w:r w:rsidR="002F75D1">
        <w:t>(</w:t>
      </w:r>
      <w:r>
        <w:t>for duplicate)</w:t>
      </w:r>
      <w:r w:rsidR="002F75D1">
        <w:t>, and further “Dup2,” “Dup3,” etc.,</w:t>
      </w:r>
      <w:r>
        <w:t xml:space="preserve"> added to the end of the </w:t>
      </w:r>
      <w:proofErr w:type="spellStart"/>
      <w:r>
        <w:t>uniqueID</w:t>
      </w:r>
      <w:proofErr w:type="spellEnd"/>
      <w:r>
        <w:t>.</w:t>
      </w:r>
    </w:p>
    <w:p w14:paraId="5C3309D4" w14:textId="77777777" w:rsidR="003146FC" w:rsidRDefault="00C01E3D">
      <w:pPr>
        <w:pStyle w:val="Heading1"/>
      </w:pPr>
      <w:bookmarkStart w:id="8" w:name="_qwmtgtckx2re" w:colFirst="0" w:colLast="0"/>
      <w:bookmarkEnd w:id="8"/>
      <w:r>
        <w:t xml:space="preserve">Notes on MySQL Database </w:t>
      </w:r>
    </w:p>
    <w:p w14:paraId="66486F4B" w14:textId="77777777" w:rsidR="003146FC" w:rsidRDefault="00C01E3D">
      <w:r>
        <w:t xml:space="preserve">For data with decimal numbers, chose to use DECIMAL data type instead of FLOAT/DOUBLE because it seems FLOAT/DOUBLE can be less precise and cause errors. See: </w:t>
      </w:r>
      <w:hyperlink r:id="rId10">
        <w:r>
          <w:rPr>
            <w:color w:val="1155CC"/>
            <w:u w:val="single"/>
          </w:rPr>
          <w:t>https://dev.mysql.com/doc/refman/5.7/en/problems-with-float.html</w:t>
        </w:r>
      </w:hyperlink>
      <w:r>
        <w:t xml:space="preserve"> </w:t>
      </w:r>
    </w:p>
    <w:p w14:paraId="03E27687" w14:textId="77777777" w:rsidR="003146FC" w:rsidRDefault="00C01E3D">
      <w:r>
        <w:t xml:space="preserve">For data with DECIMAL numbers, most values were given 4 decimal places, but didn’t need as many digits. However, MySQL requires number of digits (M) to be greater than or equal to number of decimals places (D), therefore many </w:t>
      </w:r>
      <w:proofErr w:type="gramStart"/>
      <w:r>
        <w:t>number</w:t>
      </w:r>
      <w:proofErr w:type="gramEnd"/>
      <w:r>
        <w:t xml:space="preserve"> of digits had to be made bigger than they needed to be.</w:t>
      </w:r>
    </w:p>
    <w:p w14:paraId="21E9CA33" w14:textId="77777777" w:rsidR="003146FC" w:rsidRDefault="003146FC"/>
    <w:p w14:paraId="20FEC000" w14:textId="77777777" w:rsidR="003146FC" w:rsidRDefault="00C01E3D">
      <w:pPr>
        <w:rPr>
          <w:i/>
        </w:rPr>
      </w:pPr>
      <w:r>
        <w:t xml:space="preserve">Database: </w:t>
      </w:r>
      <w:proofErr w:type="spellStart"/>
      <w:r>
        <w:rPr>
          <w:i/>
        </w:rPr>
        <w:t>hbef</w:t>
      </w:r>
      <w:proofErr w:type="spellEnd"/>
    </w:p>
    <w:p w14:paraId="68187FB0" w14:textId="1B14B277" w:rsidR="003146FC" w:rsidRDefault="00F15FF4">
      <w:pPr>
        <w:pStyle w:val="Heading2"/>
      </w:pPr>
      <w:bookmarkStart w:id="9" w:name="_lpy7oue3py9t" w:colFirst="0" w:colLast="0"/>
      <w:bookmarkEnd w:id="9"/>
      <w:r>
        <w:t>Descriptions of T</w:t>
      </w:r>
      <w:r w:rsidR="00C01E3D">
        <w:t xml:space="preserve">ables within </w:t>
      </w:r>
      <w:proofErr w:type="spellStart"/>
      <w:r w:rsidR="00C01E3D">
        <w:rPr>
          <w:i/>
        </w:rPr>
        <w:t>hbef</w:t>
      </w:r>
      <w:proofErr w:type="spellEnd"/>
      <w:r w:rsidR="00C01E3D">
        <w:t xml:space="preserve"> MySQL Database:</w:t>
      </w:r>
    </w:p>
    <w:p w14:paraId="40BABC7B" w14:textId="77777777" w:rsidR="00CB1FF2" w:rsidRDefault="00C01E3D" w:rsidP="00CB1FF2">
      <w:pPr>
        <w:ind w:left="720"/>
      </w:pPr>
      <w:r>
        <w:rPr>
          <w:i/>
        </w:rPr>
        <w:t>initial</w:t>
      </w:r>
      <w:r>
        <w:t xml:space="preserve"> </w:t>
      </w:r>
      <w:r>
        <w:tab/>
      </w:r>
      <w:r>
        <w:tab/>
      </w:r>
      <w:r w:rsidR="00CB1FF2" w:rsidRPr="00CB1FF2">
        <w:t xml:space="preserve">This table contains the first lab data generated after samples have been </w:t>
      </w:r>
    </w:p>
    <w:p w14:paraId="0D302F03" w14:textId="77777777" w:rsidR="00CB1FF2" w:rsidRDefault="00CB1FF2" w:rsidP="00CB1FF2">
      <w:pPr>
        <w:ind w:left="1440" w:firstLine="720"/>
      </w:pPr>
      <w:r w:rsidRPr="00CB1FF2">
        <w:t xml:space="preserve">collected from the field. The initial lab analyses are run at Hubbard Brook, </w:t>
      </w:r>
    </w:p>
    <w:p w14:paraId="5F23B5D7" w14:textId="0C883406" w:rsidR="003146FC" w:rsidRDefault="00CB1FF2" w:rsidP="00CB1FF2">
      <w:pPr>
        <w:ind w:left="2160"/>
      </w:pPr>
      <w:r w:rsidRPr="00CB1FF2">
        <w:t>before being sent to Durham for solute analysis.</w:t>
      </w:r>
      <w:r w:rsidR="00C01E3D">
        <w:t xml:space="preserve"> At this point in time (Jul 2018), this data is collected by Brenda </w:t>
      </w:r>
      <w:proofErr w:type="spellStart"/>
      <w:r w:rsidR="00C01E3D">
        <w:t>Minicucci</w:t>
      </w:r>
      <w:proofErr w:type="spellEnd"/>
      <w:r w:rsidR="00C01E3D">
        <w:t xml:space="preserve"> and Tammy Wooster.</w:t>
      </w:r>
    </w:p>
    <w:p w14:paraId="7803DE08" w14:textId="3AC7125A" w:rsidR="003146FC" w:rsidRDefault="00EF4D38">
      <w:pPr>
        <w:ind w:left="2160"/>
      </w:pPr>
      <w:r>
        <w:t>This data table c</w:t>
      </w:r>
      <w:r w:rsidR="00C01E3D">
        <w:t>ontains the following data columns:</w:t>
      </w:r>
    </w:p>
    <w:p w14:paraId="4769CC72" w14:textId="77777777" w:rsidR="003146FC" w:rsidRDefault="00C01E3D">
      <w:pPr>
        <w:ind w:left="2160"/>
        <w:rPr>
          <w:i/>
        </w:rPr>
      </w:pPr>
      <w:proofErr w:type="spellStart"/>
      <w:r>
        <w:rPr>
          <w:i/>
        </w:rPr>
        <w:t>uniqueID</w:t>
      </w:r>
      <w:proofErr w:type="spellEnd"/>
      <w:r>
        <w:rPr>
          <w:i/>
        </w:rPr>
        <w:t xml:space="preserve">, site, date, </w:t>
      </w:r>
      <w:proofErr w:type="spellStart"/>
      <w:r>
        <w:rPr>
          <w:i/>
        </w:rPr>
        <w:t>timeEST</w:t>
      </w:r>
      <w:proofErr w:type="spellEnd"/>
      <w:r>
        <w:rPr>
          <w:i/>
        </w:rPr>
        <w:t xml:space="preserve">, pH, </w:t>
      </w:r>
      <w:proofErr w:type="spellStart"/>
      <w:r>
        <w:rPr>
          <w:i/>
        </w:rPr>
        <w:t>pHmetrohm</w:t>
      </w:r>
      <w:proofErr w:type="spellEnd"/>
      <w:r>
        <w:rPr>
          <w:i/>
        </w:rPr>
        <w:t xml:space="preserve">, DIC, </w:t>
      </w:r>
      <w:proofErr w:type="spellStart"/>
      <w:r>
        <w:rPr>
          <w:i/>
        </w:rPr>
        <w:t>spCond</w:t>
      </w:r>
      <w:proofErr w:type="spellEnd"/>
      <w:r>
        <w:rPr>
          <w:i/>
        </w:rPr>
        <w:t xml:space="preserve">, temp, ANC960, </w:t>
      </w:r>
      <w:proofErr w:type="spellStart"/>
      <w:r>
        <w:rPr>
          <w:i/>
        </w:rPr>
        <w:t>ANCMet</w:t>
      </w:r>
      <w:proofErr w:type="spellEnd"/>
      <w:r>
        <w:rPr>
          <w:i/>
        </w:rPr>
        <w:t xml:space="preserve">, </w:t>
      </w:r>
      <w:proofErr w:type="spellStart"/>
      <w:r>
        <w:rPr>
          <w:i/>
        </w:rPr>
        <w:t>gageHt</w:t>
      </w:r>
      <w:proofErr w:type="spellEnd"/>
      <w:r>
        <w:rPr>
          <w:i/>
        </w:rPr>
        <w:t xml:space="preserve">, </w:t>
      </w:r>
      <w:proofErr w:type="spellStart"/>
      <w:r>
        <w:rPr>
          <w:i/>
        </w:rPr>
        <w:t>hydroGraph</w:t>
      </w:r>
      <w:proofErr w:type="spellEnd"/>
      <w:r>
        <w:rPr>
          <w:i/>
        </w:rPr>
        <w:t xml:space="preserve">, </w:t>
      </w:r>
      <w:proofErr w:type="spellStart"/>
      <w:r>
        <w:rPr>
          <w:i/>
        </w:rPr>
        <w:t>flowGageHt</w:t>
      </w:r>
      <w:proofErr w:type="spellEnd"/>
      <w:r>
        <w:rPr>
          <w:i/>
        </w:rPr>
        <w:t xml:space="preserve">, </w:t>
      </w:r>
      <w:proofErr w:type="spellStart"/>
      <w:proofErr w:type="gramStart"/>
      <w:r>
        <w:rPr>
          <w:i/>
        </w:rPr>
        <w:t>precipCatch</w:t>
      </w:r>
      <w:proofErr w:type="spellEnd"/>
      <w:r>
        <w:rPr>
          <w:i/>
        </w:rPr>
        <w:t xml:space="preserve">,  </w:t>
      </w:r>
      <w:proofErr w:type="spellStart"/>
      <w:r>
        <w:rPr>
          <w:i/>
        </w:rPr>
        <w:t>fieldCode</w:t>
      </w:r>
      <w:proofErr w:type="spellEnd"/>
      <w:proofErr w:type="gramEnd"/>
      <w:r>
        <w:rPr>
          <w:i/>
        </w:rPr>
        <w:t xml:space="preserve">, notes, </w:t>
      </w:r>
      <w:proofErr w:type="spellStart"/>
      <w:r>
        <w:rPr>
          <w:i/>
        </w:rPr>
        <w:t>waterYr</w:t>
      </w:r>
      <w:proofErr w:type="spellEnd"/>
      <w:r>
        <w:rPr>
          <w:i/>
        </w:rPr>
        <w:t xml:space="preserve">    </w:t>
      </w:r>
    </w:p>
    <w:p w14:paraId="40D50EDA" w14:textId="77777777" w:rsidR="003146FC" w:rsidRDefault="003146FC">
      <w:pPr>
        <w:ind w:left="2160"/>
        <w:rPr>
          <w:i/>
        </w:rPr>
      </w:pPr>
    </w:p>
    <w:p w14:paraId="6040A288" w14:textId="77777777" w:rsidR="00EF4D38" w:rsidRDefault="00C01E3D">
      <w:r>
        <w:tab/>
      </w:r>
      <w:r>
        <w:rPr>
          <w:i/>
        </w:rPr>
        <w:t>chemistry</w:t>
      </w:r>
      <w:r w:rsidR="00EF4D38">
        <w:t xml:space="preserve"> </w:t>
      </w:r>
      <w:r w:rsidR="00EF4D38">
        <w:tab/>
        <w:t>This data table is the s</w:t>
      </w:r>
      <w:r>
        <w:t xml:space="preserve">olute data gathered after lab work. At this point in </w:t>
      </w:r>
    </w:p>
    <w:p w14:paraId="5E1C3AA9" w14:textId="12208B90" w:rsidR="003146FC" w:rsidRDefault="00C01E3D">
      <w:pPr>
        <w:ind w:left="2160"/>
      </w:pPr>
      <w:r>
        <w:t>time (Jul 2018), this data is collected by Jeffrey Merriam.</w:t>
      </w:r>
    </w:p>
    <w:p w14:paraId="7C034599" w14:textId="798646E7" w:rsidR="003146FC" w:rsidRDefault="00EF4D38">
      <w:pPr>
        <w:ind w:left="2160"/>
      </w:pPr>
      <w:r>
        <w:t>This data table c</w:t>
      </w:r>
      <w:r w:rsidR="00C01E3D">
        <w:t>ontains the following data columns:</w:t>
      </w:r>
    </w:p>
    <w:p w14:paraId="2492077A" w14:textId="77777777" w:rsidR="003146FC" w:rsidRDefault="00C01E3D">
      <w:pPr>
        <w:ind w:left="2160"/>
        <w:rPr>
          <w:i/>
        </w:rPr>
      </w:pPr>
      <w:proofErr w:type="spellStart"/>
      <w:r>
        <w:rPr>
          <w:i/>
        </w:rPr>
        <w:t>uniqueID</w:t>
      </w:r>
      <w:proofErr w:type="spellEnd"/>
      <w:r>
        <w:rPr>
          <w:i/>
        </w:rPr>
        <w:t xml:space="preserve">, </w:t>
      </w:r>
      <w:proofErr w:type="spellStart"/>
      <w:r>
        <w:rPr>
          <w:i/>
        </w:rPr>
        <w:t>waterYr</w:t>
      </w:r>
      <w:proofErr w:type="spellEnd"/>
      <w:r>
        <w:rPr>
          <w:i/>
        </w:rPr>
        <w:t xml:space="preserve">, datetime, Ca, Mg, K, Na, </w:t>
      </w:r>
      <w:proofErr w:type="spellStart"/>
      <w:r>
        <w:rPr>
          <w:i/>
        </w:rPr>
        <w:t>TMAl</w:t>
      </w:r>
      <w:proofErr w:type="spellEnd"/>
      <w:r>
        <w:rPr>
          <w:i/>
        </w:rPr>
        <w:t xml:space="preserve">, </w:t>
      </w:r>
      <w:proofErr w:type="spellStart"/>
      <w:r>
        <w:rPr>
          <w:i/>
        </w:rPr>
        <w:t>OMAl</w:t>
      </w:r>
      <w:proofErr w:type="spellEnd"/>
      <w:r>
        <w:rPr>
          <w:i/>
        </w:rPr>
        <w:t xml:space="preserve">, </w:t>
      </w:r>
      <w:proofErr w:type="spellStart"/>
      <w:r>
        <w:rPr>
          <w:i/>
        </w:rPr>
        <w:t>Al_ICP</w:t>
      </w:r>
      <w:proofErr w:type="spellEnd"/>
      <w:r>
        <w:rPr>
          <w:i/>
        </w:rPr>
        <w:t xml:space="preserve">, NH4, SO4, NO3, Cl, PO4, DOC, TDN, DON, SiO2, Mn, Fe, F, </w:t>
      </w:r>
      <w:proofErr w:type="spellStart"/>
      <w:r>
        <w:rPr>
          <w:i/>
        </w:rPr>
        <w:t>cationCharge</w:t>
      </w:r>
      <w:proofErr w:type="spellEnd"/>
      <w:r>
        <w:rPr>
          <w:i/>
        </w:rPr>
        <w:t xml:space="preserve">, </w:t>
      </w:r>
      <w:proofErr w:type="spellStart"/>
      <w:r>
        <w:rPr>
          <w:i/>
        </w:rPr>
        <w:t>anionCharge</w:t>
      </w:r>
      <w:proofErr w:type="spellEnd"/>
      <w:r>
        <w:rPr>
          <w:i/>
        </w:rPr>
        <w:t xml:space="preserve">, </w:t>
      </w:r>
      <w:proofErr w:type="spellStart"/>
      <w:r>
        <w:rPr>
          <w:i/>
        </w:rPr>
        <w:t>theoryCond</w:t>
      </w:r>
      <w:proofErr w:type="spellEnd"/>
      <w:r>
        <w:rPr>
          <w:i/>
        </w:rPr>
        <w:t xml:space="preserve">, </w:t>
      </w:r>
      <w:proofErr w:type="spellStart"/>
      <w:r>
        <w:rPr>
          <w:i/>
        </w:rPr>
        <w:t>ionBalance</w:t>
      </w:r>
      <w:proofErr w:type="spellEnd"/>
      <w:r>
        <w:rPr>
          <w:i/>
        </w:rPr>
        <w:t xml:space="preserve">, </w:t>
      </w:r>
      <w:proofErr w:type="spellStart"/>
      <w:r>
        <w:rPr>
          <w:i/>
        </w:rPr>
        <w:t>ionError</w:t>
      </w:r>
      <w:proofErr w:type="spellEnd"/>
      <w:r>
        <w:rPr>
          <w:i/>
        </w:rPr>
        <w:t xml:space="preserve">, duplicate, </w:t>
      </w:r>
      <w:proofErr w:type="spellStart"/>
      <w:r>
        <w:rPr>
          <w:i/>
        </w:rPr>
        <w:t>sampleType</w:t>
      </w:r>
      <w:proofErr w:type="spellEnd"/>
      <w:r>
        <w:rPr>
          <w:i/>
        </w:rPr>
        <w:t xml:space="preserve">   </w:t>
      </w:r>
    </w:p>
    <w:p w14:paraId="1135A7C5" w14:textId="77777777" w:rsidR="003146FC" w:rsidRDefault="003146FC"/>
    <w:p w14:paraId="5271D8E1" w14:textId="77777777" w:rsidR="003146FC" w:rsidRDefault="00C01E3D">
      <w:pPr>
        <w:ind w:left="720"/>
      </w:pPr>
      <w:r>
        <w:rPr>
          <w:i/>
        </w:rPr>
        <w:lastRenderedPageBreak/>
        <w:t>historical</w:t>
      </w:r>
      <w:r>
        <w:t xml:space="preserve"> </w:t>
      </w:r>
      <w:r>
        <w:tab/>
        <w:t xml:space="preserve">All the data from the ‘current’ table that has gone through QA/QC, and </w:t>
      </w:r>
    </w:p>
    <w:p w14:paraId="7499FEEF" w14:textId="77777777" w:rsidR="003146FC" w:rsidRDefault="00C01E3D">
      <w:pPr>
        <w:ind w:left="1440" w:firstLine="720"/>
      </w:pPr>
      <w:r>
        <w:t xml:space="preserve">has been approved for archiving by all members of the team. </w:t>
      </w:r>
    </w:p>
    <w:p w14:paraId="52D616CD" w14:textId="77777777" w:rsidR="003146FC" w:rsidRDefault="00C01E3D">
      <w:pPr>
        <w:ind w:left="1440" w:firstLine="720"/>
      </w:pPr>
      <w:r>
        <w:t>Some notes on data columns here:</w:t>
      </w:r>
    </w:p>
    <w:p w14:paraId="7A359999" w14:textId="77777777" w:rsidR="003146FC" w:rsidRDefault="00C01E3D">
      <w:pPr>
        <w:numPr>
          <w:ilvl w:val="0"/>
          <w:numId w:val="1"/>
        </w:numPr>
        <w:contextualSpacing/>
      </w:pPr>
      <w:r>
        <w:t xml:space="preserve">Both stream and precipitation data </w:t>
      </w:r>
      <w:proofErr w:type="gramStart"/>
      <w:r>
        <w:t>is</w:t>
      </w:r>
      <w:proofErr w:type="gramEnd"/>
      <w:r>
        <w:t xml:space="preserve"> included here. They can be distinguished from the </w:t>
      </w:r>
      <w:r>
        <w:rPr>
          <w:u w:val="single"/>
        </w:rPr>
        <w:t>site</w:t>
      </w:r>
      <w:r>
        <w:t xml:space="preserve"> data column. Precipitation sites before 2013 have N or S as a </w:t>
      </w:r>
      <w:r>
        <w:rPr>
          <w:u w:val="single"/>
        </w:rPr>
        <w:t>site</w:t>
      </w:r>
      <w:r>
        <w:t>, while values after 2013 have the actual rain gage site names.</w:t>
      </w:r>
    </w:p>
    <w:p w14:paraId="75528EB2" w14:textId="77777777" w:rsidR="003146FC" w:rsidRDefault="003146FC"/>
    <w:p w14:paraId="7B393646" w14:textId="77777777" w:rsidR="003146FC" w:rsidRDefault="00C01E3D">
      <w:pPr>
        <w:ind w:left="720"/>
      </w:pPr>
      <w:r>
        <w:rPr>
          <w:i/>
        </w:rPr>
        <w:t>sensor</w:t>
      </w:r>
      <w:r>
        <w:t xml:space="preserve"> </w:t>
      </w:r>
      <w:r>
        <w:tab/>
        <w:t xml:space="preserve">Streamflow and precipitation data that comes from the Forest Service’s </w:t>
      </w:r>
    </w:p>
    <w:p w14:paraId="5CE4261F" w14:textId="77777777" w:rsidR="003146FC" w:rsidRDefault="00C01E3D">
      <w:pPr>
        <w:ind w:left="1440" w:firstLine="720"/>
      </w:pPr>
      <w:r>
        <w:t>ETI sensors.</w:t>
      </w:r>
    </w:p>
    <w:p w14:paraId="3797557E" w14:textId="77777777" w:rsidR="003146FC" w:rsidRDefault="003146FC"/>
    <w:p w14:paraId="43B7A1A2" w14:textId="77777777" w:rsidR="003146FC" w:rsidRDefault="00C01E3D">
      <w:r>
        <w:t>Additional table used in dashboard:</w:t>
      </w:r>
    </w:p>
    <w:p w14:paraId="76C09C0A" w14:textId="77777777" w:rsidR="003146FC" w:rsidRDefault="003146FC"/>
    <w:p w14:paraId="562F23D1" w14:textId="77777777" w:rsidR="003146FC" w:rsidRDefault="00C01E3D">
      <w:r>
        <w:tab/>
      </w:r>
      <w:r>
        <w:rPr>
          <w:i/>
        </w:rPr>
        <w:t>current</w:t>
      </w:r>
      <w:r>
        <w:t xml:space="preserve"> </w:t>
      </w:r>
      <w:r>
        <w:tab/>
        <w:t xml:space="preserve">initial + chemistry datasets combined into one. This table is </w:t>
      </w:r>
      <w:r>
        <w:rPr>
          <w:u w:val="single"/>
        </w:rPr>
        <w:t>not</w:t>
      </w:r>
      <w:r>
        <w:t xml:space="preserve"> saved in </w:t>
      </w:r>
    </w:p>
    <w:p w14:paraId="697DF040" w14:textId="77777777" w:rsidR="003146FC" w:rsidRDefault="00C01E3D">
      <w:pPr>
        <w:ind w:left="2160"/>
      </w:pPr>
      <w:r>
        <w:t>the MySQL database, but instead created in R each time the app is run. It is this table that is then saved into the historical table in the MySQL database.</w:t>
      </w:r>
    </w:p>
    <w:p w14:paraId="1F76B399" w14:textId="77777777" w:rsidR="003146FC" w:rsidRDefault="003146FC"/>
    <w:p w14:paraId="27D4C116" w14:textId="77777777" w:rsidR="003146FC" w:rsidRDefault="003146FC"/>
    <w:p w14:paraId="28002DEE" w14:textId="77777777" w:rsidR="003146FC" w:rsidRDefault="00C01E3D">
      <w:r>
        <w:t xml:space="preserve">For historical data, several solutes or data were measured with different instruments throughout time. See Don </w:t>
      </w:r>
      <w:proofErr w:type="spellStart"/>
      <w:r>
        <w:t>Buso</w:t>
      </w:r>
      <w:proofErr w:type="spellEnd"/>
      <w:r>
        <w:t xml:space="preserve"> </w:t>
      </w:r>
      <w:r>
        <w:rPr>
          <w:i/>
        </w:rPr>
        <w:t>et al.</w:t>
      </w:r>
      <w:r>
        <w:t xml:space="preserve"> 2000 for more details.</w:t>
      </w:r>
    </w:p>
    <w:p w14:paraId="29EEBB22" w14:textId="77777777" w:rsidR="003146FC" w:rsidRDefault="003146FC">
      <w:pPr>
        <w:ind w:left="720"/>
        <w:rPr>
          <w:b/>
        </w:rPr>
      </w:pPr>
    </w:p>
    <w:p w14:paraId="468DDF9E" w14:textId="77777777" w:rsidR="003146FC" w:rsidRDefault="00C01E3D">
      <w:pPr>
        <w:pStyle w:val="Heading1"/>
      </w:pPr>
      <w:bookmarkStart w:id="10" w:name="_wtz56czd8n0a" w:colFirst="0" w:colLast="0"/>
      <w:bookmarkEnd w:id="10"/>
      <w:r>
        <w:t>Important Things to Note When Uploading/Downloading data</w:t>
      </w:r>
    </w:p>
    <w:p w14:paraId="719E10AB" w14:textId="6579E389" w:rsidR="0068770D" w:rsidRDefault="00C01E3D" w:rsidP="0068770D">
      <w:pPr>
        <w:numPr>
          <w:ilvl w:val="0"/>
          <w:numId w:val="2"/>
        </w:numPr>
        <w:contextualSpacing/>
      </w:pPr>
      <w:r>
        <w:t>Whether you upload ‘initial’ or ‘chemistry’ data, make sure the names of your data columns match those of the data template exactly. (I’d suggest using files “DataTemplate_initial.csv” or “DataTemplate_chemistry.csv” as templates, and see file “DataTemplate_examples.xlsx” for examples.)</w:t>
      </w:r>
    </w:p>
    <w:p w14:paraId="4512FF3D" w14:textId="04D69324" w:rsidR="00B86F48" w:rsidRDefault="00B86F48" w:rsidP="0068770D">
      <w:pPr>
        <w:numPr>
          <w:ilvl w:val="0"/>
          <w:numId w:val="2"/>
        </w:numPr>
        <w:contextualSpacing/>
      </w:pPr>
      <w:r>
        <w:t>You may only upload .csv files, i.e. comma-separated values.</w:t>
      </w:r>
    </w:p>
    <w:p w14:paraId="6743D9A4" w14:textId="578C24F3" w:rsidR="003146FC" w:rsidRDefault="00C01E3D">
      <w:pPr>
        <w:numPr>
          <w:ilvl w:val="0"/>
          <w:numId w:val="2"/>
        </w:numPr>
        <w:contextualSpacing/>
      </w:pPr>
      <w:r>
        <w:t xml:space="preserve">If at all possible, do not use commas anywhere in the data. In places where commas are used, they will be replaced with a semicolon. </w:t>
      </w:r>
      <w:r w:rsidR="006B4F35">
        <w:t>(</w:t>
      </w:r>
      <w:r>
        <w:t>This ensures that the .csv files download properly.</w:t>
      </w:r>
      <w:r w:rsidR="006B4F35">
        <w:t>)</w:t>
      </w:r>
      <w:bookmarkStart w:id="11" w:name="_GoBack"/>
      <w:bookmarkEnd w:id="11"/>
    </w:p>
    <w:p w14:paraId="60AF84B5" w14:textId="5206A65A" w:rsidR="00322866" w:rsidRPr="00273EFF" w:rsidRDefault="00322866">
      <w:pPr>
        <w:numPr>
          <w:ilvl w:val="0"/>
          <w:numId w:val="2"/>
        </w:numPr>
        <w:contextualSpacing/>
      </w:pPr>
      <w:r w:rsidRPr="00273EFF">
        <w:t>The “date”</w:t>
      </w:r>
      <w:r w:rsidR="00B93E74" w:rsidRPr="00273EFF">
        <w:t xml:space="preserve"> column is temperamental, and only seems to work if the entire column is formatted very specifically </w:t>
      </w:r>
      <w:r w:rsidRPr="00273EFF">
        <w:t xml:space="preserve">as </w:t>
      </w:r>
      <w:r w:rsidR="00B93E74" w:rsidRPr="00273EFF">
        <w:t>‘Date’ in the “3/14/12” format.</w:t>
      </w:r>
      <w:r w:rsidRPr="00273EFF">
        <w:t xml:space="preserve"> (</w:t>
      </w:r>
      <w:r w:rsidR="00B93E74" w:rsidRPr="00273EFF">
        <w:t xml:space="preserve">To do this, highlight the entire “date” column, </w:t>
      </w:r>
      <w:r w:rsidRPr="00273EFF">
        <w:t xml:space="preserve">right-click on </w:t>
      </w:r>
      <w:r w:rsidR="00B93E74" w:rsidRPr="00273EFF">
        <w:t>your</w:t>
      </w:r>
      <w:r w:rsidRPr="00273EFF">
        <w:t xml:space="preserve"> </w:t>
      </w:r>
      <w:r w:rsidR="00B93E74" w:rsidRPr="00273EFF">
        <w:t xml:space="preserve">highlighted </w:t>
      </w:r>
      <w:r w:rsidRPr="00273EFF">
        <w:t>column</w:t>
      </w:r>
      <w:r w:rsidR="00B93E74" w:rsidRPr="00273EFF">
        <w:t>, select “Format Cells…”, select “Date” from the Category menu, and choose the ‘3/14/12’ format from the Type menu–this is important, even choosing the ‘3/14/2012’ format will cause problems, stick to the m/</w:t>
      </w:r>
      <w:proofErr w:type="spellStart"/>
      <w:r w:rsidR="00B93E74" w:rsidRPr="00273EFF">
        <w:t>dd</w:t>
      </w:r>
      <w:proofErr w:type="spellEnd"/>
      <w:r w:rsidR="00B93E74" w:rsidRPr="00273EFF">
        <w:t>/</w:t>
      </w:r>
      <w:proofErr w:type="spellStart"/>
      <w:r w:rsidR="00B93E74" w:rsidRPr="00273EFF">
        <w:t>yy</w:t>
      </w:r>
      <w:proofErr w:type="spellEnd"/>
      <w:r w:rsidR="00B93E74" w:rsidRPr="00273EFF">
        <w:t xml:space="preserve"> format.)</w:t>
      </w:r>
    </w:p>
    <w:p w14:paraId="3101554D" w14:textId="010E2102" w:rsidR="003146FC" w:rsidRDefault="00C01E3D">
      <w:pPr>
        <w:numPr>
          <w:ilvl w:val="0"/>
          <w:numId w:val="2"/>
        </w:numPr>
        <w:contextualSpacing/>
      </w:pPr>
      <w:r>
        <w:t>Ideally, blank spaces should b</w:t>
      </w:r>
      <w:r w:rsidR="00DF1AF4">
        <w:t>e filled with the letters “NA”.</w:t>
      </w:r>
    </w:p>
    <w:p w14:paraId="16150393" w14:textId="19DAC008" w:rsidR="00DF1AF4" w:rsidRDefault="00020083" w:rsidP="00020083">
      <w:pPr>
        <w:numPr>
          <w:ilvl w:val="1"/>
          <w:numId w:val="2"/>
        </w:numPr>
        <w:contextualSpacing/>
      </w:pPr>
      <w:r>
        <w:t>If “date” or “</w:t>
      </w:r>
      <w:proofErr w:type="spellStart"/>
      <w:r>
        <w:t>timeEST</w:t>
      </w:r>
      <w:proofErr w:type="spellEnd"/>
      <w:r>
        <w:t>” has no data, must be NA (not -9999 as done previously)</w:t>
      </w:r>
    </w:p>
    <w:p w14:paraId="1B3233F5" w14:textId="3A9FA46A" w:rsidR="003146FC" w:rsidRDefault="00B86F48">
      <w:pPr>
        <w:numPr>
          <w:ilvl w:val="0"/>
          <w:numId w:val="2"/>
        </w:numPr>
        <w:contextualSpacing/>
      </w:pPr>
      <w:proofErr w:type="spellStart"/>
      <w:r>
        <w:t>uniqueID’s</w:t>
      </w:r>
      <w:proofErr w:type="spellEnd"/>
      <w:r>
        <w:t>:</w:t>
      </w:r>
    </w:p>
    <w:p w14:paraId="1264A877" w14:textId="2716923E" w:rsidR="00B86F48" w:rsidRDefault="00B86F48" w:rsidP="00B86F48">
      <w:pPr>
        <w:numPr>
          <w:ilvl w:val="1"/>
          <w:numId w:val="2"/>
        </w:numPr>
        <w:contextualSpacing/>
      </w:pPr>
      <w:r>
        <w:lastRenderedPageBreak/>
        <w:t>This column is very important in the data, as it’s what ties the ‘initial’ and ‘chemistry’ data together.</w:t>
      </w:r>
    </w:p>
    <w:p w14:paraId="4827D092" w14:textId="331AC2F3" w:rsidR="00B86F48" w:rsidRDefault="00B86F48" w:rsidP="00B86F48">
      <w:pPr>
        <w:numPr>
          <w:ilvl w:val="1"/>
          <w:numId w:val="2"/>
        </w:numPr>
        <w:contextualSpacing/>
      </w:pPr>
      <w:r>
        <w:t>The “</w:t>
      </w:r>
      <w:proofErr w:type="spellStart"/>
      <w:r>
        <w:t>uniqueID</w:t>
      </w:r>
      <w:proofErr w:type="spellEnd"/>
      <w:r>
        <w:t xml:space="preserve">” column can be created with the following function when cell B2 contains the site, cell C2 contains the date, and cell D2 contains the time: </w:t>
      </w:r>
      <w:r w:rsidRPr="00B86F48">
        <w:t>=</w:t>
      </w:r>
      <w:proofErr w:type="gramStart"/>
      <w:r w:rsidRPr="00B86F48">
        <w:t>CONCATENATE(</w:t>
      </w:r>
      <w:proofErr w:type="gramEnd"/>
      <w:r w:rsidRPr="00B86F48">
        <w:t>B2, "_", TEXT(C2, "</w:t>
      </w:r>
      <w:proofErr w:type="spellStart"/>
      <w:r w:rsidRPr="00B86F48">
        <w:t>yyyymmdd</w:t>
      </w:r>
      <w:proofErr w:type="spellEnd"/>
      <w:r w:rsidRPr="00B86F48">
        <w:t>"), "_", TEXT(D2,"[</w:t>
      </w:r>
      <w:proofErr w:type="spellStart"/>
      <w:r w:rsidRPr="00B86F48">
        <w:t>hh</w:t>
      </w:r>
      <w:proofErr w:type="spellEnd"/>
      <w:r w:rsidRPr="00B86F48">
        <w:t>]mm"))</w:t>
      </w:r>
      <w:r>
        <w:t xml:space="preserve"> </w:t>
      </w:r>
    </w:p>
    <w:p w14:paraId="3161E079" w14:textId="4F522B74" w:rsidR="00B86F48" w:rsidRDefault="00B86F48" w:rsidP="00B86F48">
      <w:pPr>
        <w:numPr>
          <w:ilvl w:val="1"/>
          <w:numId w:val="2"/>
        </w:numPr>
        <w:contextualSpacing/>
      </w:pPr>
      <w:r>
        <w:t>The “</w:t>
      </w:r>
      <w:proofErr w:type="spellStart"/>
      <w:r>
        <w:t>uniqueID</w:t>
      </w:r>
      <w:proofErr w:type="spellEnd"/>
      <w:r>
        <w:t>” column is easiest to create when the “date” column is formatted as a date</w:t>
      </w:r>
      <w:r w:rsidR="00C13495">
        <w:t xml:space="preserve"> (the default date format type in Microsoft Excel works, i.e. 3/14/12)</w:t>
      </w:r>
      <w:r>
        <w:t>, and the “</w:t>
      </w:r>
      <w:proofErr w:type="spellStart"/>
      <w:r>
        <w:t>timeEST</w:t>
      </w:r>
      <w:proofErr w:type="spellEnd"/>
      <w:r>
        <w:t>” column is formatted as time (in the format of military time, e.g. 13:30)</w:t>
      </w:r>
      <w:r w:rsidR="00C13495">
        <w:t>. *</w:t>
      </w:r>
      <w:proofErr w:type="gramStart"/>
      <w:r w:rsidR="00C13495" w:rsidRPr="00C13495">
        <w:rPr>
          <w:b/>
          <w:bCs/>
        </w:rPr>
        <w:t>Note</w:t>
      </w:r>
      <w:r w:rsidR="00C13495">
        <w:rPr>
          <w:b/>
          <w:bCs/>
        </w:rPr>
        <w:t>:*</w:t>
      </w:r>
      <w:proofErr w:type="gramEnd"/>
      <w:r w:rsidR="00C13495">
        <w:t xml:space="preserve"> </w:t>
      </w:r>
      <w:r w:rsidR="00C13495" w:rsidRPr="00C13495">
        <w:rPr>
          <w:b/>
        </w:rPr>
        <w:t>In fact, it appears the data only uploads properly when they columns have been formatted as such.</w:t>
      </w:r>
    </w:p>
    <w:p w14:paraId="6FFFEE54" w14:textId="416B2552" w:rsidR="003146FC" w:rsidRDefault="00C01E3D" w:rsidP="00B86F48">
      <w:pPr>
        <w:numPr>
          <w:ilvl w:val="1"/>
          <w:numId w:val="2"/>
        </w:numPr>
        <w:contextualSpacing/>
      </w:pPr>
      <w:r>
        <w:t xml:space="preserve">You may only upload </w:t>
      </w:r>
      <w:r w:rsidR="006B4F35">
        <w:t>‘chemistry’ data with “</w:t>
      </w:r>
      <w:proofErr w:type="spellStart"/>
      <w:r w:rsidR="006B4F35">
        <w:t>uniqueID</w:t>
      </w:r>
      <w:r>
        <w:t>’s</w:t>
      </w:r>
      <w:proofErr w:type="spellEnd"/>
      <w:r w:rsidR="006B4F35">
        <w:t>”</w:t>
      </w:r>
      <w:r>
        <w:t xml:space="preserve"> that have already been upl</w:t>
      </w:r>
      <w:r w:rsidR="006B4F35">
        <w:t>oaded to the ‘initial’</w:t>
      </w:r>
      <w:r w:rsidR="001764B8">
        <w:t xml:space="preserve"> database</w:t>
      </w:r>
    </w:p>
    <w:p w14:paraId="03EAF5D3" w14:textId="3399DC3D" w:rsidR="00BA5875" w:rsidRDefault="00C01E3D" w:rsidP="00BA5875">
      <w:pPr>
        <w:numPr>
          <w:ilvl w:val="1"/>
          <w:numId w:val="2"/>
        </w:numPr>
        <w:contextualSpacing/>
      </w:pPr>
      <w:r>
        <w:t>If you see errors when you upload the data, check that the “</w:t>
      </w:r>
      <w:proofErr w:type="spellStart"/>
      <w:r>
        <w:t>uniqueID</w:t>
      </w:r>
      <w:proofErr w:type="spellEnd"/>
      <w:r>
        <w:t>” column has no duplicates</w:t>
      </w:r>
      <w:r w:rsidR="00BA5875">
        <w:t xml:space="preserve"> (and no spaces)</w:t>
      </w:r>
    </w:p>
    <w:p w14:paraId="317D7B98" w14:textId="412CBD42" w:rsidR="00B86F48" w:rsidRDefault="00B86F48" w:rsidP="00B86F48">
      <w:pPr>
        <w:numPr>
          <w:ilvl w:val="0"/>
          <w:numId w:val="2"/>
        </w:numPr>
        <w:contextualSpacing/>
      </w:pPr>
      <w:r>
        <w:t xml:space="preserve">If a </w:t>
      </w:r>
      <w:proofErr w:type="gramStart"/>
      <w:r>
        <w:t>brand new</w:t>
      </w:r>
      <w:proofErr w:type="gramEnd"/>
      <w:r>
        <w:t xml:space="preserve"> site is included in the data (i.e. not on the current sites lists within the dashboard), tell the developer before uploading the data. (Developer needs to add this site to the list of sites in the code.)</w:t>
      </w:r>
    </w:p>
    <w:p w14:paraId="3548960B" w14:textId="77777777" w:rsidR="003146FC" w:rsidRDefault="00C01E3D">
      <w:pPr>
        <w:numPr>
          <w:ilvl w:val="0"/>
          <w:numId w:val="2"/>
        </w:numPr>
        <w:contextualSpacing/>
      </w:pPr>
      <w:r>
        <w:t>When you download data, you can ignore the “</w:t>
      </w:r>
      <w:proofErr w:type="spellStart"/>
      <w:r>
        <w:t>refNo</w:t>
      </w:r>
      <w:proofErr w:type="spellEnd"/>
      <w:r>
        <w:t>” (reference numbers) column. This is a column that is more useful within the MySQL database. Also, do not assume that data exists for every reference number in the range you see; i.e. there will always be gaps in the sequence of numbers you see in “</w:t>
      </w:r>
      <w:proofErr w:type="spellStart"/>
      <w:r>
        <w:t>refNo</w:t>
      </w:r>
      <w:proofErr w:type="spellEnd"/>
      <w:r>
        <w:t>.”</w:t>
      </w:r>
    </w:p>
    <w:p w14:paraId="5ECDDC80" w14:textId="34B9192D" w:rsidR="005C4D5B" w:rsidRDefault="005C4D5B">
      <w:pPr>
        <w:pStyle w:val="Heading1"/>
      </w:pPr>
      <w:bookmarkStart w:id="12" w:name="_ag0acmkxonjh" w:colFirst="0" w:colLast="0"/>
      <w:bookmarkEnd w:id="12"/>
      <w:r>
        <w:t>Important Things to Note with Summary Table</w:t>
      </w:r>
    </w:p>
    <w:p w14:paraId="1BDE2834" w14:textId="141C912B" w:rsidR="005C4D5B" w:rsidRPr="005C4D5B" w:rsidRDefault="005C4D5B" w:rsidP="005C4D5B">
      <w:r>
        <w:t xml:space="preserve">If a cell turns red after you make a change, you may be entering the wrong type of data in the column, and this change will not be saved. For example, if you enter text (e.g. “testing”) in the </w:t>
      </w:r>
      <w:r>
        <w:rPr>
          <w:i/>
        </w:rPr>
        <w:t>pH</w:t>
      </w:r>
      <w:r>
        <w:t xml:space="preserve"> column, it will turn red because you can only enter numbers (e.g. “4.53”) in this cell. </w:t>
      </w:r>
    </w:p>
    <w:p w14:paraId="3CB0E27D" w14:textId="77777777" w:rsidR="003146FC" w:rsidRDefault="00C01E3D">
      <w:pPr>
        <w:pStyle w:val="Heading1"/>
      </w:pPr>
      <w:r>
        <w:t>Some history of pH and Al measurements</w:t>
      </w:r>
    </w:p>
    <w:p w14:paraId="68ED9B9E" w14:textId="77777777" w:rsidR="003146FC" w:rsidRDefault="003146FC">
      <w:pPr>
        <w:ind w:left="720"/>
        <w:rPr>
          <w:b/>
        </w:rPr>
      </w:pPr>
    </w:p>
    <w:p w14:paraId="7E77DDCD" w14:textId="77777777" w:rsidR="003146FC" w:rsidRPr="007A6189" w:rsidRDefault="00C01E3D">
      <w:pPr>
        <w:ind w:left="720"/>
      </w:pPr>
      <w:r>
        <w:rPr>
          <w:b/>
        </w:rPr>
        <w:t>pH</w:t>
      </w:r>
      <w:r w:rsidRPr="007A6189">
        <w:tab/>
      </w:r>
      <w:r w:rsidRPr="007A6189">
        <w:tab/>
      </w:r>
      <w:r w:rsidRPr="007A6189">
        <w:tab/>
      </w:r>
    </w:p>
    <w:p w14:paraId="578506C5" w14:textId="77777777" w:rsidR="003146FC" w:rsidRPr="007A6189" w:rsidRDefault="00C01E3D">
      <w:pPr>
        <w:ind w:left="720"/>
      </w:pPr>
      <w:r w:rsidRPr="007A6189">
        <w:rPr>
          <w:u w:val="single"/>
        </w:rPr>
        <w:t>Years</w:t>
      </w:r>
      <w:r w:rsidRPr="007A6189">
        <w:rPr>
          <w:i/>
        </w:rPr>
        <w:tab/>
      </w:r>
      <w:r w:rsidRPr="007A6189">
        <w:rPr>
          <w:i/>
        </w:rPr>
        <w:tab/>
      </w:r>
      <w:r w:rsidRPr="007A6189">
        <w:rPr>
          <w:i/>
        </w:rPr>
        <w:tab/>
      </w:r>
      <w:r w:rsidRPr="007A6189">
        <w:rPr>
          <w:u w:val="single"/>
        </w:rPr>
        <w:t>Notes/Instrument Used for Measurement</w:t>
      </w:r>
    </w:p>
    <w:p w14:paraId="256192CD" w14:textId="77777777" w:rsidR="003146FC" w:rsidRDefault="00C01E3D">
      <w:pPr>
        <w:ind w:left="720"/>
      </w:pPr>
      <w:r>
        <w:t xml:space="preserve">1964-1972 </w:t>
      </w:r>
      <w:r>
        <w:tab/>
      </w:r>
      <w:r>
        <w:tab/>
        <w:t>Beckman analog meter (</w:t>
      </w:r>
      <w:proofErr w:type="spellStart"/>
      <w:r>
        <w:t>Zeromatic</w:t>
      </w:r>
      <w:proofErr w:type="spellEnd"/>
      <w:r>
        <w:t xml:space="preserve"> or model N)</w:t>
      </w:r>
    </w:p>
    <w:p w14:paraId="2B499725" w14:textId="77777777" w:rsidR="003146FC" w:rsidRDefault="00C01E3D">
      <w:pPr>
        <w:ind w:left="720"/>
      </w:pPr>
      <w:r>
        <w:t>1972-1996</w:t>
      </w:r>
      <w:r>
        <w:tab/>
        <w:t xml:space="preserve"> </w:t>
      </w:r>
      <w:r>
        <w:tab/>
        <w:t>Orion analog meters (models 401, 407A)</w:t>
      </w:r>
    </w:p>
    <w:p w14:paraId="413823A8" w14:textId="77777777" w:rsidR="003146FC" w:rsidRDefault="00C01E3D">
      <w:pPr>
        <w:ind w:left="720"/>
      </w:pPr>
      <w:r>
        <w:t xml:space="preserve">1996-2011 </w:t>
      </w:r>
      <w:r>
        <w:tab/>
      </w:r>
      <w:r>
        <w:tab/>
        <w:t xml:space="preserve">Orion digital meters (models 710A and 940) [710A used in long </w:t>
      </w:r>
    </w:p>
    <w:p w14:paraId="21BCCD3C" w14:textId="77777777" w:rsidR="003146FC" w:rsidRDefault="00C01E3D">
      <w:pPr>
        <w:ind w:left="2160" w:firstLine="720"/>
      </w:pPr>
      <w:r>
        <w:t>term database.]</w:t>
      </w:r>
    </w:p>
    <w:p w14:paraId="631A2B2C" w14:textId="77777777" w:rsidR="003146FC" w:rsidRDefault="00C01E3D">
      <w:pPr>
        <w:ind w:left="720"/>
      </w:pPr>
      <w:r>
        <w:t>2011-2015</w:t>
      </w:r>
      <w:r>
        <w:tab/>
      </w:r>
      <w:r>
        <w:tab/>
        <w:t>3 Star and Orion digital meters</w:t>
      </w:r>
    </w:p>
    <w:p w14:paraId="7DF70F8C" w14:textId="77777777" w:rsidR="003146FC" w:rsidRDefault="00C01E3D">
      <w:pPr>
        <w:ind w:left="720"/>
      </w:pPr>
      <w:r>
        <w:t>2015-present</w:t>
      </w:r>
      <w:r>
        <w:tab/>
      </w:r>
      <w:r>
        <w:tab/>
      </w:r>
      <w:proofErr w:type="spellStart"/>
      <w:r>
        <w:t>Metrohm</w:t>
      </w:r>
      <w:proofErr w:type="spellEnd"/>
      <w:r>
        <w:t xml:space="preserve"> meter begins to be used</w:t>
      </w:r>
    </w:p>
    <w:p w14:paraId="0A1C6287" w14:textId="77777777" w:rsidR="003146FC" w:rsidRDefault="00C01E3D">
      <w:pPr>
        <w:ind w:left="720"/>
      </w:pPr>
      <w:r>
        <w:t xml:space="preserve">    </w:t>
      </w:r>
      <w:r>
        <w:rPr>
          <w:i/>
        </w:rPr>
        <w:t>2015-2017</w:t>
      </w:r>
      <w:r>
        <w:tab/>
      </w:r>
      <w:r>
        <w:tab/>
        <w:t xml:space="preserve">    </w:t>
      </w:r>
      <w:r>
        <w:tab/>
        <w:t xml:space="preserve">entries in database from Orion 940 and </w:t>
      </w:r>
      <w:proofErr w:type="spellStart"/>
      <w:r>
        <w:t>Metrohm</w:t>
      </w:r>
      <w:proofErr w:type="spellEnd"/>
    </w:p>
    <w:p w14:paraId="7DFC8179" w14:textId="77777777" w:rsidR="003146FC" w:rsidRDefault="00C01E3D">
      <w:pPr>
        <w:ind w:left="720"/>
      </w:pPr>
      <w:r>
        <w:t xml:space="preserve">    </w:t>
      </w:r>
      <w:r>
        <w:rPr>
          <w:i/>
        </w:rPr>
        <w:t>Sept. 19, 2017</w:t>
      </w:r>
      <w:r>
        <w:rPr>
          <w:i/>
        </w:rPr>
        <w:tab/>
        <w:t xml:space="preserve">    </w:t>
      </w:r>
      <w:r>
        <w:rPr>
          <w:i/>
        </w:rPr>
        <w:tab/>
      </w:r>
      <w:r>
        <w:t xml:space="preserve">Orion 904 fails. </w:t>
      </w:r>
    </w:p>
    <w:p w14:paraId="5AFFF425" w14:textId="77777777" w:rsidR="003146FC" w:rsidRDefault="00C01E3D">
      <w:pPr>
        <w:ind w:left="720"/>
      </w:pPr>
      <w:r>
        <w:t xml:space="preserve">    </w:t>
      </w:r>
      <w:r>
        <w:rPr>
          <w:i/>
        </w:rPr>
        <w:t>Oct. 11, 2017</w:t>
      </w:r>
      <w:r>
        <w:t xml:space="preserve"> </w:t>
      </w:r>
      <w:r>
        <w:tab/>
        <w:t xml:space="preserve">    </w:t>
      </w:r>
      <w:r>
        <w:tab/>
        <w:t xml:space="preserve">3 Star meter replaces Orion, preferred over </w:t>
      </w:r>
      <w:proofErr w:type="spellStart"/>
      <w:r>
        <w:t>Metrohm</w:t>
      </w:r>
      <w:proofErr w:type="spellEnd"/>
    </w:p>
    <w:p w14:paraId="28460C94" w14:textId="77777777" w:rsidR="003146FC" w:rsidRDefault="003146FC">
      <w:pPr>
        <w:ind w:left="720"/>
      </w:pPr>
    </w:p>
    <w:p w14:paraId="225D5B24" w14:textId="77777777" w:rsidR="003146FC" w:rsidRDefault="00C01E3D">
      <w:pPr>
        <w:ind w:left="720"/>
        <w:rPr>
          <w:b/>
        </w:rPr>
      </w:pPr>
      <w:r>
        <w:rPr>
          <w:b/>
        </w:rPr>
        <w:lastRenderedPageBreak/>
        <w:t>Aluminum (Al)</w:t>
      </w:r>
      <w:r>
        <w:rPr>
          <w:b/>
        </w:rPr>
        <w:tab/>
      </w:r>
      <w:r>
        <w:rPr>
          <w:b/>
        </w:rPr>
        <w:tab/>
      </w:r>
    </w:p>
    <w:p w14:paraId="727E3197" w14:textId="77777777" w:rsidR="003146FC" w:rsidRDefault="00C01E3D">
      <w:pPr>
        <w:ind w:left="720"/>
        <w:rPr>
          <w:u w:val="single"/>
        </w:rPr>
      </w:pPr>
      <w:r>
        <w:rPr>
          <w:u w:val="single"/>
        </w:rPr>
        <w:t>Years</w:t>
      </w:r>
      <w:r w:rsidRPr="007A6189">
        <w:tab/>
      </w:r>
      <w:r w:rsidRPr="007A6189">
        <w:tab/>
      </w:r>
      <w:r w:rsidRPr="007A6189">
        <w:tab/>
      </w:r>
      <w:r>
        <w:rPr>
          <w:u w:val="single"/>
        </w:rPr>
        <w:t>Notes/Instrument Used for Measurement</w:t>
      </w:r>
    </w:p>
    <w:p w14:paraId="6E4172ED" w14:textId="77777777" w:rsidR="003146FC" w:rsidRDefault="00C01E3D">
      <w:pPr>
        <w:ind w:left="720"/>
      </w:pPr>
      <w:r>
        <w:t xml:space="preserve">1964-1970 </w:t>
      </w:r>
      <w:r>
        <w:tab/>
      </w:r>
      <w:r>
        <w:tab/>
        <w:t>Spectrophotometer (Beckman model B)</w:t>
      </w:r>
    </w:p>
    <w:p w14:paraId="5FE2DEB7" w14:textId="77777777" w:rsidR="003146FC" w:rsidRDefault="00C01E3D">
      <w:pPr>
        <w:ind w:left="720"/>
      </w:pPr>
      <w:r>
        <w:t>1976-2008</w:t>
      </w:r>
      <w:r>
        <w:tab/>
      </w:r>
      <w:r>
        <w:tab/>
        <w:t xml:space="preserve">Spectrophotometer, dual-beam (Coleman PE model 55, or </w:t>
      </w:r>
    </w:p>
    <w:p w14:paraId="1D86EC9F" w14:textId="77777777" w:rsidR="003146FC" w:rsidRDefault="00C01E3D">
      <w:pPr>
        <w:ind w:left="2160" w:firstLine="720"/>
      </w:pPr>
      <w:r>
        <w:t>Shimadzu model 60)</w:t>
      </w:r>
    </w:p>
    <w:p w14:paraId="5C3056F1" w14:textId="77777777" w:rsidR="003146FC" w:rsidRDefault="00C01E3D">
      <w:pPr>
        <w:ind w:left="2160" w:firstLine="720"/>
      </w:pPr>
      <w:r>
        <w:rPr>
          <w:i/>
        </w:rPr>
        <w:t>In sites</w:t>
      </w:r>
      <w:r>
        <w:t>: W-6, RG-1, RG-11</w:t>
      </w:r>
    </w:p>
    <w:p w14:paraId="45844AD2" w14:textId="77777777" w:rsidR="003146FC" w:rsidRDefault="00C01E3D">
      <w:pPr>
        <w:ind w:firstLine="720"/>
      </w:pPr>
      <w:r>
        <w:t xml:space="preserve">     </w:t>
      </w:r>
      <w:r>
        <w:rPr>
          <w:i/>
        </w:rPr>
        <w:t>1995-present</w:t>
      </w:r>
      <w:r>
        <w:tab/>
        <w:t xml:space="preserve">    </w:t>
      </w:r>
      <w:proofErr w:type="gramStart"/>
      <w:r>
        <w:rPr>
          <w:i/>
        </w:rPr>
        <w:t>In</w:t>
      </w:r>
      <w:proofErr w:type="gramEnd"/>
      <w:r>
        <w:rPr>
          <w:i/>
        </w:rPr>
        <w:t xml:space="preserve"> sites</w:t>
      </w:r>
      <w:r>
        <w:t>: W-7, W-8, W-9</w:t>
      </w:r>
    </w:p>
    <w:p w14:paraId="7F372A02" w14:textId="77777777" w:rsidR="003146FC" w:rsidRDefault="00C01E3D">
      <w:pPr>
        <w:ind w:left="2880"/>
      </w:pPr>
      <w:r>
        <w:t xml:space="preserve">    Technicon </w:t>
      </w:r>
      <w:proofErr w:type="spellStart"/>
      <w:r>
        <w:t>AutoAnalyzer</w:t>
      </w:r>
      <w:proofErr w:type="spellEnd"/>
      <w:r>
        <w:t xml:space="preserve"> II?</w:t>
      </w:r>
    </w:p>
    <w:p w14:paraId="02539920" w14:textId="77777777" w:rsidR="003146FC" w:rsidRDefault="00C01E3D">
      <w:pPr>
        <w:ind w:firstLine="720"/>
      </w:pPr>
      <w:r>
        <w:t>2008-present</w:t>
      </w:r>
      <w:r>
        <w:tab/>
      </w:r>
      <w:r>
        <w:tab/>
        <w:t xml:space="preserve">Aluminum measurements stop at The Cary Institute, and are </w:t>
      </w:r>
    </w:p>
    <w:p w14:paraId="5C26009E" w14:textId="77777777" w:rsidR="003146FC" w:rsidRDefault="00C01E3D">
      <w:pPr>
        <w:ind w:left="2160" w:firstLine="720"/>
      </w:pPr>
      <w:r>
        <w:t xml:space="preserve">transferred to Forest Service, who use Total Monomeric Aluminum </w:t>
      </w:r>
    </w:p>
    <w:p w14:paraId="38F29CBF" w14:textId="77777777" w:rsidR="003146FC" w:rsidRDefault="00C01E3D">
      <w:pPr>
        <w:ind w:left="2160" w:firstLine="720"/>
      </w:pPr>
      <w:r>
        <w:t>measurements [this is used in long term database].</w:t>
      </w:r>
      <w:r>
        <w:tab/>
      </w:r>
      <w:r>
        <w:tab/>
        <w:t xml:space="preserve">    </w:t>
      </w:r>
    </w:p>
    <w:p w14:paraId="4E7412B8" w14:textId="77777777" w:rsidR="003146FC" w:rsidRDefault="00C01E3D">
      <w:pPr>
        <w:ind w:left="720"/>
      </w:pPr>
      <w:r>
        <w:tab/>
        <w:t xml:space="preserve">    </w:t>
      </w:r>
      <w:r>
        <w:tab/>
      </w:r>
      <w:r>
        <w:tab/>
      </w:r>
      <w:r>
        <w:rPr>
          <w:i/>
        </w:rPr>
        <w:t>In sites</w:t>
      </w:r>
      <w:r>
        <w:t>: W-6, RG-1, RG-11</w:t>
      </w:r>
    </w:p>
    <w:p w14:paraId="55FEF3AF" w14:textId="77777777" w:rsidR="003146FC" w:rsidRDefault="00C01E3D">
      <w:pPr>
        <w:ind w:left="720"/>
      </w:pPr>
      <w:r>
        <w:t xml:space="preserve">     </w:t>
      </w:r>
      <w:r>
        <w:rPr>
          <w:i/>
        </w:rPr>
        <w:t>2011-present</w:t>
      </w:r>
      <w:r>
        <w:tab/>
        <w:t xml:space="preserve">    </w:t>
      </w:r>
      <w:proofErr w:type="gramStart"/>
      <w:r>
        <w:rPr>
          <w:i/>
        </w:rPr>
        <w:t>In</w:t>
      </w:r>
      <w:proofErr w:type="gramEnd"/>
      <w:r>
        <w:rPr>
          <w:i/>
        </w:rPr>
        <w:t xml:space="preserve"> sites</w:t>
      </w:r>
      <w:r>
        <w:t>: W-1, W-2, W-3, W-4, W-5, RG-23, and Hubbard Brook</w:t>
      </w:r>
      <w:r>
        <w:tab/>
      </w:r>
    </w:p>
    <w:p w14:paraId="30D76E6C" w14:textId="77777777" w:rsidR="003146FC" w:rsidRDefault="003146FC">
      <w:pPr>
        <w:ind w:left="720"/>
      </w:pPr>
    </w:p>
    <w:p w14:paraId="53B3E3A6" w14:textId="77777777" w:rsidR="003146FC" w:rsidRDefault="00C01E3D" w:rsidP="007A6189">
      <w:pPr>
        <w:pStyle w:val="Heading1"/>
      </w:pPr>
      <w:bookmarkStart w:id="13" w:name="_gltnejzhozrh" w:colFirst="0" w:colLast="0"/>
      <w:bookmarkEnd w:id="13"/>
      <w:r>
        <w:t>References</w:t>
      </w:r>
    </w:p>
    <w:p w14:paraId="37313CE9" w14:textId="77777777" w:rsidR="003146FC" w:rsidRDefault="00C01E3D" w:rsidP="007A6189">
      <w:proofErr w:type="spellStart"/>
      <w:r>
        <w:t>Buso</w:t>
      </w:r>
      <w:proofErr w:type="spellEnd"/>
      <w:r>
        <w:t xml:space="preserve">, D.C., Likens, G.E., Eaton, J.S. 2000. Chemistry of Precipitation, </w:t>
      </w:r>
      <w:proofErr w:type="spellStart"/>
      <w:r>
        <w:t>Streamwater</w:t>
      </w:r>
      <w:proofErr w:type="spellEnd"/>
      <w:r>
        <w:t xml:space="preserve">, and </w:t>
      </w:r>
      <w:proofErr w:type="spellStart"/>
      <w:r>
        <w:t>Lakewater</w:t>
      </w:r>
      <w:proofErr w:type="spellEnd"/>
      <w:r>
        <w:t xml:space="preserve"> from the Hubbard Brook Ecosystem Study: A Record of Sampling Protocols and Analytical Procedures. United States Department of Agriculture, Forest Service, Northeastern Research Station. General Technical Report NE-275.</w:t>
      </w:r>
    </w:p>
    <w:sectPr w:rsidR="003146FC">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D9343" w14:textId="77777777" w:rsidR="00553175" w:rsidRDefault="00553175">
      <w:pPr>
        <w:spacing w:line="240" w:lineRule="auto"/>
      </w:pPr>
      <w:r>
        <w:separator/>
      </w:r>
    </w:p>
  </w:endnote>
  <w:endnote w:type="continuationSeparator" w:id="0">
    <w:p w14:paraId="6BC2A7BA" w14:textId="77777777" w:rsidR="00553175" w:rsidRDefault="00553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2BE1" w14:textId="77777777" w:rsidR="00553175" w:rsidRDefault="00553175">
      <w:pPr>
        <w:spacing w:line="240" w:lineRule="auto"/>
      </w:pPr>
      <w:r>
        <w:separator/>
      </w:r>
    </w:p>
  </w:footnote>
  <w:footnote w:type="continuationSeparator" w:id="0">
    <w:p w14:paraId="2BD1FF6B" w14:textId="77777777" w:rsidR="00553175" w:rsidRDefault="00553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7DEF" w14:textId="383E0993" w:rsidR="003146FC" w:rsidRDefault="00C01E3D">
    <w:r>
      <w:t xml:space="preserve">Last updated: </w:t>
    </w:r>
    <w:r w:rsidR="00DC7902">
      <w:fldChar w:fldCharType="begin"/>
    </w:r>
    <w:r w:rsidR="00DC7902">
      <w:instrText xml:space="preserve"> DATE \@ "MMMM d, yyyy" </w:instrText>
    </w:r>
    <w:r w:rsidR="00DC7902">
      <w:fldChar w:fldCharType="separate"/>
    </w:r>
    <w:r w:rsidR="00322866">
      <w:rPr>
        <w:noProof/>
      </w:rPr>
      <w:t>August 23, 2018</w:t>
    </w:r>
    <w:r w:rsidR="00DC790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0AE"/>
    <w:multiLevelType w:val="multilevel"/>
    <w:tmpl w:val="8DBC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84A0A"/>
    <w:multiLevelType w:val="multilevel"/>
    <w:tmpl w:val="68783B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FC"/>
    <w:rsid w:val="00020083"/>
    <w:rsid w:val="001764B8"/>
    <w:rsid w:val="00273EFF"/>
    <w:rsid w:val="002F75D1"/>
    <w:rsid w:val="003146FC"/>
    <w:rsid w:val="00322866"/>
    <w:rsid w:val="0039258F"/>
    <w:rsid w:val="00553175"/>
    <w:rsid w:val="005C4D5B"/>
    <w:rsid w:val="005F63A5"/>
    <w:rsid w:val="0068770D"/>
    <w:rsid w:val="006B4F35"/>
    <w:rsid w:val="006C6C00"/>
    <w:rsid w:val="007A6189"/>
    <w:rsid w:val="009D5BD9"/>
    <w:rsid w:val="00B85E70"/>
    <w:rsid w:val="00B86F48"/>
    <w:rsid w:val="00B93E74"/>
    <w:rsid w:val="00BA5875"/>
    <w:rsid w:val="00C01E3D"/>
    <w:rsid w:val="00C13495"/>
    <w:rsid w:val="00CB1FF2"/>
    <w:rsid w:val="00D362A0"/>
    <w:rsid w:val="00DC7902"/>
    <w:rsid w:val="00DF1AF4"/>
    <w:rsid w:val="00EF4D38"/>
    <w:rsid w:val="00F1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3E83A"/>
  <w15:docId w15:val="{5BDBB72B-7D36-A64A-AD87-0A1EAAA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7902"/>
    <w:pPr>
      <w:tabs>
        <w:tab w:val="center" w:pos="4680"/>
        <w:tab w:val="right" w:pos="9360"/>
      </w:tabs>
      <w:spacing w:line="240" w:lineRule="auto"/>
    </w:pPr>
  </w:style>
  <w:style w:type="character" w:customStyle="1" w:styleId="HeaderChar">
    <w:name w:val="Header Char"/>
    <w:basedOn w:val="DefaultParagraphFont"/>
    <w:link w:val="Header"/>
    <w:uiPriority w:val="99"/>
    <w:rsid w:val="00DC7902"/>
  </w:style>
  <w:style w:type="paragraph" w:styleId="Footer">
    <w:name w:val="footer"/>
    <w:basedOn w:val="Normal"/>
    <w:link w:val="FooterChar"/>
    <w:uiPriority w:val="99"/>
    <w:unhideWhenUsed/>
    <w:rsid w:val="00DC7902"/>
    <w:pPr>
      <w:tabs>
        <w:tab w:val="center" w:pos="4680"/>
        <w:tab w:val="right" w:pos="9360"/>
      </w:tabs>
      <w:spacing w:line="240" w:lineRule="auto"/>
    </w:pPr>
  </w:style>
  <w:style w:type="character" w:customStyle="1" w:styleId="FooterChar">
    <w:name w:val="Footer Char"/>
    <w:basedOn w:val="DefaultParagraphFont"/>
    <w:link w:val="Footer"/>
    <w:uiPriority w:val="99"/>
    <w:rsid w:val="00DC7902"/>
  </w:style>
  <w:style w:type="character" w:styleId="Strong">
    <w:name w:val="Strong"/>
    <w:basedOn w:val="DefaultParagraphFont"/>
    <w:uiPriority w:val="22"/>
    <w:qFormat/>
    <w:rsid w:val="00C13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bef.streampuls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rdaniera/StreamPUL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refman/5.7/en/problems-with-float.html" TargetMode="External"/><Relationship Id="rId4" Type="http://schemas.openxmlformats.org/officeDocument/2006/relationships/webSettings" Target="webSettings.xml"/><Relationship Id="rId9" Type="http://schemas.openxmlformats.org/officeDocument/2006/relationships/hyperlink" Target="https://github.com/akl21/hb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Maria-Carolina Roe-Raymond</cp:lastModifiedBy>
  <cp:revision>15</cp:revision>
  <dcterms:created xsi:type="dcterms:W3CDTF">2018-07-27T01:32:00Z</dcterms:created>
  <dcterms:modified xsi:type="dcterms:W3CDTF">2018-08-23T18:55:00Z</dcterms:modified>
</cp:coreProperties>
</file>