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CJ 보드 UDS 검색 읽기 저장 흐름</w:t>
      </w:r>
    </w:p>
    <w:p>
      <w:pPr>
        <w:spacing w:after="100"/>
      </w:pPr>
      <w:r>
        <w:rPr>
          <w:rFonts w:ascii="Malgun Gothic" w:hAnsi="Malgun Gothic" w:eastAsia="Malgun Gothic"/>
        </w:rPr>
        <w:t>네 보드의 Chair ID가 모두 0x0A여도 PC는 Init Number로 보드를 구분한다. 검색 때에는 공통 salt로 응답 슬롯을 나누고, 이후 읽기와 저장 요청에는 선택한 보드의 Init Number를 넣는다. 아래의 0x3456789A와 salt 0x5A는 실제 보드 측정값이 아닌 계산 예시다.</w:t>
      </w:r>
    </w:p>
    <w:tbl>
      <w:tblPr>
        <w:tblW w:type="dxa" w:w="10195"/>
        <w:jc w:val="center"/>
        <w:tblLayout w:type="fixed"/>
        <w:tblLook w:firstColumn="1" w:firstRow="1" w:lastColumn="0" w:lastRow="0" w:noHBand="0" w:noVBand="1" w:val="04A0"/>
      </w:tblPr>
      <w:tblGrid>
        <w:gridCol w:w="1627"/>
        <w:gridCol w:w="6379"/>
        <w:gridCol w:w="2189"/>
      </w:tblGrid>
      <w:tr>
        <w:trPr>
          <w:tblHeader w:val="true"/>
        </w:trPr>
        <w:tc>
          <w:tcPr>
            <w:tcW w:type="dxa" w:w="1627"/>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구분</w:t>
            </w:r>
          </w:p>
        </w:tc>
        <w:tc>
          <w:tcPr>
            <w:tcW w:type="dxa" w:w="6379"/>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뜻</w:t>
            </w:r>
          </w:p>
        </w:tc>
        <w:tc>
          <w:tcPr>
            <w:tcW w:type="dxa" w:w="2189"/>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이 문서에서 쓰는 값</w:t>
            </w:r>
          </w:p>
        </w:tc>
      </w:tr>
      <w:tr>
        <w:tc>
          <w:tcPr>
            <w:tcW w:type="dxa" w:w="1627"/>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Chair ID</w:t>
            </w:r>
          </w:p>
        </w:tc>
        <w:tc>
          <w:tcPr>
            <w:tcW w:type="dxa" w:w="6379"/>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LED 제어와 상태 응답에 쓰는 주소. 네 보드가 처음에는 같을 수 있음</w:t>
            </w:r>
          </w:p>
        </w:tc>
        <w:tc>
          <w:tcPr>
            <w:tcW w:type="dxa" w:w="2189"/>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0x0A → 0x0B</w:t>
            </w:r>
          </w:p>
        </w:tc>
      </w:tr>
      <w:tr>
        <w:tc>
          <w:tcPr>
            <w:tcW w:type="dxa" w:w="1627"/>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NAD</w:t>
            </w:r>
          </w:p>
        </w:tc>
        <w:tc>
          <w:tcPr>
            <w:tcW w:type="dxa" w:w="6379"/>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LIN 진단 프레임의 첫 데이터 바이트</w:t>
            </w:r>
          </w:p>
        </w:tc>
        <w:tc>
          <w:tcPr>
            <w:tcW w:type="dxa" w:w="2189"/>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0x7F 전체 대상</w:t>
            </w:r>
          </w:p>
        </w:tc>
      </w:tr>
      <w:tr>
        <w:tc>
          <w:tcPr>
            <w:tcW w:type="dxa" w:w="1627"/>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Init Number</w:t>
            </w:r>
          </w:p>
        </w:tc>
        <w:tc>
          <w:tcPr>
            <w:tcW w:type="dxa" w:w="6379"/>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MCU UID의 CRC32로 생성해 PDS에 저장하는 4바이트 구분값</w:t>
            </w:r>
          </w:p>
        </w:tc>
        <w:tc>
          <w:tcPr>
            <w:tcW w:type="dxa" w:w="2189"/>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34 56 78 9A</w:t>
            </w:r>
          </w:p>
        </w:tc>
      </w:tr>
      <w:tr>
        <w:tc>
          <w:tcPr>
            <w:tcW w:type="dxa" w:w="1627"/>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LIN ID</w:t>
            </w:r>
          </w:p>
        </w:tc>
        <w:tc>
          <w:tcPr>
            <w:tcW w:type="dxa" w:w="6379"/>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Master 요청 0x3C와 Slave 응답 0x3D</w:t>
            </w:r>
          </w:p>
        </w:tc>
        <w:tc>
          <w:tcPr>
            <w:tcW w:type="dxa" w:w="2189"/>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선로 PID 3C와 7D</w:t>
            </w:r>
          </w:p>
        </w:tc>
      </w:tr>
    </w:tbl>
    <w:p>
      <w:pPr>
        <w:spacing w:after="20"/>
      </w:pPr>
    </w:p>
    <w:p>
      <w:pPr>
        <w:spacing w:after="100"/>
      </w:pPr>
      <w:r>
        <w:rPr>
          <w:rFonts w:ascii="Malgun Gothic" w:hAnsi="Malgun Gothic" w:eastAsia="Malgun Gothic"/>
        </w:rPr>
        <w:t>선로 표기법: Master는 매 프레임 BREAK 55 PID를 보낸다. 요청 ID 0x3C에서는 Master가 데이터 8바이트와 Classic 체크섬을 보낸다. 응답 ID 0x3D에서는 Master가 헤더만 보내고, 보드가 데이터 8바이트와 Classic 체크섬을 보낸다.</w:t>
      </w:r>
    </w:p>
    <w:p>
      <w:pPr>
        <w:pStyle w:val="Heading1"/>
      </w:pPr>
      <w:r>
        <w:t>1 검색 전에 값을 보내고 16개 슬롯을 확인하는 과정</w:t>
      </w:r>
    </w:p>
    <w:p>
      <w:pPr>
        <w:spacing w:after="100"/>
      </w:pPr>
      <w:r>
        <w:rPr>
          <w:rFonts w:ascii="Malgun Gothic" w:hAnsi="Malgun Gothic" w:eastAsia="Malgun Gothic"/>
        </w:rPr>
        <w:t>처음에는 모든 보드가 Chair ID 0x0A일 수 있어 NAD 0x01로 한 보드만 선택할 수 없다. PC가 전체 보드에 salt 1바이트를 알리고, 각 보드는 자기 Init Number와 salt를 합쳐 이번 검색의 응답 슬롯을 계산한다.</w:t>
      </w:r>
    </w:p>
    <w:p>
      <w:pPr>
        <w:pStyle w:val="Heading2"/>
      </w:pPr>
      <w:r>
        <w:t>1단계 PC가 검색 시작값을 방송</w:t>
      </w:r>
    </w:p>
    <w:p>
      <w:pPr>
        <w:spacing w:after="100"/>
      </w:pPr>
      <w:r>
        <w:rPr>
          <w:rFonts w:ascii="Malgun Gothic" w:hAnsi="Malgun Gothic" w:eastAsia="Malgun Gothic"/>
        </w:rPr>
        <w:t>예시 salt는 0x5A다. PC의 BuildDiscoveryStart는 UDS 내용 31 01 F3 00 5A를 만든다. Encode가 NAD 7F, 길이 05, 끝의 FF를 붙여 LIN 데이터 8바이트를 만든다. 이 단계에서 보드는 응답하지 않는다.</w:t>
      </w:r>
    </w:p>
    <w:tbl>
      <w:tblPr>
        <w:tblW w:type="dxa" w:w="10195"/>
        <w:jc w:val="center"/>
        <w:tblLayout w:type="fixed"/>
        <w:tblLook w:firstColumn="1" w:firstRow="1" w:lastColumn="0" w:lastRow="0" w:noHBand="0" w:noVBand="1" w:val="04A0"/>
      </w:tblPr>
      <w:tblGrid>
        <w:gridCol w:w="792"/>
        <w:gridCol w:w="1872"/>
        <w:gridCol w:w="1080"/>
        <w:gridCol w:w="5731"/>
        <w:gridCol w:w="720"/>
      </w:tblGrid>
      <w:tr>
        <w:trPr>
          <w:tblHeader w:val="true"/>
        </w:trPr>
        <w:tc>
          <w:tcPr>
            <w:tcW w:type="dxa" w:w="792"/>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구간</w:t>
            </w:r>
          </w:p>
        </w:tc>
        <w:tc>
          <w:tcPr>
            <w:tcW w:type="dxa" w:w="1872"/>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Master Header</w:t>
            </w:r>
          </w:p>
        </w:tc>
        <w:tc>
          <w:tcPr>
            <w:tcW w:type="dxa" w:w="1080"/>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Data 송신</w:t>
            </w:r>
          </w:p>
        </w:tc>
        <w:tc>
          <w:tcPr>
            <w:tcW w:type="dxa" w:w="5731"/>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데이터 8바이트</w:t>
            </w:r>
          </w:p>
        </w:tc>
        <w:tc>
          <w:tcPr>
            <w:tcW w:type="dxa" w:w="720"/>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CS</w:t>
            </w:r>
          </w:p>
        </w:tc>
      </w:tr>
      <w:tr>
        <w:tc>
          <w:tcPr>
            <w:tcW w:type="dxa" w:w="792"/>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시작1</w:t>
            </w:r>
          </w:p>
        </w:tc>
        <w:tc>
          <w:tcPr>
            <w:tcW w:type="dxa" w:w="1872"/>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BREAK 55 3C</w:t>
            </w:r>
          </w:p>
        </w:tc>
        <w:tc>
          <w:tcPr>
            <w:tcW w:type="dxa" w:w="1080"/>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Master</w:t>
            </w:r>
          </w:p>
        </w:tc>
        <w:tc>
          <w:tcPr>
            <w:tcW w:type="dxa" w:w="5731"/>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7F 05 31 01 F3 00 5A FF</w:t>
            </w:r>
          </w:p>
        </w:tc>
        <w:tc>
          <w:tcPr>
            <w:tcW w:type="dxa" w:w="720"/>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FA</w:t>
            </w:r>
          </w:p>
        </w:tc>
      </w:tr>
    </w:tbl>
    <w:p>
      <w:pPr>
        <w:spacing w:after="20"/>
      </w:pPr>
    </w:p>
    <w:tbl>
      <w:tblPr>
        <w:tblW w:type="dxa" w:w="10195"/>
        <w:jc w:val="center"/>
        <w:tblLayout w:type="fixed"/>
        <w:tblLook w:firstColumn="1" w:firstRow="1" w:lastColumn="0" w:lastRow="0" w:noHBand="0" w:noVBand="1" w:val="04A0"/>
      </w:tblPr>
      <w:tblGrid>
        <w:gridCol w:w="1440"/>
        <w:gridCol w:w="1368"/>
        <w:gridCol w:w="7387"/>
      </w:tblGrid>
      <w:tr>
        <w:trPr>
          <w:tblHeader w:val="true"/>
        </w:trPr>
        <w:tc>
          <w:tcPr>
            <w:tcW w:type="dxa" w:w="1440"/>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데이터 위치</w:t>
            </w:r>
          </w:p>
        </w:tc>
        <w:tc>
          <w:tcPr>
            <w:tcW w:type="dxa" w:w="1368"/>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값</w:t>
            </w:r>
          </w:p>
        </w:tc>
        <w:tc>
          <w:tcPr>
            <w:tcW w:type="dxa" w:w="7387"/>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뜻</w:t>
            </w:r>
          </w:p>
        </w:tc>
      </w:tr>
      <w:tr>
        <w:tc>
          <w:tcPr>
            <w:tcW w:type="dxa" w:w="1440"/>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D0 D1</w:t>
            </w:r>
          </w:p>
        </w:tc>
        <w:tc>
          <w:tcPr>
            <w:tcW w:type="dxa" w:w="1368"/>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7F 05</w:t>
            </w:r>
          </w:p>
        </w:tc>
        <w:tc>
          <w:tcPr>
            <w:tcW w:type="dxa" w:w="7387"/>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전체 보드 대상 NAD와 UDS 길이 5바이트</w:t>
            </w:r>
          </w:p>
        </w:tc>
      </w:tr>
      <w:tr>
        <w:tc>
          <w:tcPr>
            <w:tcW w:type="dxa" w:w="1440"/>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D2 D3</w:t>
            </w:r>
          </w:p>
        </w:tc>
        <w:tc>
          <w:tcPr>
            <w:tcW w:type="dxa" w:w="1368"/>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31 01</w:t>
            </w:r>
          </w:p>
        </w:tc>
        <w:tc>
          <w:tcPr>
            <w:tcW w:type="dxa" w:w="7387"/>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Routine Control의 Start</w:t>
            </w:r>
          </w:p>
        </w:tc>
      </w:tr>
      <w:tr>
        <w:tc>
          <w:tcPr>
            <w:tcW w:type="dxa" w:w="1440"/>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D4 D5</w:t>
            </w:r>
          </w:p>
        </w:tc>
        <w:tc>
          <w:tcPr>
            <w:tcW w:type="dxa" w:w="1368"/>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F3 00</w:t>
            </w:r>
          </w:p>
        </w:tc>
        <w:tc>
          <w:tcPr>
            <w:tcW w:type="dxa" w:w="7387"/>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이 프로젝트의 검색 루틴 번호</w:t>
            </w:r>
          </w:p>
        </w:tc>
      </w:tr>
      <w:tr>
        <w:tc>
          <w:tcPr>
            <w:tcW w:type="dxa" w:w="1440"/>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D6 D7</w:t>
            </w:r>
          </w:p>
        </w:tc>
        <w:tc>
          <w:tcPr>
            <w:tcW w:type="dxa" w:w="1368"/>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5A FF</w:t>
            </w:r>
          </w:p>
        </w:tc>
        <w:tc>
          <w:tcPr>
            <w:tcW w:type="dxa" w:w="7387"/>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이번 검색의 salt와 남는 칸의 채움값</w:t>
            </w:r>
          </w:p>
        </w:tc>
      </w:tr>
    </w:tbl>
    <w:p>
      <w:pPr>
        <w:spacing w:after="20"/>
      </w:pPr>
    </w:p>
    <w:p>
      <w:pPr>
        <w:pStyle w:val="Heading2"/>
      </w:pPr>
      <w:r>
        <w:t>2단계 각 보드가 자기 슬롯을 계산</w:t>
      </w:r>
    </w:p>
    <w:p>
      <w:pPr>
        <w:spacing w:after="100"/>
      </w:pPr>
      <w:r>
        <w:rPr>
          <w:rFonts w:ascii="Malgun Gothic" w:hAnsi="Malgun Gothic" w:eastAsia="Malgun Gothic"/>
        </w:rPr>
        <w:t>보드는 [Init Number 4바이트, salt 1바이트]의 CRC32를 계산한 다음 16으로 나눈 나머지를 s_discoverySlot에 저장하고 s_discoveryReady를 1로 만든다. 예시 보드는 CRC32(34 56 78 9A 5A) = 0x26175AB7이고, 0x26175AB7 % 16 = 7이다. salt는 보드에 저장되는 새 ID가 아니다.</w:t>
      </w:r>
    </w:p>
    <w:tbl>
      <w:tblPr>
        <w:tblW w:type="dxa" w:w="10195"/>
        <w:jc w:val="center"/>
        <w:tblLayout w:type="fixed"/>
        <w:tblLook w:firstColumn="1" w:firstRow="1" w:lastColumn="0" w:lastRow="0" w:noHBand="0" w:noVBand="1" w:val="04A0"/>
      </w:tblPr>
      <w:tblGrid>
        <w:gridCol w:w="1512"/>
        <w:gridCol w:w="1296"/>
        <w:gridCol w:w="2160"/>
        <w:gridCol w:w="3067"/>
        <w:gridCol w:w="2160"/>
      </w:tblGrid>
      <w:tr>
        <w:trPr>
          <w:tblHeader w:val="true"/>
        </w:trPr>
        <w:tc>
          <w:tcPr>
            <w:tcW w:type="dxa" w:w="1512"/>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보드 예시</w:t>
            </w:r>
          </w:p>
        </w:tc>
        <w:tc>
          <w:tcPr>
            <w:tcW w:type="dxa" w:w="1296"/>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Chair ID</w:t>
            </w:r>
          </w:p>
        </w:tc>
        <w:tc>
          <w:tcPr>
            <w:tcW w:type="dxa" w:w="2160"/>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Init Number</w:t>
            </w:r>
          </w:p>
        </w:tc>
        <w:tc>
          <w:tcPr>
            <w:tcW w:type="dxa" w:w="3067"/>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CRC32 결과</w:t>
            </w:r>
          </w:p>
        </w:tc>
        <w:tc>
          <w:tcPr>
            <w:tcW w:type="dxa" w:w="2160"/>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슬롯</w:t>
            </w:r>
          </w:p>
        </w:tc>
      </w:tr>
      <w:tr>
        <w:tc>
          <w:tcPr>
            <w:tcW w:type="dxa" w:w="1512"/>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A</w:t>
            </w:r>
          </w:p>
        </w:tc>
        <w:tc>
          <w:tcPr>
            <w:tcW w:type="dxa" w:w="1296"/>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0A</w:t>
            </w:r>
          </w:p>
        </w:tc>
        <w:tc>
          <w:tcPr>
            <w:tcW w:type="dxa" w:w="2160"/>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34 56 78 9A</w:t>
            </w:r>
          </w:p>
        </w:tc>
        <w:tc>
          <w:tcPr>
            <w:tcW w:type="dxa" w:w="3067"/>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26175AB7</w:t>
            </w:r>
          </w:p>
        </w:tc>
        <w:tc>
          <w:tcPr>
            <w:tcW w:type="dxa" w:w="2160"/>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7</w:t>
            </w:r>
          </w:p>
        </w:tc>
      </w:tr>
      <w:tr>
        <w:tc>
          <w:tcPr>
            <w:tcW w:type="dxa" w:w="1512"/>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B</w:t>
            </w:r>
          </w:p>
        </w:tc>
        <w:tc>
          <w:tcPr>
            <w:tcW w:type="dxa" w:w="1296"/>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0A</w:t>
            </w:r>
          </w:p>
        </w:tc>
        <w:tc>
          <w:tcPr>
            <w:tcW w:type="dxa" w:w="2160"/>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11 22 33 44</w:t>
            </w:r>
          </w:p>
        </w:tc>
        <w:tc>
          <w:tcPr>
            <w:tcW w:type="dxa" w:w="3067"/>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A81F47B8</w:t>
            </w:r>
          </w:p>
        </w:tc>
        <w:tc>
          <w:tcPr>
            <w:tcW w:type="dxa" w:w="2160"/>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8</w:t>
            </w:r>
          </w:p>
        </w:tc>
      </w:tr>
      <w:tr>
        <w:tc>
          <w:tcPr>
            <w:tcW w:type="dxa" w:w="1512"/>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C</w:t>
            </w:r>
          </w:p>
        </w:tc>
        <w:tc>
          <w:tcPr>
            <w:tcW w:type="dxa" w:w="1296"/>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0A</w:t>
            </w:r>
          </w:p>
        </w:tc>
        <w:tc>
          <w:tcPr>
            <w:tcW w:type="dxa" w:w="2160"/>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55 66 77 88</w:t>
            </w:r>
          </w:p>
        </w:tc>
        <w:tc>
          <w:tcPr>
            <w:tcW w:type="dxa" w:w="3067"/>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01C6CB05</w:t>
            </w:r>
          </w:p>
        </w:tc>
        <w:tc>
          <w:tcPr>
            <w:tcW w:type="dxa" w:w="2160"/>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5</w:t>
            </w:r>
          </w:p>
        </w:tc>
      </w:tr>
      <w:tr>
        <w:tc>
          <w:tcPr>
            <w:tcW w:type="dxa" w:w="1512"/>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D</w:t>
            </w:r>
          </w:p>
        </w:tc>
        <w:tc>
          <w:tcPr>
            <w:tcW w:type="dxa" w:w="1296"/>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0A</w:t>
            </w:r>
          </w:p>
        </w:tc>
        <w:tc>
          <w:tcPr>
            <w:tcW w:type="dxa" w:w="2160"/>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A1 B2 C3 D4</w:t>
            </w:r>
          </w:p>
        </w:tc>
        <w:tc>
          <w:tcPr>
            <w:tcW w:type="dxa" w:w="3067"/>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C11D57C2</w:t>
            </w:r>
          </w:p>
        </w:tc>
        <w:tc>
          <w:tcPr>
            <w:tcW w:type="dxa" w:w="2160"/>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2</w:t>
            </w:r>
          </w:p>
        </w:tc>
      </w:tr>
    </w:tbl>
    <w:p>
      <w:pPr>
        <w:spacing w:after="20"/>
      </w:pPr>
    </w:p>
    <w:p>
      <w:pPr>
        <w:spacing w:after="100"/>
      </w:pPr>
      <w:r>
        <w:rPr>
          <w:rFonts w:ascii="Malgun Gothic" w:hAnsi="Malgun Gothic" w:eastAsia="Malgun Gothic"/>
        </w:rPr>
        <w:t>위 네 개 Init Number는 계산 설명용이다. 실제 슬롯은 실제 보드의 Init Number와 그 검색에서 PC가 선택한 salt에 따라 달라진다.</w:t>
      </w:r>
    </w:p>
    <w:p>
      <w:pPr>
        <w:pStyle w:val="Heading2"/>
      </w:pPr>
      <w:r>
        <w:t>3단계 PC가 슬롯 0부터 15까지 순서대로 요청</w:t>
      </w:r>
    </w:p>
    <w:p>
      <w:pPr>
        <w:spacing w:after="100"/>
      </w:pPr>
      <w:r>
        <w:rPr>
          <w:rFonts w:ascii="Malgun Gothic" w:hAnsi="Malgun Gothic" w:eastAsia="Malgun Gothic"/>
        </w:rPr>
        <w:t>PC는 0, 1, …, 15를 하나씩 방송한다. 보드는 저장한 슬롯과 요청 슬롯이 같을 때만 응답한다. 슬롯 7 요청의 전체 송신 데이터는 다음과 같다.</w:t>
      </w:r>
    </w:p>
    <w:tbl>
      <w:tblPr>
        <w:tblW w:type="dxa" w:w="10195"/>
        <w:jc w:val="center"/>
        <w:tblLayout w:type="fixed"/>
        <w:tblLook w:firstColumn="1" w:firstRow="1" w:lastColumn="0" w:lastRow="0" w:noHBand="0" w:noVBand="1" w:val="04A0"/>
      </w:tblPr>
      <w:tblGrid>
        <w:gridCol w:w="792"/>
        <w:gridCol w:w="1872"/>
        <w:gridCol w:w="1080"/>
        <w:gridCol w:w="5731"/>
        <w:gridCol w:w="720"/>
      </w:tblGrid>
      <w:tr>
        <w:trPr>
          <w:tblHeader w:val="true"/>
        </w:trPr>
        <w:tc>
          <w:tcPr>
            <w:tcW w:type="dxa" w:w="792"/>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구간</w:t>
            </w:r>
          </w:p>
        </w:tc>
        <w:tc>
          <w:tcPr>
            <w:tcW w:type="dxa" w:w="1872"/>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Master Header</w:t>
            </w:r>
          </w:p>
        </w:tc>
        <w:tc>
          <w:tcPr>
            <w:tcW w:type="dxa" w:w="1080"/>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Data 송신</w:t>
            </w:r>
          </w:p>
        </w:tc>
        <w:tc>
          <w:tcPr>
            <w:tcW w:type="dxa" w:w="5731"/>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데이터 8바이트</w:t>
            </w:r>
          </w:p>
        </w:tc>
        <w:tc>
          <w:tcPr>
            <w:tcW w:type="dxa" w:w="720"/>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CS</w:t>
            </w:r>
          </w:p>
        </w:tc>
      </w:tr>
      <w:tr>
        <w:tc>
          <w:tcPr>
            <w:tcW w:type="dxa" w:w="792"/>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요청1</w:t>
            </w:r>
          </w:p>
        </w:tc>
        <w:tc>
          <w:tcPr>
            <w:tcW w:type="dxa" w:w="1872"/>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BREAK 55 3C</w:t>
            </w:r>
          </w:p>
        </w:tc>
        <w:tc>
          <w:tcPr>
            <w:tcW w:type="dxa" w:w="1080"/>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Master</w:t>
            </w:r>
          </w:p>
        </w:tc>
        <w:tc>
          <w:tcPr>
            <w:tcW w:type="dxa" w:w="5731"/>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7F 05 31 03 F3 00 07 FF</w:t>
            </w:r>
          </w:p>
        </w:tc>
        <w:tc>
          <w:tcPr>
            <w:tcW w:type="dxa" w:w="720"/>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4C</w:t>
            </w:r>
          </w:p>
        </w:tc>
      </w:tr>
    </w:tbl>
    <w:p>
      <w:pPr>
        <w:spacing w:after="20"/>
      </w:pPr>
    </w:p>
    <w:p>
      <w:pPr>
        <w:spacing w:after="100"/>
      </w:pPr>
      <w:r>
        <w:rPr>
          <w:rFonts w:ascii="Malgun Gothic" w:hAnsi="Malgun Gothic" w:eastAsia="Malgun Gothic"/>
        </w:rPr>
        <w:t>7F는 전체 대상 NAD, 05는 UDS 내용 길이, 31 03은 Routine Control의 Result 요청, F3 00은 검색 루틴, 07은 지금 확인하는 슬롯이다. 마지막 FF는 채움값이며 4C는 Classic 체크섬이다.</w:t>
      </w:r>
    </w:p>
    <w:p>
      <w:pPr>
        <w:spacing w:after="100"/>
      </w:pPr>
      <w:r>
        <w:rPr>
          <w:rFonts w:ascii="Malgun Gothic" w:hAnsi="Malgun Gothic" w:eastAsia="Malgun Gothic"/>
        </w:rPr>
        <w:t>해당 슬롯의 보드는 제품 정보를 30바이트 UDS 응답으로 만든다. 한 LIN 프레임에 다 들어가지 않으므로 PC가 0x3D 헤더를 여섯 번 보내고, 보드는 아래 여섯 데이터 프레임을 순서대로 보낸다.</w:t>
      </w:r>
    </w:p>
    <w:tbl>
      <w:tblPr>
        <w:tblW w:type="dxa" w:w="10195"/>
        <w:jc w:val="center"/>
        <w:tblLayout w:type="fixed"/>
        <w:tblLook w:firstColumn="1" w:firstRow="1" w:lastColumn="0" w:lastRow="0" w:noHBand="0" w:noVBand="1" w:val="04A0"/>
      </w:tblPr>
      <w:tblGrid>
        <w:gridCol w:w="792"/>
        <w:gridCol w:w="1872"/>
        <w:gridCol w:w="1080"/>
        <w:gridCol w:w="5731"/>
        <w:gridCol w:w="720"/>
      </w:tblGrid>
      <w:tr>
        <w:trPr>
          <w:tblHeader w:val="true"/>
        </w:trPr>
        <w:tc>
          <w:tcPr>
            <w:tcW w:type="dxa" w:w="792"/>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구간</w:t>
            </w:r>
          </w:p>
        </w:tc>
        <w:tc>
          <w:tcPr>
            <w:tcW w:type="dxa" w:w="1872"/>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Master Header</w:t>
            </w:r>
          </w:p>
        </w:tc>
        <w:tc>
          <w:tcPr>
            <w:tcW w:type="dxa" w:w="1080"/>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Data 송신</w:t>
            </w:r>
          </w:p>
        </w:tc>
        <w:tc>
          <w:tcPr>
            <w:tcW w:type="dxa" w:w="5731"/>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데이터 8바이트</w:t>
            </w:r>
          </w:p>
        </w:tc>
        <w:tc>
          <w:tcPr>
            <w:tcW w:type="dxa" w:w="720"/>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CS</w:t>
            </w:r>
          </w:p>
        </w:tc>
      </w:tr>
      <w:tr>
        <w:tc>
          <w:tcPr>
            <w:tcW w:type="dxa" w:w="792"/>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응답1</w:t>
            </w:r>
          </w:p>
        </w:tc>
        <w:tc>
          <w:tcPr>
            <w:tcW w:type="dxa" w:w="1872"/>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BREAK 55 3D</w:t>
            </w:r>
          </w:p>
        </w:tc>
        <w:tc>
          <w:tcPr>
            <w:tcW w:type="dxa" w:w="1080"/>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보드</w:t>
            </w:r>
          </w:p>
        </w:tc>
        <w:tc>
          <w:tcPr>
            <w:tcW w:type="dxa" w:w="5731"/>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7F 10 1E 71 03 F3 00 32</w:t>
            </w:r>
          </w:p>
        </w:tc>
        <w:tc>
          <w:tcPr>
            <w:tcW w:type="dxa" w:w="720"/>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B7</w:t>
            </w:r>
          </w:p>
        </w:tc>
      </w:tr>
      <w:tr>
        <w:tc>
          <w:tcPr>
            <w:tcW w:type="dxa" w:w="792"/>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응답2</w:t>
            </w:r>
          </w:p>
        </w:tc>
        <w:tc>
          <w:tcPr>
            <w:tcW w:type="dxa" w:w="1872"/>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BREAK 55 3D</w:t>
            </w:r>
          </w:p>
        </w:tc>
        <w:tc>
          <w:tcPr>
            <w:tcW w:type="dxa" w:w="1080"/>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보드</w:t>
            </w:r>
          </w:p>
        </w:tc>
        <w:tc>
          <w:tcPr>
            <w:tcW w:type="dxa" w:w="5731"/>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7F 21 36 49 31 36 2D 30</w:t>
            </w:r>
          </w:p>
        </w:tc>
        <w:tc>
          <w:tcPr>
            <w:tcW w:type="dxa" w:w="720"/>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1B</w:t>
            </w:r>
          </w:p>
        </w:tc>
      </w:tr>
      <w:tr>
        <w:tc>
          <w:tcPr>
            <w:tcW w:type="dxa" w:w="792"/>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응답3</w:t>
            </w:r>
          </w:p>
        </w:tc>
        <w:tc>
          <w:tcPr>
            <w:tcW w:type="dxa" w:w="1872"/>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BREAK 55 3D</w:t>
            </w:r>
          </w:p>
        </w:tc>
        <w:tc>
          <w:tcPr>
            <w:tcW w:type="dxa" w:w="1080"/>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보드</w:t>
            </w:r>
          </w:p>
        </w:tc>
        <w:tc>
          <w:tcPr>
            <w:tcW w:type="dxa" w:w="5731"/>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7F 22 30 30 31 43 4A 30</w:t>
            </w:r>
          </w:p>
        </w:tc>
        <w:tc>
          <w:tcPr>
            <w:tcW w:type="dxa" w:w="720"/>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0F</w:t>
            </w:r>
          </w:p>
        </w:tc>
      </w:tr>
      <w:tr>
        <w:tc>
          <w:tcPr>
            <w:tcW w:type="dxa" w:w="792"/>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응답4</w:t>
            </w:r>
          </w:p>
        </w:tc>
        <w:tc>
          <w:tcPr>
            <w:tcW w:type="dxa" w:w="1872"/>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BREAK 55 3D</w:t>
            </w:r>
          </w:p>
        </w:tc>
        <w:tc>
          <w:tcPr>
            <w:tcW w:type="dxa" w:w="1080"/>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보드</w:t>
            </w:r>
          </w:p>
        </w:tc>
        <w:tc>
          <w:tcPr>
            <w:tcW w:type="dxa" w:w="5731"/>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7F 23 31 2D 30 30 30 31</w:t>
            </w:r>
          </w:p>
        </w:tc>
        <w:tc>
          <w:tcPr>
            <w:tcW w:type="dxa" w:w="720"/>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3D</w:t>
            </w:r>
          </w:p>
        </w:tc>
      </w:tr>
      <w:tr>
        <w:tc>
          <w:tcPr>
            <w:tcW w:type="dxa" w:w="792"/>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응답5</w:t>
            </w:r>
          </w:p>
        </w:tc>
        <w:tc>
          <w:tcPr>
            <w:tcW w:type="dxa" w:w="1872"/>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BREAK 55 3D</w:t>
            </w:r>
          </w:p>
        </w:tc>
        <w:tc>
          <w:tcPr>
            <w:tcW w:type="dxa" w:w="1080"/>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보드</w:t>
            </w:r>
          </w:p>
        </w:tc>
        <w:tc>
          <w:tcPr>
            <w:tcW w:type="dxa" w:w="5731"/>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7F 24 00 01 0A 34 56 78</w:t>
            </w:r>
          </w:p>
        </w:tc>
        <w:tc>
          <w:tcPr>
            <w:tcW w:type="dxa" w:w="720"/>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4E</w:t>
            </w:r>
          </w:p>
        </w:tc>
      </w:tr>
      <w:tr>
        <w:tc>
          <w:tcPr>
            <w:tcW w:type="dxa" w:w="792"/>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응답6</w:t>
            </w:r>
          </w:p>
        </w:tc>
        <w:tc>
          <w:tcPr>
            <w:tcW w:type="dxa" w:w="1872"/>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BREAK 55 3D</w:t>
            </w:r>
          </w:p>
        </w:tc>
        <w:tc>
          <w:tcPr>
            <w:tcW w:type="dxa" w:w="1080"/>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보드</w:t>
            </w:r>
          </w:p>
        </w:tc>
        <w:tc>
          <w:tcPr>
            <w:tcW w:type="dxa" w:w="5731"/>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7F 25 9A FF FF FF FF FF</w:t>
            </w:r>
          </w:p>
        </w:tc>
        <w:tc>
          <w:tcPr>
            <w:tcW w:type="dxa" w:w="720"/>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C0</w:t>
            </w:r>
          </w:p>
        </w:tc>
      </w:tr>
    </w:tbl>
    <w:p>
      <w:pPr>
        <w:spacing w:after="20"/>
      </w:pPr>
    </w:p>
    <w:p>
      <w:pPr>
        <w:spacing w:after="100"/>
      </w:pPr>
      <w:r>
        <w:rPr>
          <w:rFonts w:ascii="Malgun Gothic" w:hAnsi="Malgun Gothic" w:eastAsia="Malgun Gothic"/>
        </w:rPr>
        <w:t>첫 응답의 7F는 NAD, 10 1E는 전체 UDS 응답이 0x1E = 30바이트인 First Frame을 뜻한다. 71은 31의 정상 응답(31 + 40), 03은 Result, F3 00은 검색 루틴이다. 이후 21~25는 연속 프레임 순번이며, 마지막 FF들은 30바이트를 채운 뒤 남는 칸이다.</w:t>
      </w:r>
    </w:p>
    <w:p>
      <w:pPr>
        <w:spacing w:after="100"/>
      </w:pPr>
      <w:r>
        <w:rPr>
          <w:rFonts w:ascii="Malgun Gothic" w:hAnsi="Malgun Gothic" w:eastAsia="Malgun Gothic"/>
        </w:rPr>
        <w:t>같은 슬롯에 둘 이상이 걸리면 0x3D 응답이 충돌할 수 있다. PC는 새 salt로 최대 세 차례 검색한다. 16은 보드 수가 아니라 한 차례 검색의 응답 시간 칸 수다.</w:t>
      </w:r>
    </w:p>
    <w:p>
      <w:pPr>
        <w:spacing w:after="160"/>
      </w:pPr>
      <w:r>
        <w:rPr>
          <w:rFonts w:ascii="Malgun Gothic" w:hAnsi="Malgun Gothic" w:eastAsia="Malgun Gothic"/>
        </w:rPr>
        <w:t>코드 위치  PC FormUDS.cs 64–129와 UDSProtocol.cs 245–253  MCU UDS.c 210–249와 lin_task.c 241–329</w:t>
      </w:r>
    </w:p>
    <w:p>
      <w:pPr>
        <w:pStyle w:val="Heading1"/>
      </w:pPr>
      <w:r>
        <w:t>2 선택한 보드의 저장 정보를 읽는 과정</w:t>
      </w:r>
    </w:p>
    <w:p>
      <w:pPr>
        <w:spacing w:after="100"/>
      </w:pPr>
      <w:r>
        <w:rPr>
          <w:rFonts w:ascii="Malgun Gothic" w:hAnsi="Malgun Gothic" w:eastAsia="Malgun Gothic"/>
        </w:rPr>
        <w:t>검색 후 PC는 목록의 Init Number 0x3456789A를 선택한다. Read 버튼은 이 4바이트를 넣은 Routine Result F3 01을 방송 NAD 7F로 보낸다. 따라서 Chair ID가 같아도 Init Number가 일치하는 보드 하나만 응답한다.</w:t>
      </w:r>
    </w:p>
    <w:p>
      <w:pPr>
        <w:pStyle w:val="Heading2"/>
      </w:pPr>
      <w:r>
        <w:t>Master가 보내는 두 프레임</w:t>
      </w:r>
    </w:p>
    <w:p>
      <w:pPr>
        <w:spacing w:after="100"/>
      </w:pPr>
      <w:r>
        <w:rPr>
          <w:rFonts w:ascii="Malgun Gothic" w:hAnsi="Malgun Gothic" w:eastAsia="Malgun Gothic"/>
        </w:rPr>
        <w:t>UDS 내용은 31 03 F3 01 34 56 78 9A, 총 8바이트다. LIN 데이터 칸은 한 번에 8바이트이지만 NAD와 프레임 제어 바이트도 필요하므로 두 프레임으로 나뉜다.</w:t>
      </w:r>
    </w:p>
    <w:tbl>
      <w:tblPr>
        <w:tblW w:type="dxa" w:w="10195"/>
        <w:jc w:val="center"/>
        <w:tblLayout w:type="fixed"/>
        <w:tblLook w:firstColumn="1" w:firstRow="1" w:lastColumn="0" w:lastRow="0" w:noHBand="0" w:noVBand="1" w:val="04A0"/>
      </w:tblPr>
      <w:tblGrid>
        <w:gridCol w:w="792"/>
        <w:gridCol w:w="1872"/>
        <w:gridCol w:w="1080"/>
        <w:gridCol w:w="5731"/>
        <w:gridCol w:w="720"/>
      </w:tblGrid>
      <w:tr>
        <w:trPr>
          <w:tblHeader w:val="true"/>
        </w:trPr>
        <w:tc>
          <w:tcPr>
            <w:tcW w:type="dxa" w:w="792"/>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구간</w:t>
            </w:r>
          </w:p>
        </w:tc>
        <w:tc>
          <w:tcPr>
            <w:tcW w:type="dxa" w:w="1872"/>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Master Header</w:t>
            </w:r>
          </w:p>
        </w:tc>
        <w:tc>
          <w:tcPr>
            <w:tcW w:type="dxa" w:w="1080"/>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Data 송신</w:t>
            </w:r>
          </w:p>
        </w:tc>
        <w:tc>
          <w:tcPr>
            <w:tcW w:type="dxa" w:w="5731"/>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데이터 8바이트</w:t>
            </w:r>
          </w:p>
        </w:tc>
        <w:tc>
          <w:tcPr>
            <w:tcW w:type="dxa" w:w="720"/>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CS</w:t>
            </w:r>
          </w:p>
        </w:tc>
      </w:tr>
      <w:tr>
        <w:tc>
          <w:tcPr>
            <w:tcW w:type="dxa" w:w="792"/>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Read1</w:t>
            </w:r>
          </w:p>
        </w:tc>
        <w:tc>
          <w:tcPr>
            <w:tcW w:type="dxa" w:w="1872"/>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BREAK 55 3C</w:t>
            </w:r>
          </w:p>
        </w:tc>
        <w:tc>
          <w:tcPr>
            <w:tcW w:type="dxa" w:w="1080"/>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Master</w:t>
            </w:r>
          </w:p>
        </w:tc>
        <w:tc>
          <w:tcPr>
            <w:tcW w:type="dxa" w:w="5731"/>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7F 10 08 31 03 F3 01 34</w:t>
            </w:r>
          </w:p>
        </w:tc>
        <w:tc>
          <w:tcPr>
            <w:tcW w:type="dxa" w:w="720"/>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0B</w:t>
            </w:r>
          </w:p>
        </w:tc>
      </w:tr>
      <w:tr>
        <w:tc>
          <w:tcPr>
            <w:tcW w:type="dxa" w:w="792"/>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Read2</w:t>
            </w:r>
          </w:p>
        </w:tc>
        <w:tc>
          <w:tcPr>
            <w:tcW w:type="dxa" w:w="1872"/>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BREAK 55 3C</w:t>
            </w:r>
          </w:p>
        </w:tc>
        <w:tc>
          <w:tcPr>
            <w:tcW w:type="dxa" w:w="1080"/>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Master</w:t>
            </w:r>
          </w:p>
        </w:tc>
        <w:tc>
          <w:tcPr>
            <w:tcW w:type="dxa" w:w="5731"/>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7F 21 56 78 9A FF FF FF</w:t>
            </w:r>
          </w:p>
        </w:tc>
        <w:tc>
          <w:tcPr>
            <w:tcW w:type="dxa" w:w="720"/>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F5</w:t>
            </w:r>
          </w:p>
        </w:tc>
      </w:tr>
    </w:tbl>
    <w:p>
      <w:pPr>
        <w:spacing w:after="20"/>
      </w:pPr>
    </w:p>
    <w:p>
      <w:pPr>
        <w:spacing w:after="100"/>
      </w:pPr>
      <w:r>
        <w:rPr>
          <w:rFonts w:ascii="Malgun Gothic" w:hAnsi="Malgun Gothic" w:eastAsia="Malgun Gothic"/>
        </w:rPr>
        <w:t>첫 프레임의 10 08은 전체 UDS 내용 8바이트의 First Frame이다. 둘째 프레임의 21은 첫 Consecutive Frame이다. 이어지는 56 78 9A가 Init Number의 나머지 3바이트다.</w:t>
      </w:r>
    </w:p>
    <w:p>
      <w:pPr>
        <w:pStyle w:val="Heading2"/>
      </w:pPr>
      <w:r>
        <w:t>보드가 선택되고 제품 정보를 돌려주는 순서</w:t>
      </w:r>
    </w:p>
    <w:p>
      <w:pPr>
        <w:spacing w:after="100"/>
      </w:pPr>
      <w:r>
        <w:rPr>
          <w:rFonts w:ascii="Malgun Gothic" w:hAnsi="Malgun Gothic" w:eastAsia="Malgun Gothic"/>
        </w:rPr>
        <w:t>lin_task.c가 0x3C의 두 프레임을 합쳐 UDS_HandleBroadcast에 넘긴다. UDS.c가 요청의 34 56 78 9A와 gConFig.Init_Number를 비교한다. 같으면 Serial, Part, Version, Chair ID, Init Number를 합쳐 26바이트로 만들고 71 03 F3 01 뒤에 붙인다. 다르면 응답 데이터 자체를 만들지 않는다.</w:t>
      </w:r>
    </w:p>
    <w:tbl>
      <w:tblPr>
        <w:tblW w:type="dxa" w:w="10195"/>
        <w:jc w:val="center"/>
        <w:tblLayout w:type="fixed"/>
        <w:tblLook w:firstColumn="1" w:firstRow="1" w:lastColumn="0" w:lastRow="0" w:noHBand="0" w:noVBand="1" w:val="04A0"/>
      </w:tblPr>
      <w:tblGrid>
        <w:gridCol w:w="792"/>
        <w:gridCol w:w="1872"/>
        <w:gridCol w:w="1080"/>
        <w:gridCol w:w="5731"/>
        <w:gridCol w:w="720"/>
      </w:tblGrid>
      <w:tr>
        <w:trPr>
          <w:tblHeader w:val="true"/>
        </w:trPr>
        <w:tc>
          <w:tcPr>
            <w:tcW w:type="dxa" w:w="792"/>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구간</w:t>
            </w:r>
          </w:p>
        </w:tc>
        <w:tc>
          <w:tcPr>
            <w:tcW w:type="dxa" w:w="1872"/>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Master Header</w:t>
            </w:r>
          </w:p>
        </w:tc>
        <w:tc>
          <w:tcPr>
            <w:tcW w:type="dxa" w:w="1080"/>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Data 송신</w:t>
            </w:r>
          </w:p>
        </w:tc>
        <w:tc>
          <w:tcPr>
            <w:tcW w:type="dxa" w:w="5731"/>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데이터 8바이트</w:t>
            </w:r>
          </w:p>
        </w:tc>
        <w:tc>
          <w:tcPr>
            <w:tcW w:type="dxa" w:w="720"/>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CS</w:t>
            </w:r>
          </w:p>
        </w:tc>
      </w:tr>
      <w:tr>
        <w:tc>
          <w:tcPr>
            <w:tcW w:type="dxa" w:w="792"/>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수신1</w:t>
            </w:r>
          </w:p>
        </w:tc>
        <w:tc>
          <w:tcPr>
            <w:tcW w:type="dxa" w:w="1872"/>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BREAK 55 3D</w:t>
            </w:r>
          </w:p>
        </w:tc>
        <w:tc>
          <w:tcPr>
            <w:tcW w:type="dxa" w:w="1080"/>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보드</w:t>
            </w:r>
          </w:p>
        </w:tc>
        <w:tc>
          <w:tcPr>
            <w:tcW w:type="dxa" w:w="5731"/>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7F 10 1E 71 03 F3 01 32</w:t>
            </w:r>
          </w:p>
        </w:tc>
        <w:tc>
          <w:tcPr>
            <w:tcW w:type="dxa" w:w="720"/>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B6</w:t>
            </w:r>
          </w:p>
        </w:tc>
      </w:tr>
      <w:tr>
        <w:tc>
          <w:tcPr>
            <w:tcW w:type="dxa" w:w="792"/>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수신2</w:t>
            </w:r>
          </w:p>
        </w:tc>
        <w:tc>
          <w:tcPr>
            <w:tcW w:type="dxa" w:w="1872"/>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BREAK 55 3D</w:t>
            </w:r>
          </w:p>
        </w:tc>
        <w:tc>
          <w:tcPr>
            <w:tcW w:type="dxa" w:w="1080"/>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보드</w:t>
            </w:r>
          </w:p>
        </w:tc>
        <w:tc>
          <w:tcPr>
            <w:tcW w:type="dxa" w:w="5731"/>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7F 21 36 49 31 36 2D 30</w:t>
            </w:r>
          </w:p>
        </w:tc>
        <w:tc>
          <w:tcPr>
            <w:tcW w:type="dxa" w:w="720"/>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1B</w:t>
            </w:r>
          </w:p>
        </w:tc>
      </w:tr>
      <w:tr>
        <w:tc>
          <w:tcPr>
            <w:tcW w:type="dxa" w:w="792"/>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수신3</w:t>
            </w:r>
          </w:p>
        </w:tc>
        <w:tc>
          <w:tcPr>
            <w:tcW w:type="dxa" w:w="1872"/>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BREAK 55 3D</w:t>
            </w:r>
          </w:p>
        </w:tc>
        <w:tc>
          <w:tcPr>
            <w:tcW w:type="dxa" w:w="1080"/>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보드</w:t>
            </w:r>
          </w:p>
        </w:tc>
        <w:tc>
          <w:tcPr>
            <w:tcW w:type="dxa" w:w="5731"/>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7F 22 30 30 31 43 4A 30</w:t>
            </w:r>
          </w:p>
        </w:tc>
        <w:tc>
          <w:tcPr>
            <w:tcW w:type="dxa" w:w="720"/>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0F</w:t>
            </w:r>
          </w:p>
        </w:tc>
      </w:tr>
      <w:tr>
        <w:tc>
          <w:tcPr>
            <w:tcW w:type="dxa" w:w="792"/>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수신4</w:t>
            </w:r>
          </w:p>
        </w:tc>
        <w:tc>
          <w:tcPr>
            <w:tcW w:type="dxa" w:w="1872"/>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BREAK 55 3D</w:t>
            </w:r>
          </w:p>
        </w:tc>
        <w:tc>
          <w:tcPr>
            <w:tcW w:type="dxa" w:w="1080"/>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보드</w:t>
            </w:r>
          </w:p>
        </w:tc>
        <w:tc>
          <w:tcPr>
            <w:tcW w:type="dxa" w:w="5731"/>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7F 23 31 2D 30 30 30 31</w:t>
            </w:r>
          </w:p>
        </w:tc>
        <w:tc>
          <w:tcPr>
            <w:tcW w:type="dxa" w:w="720"/>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3D</w:t>
            </w:r>
          </w:p>
        </w:tc>
      </w:tr>
      <w:tr>
        <w:tc>
          <w:tcPr>
            <w:tcW w:type="dxa" w:w="792"/>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수신5</w:t>
            </w:r>
          </w:p>
        </w:tc>
        <w:tc>
          <w:tcPr>
            <w:tcW w:type="dxa" w:w="1872"/>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BREAK 55 3D</w:t>
            </w:r>
          </w:p>
        </w:tc>
        <w:tc>
          <w:tcPr>
            <w:tcW w:type="dxa" w:w="1080"/>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보드</w:t>
            </w:r>
          </w:p>
        </w:tc>
        <w:tc>
          <w:tcPr>
            <w:tcW w:type="dxa" w:w="5731"/>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7F 24 00 01 0A 34 56 78</w:t>
            </w:r>
          </w:p>
        </w:tc>
        <w:tc>
          <w:tcPr>
            <w:tcW w:type="dxa" w:w="720"/>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4E</w:t>
            </w:r>
          </w:p>
        </w:tc>
      </w:tr>
      <w:tr>
        <w:tc>
          <w:tcPr>
            <w:tcW w:type="dxa" w:w="792"/>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수신6</w:t>
            </w:r>
          </w:p>
        </w:tc>
        <w:tc>
          <w:tcPr>
            <w:tcW w:type="dxa" w:w="1872"/>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BREAK 55 3D</w:t>
            </w:r>
          </w:p>
        </w:tc>
        <w:tc>
          <w:tcPr>
            <w:tcW w:type="dxa" w:w="1080"/>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보드</w:t>
            </w:r>
          </w:p>
        </w:tc>
        <w:tc>
          <w:tcPr>
            <w:tcW w:type="dxa" w:w="5731"/>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7F 25 9A FF FF FF FF FF</w:t>
            </w:r>
          </w:p>
        </w:tc>
        <w:tc>
          <w:tcPr>
            <w:tcW w:type="dxa" w:w="720"/>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C0</w:t>
            </w:r>
          </w:p>
        </w:tc>
      </w:tr>
    </w:tbl>
    <w:p>
      <w:pPr>
        <w:spacing w:after="20"/>
      </w:pPr>
    </w:p>
    <w:tbl>
      <w:tblPr>
        <w:tblW w:type="dxa" w:w="10195"/>
        <w:jc w:val="center"/>
        <w:tblLayout w:type="fixed"/>
        <w:tblLook w:firstColumn="1" w:firstRow="1" w:lastColumn="0" w:lastRow="0" w:noHBand="0" w:noVBand="1" w:val="04A0"/>
      </w:tblPr>
      <w:tblGrid>
        <w:gridCol w:w="2088"/>
        <w:gridCol w:w="4536"/>
        <w:gridCol w:w="3571"/>
      </w:tblGrid>
      <w:tr>
        <w:trPr>
          <w:tblHeader w:val="true"/>
        </w:trPr>
        <w:tc>
          <w:tcPr>
            <w:tcW w:type="dxa" w:w="2088"/>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제품 정보 안의 위치</w:t>
            </w:r>
          </w:p>
        </w:tc>
        <w:tc>
          <w:tcPr>
            <w:tcW w:type="dxa" w:w="4536"/>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예시 바이트</w:t>
            </w:r>
          </w:p>
        </w:tc>
        <w:tc>
          <w:tcPr>
            <w:tcW w:type="dxa" w:w="3571"/>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PC에 보이는 값</w:t>
            </w:r>
          </w:p>
        </w:tc>
      </w:tr>
      <w:tr>
        <w:tc>
          <w:tcPr>
            <w:tcW w:type="dxa" w:w="2088"/>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0–9</w:t>
            </w:r>
          </w:p>
        </w:tc>
        <w:tc>
          <w:tcPr>
            <w:tcW w:type="dxa" w:w="4536"/>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32 36 49 31 36 2D 30 30 30 31</w:t>
            </w:r>
          </w:p>
        </w:tc>
        <w:tc>
          <w:tcPr>
            <w:tcW w:type="dxa" w:w="3571"/>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Serial 26I16-0001</w:t>
            </w:r>
          </w:p>
        </w:tc>
      </w:tr>
      <w:tr>
        <w:tc>
          <w:tcPr>
            <w:tcW w:type="dxa" w:w="2088"/>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10–18</w:t>
            </w:r>
          </w:p>
        </w:tc>
        <w:tc>
          <w:tcPr>
            <w:tcW w:type="dxa" w:w="4536"/>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43 4A 30 31 2D 30 30 30 31</w:t>
            </w:r>
          </w:p>
        </w:tc>
        <w:tc>
          <w:tcPr>
            <w:tcW w:type="dxa" w:w="3571"/>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Part CJ01-0001</w:t>
            </w:r>
          </w:p>
        </w:tc>
      </w:tr>
      <w:tr>
        <w:tc>
          <w:tcPr>
            <w:tcW w:type="dxa" w:w="2088"/>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19–20</w:t>
            </w:r>
          </w:p>
        </w:tc>
        <w:tc>
          <w:tcPr>
            <w:tcW w:type="dxa" w:w="4536"/>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00 01</w:t>
            </w:r>
          </w:p>
        </w:tc>
        <w:tc>
          <w:tcPr>
            <w:tcW w:type="dxa" w:w="3571"/>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Version 0.0.0.1</w:t>
            </w:r>
          </w:p>
        </w:tc>
      </w:tr>
      <w:tr>
        <w:tc>
          <w:tcPr>
            <w:tcW w:type="dxa" w:w="2088"/>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21</w:t>
            </w:r>
          </w:p>
        </w:tc>
        <w:tc>
          <w:tcPr>
            <w:tcW w:type="dxa" w:w="4536"/>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0A</w:t>
            </w:r>
          </w:p>
        </w:tc>
        <w:tc>
          <w:tcPr>
            <w:tcW w:type="dxa" w:w="3571"/>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Chair ID 0x0A</w:t>
            </w:r>
          </w:p>
        </w:tc>
      </w:tr>
      <w:tr>
        <w:tc>
          <w:tcPr>
            <w:tcW w:type="dxa" w:w="2088"/>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22–25</w:t>
            </w:r>
          </w:p>
        </w:tc>
        <w:tc>
          <w:tcPr>
            <w:tcW w:type="dxa" w:w="4536"/>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34 56 78 9A</w:t>
            </w:r>
          </w:p>
        </w:tc>
        <w:tc>
          <w:tcPr>
            <w:tcW w:type="dxa" w:w="3571"/>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Init Number 0x3456789A</w:t>
            </w:r>
          </w:p>
        </w:tc>
      </w:tr>
    </w:tbl>
    <w:p>
      <w:pPr>
        <w:spacing w:after="20"/>
      </w:pPr>
    </w:p>
    <w:p>
      <w:pPr>
        <w:spacing w:after="100"/>
      </w:pPr>
      <w:r>
        <w:rPr>
          <w:rFonts w:ascii="Malgun Gothic" w:hAnsi="Malgun Gothic" w:eastAsia="Malgun Gothic"/>
        </w:rPr>
        <w:t>송신 경로는 요청 수신 → RX 링버퍼 → LINT_Process → UDS_HandleBroadcast → TX 링버퍼 → Master의 0x3D 헤더 → LINT_TxCallback → LIN 송신이다. PC의 0x3D 요청은 헤더만이며 응답 데이터 8바이트와 Classic 체크섬은 보드가 보낸다.</w:t>
      </w:r>
    </w:p>
    <w:p>
      <w:pPr>
        <w:spacing w:after="160"/>
      </w:pPr>
      <w:r>
        <w:rPr>
          <w:rFonts w:ascii="Malgun Gothic" w:hAnsi="Malgun Gothic" w:eastAsia="Malgun Gothic"/>
        </w:rPr>
        <w:t>코드 위치  PC FormUDS.cs 284–309와 UDSProtocol.cs 255–259  MCU UDS.c 231–249와 lin_task.c 188–239</w:t>
      </w:r>
    </w:p>
    <w:p>
      <w:r>
        <w:br w:type="page"/>
      </w:r>
    </w:p>
    <w:p>
      <w:pPr>
        <w:pStyle w:val="Heading1"/>
      </w:pPr>
      <w:r>
        <w:t>3 선택한 보드에 새로운 데이터를 저장하는 과정</w:t>
      </w:r>
    </w:p>
    <w:p>
      <w:pPr>
        <w:spacing w:after="100"/>
      </w:pPr>
      <w:r>
        <w:rPr>
          <w:rFonts w:ascii="Malgun Gothic" w:hAnsi="Malgun Gothic" w:eastAsia="Malgun Gothic"/>
        </w:rPr>
        <w:t>예시 변경은 Serial 26I16-0001 → 26I26-0005와 Chair ID 0x0A → 0x0B다. Part는 CJ01-0001, Version은 0.0.0.1로 유지한다. Init Number 0x3456789A는 선택 키이므로 바꾸지 않는다.</w:t>
      </w:r>
    </w:p>
    <w:p>
      <w:pPr>
        <w:pStyle w:val="Heading2"/>
      </w:pPr>
      <w:r>
        <w:t>Master가 보내는 다섯 프레임</w:t>
      </w:r>
    </w:p>
    <w:p>
      <w:pPr>
        <w:spacing w:after="100"/>
      </w:pPr>
      <w:r>
        <w:rPr>
          <w:rFonts w:ascii="Malgun Gothic" w:hAnsi="Malgun Gothic" w:eastAsia="Malgun Gothic"/>
        </w:rPr>
        <w:t>PC는 2E F2 05 뒤에 제품 정보 26바이트를 붙여 총 29바이트 UDS 내용을 만든다. 2E는 Write Data By Identifier, F2 05는 이 프로젝트에서 선택 보드의 전체 제품 정보를 저장하는 DID다. 끝의 34 56 78 9A가 어떤 보드에 저장할지 정한다.</w:t>
      </w:r>
    </w:p>
    <w:tbl>
      <w:tblPr>
        <w:tblW w:type="dxa" w:w="10195"/>
        <w:jc w:val="center"/>
        <w:tblLayout w:type="fixed"/>
        <w:tblLook w:firstColumn="1" w:firstRow="1" w:lastColumn="0" w:lastRow="0" w:noHBand="0" w:noVBand="1" w:val="04A0"/>
      </w:tblPr>
      <w:tblGrid>
        <w:gridCol w:w="792"/>
        <w:gridCol w:w="1872"/>
        <w:gridCol w:w="1080"/>
        <w:gridCol w:w="5731"/>
        <w:gridCol w:w="720"/>
      </w:tblGrid>
      <w:tr>
        <w:trPr>
          <w:tblHeader w:val="true"/>
        </w:trPr>
        <w:tc>
          <w:tcPr>
            <w:tcW w:type="dxa" w:w="792"/>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구간</w:t>
            </w:r>
          </w:p>
        </w:tc>
        <w:tc>
          <w:tcPr>
            <w:tcW w:type="dxa" w:w="1872"/>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Master Header</w:t>
            </w:r>
          </w:p>
        </w:tc>
        <w:tc>
          <w:tcPr>
            <w:tcW w:type="dxa" w:w="1080"/>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Data 송신</w:t>
            </w:r>
          </w:p>
        </w:tc>
        <w:tc>
          <w:tcPr>
            <w:tcW w:type="dxa" w:w="5731"/>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데이터 8바이트</w:t>
            </w:r>
          </w:p>
        </w:tc>
        <w:tc>
          <w:tcPr>
            <w:tcW w:type="dxa" w:w="720"/>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CS</w:t>
            </w:r>
          </w:p>
        </w:tc>
      </w:tr>
      <w:tr>
        <w:tc>
          <w:tcPr>
            <w:tcW w:type="dxa" w:w="792"/>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Write1</w:t>
            </w:r>
          </w:p>
        </w:tc>
        <w:tc>
          <w:tcPr>
            <w:tcW w:type="dxa" w:w="1872"/>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BREAK 55 3C</w:t>
            </w:r>
          </w:p>
        </w:tc>
        <w:tc>
          <w:tcPr>
            <w:tcW w:type="dxa" w:w="1080"/>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Master</w:t>
            </w:r>
          </w:p>
        </w:tc>
        <w:tc>
          <w:tcPr>
            <w:tcW w:type="dxa" w:w="5731"/>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7F 10 1D 2E F2 05 32 36</w:t>
            </w:r>
          </w:p>
        </w:tc>
        <w:tc>
          <w:tcPr>
            <w:tcW w:type="dxa" w:w="720"/>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C4</w:t>
            </w:r>
          </w:p>
        </w:tc>
      </w:tr>
      <w:tr>
        <w:tc>
          <w:tcPr>
            <w:tcW w:type="dxa" w:w="792"/>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Write2</w:t>
            </w:r>
          </w:p>
        </w:tc>
        <w:tc>
          <w:tcPr>
            <w:tcW w:type="dxa" w:w="1872"/>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BREAK 55 3C</w:t>
            </w:r>
          </w:p>
        </w:tc>
        <w:tc>
          <w:tcPr>
            <w:tcW w:type="dxa" w:w="1080"/>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Master</w:t>
            </w:r>
          </w:p>
        </w:tc>
        <w:tc>
          <w:tcPr>
            <w:tcW w:type="dxa" w:w="5731"/>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7F 21 49 32 36 2D 30 30</w:t>
            </w:r>
          </w:p>
        </w:tc>
        <w:tc>
          <w:tcPr>
            <w:tcW w:type="dxa" w:w="720"/>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20</w:t>
            </w:r>
          </w:p>
        </w:tc>
      </w:tr>
      <w:tr>
        <w:tc>
          <w:tcPr>
            <w:tcW w:type="dxa" w:w="792"/>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Write3</w:t>
            </w:r>
          </w:p>
        </w:tc>
        <w:tc>
          <w:tcPr>
            <w:tcW w:type="dxa" w:w="1872"/>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BREAK 55 3C</w:t>
            </w:r>
          </w:p>
        </w:tc>
        <w:tc>
          <w:tcPr>
            <w:tcW w:type="dxa" w:w="1080"/>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Master</w:t>
            </w:r>
          </w:p>
        </w:tc>
        <w:tc>
          <w:tcPr>
            <w:tcW w:type="dxa" w:w="5731"/>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7F 22 30 35 43 4A 30 31</w:t>
            </w:r>
          </w:p>
        </w:tc>
        <w:tc>
          <w:tcPr>
            <w:tcW w:type="dxa" w:w="720"/>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0A</w:t>
            </w:r>
          </w:p>
        </w:tc>
      </w:tr>
      <w:tr>
        <w:tc>
          <w:tcPr>
            <w:tcW w:type="dxa" w:w="792"/>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Write4</w:t>
            </w:r>
          </w:p>
        </w:tc>
        <w:tc>
          <w:tcPr>
            <w:tcW w:type="dxa" w:w="1872"/>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BREAK 55 3C</w:t>
            </w:r>
          </w:p>
        </w:tc>
        <w:tc>
          <w:tcPr>
            <w:tcW w:type="dxa" w:w="1080"/>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Master</w:t>
            </w:r>
          </w:p>
        </w:tc>
        <w:tc>
          <w:tcPr>
            <w:tcW w:type="dxa" w:w="5731"/>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7F 23 2D 30 30 30 31 00</w:t>
            </w:r>
          </w:p>
        </w:tc>
        <w:tc>
          <w:tcPr>
            <w:tcW w:type="dxa" w:w="720"/>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6E</w:t>
            </w:r>
          </w:p>
        </w:tc>
      </w:tr>
      <w:tr>
        <w:tc>
          <w:tcPr>
            <w:tcW w:type="dxa" w:w="792"/>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Write5</w:t>
            </w:r>
          </w:p>
        </w:tc>
        <w:tc>
          <w:tcPr>
            <w:tcW w:type="dxa" w:w="1872"/>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BREAK 55 3C</w:t>
            </w:r>
          </w:p>
        </w:tc>
        <w:tc>
          <w:tcPr>
            <w:tcW w:type="dxa" w:w="1080"/>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Master</w:t>
            </w:r>
          </w:p>
        </w:tc>
        <w:tc>
          <w:tcPr>
            <w:tcW w:type="dxa" w:w="5731"/>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7F 24 01 0B 34 56 78 9A</w:t>
            </w:r>
          </w:p>
        </w:tc>
        <w:tc>
          <w:tcPr>
            <w:tcW w:type="dxa" w:w="720"/>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B2</w:t>
            </w:r>
          </w:p>
        </w:tc>
      </w:tr>
    </w:tbl>
    <w:p>
      <w:pPr>
        <w:spacing w:after="20"/>
      </w:pPr>
    </w:p>
    <w:p>
      <w:pPr>
        <w:spacing w:after="100"/>
      </w:pPr>
      <w:r>
        <w:rPr>
          <w:rFonts w:ascii="Malgun Gothic" w:hAnsi="Malgun Gothic" w:eastAsia="Malgun Gothic"/>
        </w:rPr>
        <w:t>첫 프레임의 10 1D는 전체 0x1D = 29바이트를 뜻한다. 다음 프레임 21~24는 연속 프레임 순번이다. 7F NAD는 전체 대상이지만, 네 보드가 모두 저장하는 명령은 아니다.</w:t>
      </w:r>
    </w:p>
    <w:p>
      <w:pPr>
        <w:pStyle w:val="Heading2"/>
      </w:pPr>
      <w:r>
        <w:t>선택된 보드만 저장하고 응답</w:t>
      </w:r>
    </w:p>
    <w:p>
      <w:pPr>
        <w:spacing w:after="100"/>
      </w:pPr>
      <w:r>
        <w:rPr>
          <w:rFonts w:ascii="Malgun Gothic" w:hAnsi="Malgun Gothic" w:eastAsia="Malgun Gothic"/>
        </w:rPr>
        <w:t>UDS.c는 요청 마지막 4바이트가 자기 gConFig.Init_Number와 같은지 먼저 비교한다. 불일치 보드는 침묵한다. 일치 보드는 Serial, Part, Version, Chair ID를 임시 config에 반영한다. Init Number는 변경하지 않는다. PDS_Write는 백업 영역을 먼저 저장하고 이어서 메인 영역을 저장한다. PDS_WRITE_OK가 반환되면 UDS 응답 내용 6E F2 05를 만든다.</w:t>
      </w:r>
    </w:p>
    <w:tbl>
      <w:tblPr>
        <w:tblW w:type="dxa" w:w="10195"/>
        <w:jc w:val="center"/>
        <w:tblLayout w:type="fixed"/>
        <w:tblLook w:firstColumn="1" w:firstRow="1" w:lastColumn="0" w:lastRow="0" w:noHBand="0" w:noVBand="1" w:val="04A0"/>
      </w:tblPr>
      <w:tblGrid>
        <w:gridCol w:w="792"/>
        <w:gridCol w:w="1872"/>
        <w:gridCol w:w="1080"/>
        <w:gridCol w:w="5731"/>
        <w:gridCol w:w="720"/>
      </w:tblGrid>
      <w:tr>
        <w:trPr>
          <w:tblHeader w:val="true"/>
        </w:trPr>
        <w:tc>
          <w:tcPr>
            <w:tcW w:type="dxa" w:w="792"/>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구간</w:t>
            </w:r>
          </w:p>
        </w:tc>
        <w:tc>
          <w:tcPr>
            <w:tcW w:type="dxa" w:w="1872"/>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Master Header</w:t>
            </w:r>
          </w:p>
        </w:tc>
        <w:tc>
          <w:tcPr>
            <w:tcW w:type="dxa" w:w="1080"/>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Data 송신</w:t>
            </w:r>
          </w:p>
        </w:tc>
        <w:tc>
          <w:tcPr>
            <w:tcW w:type="dxa" w:w="5731"/>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데이터 8바이트</w:t>
            </w:r>
          </w:p>
        </w:tc>
        <w:tc>
          <w:tcPr>
            <w:tcW w:type="dxa" w:w="720"/>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CS</w:t>
            </w:r>
          </w:p>
        </w:tc>
      </w:tr>
      <w:tr>
        <w:tc>
          <w:tcPr>
            <w:tcW w:type="dxa" w:w="792"/>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ACK1</w:t>
            </w:r>
          </w:p>
        </w:tc>
        <w:tc>
          <w:tcPr>
            <w:tcW w:type="dxa" w:w="1872"/>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BREAK 55 3D</w:t>
            </w:r>
          </w:p>
        </w:tc>
        <w:tc>
          <w:tcPr>
            <w:tcW w:type="dxa" w:w="1080"/>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보드</w:t>
            </w:r>
          </w:p>
        </w:tc>
        <w:tc>
          <w:tcPr>
            <w:tcW w:type="dxa" w:w="5731"/>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7F 03 6E F2 05 FF FF FF</w:t>
            </w:r>
          </w:p>
        </w:tc>
        <w:tc>
          <w:tcPr>
            <w:tcW w:type="dxa" w:w="720"/>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17</w:t>
            </w:r>
          </w:p>
        </w:tc>
      </w:tr>
    </w:tbl>
    <w:p>
      <w:pPr>
        <w:spacing w:after="20"/>
      </w:pPr>
    </w:p>
    <w:p>
      <w:pPr>
        <w:spacing w:after="100"/>
      </w:pPr>
      <w:r>
        <w:rPr>
          <w:rFonts w:ascii="Malgun Gothic" w:hAnsi="Malgun Gothic" w:eastAsia="Malgun Gothic"/>
        </w:rPr>
        <w:t>6E는 2E의 정상 응답(2E + 40)이다. F2 05는 어떤 DID 저장 요청에 대한 응답인지 표시한다. 저장 주소가 바뀌면 lin_task.c가 상태 프레임 ID도 새 gConFig.Chair_Number인 0x0B로 바꾼다.</w:t>
      </w:r>
    </w:p>
    <w:p>
      <w:r>
        <w:br w:type="page"/>
      </w:r>
    </w:p>
    <w:p>
      <w:pPr>
        <w:pStyle w:val="Heading2"/>
      </w:pPr>
      <w:r>
        <w:t>PC가 자동으로 다시 읽어 확인</w:t>
      </w:r>
    </w:p>
    <w:p>
      <w:pPr>
        <w:spacing w:after="100"/>
      </w:pPr>
      <w:r>
        <w:rPr>
          <w:rFonts w:ascii="Malgun Gothic" w:hAnsi="Malgun Gothic" w:eastAsia="Malgun Gothic"/>
        </w:rPr>
        <w:t>ACK 뒤에 PC는 2절과 같은 Target Read를 다시 보내고, 받은 26바이트가 입력한 값과 모두 같은지 비교한다. 재읽기 요청은 기존 Init Number를 그대로 쓴다.</w:t>
      </w:r>
    </w:p>
    <w:tbl>
      <w:tblPr>
        <w:tblW w:type="dxa" w:w="10195"/>
        <w:jc w:val="center"/>
        <w:tblLayout w:type="fixed"/>
        <w:tblLook w:firstColumn="1" w:firstRow="1" w:lastColumn="0" w:lastRow="0" w:noHBand="0" w:noVBand="1" w:val="04A0"/>
      </w:tblPr>
      <w:tblGrid>
        <w:gridCol w:w="792"/>
        <w:gridCol w:w="1872"/>
        <w:gridCol w:w="1080"/>
        <w:gridCol w:w="5731"/>
        <w:gridCol w:w="720"/>
      </w:tblGrid>
      <w:tr>
        <w:trPr>
          <w:tblHeader w:val="true"/>
        </w:trPr>
        <w:tc>
          <w:tcPr>
            <w:tcW w:type="dxa" w:w="792"/>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구간</w:t>
            </w:r>
          </w:p>
        </w:tc>
        <w:tc>
          <w:tcPr>
            <w:tcW w:type="dxa" w:w="1872"/>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Master Header</w:t>
            </w:r>
          </w:p>
        </w:tc>
        <w:tc>
          <w:tcPr>
            <w:tcW w:type="dxa" w:w="1080"/>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Data 송신</w:t>
            </w:r>
          </w:p>
        </w:tc>
        <w:tc>
          <w:tcPr>
            <w:tcW w:type="dxa" w:w="5731"/>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데이터 8바이트</w:t>
            </w:r>
          </w:p>
        </w:tc>
        <w:tc>
          <w:tcPr>
            <w:tcW w:type="dxa" w:w="720"/>
            <w:vAlign w:val="center"/>
            <w:shd w:fill="23384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b/>
                <w:color w:val="FFFFFF"/>
                <w:sz w:val="16"/>
              </w:rPr>
              <w:t>CS</w:t>
            </w:r>
          </w:p>
        </w:tc>
      </w:tr>
      <w:tr>
        <w:tc>
          <w:tcPr>
            <w:tcW w:type="dxa" w:w="792"/>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재요1</w:t>
            </w:r>
          </w:p>
        </w:tc>
        <w:tc>
          <w:tcPr>
            <w:tcW w:type="dxa" w:w="1872"/>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BREAK 55 3C</w:t>
            </w:r>
          </w:p>
        </w:tc>
        <w:tc>
          <w:tcPr>
            <w:tcW w:type="dxa" w:w="1080"/>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Master</w:t>
            </w:r>
          </w:p>
        </w:tc>
        <w:tc>
          <w:tcPr>
            <w:tcW w:type="dxa" w:w="5731"/>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7F 10 08 31 03 F3 01 34</w:t>
            </w:r>
          </w:p>
        </w:tc>
        <w:tc>
          <w:tcPr>
            <w:tcW w:type="dxa" w:w="720"/>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0B</w:t>
            </w:r>
          </w:p>
        </w:tc>
      </w:tr>
      <w:tr>
        <w:tc>
          <w:tcPr>
            <w:tcW w:type="dxa" w:w="792"/>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재요2</w:t>
            </w:r>
          </w:p>
        </w:tc>
        <w:tc>
          <w:tcPr>
            <w:tcW w:type="dxa" w:w="1872"/>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BREAK 55 3C</w:t>
            </w:r>
          </w:p>
        </w:tc>
        <w:tc>
          <w:tcPr>
            <w:tcW w:type="dxa" w:w="1080"/>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Master</w:t>
            </w:r>
          </w:p>
        </w:tc>
        <w:tc>
          <w:tcPr>
            <w:tcW w:type="dxa" w:w="5731"/>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7F 21 56 78 9A FF FF FF</w:t>
            </w:r>
          </w:p>
        </w:tc>
        <w:tc>
          <w:tcPr>
            <w:tcW w:type="dxa" w:w="720"/>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F5</w:t>
            </w:r>
          </w:p>
        </w:tc>
      </w:tr>
      <w:tr>
        <w:tc>
          <w:tcPr>
            <w:tcW w:type="dxa" w:w="792"/>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재응1</w:t>
            </w:r>
          </w:p>
        </w:tc>
        <w:tc>
          <w:tcPr>
            <w:tcW w:type="dxa" w:w="1872"/>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BREAK 55 3D</w:t>
            </w:r>
          </w:p>
        </w:tc>
        <w:tc>
          <w:tcPr>
            <w:tcW w:type="dxa" w:w="1080"/>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보드</w:t>
            </w:r>
          </w:p>
        </w:tc>
        <w:tc>
          <w:tcPr>
            <w:tcW w:type="dxa" w:w="5731"/>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7F 10 1E 71 03 F3 01 32</w:t>
            </w:r>
          </w:p>
        </w:tc>
        <w:tc>
          <w:tcPr>
            <w:tcW w:type="dxa" w:w="720"/>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B6</w:t>
            </w:r>
          </w:p>
        </w:tc>
      </w:tr>
      <w:tr>
        <w:tc>
          <w:tcPr>
            <w:tcW w:type="dxa" w:w="792"/>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재응2</w:t>
            </w:r>
          </w:p>
        </w:tc>
        <w:tc>
          <w:tcPr>
            <w:tcW w:type="dxa" w:w="1872"/>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BREAK 55 3D</w:t>
            </w:r>
          </w:p>
        </w:tc>
        <w:tc>
          <w:tcPr>
            <w:tcW w:type="dxa" w:w="1080"/>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보드</w:t>
            </w:r>
          </w:p>
        </w:tc>
        <w:tc>
          <w:tcPr>
            <w:tcW w:type="dxa" w:w="5731"/>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7F 21 36 49 32 36 2D 30</w:t>
            </w:r>
          </w:p>
        </w:tc>
        <w:tc>
          <w:tcPr>
            <w:tcW w:type="dxa" w:w="720"/>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1A</w:t>
            </w:r>
          </w:p>
        </w:tc>
      </w:tr>
      <w:tr>
        <w:tc>
          <w:tcPr>
            <w:tcW w:type="dxa" w:w="792"/>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재응3</w:t>
            </w:r>
          </w:p>
        </w:tc>
        <w:tc>
          <w:tcPr>
            <w:tcW w:type="dxa" w:w="1872"/>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BREAK 55 3D</w:t>
            </w:r>
          </w:p>
        </w:tc>
        <w:tc>
          <w:tcPr>
            <w:tcW w:type="dxa" w:w="1080"/>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보드</w:t>
            </w:r>
          </w:p>
        </w:tc>
        <w:tc>
          <w:tcPr>
            <w:tcW w:type="dxa" w:w="5731"/>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7F 22 30 30 35 43 4A 30</w:t>
            </w:r>
          </w:p>
        </w:tc>
        <w:tc>
          <w:tcPr>
            <w:tcW w:type="dxa" w:w="720"/>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0B</w:t>
            </w:r>
          </w:p>
        </w:tc>
      </w:tr>
      <w:tr>
        <w:tc>
          <w:tcPr>
            <w:tcW w:type="dxa" w:w="792"/>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재응4</w:t>
            </w:r>
          </w:p>
        </w:tc>
        <w:tc>
          <w:tcPr>
            <w:tcW w:type="dxa" w:w="1872"/>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BREAK 55 3D</w:t>
            </w:r>
          </w:p>
        </w:tc>
        <w:tc>
          <w:tcPr>
            <w:tcW w:type="dxa" w:w="1080"/>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보드</w:t>
            </w:r>
          </w:p>
        </w:tc>
        <w:tc>
          <w:tcPr>
            <w:tcW w:type="dxa" w:w="5731"/>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7F 23 31 2D 30 30 30 31</w:t>
            </w:r>
          </w:p>
        </w:tc>
        <w:tc>
          <w:tcPr>
            <w:tcW w:type="dxa" w:w="720"/>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3D</w:t>
            </w:r>
          </w:p>
        </w:tc>
      </w:tr>
      <w:tr>
        <w:tc>
          <w:tcPr>
            <w:tcW w:type="dxa" w:w="792"/>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재응5</w:t>
            </w:r>
          </w:p>
        </w:tc>
        <w:tc>
          <w:tcPr>
            <w:tcW w:type="dxa" w:w="1872"/>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BREAK 55 3D</w:t>
            </w:r>
          </w:p>
        </w:tc>
        <w:tc>
          <w:tcPr>
            <w:tcW w:type="dxa" w:w="1080"/>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보드</w:t>
            </w:r>
          </w:p>
        </w:tc>
        <w:tc>
          <w:tcPr>
            <w:tcW w:type="dxa" w:w="5731"/>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7F 24 00 01 0B 34 56 78</w:t>
            </w:r>
          </w:p>
        </w:tc>
        <w:tc>
          <w:tcPr>
            <w:tcW w:type="dxa" w:w="720"/>
            <w:vAlign w:val="center"/>
            <w:shd w:fill="FFFFFF"/>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4D</w:t>
            </w:r>
          </w:p>
        </w:tc>
      </w:tr>
      <w:tr>
        <w:tc>
          <w:tcPr>
            <w:tcW w:type="dxa" w:w="792"/>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
              <w:rPr>
                <w:rFonts w:ascii="Malgun Gothic" w:hAnsi="Malgun Gothic" w:eastAsia="Malgun Gothic"/>
                <w:sz w:val="17"/>
              </w:rPr>
              <w:t>재응6</w:t>
            </w:r>
          </w:p>
        </w:tc>
        <w:tc>
          <w:tcPr>
            <w:tcW w:type="dxa" w:w="1872"/>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BREAK 55 3D</w:t>
            </w:r>
          </w:p>
        </w:tc>
        <w:tc>
          <w:tcPr>
            <w:tcW w:type="dxa" w:w="1080"/>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Malgun Gothic" w:hAnsi="Malgun Gothic" w:eastAsia="Malgun Gothic"/>
                <w:sz w:val="17"/>
              </w:rPr>
              <w:t>보드</w:t>
            </w:r>
          </w:p>
        </w:tc>
        <w:tc>
          <w:tcPr>
            <w:tcW w:type="dxa" w:w="5731"/>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7F 25 9A FF FF FF FF FF</w:t>
            </w:r>
          </w:p>
        </w:tc>
        <w:tc>
          <w:tcPr>
            <w:tcW w:type="dxa" w:w="720"/>
            <w:vAlign w:val="center"/>
            <w:shd w:fill="F2F6FA"/>
            <w:tcBorders>
              <w:top w:val="single" w:sz="4" w:color="D9D9D9"/>
              <w:left w:val="single" w:sz="4" w:color="D9D9D9"/>
              <w:bottom w:val="single" w:sz="4" w:color="D9D9D9"/>
              <w:right w:val="single" w:sz="4" w:color="D9D9D9"/>
            </w:tcBorders>
            <w:tcMar>
              <w:top w:w="80" w:type="dxa"/>
              <w:start w:w="95" w:type="dxa"/>
              <w:bottom w:w="80" w:type="dxa"/>
              <w:end w:w="95" w:type="dxa"/>
            </w:tcMar>
          </w:tcPr>
          <w:p>
            <w:r/>
            <w:r>
              <w:rPr>
                <w:rFonts w:ascii="Consolas" w:hAnsi="Consolas" w:eastAsia="Consolas"/>
                <w:sz w:val="16"/>
              </w:rPr>
              <w:t>C0</w:t>
            </w:r>
          </w:p>
        </w:tc>
      </w:tr>
    </w:tbl>
    <w:p>
      <w:pPr>
        <w:spacing w:after="20"/>
      </w:pPr>
    </w:p>
    <w:p>
      <w:pPr>
        <w:spacing w:after="100"/>
      </w:pPr>
      <w:r>
        <w:rPr>
          <w:rFonts w:ascii="Malgun Gothic" w:hAnsi="Malgun Gothic" w:eastAsia="Malgun Gothic"/>
        </w:rPr>
        <w:t>응답 데이터에서 Serial은 26I26-0005, Chair ID는 0x0B로 바뀌었고 Init Number는 0x3456789A로 유지된다. 이 재읽기는 현재 MCU가 보유한 값의 일치를 확인한다. 전원 재인가 뒤에도 유지되는지는 별도 재부팅 시험으로 확인해야 한다. 코드상 메인 영역 쓰기가 세 번 실패해도 백업 영역 쓰기가 성공했다면 PDS_Write는 OK를 반환한다.</w:t>
      </w:r>
    </w:p>
    <w:p>
      <w:pPr>
        <w:spacing w:after="100"/>
      </w:pPr>
      <w:r>
        <w:rPr>
          <w:rFonts w:ascii="Malgun Gothic" w:hAnsi="Malgun Gothic" w:eastAsia="Malgun Gothic"/>
        </w:rPr>
        <w:t>참고로 선택 키가 틀리면 해당 보드는 응답하지 않는다. 선택 키가 맞아도 저장값이 유효하지 않으면 7F 2E 31, Flash 저장 오류이면 7F 2E 72가 올 수 있다. 여기서 첫 7F는 UDS 부정 응답 SID이며, LIN 데이터 첫 바이트의 NAD 7F와 위치와 의미가 다르다.</w:t>
      </w:r>
    </w:p>
    <w:p>
      <w:pPr>
        <w:spacing w:after="160"/>
      </w:pPr>
      <w:r>
        <w:rPr>
          <w:rFonts w:ascii="Malgun Gothic" w:hAnsi="Malgun Gothic" w:eastAsia="Malgun Gothic"/>
        </w:rPr>
        <w:t>코드 위치  PC FormUDS.cs 311–375와 UDSProtocol.cs 271–289  MCU UDS.c 252–304, pds.c 142–209, lin_task.c 313–329</w:t>
      </w:r>
    </w:p>
    <w:sectPr w:rsidR="00FC693F" w:rsidRPr="0006063C" w:rsidSect="00034616">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Malgun Gothic" w:hAnsi="Malgun Gothic" w:eastAsia="Malgun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Malgun Gothic" w:hAnsi="Malgun Gothic" w:eastAsia="Malgun Gothic"/>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algun Gothic" w:hAnsi="Malgun Gothic" w:eastAsia="Malgun Gothic"/>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Bdr>
        <w:bottom w:val="nil"/>
      </w:pBdr>
    </w:pPr>
    <w:rPr>
      <w:rFonts w:asciiTheme="majorHAnsi" w:eastAsiaTheme="majorEastAsia" w:hAnsiTheme="majorHAnsi" w:cstheme="majorBidi" w:ascii="Malgun Gothic" w:hAnsi="Malgun Gothic" w:eastAsia="Malgun Gothic"/>
      <w:b w:val="0"/>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