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Arm system ready reseacrh on qemu_sbsa</w:t>
      </w:r>
    </w:p>
    <w:p>
      <w:pPr>
        <w:pStyle w:val="Normal"/>
        <w:bidi w:val="0"/>
        <w:jc w:val="start"/>
        <w:rPr/>
      </w:pPr>
      <w:hyperlink r:id="rId3">
        <w:r>
          <w:rPr>
            <w:rStyle w:val="InternetLink"/>
          </w:rPr>
          <w:t>https://github.com/tianocore/edk2-platforms/tree/master/Platform/Qemu/SbsaQemu</w:t>
        </w:r>
      </w:hyperlink>
    </w:p>
    <w:p>
      <w:pPr>
        <w:pStyle w:val="Normal"/>
        <w:bidi w:val="0"/>
        <w:jc w:val="start"/>
        <w:rPr/>
      </w:pPr>
      <w:r>
        <w:rPr/>
        <w:t>read this link for uefi implementation by EDK2 on qemu sbsa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ianocore/edk2-platforms/tree/master/Platform/Qemu/SbsaQemu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18</Words>
  <Characters>160</Characters>
  <CharactersWithSpaces>175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2021-07-27T12:00:40Z</dcterms:created>
  <dc:creator/>
  <dc:description/>
  <dc:language>en-IN</dc:language>
  <cp:lastModifiedBy/>
  <dcterms:modified xsi:type="dcterms:W3CDTF">2021-07-27T12:02:16Z</dcterms:modified>
  <cp:revision>1</cp:revision>
  <dc:subject/>
  <dc:title/>
</cp:coreProperties>
</file>