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{% </w:t>
      </w:r>
      <w:r w:rsidDel="00000000" w:rsidR="00000000" w:rsidRPr="00000000">
        <w:rPr>
          <w:rtl w:val="0"/>
        </w:rPr>
        <w:t xml:space="preserve">extends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" %} {%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 %}</w:t>
      </w: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0"/>
        </w:rPr>
        <w:t xml:space="preserve">{% </w:t>
      </w:r>
      <w:r w:rsidDel="00000000" w:rsidR="00000000" w:rsidRPr="00000000">
        <w:rPr>
          <w:rtl w:val="0"/>
        </w:rPr>
        <w:t xml:space="preserve">endblock</w:t>
      </w:r>
      <w:r w:rsidDel="00000000" w:rsidR="00000000" w:rsidRPr="00000000">
        <w:rPr>
          <w:rtl w:val="0"/>
        </w:rPr>
        <w:t xml:space="preserve"> %} {%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%}</w:t>
      </w:r>
      <w:r w:rsidDel="00000000" w:rsidR="00000000" w:rsidRPr="00000000">
        <w:rPr>
          <w:rtl w:val="0"/>
        </w:rPr>
        <w:t xml:space="preserve">landing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{% </w:t>
      </w:r>
      <w:r w:rsidDel="00000000" w:rsidR="00000000" w:rsidRPr="00000000">
        <w:rPr>
          <w:rtl w:val="0"/>
        </w:rPr>
        <w:t xml:space="preserve">endblock</w:t>
      </w:r>
      <w:r w:rsidDel="00000000" w:rsidR="00000000" w:rsidRPr="00000000">
        <w:rPr>
          <w:rtl w:val="0"/>
        </w:rPr>
        <w:t xml:space="preserve"> %} {%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%}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טכנולוגיית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תרגיש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התחל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MFCC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מנתחים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אנרים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כהעדפה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כהימנעות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10+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אנרים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מדויק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30s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כניסה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1"/>
        </w:rPr>
        <w:t xml:space="preserve">כניסה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לחשבון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שכחתי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הרשמה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