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7CD" w:rsidRDefault="005437CD" w:rsidP="005437CD">
      <w:pPr>
        <w:pStyle w:val="Sinespaciado"/>
        <w:spacing w:before="1540" w:after="240"/>
        <w:jc w:val="center"/>
        <w:rPr>
          <w:color w:val="5B9BD5" w:themeColor="accent1"/>
        </w:rPr>
      </w:pPr>
      <w:r w:rsidRPr="00426ED4">
        <w:rPr>
          <w:noProof/>
          <w:color w:val="5B9BD5" w:themeColor="accent1"/>
        </w:rPr>
        <w:drawing>
          <wp:anchor distT="0" distB="0" distL="114300" distR="114300" simplePos="0" relativeHeight="251661312" behindDoc="1" locked="0" layoutInCell="1" allowOverlap="1" wp14:anchorId="764BDFB4" wp14:editId="57D1FC71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1886585" cy="1830070"/>
            <wp:effectExtent l="0" t="0" r="0" b="0"/>
            <wp:wrapSquare wrapText="bothSides"/>
            <wp:docPr id="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Arial Black" w:eastAsiaTheme="majorEastAsia" w:hAnsi="Arial Black" w:cstheme="majorBidi"/>
          <w:b/>
          <w:caps/>
          <w:sz w:val="56"/>
          <w:szCs w:val="72"/>
        </w:rPr>
        <w:alias w:val="Título"/>
        <w:id w:val="1735040861"/>
        <w:placeholder>
          <w:docPart w:val="51456398A7CC4946A306FF170A12DF7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5437CD" w:rsidRDefault="005437CD" w:rsidP="005437CD">
          <w:pPr>
            <w:pStyle w:val="Sinespaciado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="Arial Black" w:eastAsiaTheme="majorEastAsia" w:hAnsi="Arial Black" w:cstheme="majorBidi"/>
              <w:b/>
              <w:caps/>
              <w:sz w:val="72"/>
              <w:szCs w:val="80"/>
            </w:rPr>
          </w:pPr>
          <w:r>
            <w:rPr>
              <w:rFonts w:ascii="Arial Black" w:eastAsiaTheme="majorEastAsia" w:hAnsi="Arial Black" w:cstheme="majorBidi"/>
              <w:b/>
              <w:caps/>
              <w:sz w:val="56"/>
              <w:szCs w:val="72"/>
            </w:rPr>
            <w:t>MAESTRÍA EN INGENIERíA DE SISTEMAS</w:t>
          </w:r>
        </w:p>
      </w:sdtContent>
    </w:sdt>
    <w:sdt>
      <w:sdtPr>
        <w:rPr>
          <w:rFonts w:ascii="Arial" w:eastAsia="Times New Roman" w:hAnsi="Arial" w:cs="Arial"/>
          <w:b/>
          <w:bCs/>
          <w:sz w:val="41"/>
          <w:szCs w:val="41"/>
        </w:rPr>
        <w:alias w:val="Subtítulo"/>
        <w:id w:val="328029620"/>
        <w:placeholder>
          <w:docPart w:val="3A30A5EB8114440EA733A7543D695B6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5437CD" w:rsidRDefault="005437CD" w:rsidP="005437CD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rFonts w:ascii="Arial" w:eastAsia="Times New Roman" w:hAnsi="Arial" w:cs="Arial"/>
              <w:b/>
              <w:bCs/>
              <w:sz w:val="41"/>
              <w:szCs w:val="41"/>
            </w:rPr>
            <w:t>Administración y Dirección de Tecnología de la información</w:t>
          </w:r>
        </w:p>
      </w:sdtContent>
    </w:sdt>
    <w:p w:rsidR="005437CD" w:rsidRDefault="005437CD" w:rsidP="005437CD">
      <w:pPr>
        <w:pStyle w:val="Sinespaciado"/>
        <w:jc w:val="center"/>
        <w:rPr>
          <w:rFonts w:ascii="Arial" w:eastAsia="Times New Roman" w:hAnsi="Arial" w:cs="Arial"/>
          <w:b/>
          <w:bCs/>
          <w:sz w:val="41"/>
          <w:szCs w:val="41"/>
        </w:rPr>
      </w:pPr>
    </w:p>
    <w:p w:rsidR="005437CD" w:rsidRPr="005437CD" w:rsidRDefault="00400B74" w:rsidP="005437CD">
      <w:pPr>
        <w:pStyle w:val="Sinespaciado"/>
        <w:jc w:val="center"/>
        <w:rPr>
          <w:rFonts w:ascii="Arial" w:eastAsia="Times New Roman" w:hAnsi="Arial" w:cs="Arial"/>
          <w:b/>
          <w:bCs/>
          <w:sz w:val="28"/>
          <w:szCs w:val="41"/>
        </w:rPr>
      </w:pPr>
      <w:hyperlink r:id="rId6" w:history="1">
        <w:r w:rsidR="005437CD" w:rsidRPr="005437CD">
          <w:rPr>
            <w:rFonts w:ascii="Arial" w:eastAsia="Times New Roman" w:hAnsi="Arial" w:cs="Arial"/>
            <w:b/>
            <w:bCs/>
            <w:sz w:val="24"/>
            <w:szCs w:val="24"/>
            <w:shd w:val="clear" w:color="auto" w:fill="FFFFFF"/>
            <w:lang w:val="es-ES" w:eastAsia="en-US"/>
          </w:rPr>
          <w:t>ESTRATEGIA DE SISTEMAS DE INFORMACION Y PROCESOS DE COSTOS DE TI</w:t>
        </w:r>
      </w:hyperlink>
    </w:p>
    <w:p w:rsidR="005437CD" w:rsidRDefault="005437CD" w:rsidP="005437CD">
      <w:pPr>
        <w:pStyle w:val="Sinespaciado"/>
        <w:jc w:val="center"/>
        <w:rPr>
          <w:rFonts w:ascii="Arial" w:eastAsia="Times New Roman" w:hAnsi="Arial" w:cs="Arial"/>
          <w:b/>
          <w:bCs/>
          <w:sz w:val="28"/>
          <w:szCs w:val="41"/>
        </w:rPr>
      </w:pPr>
    </w:p>
    <w:p w:rsidR="005437CD" w:rsidRDefault="005437CD" w:rsidP="005437CD">
      <w:pPr>
        <w:pStyle w:val="Sinespaciado"/>
        <w:jc w:val="center"/>
        <w:rPr>
          <w:rFonts w:ascii="Arial" w:eastAsia="Times New Roman" w:hAnsi="Arial" w:cs="Arial"/>
          <w:b/>
          <w:bCs/>
          <w:sz w:val="28"/>
          <w:szCs w:val="41"/>
        </w:rPr>
      </w:pPr>
      <w:r>
        <w:rPr>
          <w:rFonts w:ascii="Arial" w:eastAsia="Times New Roman" w:hAnsi="Arial" w:cs="Arial"/>
          <w:b/>
          <w:bCs/>
          <w:sz w:val="28"/>
          <w:szCs w:val="41"/>
        </w:rPr>
        <w:t>Dr. Juan Carlos Obando Roldan</w:t>
      </w:r>
    </w:p>
    <w:p w:rsidR="005437CD" w:rsidRDefault="005437CD" w:rsidP="005437CD">
      <w:pPr>
        <w:pStyle w:val="Sinespaciado"/>
        <w:jc w:val="center"/>
        <w:rPr>
          <w:rFonts w:ascii="Arial" w:eastAsia="Times New Roman" w:hAnsi="Arial" w:cs="Arial"/>
          <w:b/>
          <w:bCs/>
          <w:sz w:val="28"/>
          <w:szCs w:val="41"/>
        </w:rPr>
      </w:pPr>
    </w:p>
    <w:p w:rsidR="005437CD" w:rsidRDefault="005437CD" w:rsidP="005437CD">
      <w:pPr>
        <w:pStyle w:val="Sinespaciado"/>
        <w:jc w:val="center"/>
        <w:rPr>
          <w:rFonts w:ascii="Arial" w:eastAsia="Times New Roman" w:hAnsi="Arial" w:cs="Arial"/>
          <w:b/>
          <w:bCs/>
          <w:sz w:val="28"/>
          <w:szCs w:val="41"/>
        </w:rPr>
      </w:pPr>
    </w:p>
    <w:p w:rsidR="005437CD" w:rsidRDefault="005437CD" w:rsidP="005437CD">
      <w:pPr>
        <w:pStyle w:val="Sinespaciado"/>
        <w:jc w:val="center"/>
        <w:rPr>
          <w:rFonts w:ascii="Arial" w:eastAsia="Times New Roman" w:hAnsi="Arial" w:cs="Arial"/>
          <w:b/>
          <w:bCs/>
          <w:sz w:val="28"/>
          <w:szCs w:val="41"/>
        </w:rPr>
      </w:pPr>
    </w:p>
    <w:p w:rsidR="005437CD" w:rsidRDefault="005437CD" w:rsidP="005437CD">
      <w:pPr>
        <w:pStyle w:val="Sinespaciado"/>
        <w:jc w:val="center"/>
        <w:rPr>
          <w:rFonts w:ascii="Arial" w:eastAsia="Times New Roman" w:hAnsi="Arial" w:cs="Arial"/>
          <w:b/>
          <w:bCs/>
          <w:sz w:val="28"/>
          <w:szCs w:val="41"/>
          <w:u w:val="single"/>
        </w:rPr>
      </w:pPr>
      <w:r>
        <w:rPr>
          <w:rFonts w:ascii="Arial" w:eastAsia="Times New Roman" w:hAnsi="Arial" w:cs="Arial"/>
          <w:b/>
          <w:bCs/>
          <w:sz w:val="28"/>
          <w:szCs w:val="41"/>
          <w:u w:val="single"/>
        </w:rPr>
        <w:t>INTEGRANTES:</w:t>
      </w:r>
    </w:p>
    <w:p w:rsidR="005437CD" w:rsidRDefault="005437CD" w:rsidP="005437CD">
      <w:pPr>
        <w:pStyle w:val="Sinespaciado"/>
        <w:jc w:val="center"/>
        <w:rPr>
          <w:rFonts w:ascii="Arial" w:eastAsia="Times New Roman" w:hAnsi="Arial" w:cs="Arial"/>
          <w:b/>
          <w:bCs/>
          <w:sz w:val="28"/>
          <w:szCs w:val="41"/>
        </w:rPr>
      </w:pPr>
    </w:p>
    <w:p w:rsidR="005437CD" w:rsidRDefault="005437CD" w:rsidP="005437CD">
      <w:pPr>
        <w:pStyle w:val="Sinespaciado"/>
        <w:spacing w:line="480" w:lineRule="auto"/>
        <w:jc w:val="center"/>
        <w:rPr>
          <w:rFonts w:ascii="Arial" w:eastAsia="Times New Roman" w:hAnsi="Arial" w:cs="Arial"/>
          <w:b/>
          <w:bCs/>
          <w:sz w:val="28"/>
          <w:szCs w:val="41"/>
        </w:rPr>
      </w:pPr>
      <w:r>
        <w:rPr>
          <w:rFonts w:ascii="Arial" w:eastAsia="Times New Roman" w:hAnsi="Arial" w:cs="Arial"/>
          <w:b/>
          <w:bCs/>
          <w:sz w:val="28"/>
          <w:szCs w:val="41"/>
        </w:rPr>
        <w:t>BAUTISTA GONZALES, HAROLD JUNIOR</w:t>
      </w:r>
    </w:p>
    <w:p w:rsidR="005437CD" w:rsidRDefault="005437CD" w:rsidP="005437CD">
      <w:pPr>
        <w:pStyle w:val="Sinespaciado"/>
        <w:spacing w:line="480" w:lineRule="auto"/>
        <w:jc w:val="center"/>
        <w:rPr>
          <w:rFonts w:ascii="Arial" w:eastAsia="Times New Roman" w:hAnsi="Arial" w:cs="Arial"/>
          <w:b/>
          <w:bCs/>
          <w:sz w:val="28"/>
          <w:szCs w:val="41"/>
        </w:rPr>
      </w:pPr>
      <w:r>
        <w:rPr>
          <w:rFonts w:ascii="Arial" w:eastAsia="Times New Roman" w:hAnsi="Arial" w:cs="Arial"/>
          <w:b/>
          <w:bCs/>
          <w:sz w:val="28"/>
          <w:szCs w:val="41"/>
        </w:rPr>
        <w:t xml:space="preserve">PELÁEZ SALVADOR, </w:t>
      </w:r>
      <w:r w:rsidRPr="00256182">
        <w:rPr>
          <w:rFonts w:ascii="Arial" w:eastAsia="Times New Roman" w:hAnsi="Arial" w:cs="Arial"/>
          <w:b/>
          <w:bCs/>
          <w:sz w:val="28"/>
          <w:szCs w:val="41"/>
        </w:rPr>
        <w:t>JUAN ALEXANDER</w:t>
      </w:r>
    </w:p>
    <w:p w:rsidR="005437CD" w:rsidRDefault="005437CD" w:rsidP="005437CD">
      <w:pPr>
        <w:pStyle w:val="Sinespaciado"/>
        <w:spacing w:line="480" w:lineRule="auto"/>
        <w:jc w:val="center"/>
        <w:rPr>
          <w:rFonts w:ascii="Arial" w:eastAsia="Times New Roman" w:hAnsi="Arial" w:cs="Arial"/>
          <w:b/>
          <w:bCs/>
          <w:sz w:val="28"/>
          <w:szCs w:val="41"/>
        </w:rPr>
      </w:pPr>
      <w:r>
        <w:rPr>
          <w:rFonts w:ascii="Arial" w:eastAsia="Times New Roman" w:hAnsi="Arial" w:cs="Arial"/>
          <w:b/>
          <w:bCs/>
          <w:sz w:val="28"/>
          <w:szCs w:val="41"/>
        </w:rPr>
        <w:t>QUISPE PRETEL, WALTER RONAL</w:t>
      </w:r>
    </w:p>
    <w:p w:rsidR="005437CD" w:rsidRDefault="005437CD" w:rsidP="005437CD">
      <w:pPr>
        <w:ind w:left="1440" w:firstLine="720"/>
        <w:rPr>
          <w:rFonts w:ascii="Arial" w:hAnsi="Arial" w:cs="Arial"/>
          <w:b/>
          <w:sz w:val="24"/>
          <w:szCs w:val="24"/>
          <w:lang w:val="es-ES"/>
        </w:rPr>
      </w:pPr>
      <w:r w:rsidRPr="005437CD">
        <w:rPr>
          <w:rFonts w:ascii="Arial" w:hAnsi="Arial" w:cs="Arial"/>
          <w:b/>
          <w:bCs/>
          <w:sz w:val="28"/>
          <w:szCs w:val="41"/>
          <w:lang w:val="es-ES"/>
        </w:rPr>
        <w:t>REÁTEGUI LEAU, JOSÉ MAURICIO</w:t>
      </w:r>
    </w:p>
    <w:p w:rsidR="005437CD" w:rsidRDefault="005437CD" w:rsidP="00C535C2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5437CD" w:rsidRDefault="005437CD" w:rsidP="00C535C2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4504B" w:rsidRDefault="0044504B" w:rsidP="005B10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</w:p>
    <w:p w:rsidR="0044504B" w:rsidRDefault="0044504B" w:rsidP="005B10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</w:p>
    <w:p w:rsidR="0044504B" w:rsidRDefault="0044504B" w:rsidP="005B10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</w:p>
    <w:p w:rsidR="0044504B" w:rsidRDefault="0044504B" w:rsidP="005B10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</w:p>
    <w:p w:rsidR="0044504B" w:rsidRPr="0044504B" w:rsidRDefault="0044504B" w:rsidP="005B10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lang w:val="es-ES"/>
        </w:rPr>
      </w:pPr>
      <w:r w:rsidRPr="0044504B">
        <w:rPr>
          <w:rFonts w:ascii="Arial" w:hAnsi="Arial" w:cs="Arial"/>
          <w:b/>
          <w:color w:val="222222"/>
          <w:sz w:val="24"/>
          <w:szCs w:val="24"/>
          <w:lang w:val="es-ES"/>
        </w:rPr>
        <w:t>REQUERIMIENTOS DE LOS SISTEMAS DE INFORMACIÓN</w:t>
      </w:r>
    </w:p>
    <w:p w:rsidR="00A379C9" w:rsidRDefault="00A379C9" w:rsidP="005B10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  <w:bookmarkStart w:id="0" w:name="_GoBack"/>
      <w:bookmarkEnd w:id="0"/>
    </w:p>
    <w:p w:rsidR="0044504B" w:rsidRDefault="0044504B" w:rsidP="005B10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</w:p>
    <w:p w:rsidR="0044504B" w:rsidRPr="002B135C" w:rsidRDefault="0044504B" w:rsidP="002B135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  <w:r w:rsidRPr="002B135C">
        <w:rPr>
          <w:rFonts w:ascii="Calibri-Bold" w:hAnsi="Calibri-Bold" w:cs="Calibri-Bold"/>
          <w:b/>
          <w:bCs/>
          <w:color w:val="222222"/>
          <w:sz w:val="24"/>
          <w:szCs w:val="24"/>
          <w:lang w:val="es-ES"/>
        </w:rPr>
        <w:t>ANÁLISIS DE LOS REQUERIMIENTOS DEL SISTEMA:</w:t>
      </w:r>
    </w:p>
    <w:p w:rsidR="00CF1BE4" w:rsidRDefault="00CF1BE4" w:rsidP="002B135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  <w:r>
        <w:rPr>
          <w:rFonts w:ascii="Arial" w:hAnsi="Arial" w:cs="Arial"/>
          <w:color w:val="222222"/>
          <w:sz w:val="24"/>
          <w:szCs w:val="24"/>
          <w:lang w:val="es-ES"/>
        </w:rPr>
        <w:t>E</w:t>
      </w:r>
      <w:r w:rsidRPr="00CF1BE4">
        <w:rPr>
          <w:rFonts w:ascii="Arial" w:hAnsi="Arial" w:cs="Arial"/>
          <w:color w:val="222222"/>
          <w:sz w:val="24"/>
          <w:szCs w:val="24"/>
          <w:lang w:val="es-ES"/>
        </w:rPr>
        <w:t>studio del sistema actual, y se determinan los nuevos requerimientos del sistema (formularios, encuestas)</w:t>
      </w:r>
      <w:r>
        <w:rPr>
          <w:rFonts w:ascii="Arial" w:hAnsi="Arial" w:cs="Arial"/>
          <w:color w:val="222222"/>
          <w:sz w:val="24"/>
          <w:szCs w:val="24"/>
          <w:lang w:val="es-ES"/>
        </w:rPr>
        <w:t xml:space="preserve">. </w:t>
      </w:r>
    </w:p>
    <w:p w:rsidR="00CF1BE4" w:rsidRDefault="00CF1BE4" w:rsidP="002B135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  <w:r>
        <w:rPr>
          <w:rFonts w:ascii="Arial" w:hAnsi="Arial" w:cs="Arial"/>
          <w:color w:val="222222"/>
          <w:sz w:val="24"/>
          <w:szCs w:val="24"/>
          <w:lang w:val="es-ES"/>
        </w:rPr>
        <w:t xml:space="preserve">Se debe dar inicio con el desarrollo </w:t>
      </w:r>
      <w:r w:rsidRPr="00CF1BE4">
        <w:rPr>
          <w:rFonts w:ascii="Arial" w:hAnsi="Arial" w:cs="Arial"/>
          <w:color w:val="222222"/>
          <w:sz w:val="24"/>
          <w:szCs w:val="24"/>
          <w:lang w:val="es-ES"/>
        </w:rPr>
        <w:t>de cualquier proyecto</w:t>
      </w:r>
      <w:r>
        <w:rPr>
          <w:rFonts w:ascii="Arial" w:hAnsi="Arial" w:cs="Arial"/>
          <w:color w:val="222222"/>
          <w:sz w:val="24"/>
          <w:szCs w:val="24"/>
          <w:lang w:val="es-ES"/>
        </w:rPr>
        <w:t xml:space="preserve"> se lleva a cabo un estudio </w:t>
      </w:r>
      <w:r w:rsidRPr="00CF1BE4">
        <w:rPr>
          <w:rFonts w:ascii="Arial" w:hAnsi="Arial" w:cs="Arial"/>
          <w:color w:val="222222"/>
          <w:sz w:val="24"/>
          <w:szCs w:val="24"/>
          <w:lang w:val="es-ES"/>
        </w:rPr>
        <w:t>de sistemas para determinar todos</w:t>
      </w:r>
      <w:r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Pr="00CF1BE4">
        <w:rPr>
          <w:rFonts w:ascii="Arial" w:hAnsi="Arial" w:cs="Arial"/>
          <w:color w:val="222222"/>
          <w:sz w:val="24"/>
          <w:szCs w:val="24"/>
          <w:lang w:val="es-ES"/>
        </w:rPr>
        <w:t>los aspectos de la situación actual de la empresa.</w:t>
      </w:r>
    </w:p>
    <w:p w:rsidR="00CF1BE4" w:rsidRPr="00CF1BE4" w:rsidRDefault="00CF1BE4" w:rsidP="002B135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  <w:r>
        <w:rPr>
          <w:rFonts w:ascii="Arial" w:hAnsi="Arial" w:cs="Arial"/>
          <w:color w:val="222222"/>
          <w:sz w:val="24"/>
          <w:szCs w:val="24"/>
          <w:lang w:val="es-ES"/>
        </w:rPr>
        <w:t>L</w:t>
      </w:r>
      <w:r w:rsidRPr="00CF1BE4">
        <w:rPr>
          <w:rFonts w:ascii="Arial" w:hAnsi="Arial" w:cs="Arial"/>
          <w:color w:val="222222"/>
          <w:sz w:val="24"/>
          <w:szCs w:val="24"/>
          <w:lang w:val="es-ES"/>
        </w:rPr>
        <w:t>a información resultante del estudio sirve de base para la</w:t>
      </w:r>
      <w:r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Pr="00CF1BE4">
        <w:rPr>
          <w:rFonts w:ascii="Arial" w:hAnsi="Arial" w:cs="Arial"/>
          <w:color w:val="222222"/>
          <w:sz w:val="24"/>
          <w:szCs w:val="24"/>
          <w:lang w:val="es-ES"/>
        </w:rPr>
        <w:t>formulación de distintas estrategias de diseño. el analista</w:t>
      </w:r>
      <w:r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Pr="00CF1BE4">
        <w:rPr>
          <w:rFonts w:ascii="Arial" w:hAnsi="Arial" w:cs="Arial"/>
          <w:color w:val="222222"/>
          <w:sz w:val="24"/>
          <w:szCs w:val="24"/>
          <w:lang w:val="es-ES"/>
        </w:rPr>
        <w:t>debe estudiar el negocio, así como todos aquellos elementos</w:t>
      </w:r>
      <w:r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Pr="00CF1BE4">
        <w:rPr>
          <w:rFonts w:ascii="Arial" w:hAnsi="Arial" w:cs="Arial"/>
          <w:color w:val="222222"/>
          <w:sz w:val="24"/>
          <w:szCs w:val="24"/>
          <w:lang w:val="es-ES"/>
        </w:rPr>
        <w:t>que formaran parte en el desarrollo del proyecto desde el</w:t>
      </w:r>
      <w:r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Pr="00CF1BE4">
        <w:rPr>
          <w:rFonts w:ascii="Arial" w:hAnsi="Arial" w:cs="Arial"/>
          <w:color w:val="222222"/>
          <w:sz w:val="24"/>
          <w:szCs w:val="24"/>
          <w:lang w:val="es-ES"/>
        </w:rPr>
        <w:t>punto de vista de los usuarios y del negocio.</w:t>
      </w:r>
    </w:p>
    <w:p w:rsidR="00CF1BE4" w:rsidRDefault="00CF1BE4" w:rsidP="002B135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iCs/>
          <w:color w:val="222222"/>
          <w:sz w:val="24"/>
          <w:szCs w:val="24"/>
          <w:lang w:val="es-ES"/>
        </w:rPr>
      </w:pPr>
      <w:r>
        <w:rPr>
          <w:rFonts w:ascii="Arial" w:hAnsi="Arial" w:cs="Arial"/>
          <w:iCs/>
          <w:color w:val="222222"/>
          <w:sz w:val="24"/>
          <w:szCs w:val="24"/>
          <w:lang w:val="es-ES"/>
        </w:rPr>
        <w:t xml:space="preserve">Los </w:t>
      </w:r>
      <w:r w:rsidRPr="00CF1BE4">
        <w:rPr>
          <w:rFonts w:ascii="Arial" w:hAnsi="Arial" w:cs="Arial"/>
          <w:iCs/>
          <w:color w:val="222222"/>
          <w:sz w:val="24"/>
          <w:szCs w:val="24"/>
          <w:lang w:val="es-ES"/>
        </w:rPr>
        <w:t xml:space="preserve">administradores </w:t>
      </w:r>
      <w:r>
        <w:rPr>
          <w:rFonts w:ascii="Arial" w:hAnsi="Arial" w:cs="Arial"/>
          <w:iCs/>
          <w:color w:val="222222"/>
          <w:sz w:val="24"/>
          <w:szCs w:val="24"/>
          <w:lang w:val="es-ES"/>
        </w:rPr>
        <w:t>analizaran las estrategias necesarias.</w:t>
      </w:r>
    </w:p>
    <w:p w:rsidR="00CF1BE4" w:rsidRPr="00CF1BE4" w:rsidRDefault="00CF1BE4" w:rsidP="002B135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iCs/>
          <w:color w:val="222222"/>
          <w:sz w:val="24"/>
          <w:szCs w:val="24"/>
          <w:lang w:val="es-ES"/>
        </w:rPr>
      </w:pPr>
      <w:r>
        <w:rPr>
          <w:rFonts w:ascii="Arial" w:hAnsi="Arial" w:cs="Arial"/>
          <w:iCs/>
          <w:color w:val="222222"/>
          <w:sz w:val="24"/>
          <w:szCs w:val="24"/>
          <w:lang w:val="es-ES"/>
        </w:rPr>
        <w:t>Los u</w:t>
      </w:r>
      <w:r w:rsidRPr="00CF1BE4">
        <w:rPr>
          <w:rFonts w:ascii="Arial" w:hAnsi="Arial" w:cs="Arial"/>
          <w:iCs/>
          <w:color w:val="222222"/>
          <w:sz w:val="24"/>
          <w:szCs w:val="24"/>
          <w:lang w:val="es-ES"/>
        </w:rPr>
        <w:t>suarios</w:t>
      </w:r>
      <w:r>
        <w:rPr>
          <w:rFonts w:ascii="Arial" w:hAnsi="Arial" w:cs="Arial"/>
          <w:iCs/>
          <w:color w:val="222222"/>
          <w:sz w:val="24"/>
          <w:szCs w:val="24"/>
          <w:lang w:val="es-ES"/>
        </w:rPr>
        <w:t xml:space="preserve"> finales del sistema, </w:t>
      </w:r>
      <w:r w:rsidRPr="00CF1BE4">
        <w:rPr>
          <w:rFonts w:ascii="Arial" w:hAnsi="Arial" w:cs="Arial"/>
          <w:iCs/>
          <w:color w:val="222222"/>
          <w:sz w:val="24"/>
          <w:szCs w:val="24"/>
          <w:lang w:val="es-ES"/>
        </w:rPr>
        <w:t>ayudarán al análisis y desarrollo de dicha propuesta para así</w:t>
      </w:r>
      <w:r>
        <w:rPr>
          <w:rFonts w:ascii="Arial" w:hAnsi="Arial" w:cs="Arial"/>
          <w:iCs/>
          <w:color w:val="222222"/>
          <w:sz w:val="24"/>
          <w:szCs w:val="24"/>
          <w:lang w:val="es-ES"/>
        </w:rPr>
        <w:t xml:space="preserve"> </w:t>
      </w:r>
      <w:r w:rsidRPr="00CF1BE4">
        <w:rPr>
          <w:rFonts w:ascii="Arial" w:hAnsi="Arial" w:cs="Arial"/>
          <w:iCs/>
          <w:color w:val="222222"/>
          <w:sz w:val="24"/>
          <w:szCs w:val="24"/>
          <w:lang w:val="es-ES"/>
        </w:rPr>
        <w:t>cumplir, de forma cabal, cada uno de los objetivos planteados</w:t>
      </w:r>
      <w:r>
        <w:rPr>
          <w:rFonts w:ascii="Arial" w:hAnsi="Arial" w:cs="Arial"/>
          <w:iCs/>
          <w:color w:val="222222"/>
          <w:sz w:val="24"/>
          <w:szCs w:val="24"/>
          <w:lang w:val="es-ES"/>
        </w:rPr>
        <w:t>.</w:t>
      </w:r>
    </w:p>
    <w:p w:rsidR="00A379C9" w:rsidRPr="002B135C" w:rsidRDefault="002B135C" w:rsidP="005B10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lang w:val="es-ES"/>
        </w:rPr>
      </w:pPr>
      <w:r w:rsidRPr="002B135C">
        <w:rPr>
          <w:rFonts w:ascii="Arial" w:hAnsi="Arial" w:cs="Arial"/>
          <w:b/>
          <w:color w:val="222222"/>
          <w:sz w:val="24"/>
          <w:szCs w:val="24"/>
          <w:lang w:val="es-ES"/>
        </w:rPr>
        <w:t>CICLO DE VIDA DE DESARROLLO DE UN SISTEMA SEGÚN JAMES SEEN</w:t>
      </w:r>
    </w:p>
    <w:p w:rsidR="004D625A" w:rsidRPr="004D625A" w:rsidRDefault="004D625A">
      <w:pPr>
        <w:rPr>
          <w:lang w:val="es-ES"/>
        </w:rPr>
      </w:pPr>
    </w:p>
    <w:p w:rsidR="00424E0A" w:rsidRDefault="00A2719C">
      <w:r>
        <w:rPr>
          <w:noProof/>
          <w:lang w:val="es-PE" w:eastAsia="es-PE"/>
        </w:rPr>
        <w:lastRenderedPageBreak/>
        <w:drawing>
          <wp:inline distT="0" distB="0" distL="0" distR="0" wp14:anchorId="51CCA377" wp14:editId="5C867E77">
            <wp:extent cx="5529263" cy="4600575"/>
            <wp:effectExtent l="0" t="0" r="14605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B135C" w:rsidRDefault="002B135C"/>
    <w:p w:rsidR="00BC0047" w:rsidRPr="002B135C" w:rsidRDefault="00BC0047">
      <w:pPr>
        <w:rPr>
          <w:rFonts w:ascii="Arial" w:hAnsi="Arial" w:cs="Arial"/>
          <w:b/>
          <w:sz w:val="24"/>
          <w:szCs w:val="24"/>
        </w:rPr>
      </w:pPr>
      <w:r w:rsidRPr="002B135C">
        <w:rPr>
          <w:rFonts w:ascii="Arial" w:hAnsi="Arial" w:cs="Arial"/>
          <w:b/>
          <w:sz w:val="24"/>
          <w:szCs w:val="24"/>
        </w:rPr>
        <w:t>INVESTIGACIÓN PRELIMINAR</w:t>
      </w:r>
    </w:p>
    <w:p w:rsidR="00BC0047" w:rsidRPr="002B135C" w:rsidRDefault="00BC0047">
      <w:pPr>
        <w:rPr>
          <w:rFonts w:ascii="Arial" w:hAnsi="Arial" w:cs="Arial"/>
          <w:sz w:val="24"/>
          <w:szCs w:val="24"/>
        </w:rPr>
      </w:pPr>
      <w:r w:rsidRPr="002B135C">
        <w:rPr>
          <w:rFonts w:ascii="Arial" w:hAnsi="Arial" w:cs="Arial"/>
          <w:sz w:val="24"/>
          <w:szCs w:val="24"/>
        </w:rPr>
        <w:t>Son 3 factores:</w:t>
      </w:r>
    </w:p>
    <w:p w:rsidR="00BC0047" w:rsidRPr="002B135C" w:rsidRDefault="00BC0047" w:rsidP="00BC0047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  <w:lang w:val="es-ES"/>
        </w:rPr>
      </w:pPr>
      <w:r w:rsidRPr="002B135C">
        <w:rPr>
          <w:rFonts w:ascii="Arial" w:hAnsi="Arial" w:cs="Arial"/>
          <w:sz w:val="24"/>
          <w:szCs w:val="24"/>
          <w:lang w:val="es-ES"/>
        </w:rPr>
        <w:t>Económico, valor económico en función al personal, equipos, etc.</w:t>
      </w:r>
    </w:p>
    <w:p w:rsidR="00BC0047" w:rsidRPr="002B135C" w:rsidRDefault="00BC0047" w:rsidP="00BC0047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  <w:lang w:val="es-ES"/>
        </w:rPr>
      </w:pPr>
      <w:r w:rsidRPr="002B135C">
        <w:rPr>
          <w:rFonts w:ascii="Arial" w:hAnsi="Arial" w:cs="Arial"/>
          <w:sz w:val="24"/>
          <w:szCs w:val="24"/>
          <w:lang w:val="es-ES"/>
        </w:rPr>
        <w:t>Técnica, verificación del software y hardware.</w:t>
      </w:r>
    </w:p>
    <w:p w:rsidR="00BC0047" w:rsidRPr="00CF5E61" w:rsidRDefault="002B135C" w:rsidP="002B135C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2B135C">
        <w:rPr>
          <w:rFonts w:ascii="Arial" w:hAnsi="Arial" w:cs="Arial"/>
          <w:sz w:val="24"/>
          <w:szCs w:val="24"/>
          <w:lang w:val="es-ES"/>
        </w:rPr>
        <w:t xml:space="preserve">Operacional, </w:t>
      </w:r>
      <w:r w:rsidRPr="002B135C">
        <w:rPr>
          <w:rFonts w:ascii="Arial" w:hAnsi="Arial" w:cs="Arial"/>
          <w:color w:val="222222"/>
          <w:sz w:val="24"/>
          <w:szCs w:val="24"/>
          <w:lang w:val="es-ES"/>
        </w:rPr>
        <w:t>capacidad de operar con el nuevo sistema;</w:t>
      </w:r>
      <w:r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Pr="002B135C">
        <w:rPr>
          <w:rFonts w:ascii="Arial" w:hAnsi="Arial" w:cs="Arial"/>
          <w:color w:val="222222"/>
          <w:sz w:val="24"/>
          <w:szCs w:val="24"/>
          <w:lang w:val="es-ES"/>
        </w:rPr>
        <w:t>finalmente se aprobará</w:t>
      </w:r>
      <w:r>
        <w:rPr>
          <w:rFonts w:ascii="Arial" w:hAnsi="Arial" w:cs="Arial"/>
          <w:color w:val="222222"/>
          <w:sz w:val="24"/>
          <w:szCs w:val="24"/>
          <w:lang w:val="es-ES"/>
        </w:rPr>
        <w:t xml:space="preserve"> la solicitud, </w:t>
      </w:r>
      <w:r w:rsidRPr="002B135C">
        <w:rPr>
          <w:rFonts w:ascii="Arial" w:hAnsi="Arial" w:cs="Arial"/>
          <w:color w:val="222222"/>
          <w:sz w:val="24"/>
          <w:szCs w:val="24"/>
          <w:lang w:val="es-ES"/>
        </w:rPr>
        <w:t>si cumple con las</w:t>
      </w:r>
      <w:r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Pr="002B135C">
        <w:rPr>
          <w:rFonts w:ascii="Arial" w:hAnsi="Arial" w:cs="Arial"/>
          <w:color w:val="222222"/>
          <w:sz w:val="24"/>
          <w:szCs w:val="24"/>
          <w:lang w:val="es-ES"/>
        </w:rPr>
        <w:t>características estipuladas.</w:t>
      </w:r>
    </w:p>
    <w:p w:rsidR="008F216C" w:rsidRDefault="008F216C" w:rsidP="008F216C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CF5E61" w:rsidRPr="008F216C" w:rsidRDefault="00CF5E61" w:rsidP="00CF5E61">
      <w:pPr>
        <w:pStyle w:val="Prrafodelista"/>
        <w:numPr>
          <w:ilvl w:val="0"/>
          <w:numId w:val="2"/>
        </w:numPr>
        <w:ind w:left="36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8F216C">
        <w:rPr>
          <w:rFonts w:ascii="Arial" w:hAnsi="Arial" w:cs="Arial"/>
          <w:b/>
          <w:sz w:val="24"/>
          <w:szCs w:val="24"/>
          <w:lang w:val="es-ES"/>
        </w:rPr>
        <w:t>Determinación de los requerimientos del sistema:</w:t>
      </w:r>
    </w:p>
    <w:p w:rsidR="00CF5E61" w:rsidRPr="006A3CB2" w:rsidRDefault="006A3CB2" w:rsidP="006A3CB2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</w:t>
      </w:r>
      <w:r w:rsidRPr="006A3CB2">
        <w:rPr>
          <w:rFonts w:ascii="Arial" w:hAnsi="Arial" w:cs="Arial"/>
          <w:sz w:val="24"/>
          <w:szCs w:val="24"/>
          <w:lang w:val="es-ES"/>
        </w:rPr>
        <w:t>e hace un e</w:t>
      </w:r>
      <w:r>
        <w:rPr>
          <w:rFonts w:ascii="Arial" w:hAnsi="Arial" w:cs="Arial"/>
          <w:sz w:val="24"/>
          <w:szCs w:val="24"/>
          <w:lang w:val="es-ES"/>
        </w:rPr>
        <w:t xml:space="preserve">studio del sistema actual, y se </w:t>
      </w:r>
      <w:r w:rsidRPr="006A3CB2">
        <w:rPr>
          <w:rFonts w:ascii="Arial" w:hAnsi="Arial" w:cs="Arial"/>
          <w:sz w:val="24"/>
          <w:szCs w:val="24"/>
          <w:lang w:val="es-ES"/>
        </w:rPr>
        <w:t>determinan los nuevos requerimientos del sistema (a través de formularios,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A3CB2">
        <w:rPr>
          <w:rFonts w:ascii="Arial" w:hAnsi="Arial" w:cs="Arial"/>
          <w:sz w:val="24"/>
          <w:szCs w:val="24"/>
          <w:lang w:val="es-ES"/>
        </w:rPr>
        <w:t>encuestas</w:t>
      </w:r>
      <w:r>
        <w:rPr>
          <w:rFonts w:ascii="Arial" w:hAnsi="Arial" w:cs="Arial"/>
          <w:sz w:val="24"/>
          <w:szCs w:val="24"/>
          <w:lang w:val="es-ES"/>
        </w:rPr>
        <w:t>).</w:t>
      </w:r>
    </w:p>
    <w:p w:rsidR="00CF5E61" w:rsidRPr="008F216C" w:rsidRDefault="00CF5E61" w:rsidP="00CF5E61">
      <w:pPr>
        <w:pStyle w:val="Prrafodelista"/>
        <w:numPr>
          <w:ilvl w:val="0"/>
          <w:numId w:val="2"/>
        </w:numPr>
        <w:ind w:left="36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8F216C">
        <w:rPr>
          <w:rFonts w:ascii="Arial" w:hAnsi="Arial" w:cs="Arial"/>
          <w:b/>
          <w:sz w:val="24"/>
          <w:szCs w:val="24"/>
          <w:lang w:val="es-ES"/>
        </w:rPr>
        <w:t>Diseño del sistema</w:t>
      </w:r>
    </w:p>
    <w:p w:rsidR="006A3CB2" w:rsidRDefault="006A3CB2" w:rsidP="006A3CB2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Desarrollar el sistema, la forma </w:t>
      </w:r>
      <w:r w:rsidRPr="006A3CB2">
        <w:rPr>
          <w:rFonts w:ascii="Arial" w:hAnsi="Arial" w:cs="Arial"/>
          <w:sz w:val="24"/>
          <w:szCs w:val="24"/>
          <w:lang w:val="es-ES"/>
        </w:rPr>
        <w:t xml:space="preserve">en como esos requerimientos </w:t>
      </w:r>
      <w:r w:rsidR="00FA4A3C">
        <w:rPr>
          <w:rFonts w:ascii="Arial" w:hAnsi="Arial" w:cs="Arial"/>
          <w:sz w:val="24"/>
          <w:szCs w:val="24"/>
          <w:lang w:val="es-ES"/>
        </w:rPr>
        <w:t xml:space="preserve">se va a </w:t>
      </w:r>
      <w:r w:rsidRPr="006A3CB2">
        <w:rPr>
          <w:rFonts w:ascii="Arial" w:hAnsi="Arial" w:cs="Arial"/>
          <w:sz w:val="24"/>
          <w:szCs w:val="24"/>
          <w:lang w:val="es-ES"/>
        </w:rPr>
        <w:t>automatizar, se definen las formas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A3CB2">
        <w:rPr>
          <w:rFonts w:ascii="Arial" w:hAnsi="Arial" w:cs="Arial"/>
          <w:sz w:val="24"/>
          <w:szCs w:val="24"/>
          <w:lang w:val="es-ES"/>
        </w:rPr>
        <w:t xml:space="preserve">cálculo, y se describe como se </w:t>
      </w:r>
      <w:r w:rsidR="008F216C" w:rsidRPr="006A3CB2">
        <w:rPr>
          <w:rFonts w:ascii="Arial" w:hAnsi="Arial" w:cs="Arial"/>
          <w:sz w:val="24"/>
          <w:szCs w:val="24"/>
          <w:lang w:val="es-ES"/>
        </w:rPr>
        <w:t>transformarán</w:t>
      </w:r>
      <w:r w:rsidRPr="006A3CB2">
        <w:rPr>
          <w:rFonts w:ascii="Arial" w:hAnsi="Arial" w:cs="Arial"/>
          <w:sz w:val="24"/>
          <w:szCs w:val="24"/>
          <w:lang w:val="es-ES"/>
        </w:rPr>
        <w:t xml:space="preserve"> los datos en información; </w:t>
      </w:r>
      <w:r w:rsidR="00FA4A3C">
        <w:rPr>
          <w:rFonts w:ascii="Arial" w:hAnsi="Arial" w:cs="Arial"/>
          <w:sz w:val="24"/>
          <w:szCs w:val="24"/>
          <w:lang w:val="es-ES"/>
        </w:rPr>
        <w:t xml:space="preserve">el </w:t>
      </w:r>
      <w:r w:rsidRPr="006A3CB2">
        <w:rPr>
          <w:rFonts w:ascii="Arial" w:hAnsi="Arial" w:cs="Arial"/>
          <w:sz w:val="24"/>
          <w:szCs w:val="24"/>
          <w:lang w:val="es-ES"/>
        </w:rPr>
        <w:t xml:space="preserve">diseño </w:t>
      </w:r>
      <w:r w:rsidR="00FA4A3C">
        <w:rPr>
          <w:rFonts w:ascii="Arial" w:hAnsi="Arial" w:cs="Arial"/>
          <w:sz w:val="24"/>
          <w:szCs w:val="24"/>
          <w:lang w:val="es-ES"/>
        </w:rPr>
        <w:t xml:space="preserve">presenta: </w:t>
      </w:r>
      <w:r w:rsidRPr="006A3CB2">
        <w:rPr>
          <w:rFonts w:ascii="Arial" w:hAnsi="Arial" w:cs="Arial"/>
          <w:sz w:val="24"/>
          <w:szCs w:val="24"/>
          <w:lang w:val="es-ES"/>
        </w:rPr>
        <w:t>una lógica: do</w:t>
      </w:r>
      <w:r>
        <w:rPr>
          <w:rFonts w:ascii="Arial" w:hAnsi="Arial" w:cs="Arial"/>
          <w:sz w:val="24"/>
          <w:szCs w:val="24"/>
          <w:lang w:val="es-ES"/>
        </w:rPr>
        <w:t>nde se harán modelos Entidad-relación</w:t>
      </w:r>
      <w:r w:rsidRPr="006A3CB2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A3CB2">
        <w:rPr>
          <w:rFonts w:ascii="Arial" w:hAnsi="Arial" w:cs="Arial"/>
          <w:sz w:val="24"/>
          <w:szCs w:val="24"/>
          <w:lang w:val="es-ES"/>
        </w:rPr>
        <w:t>bases de datos, diagramas de flujo de datos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A3CB2">
        <w:rPr>
          <w:rFonts w:ascii="Arial" w:hAnsi="Arial" w:cs="Arial"/>
          <w:sz w:val="24"/>
          <w:szCs w:val="24"/>
          <w:lang w:val="es-ES"/>
        </w:rPr>
        <w:t xml:space="preserve">y una física: </w:t>
      </w:r>
      <w:r>
        <w:rPr>
          <w:rFonts w:ascii="Arial" w:hAnsi="Arial" w:cs="Arial"/>
          <w:sz w:val="24"/>
          <w:szCs w:val="24"/>
          <w:lang w:val="es-ES"/>
        </w:rPr>
        <w:t>tangible (papeles, gráficos).</w:t>
      </w:r>
    </w:p>
    <w:p w:rsidR="006A3CB2" w:rsidRDefault="006A3CB2" w:rsidP="006A3CB2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:rsidR="00CF5E61" w:rsidRPr="008F216C" w:rsidRDefault="00CF5E61" w:rsidP="00CF5E61">
      <w:pPr>
        <w:pStyle w:val="Prrafodelista"/>
        <w:numPr>
          <w:ilvl w:val="0"/>
          <w:numId w:val="2"/>
        </w:numPr>
        <w:ind w:left="36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8F216C">
        <w:rPr>
          <w:rFonts w:ascii="Arial" w:hAnsi="Arial" w:cs="Arial"/>
          <w:b/>
          <w:sz w:val="24"/>
          <w:szCs w:val="24"/>
          <w:lang w:val="es-ES"/>
        </w:rPr>
        <w:t>Desarrollo del software</w:t>
      </w:r>
    </w:p>
    <w:p w:rsidR="006A3CB2" w:rsidRDefault="006A3CB2" w:rsidP="006A3CB2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</w:t>
      </w:r>
      <w:r w:rsidRPr="006A3CB2">
        <w:rPr>
          <w:rFonts w:ascii="Arial" w:hAnsi="Arial" w:cs="Arial"/>
          <w:sz w:val="24"/>
          <w:szCs w:val="24"/>
          <w:lang w:val="es-ES"/>
        </w:rPr>
        <w:t>ons</w:t>
      </w:r>
      <w:r>
        <w:rPr>
          <w:rFonts w:ascii="Arial" w:hAnsi="Arial" w:cs="Arial"/>
          <w:sz w:val="24"/>
          <w:szCs w:val="24"/>
          <w:lang w:val="es-ES"/>
        </w:rPr>
        <w:t xml:space="preserve">trucción y programación de este </w:t>
      </w:r>
      <w:r w:rsidRPr="006A3CB2">
        <w:rPr>
          <w:rFonts w:ascii="Arial" w:hAnsi="Arial" w:cs="Arial"/>
          <w:sz w:val="24"/>
          <w:szCs w:val="24"/>
          <w:lang w:val="es-ES"/>
        </w:rPr>
        <w:t>sistema, se recomienda en algunos casos usar diseñadores y analistas de la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A3CB2">
        <w:rPr>
          <w:rFonts w:ascii="Arial" w:hAnsi="Arial" w:cs="Arial"/>
          <w:sz w:val="24"/>
          <w:szCs w:val="24"/>
          <w:lang w:val="es-ES"/>
        </w:rPr>
        <w:t>compañía y programadores de otra compañía, o viceversa.</w:t>
      </w:r>
    </w:p>
    <w:p w:rsidR="006A3CB2" w:rsidRPr="006A3CB2" w:rsidRDefault="006A3CB2" w:rsidP="006A3CB2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:rsidR="00CF5E61" w:rsidRPr="008F216C" w:rsidRDefault="00CF5E61" w:rsidP="00CF5E61">
      <w:pPr>
        <w:pStyle w:val="Prrafodelista"/>
        <w:numPr>
          <w:ilvl w:val="0"/>
          <w:numId w:val="2"/>
        </w:numPr>
        <w:ind w:left="36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8F216C">
        <w:rPr>
          <w:rFonts w:ascii="Arial" w:hAnsi="Arial" w:cs="Arial"/>
          <w:b/>
          <w:sz w:val="24"/>
          <w:szCs w:val="24"/>
          <w:lang w:val="es-ES"/>
        </w:rPr>
        <w:t>Prueba del sistema</w:t>
      </w:r>
    </w:p>
    <w:p w:rsidR="008766C5" w:rsidRPr="008766C5" w:rsidRDefault="008766C5" w:rsidP="008766C5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Detectar las posibles fallas de </w:t>
      </w:r>
      <w:r w:rsidRPr="008766C5">
        <w:rPr>
          <w:rFonts w:ascii="Arial" w:hAnsi="Arial" w:cs="Arial"/>
          <w:sz w:val="24"/>
          <w:szCs w:val="24"/>
          <w:lang w:val="es-ES"/>
        </w:rPr>
        <w:t>aplicación del sistema (fallas de programación,</w:t>
      </w:r>
      <w:r>
        <w:rPr>
          <w:rFonts w:ascii="Arial" w:hAnsi="Arial" w:cs="Arial"/>
          <w:sz w:val="24"/>
          <w:szCs w:val="24"/>
          <w:lang w:val="es-ES"/>
        </w:rPr>
        <w:t xml:space="preserve"> de análisis, de diseño (critico)</w:t>
      </w:r>
      <w:r w:rsidRPr="008766C5">
        <w:rPr>
          <w:rFonts w:ascii="Arial" w:hAnsi="Arial" w:cs="Arial"/>
          <w:sz w:val="24"/>
          <w:szCs w:val="24"/>
          <w:lang w:val="es-ES"/>
        </w:rPr>
        <w:t>, en este proceso se simulan entradas de datos, se ponen 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8766C5">
        <w:rPr>
          <w:rFonts w:ascii="Arial" w:hAnsi="Arial" w:cs="Arial"/>
          <w:sz w:val="24"/>
          <w:szCs w:val="24"/>
          <w:lang w:val="es-ES"/>
        </w:rPr>
        <w:t>usuarios externos a interactuar con el sistema, se hace la aprobación escrita de</w:t>
      </w:r>
      <w:r>
        <w:rPr>
          <w:rFonts w:ascii="Arial" w:hAnsi="Arial" w:cs="Arial"/>
          <w:sz w:val="24"/>
          <w:szCs w:val="24"/>
          <w:lang w:val="es-ES"/>
        </w:rPr>
        <w:t xml:space="preserve"> todos los aspectos del sistema, </w:t>
      </w:r>
      <w:r w:rsidRPr="008766C5">
        <w:rPr>
          <w:rFonts w:ascii="Arial" w:hAnsi="Arial" w:cs="Arial"/>
          <w:sz w:val="24"/>
          <w:szCs w:val="24"/>
          <w:lang w:val="es-ES"/>
        </w:rPr>
        <w:t>de forma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8766C5">
        <w:rPr>
          <w:rFonts w:ascii="Arial" w:hAnsi="Arial" w:cs="Arial"/>
          <w:sz w:val="24"/>
          <w:szCs w:val="24"/>
          <w:lang w:val="es-ES"/>
        </w:rPr>
        <w:t>gradual.</w:t>
      </w:r>
    </w:p>
    <w:p w:rsidR="008766C5" w:rsidRDefault="008766C5" w:rsidP="008766C5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:rsidR="00CF5E61" w:rsidRPr="008F216C" w:rsidRDefault="00CF5E61" w:rsidP="00CF5E61">
      <w:pPr>
        <w:pStyle w:val="Prrafodelista"/>
        <w:numPr>
          <w:ilvl w:val="0"/>
          <w:numId w:val="2"/>
        </w:numPr>
        <w:ind w:left="36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8F216C">
        <w:rPr>
          <w:rFonts w:ascii="Arial" w:hAnsi="Arial" w:cs="Arial"/>
          <w:b/>
          <w:sz w:val="24"/>
          <w:szCs w:val="24"/>
          <w:lang w:val="es-ES"/>
        </w:rPr>
        <w:t xml:space="preserve">Implantación y evaluación </w:t>
      </w:r>
    </w:p>
    <w:p w:rsidR="008766C5" w:rsidRDefault="008766C5" w:rsidP="008766C5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Proceso de verificar e </w:t>
      </w:r>
      <w:r w:rsidRPr="008766C5">
        <w:rPr>
          <w:rFonts w:ascii="Arial" w:hAnsi="Arial" w:cs="Arial"/>
          <w:sz w:val="24"/>
          <w:szCs w:val="24"/>
          <w:lang w:val="es-ES"/>
        </w:rPr>
        <w:t>instalar nuevo equipo, entrenar a los usuarios, instalar la aplicación y construir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8766C5">
        <w:rPr>
          <w:rFonts w:ascii="Arial" w:hAnsi="Arial" w:cs="Arial"/>
          <w:sz w:val="24"/>
          <w:szCs w:val="24"/>
          <w:lang w:val="es-ES"/>
        </w:rPr>
        <w:t>todos los archivos de datos necesarios para utilizarla.</w:t>
      </w:r>
    </w:p>
    <w:p w:rsidR="00A34427" w:rsidRDefault="00A34427" w:rsidP="00A3442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34427" w:rsidRDefault="00A34427" w:rsidP="00A34427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A34427">
        <w:rPr>
          <w:rFonts w:ascii="Arial" w:hAnsi="Arial" w:cs="Arial"/>
          <w:b/>
          <w:sz w:val="24"/>
          <w:szCs w:val="24"/>
          <w:lang w:val="es-ES"/>
        </w:rPr>
        <w:t>SISTEMAS DE I</w:t>
      </w:r>
      <w:r w:rsidR="00026DFC">
        <w:rPr>
          <w:rFonts w:ascii="Arial" w:hAnsi="Arial" w:cs="Arial"/>
          <w:b/>
          <w:sz w:val="24"/>
          <w:szCs w:val="24"/>
          <w:lang w:val="es-ES"/>
        </w:rPr>
        <w:t>NFORMACIÓN SEGÚN JAMES SENN</w:t>
      </w:r>
    </w:p>
    <w:p w:rsidR="00A34427" w:rsidRDefault="00026DFC" w:rsidP="00A34427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noProof/>
          <w:sz w:val="24"/>
          <w:szCs w:val="24"/>
          <w:lang w:val="es-PE" w:eastAsia="es-PE"/>
        </w:rPr>
        <w:drawing>
          <wp:inline distT="0" distB="0" distL="0" distR="0">
            <wp:extent cx="5612130" cy="35833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3 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4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1456A"/>
    <w:multiLevelType w:val="hybridMultilevel"/>
    <w:tmpl w:val="D9EAA87C"/>
    <w:lvl w:ilvl="0" w:tplc="657A4F12">
      <w:start w:val="1"/>
      <w:numFmt w:val="decimal"/>
      <w:lvlText w:val="%1."/>
      <w:lvlJc w:val="left"/>
      <w:pPr>
        <w:ind w:left="720" w:hanging="360"/>
      </w:pPr>
      <w:rPr>
        <w:rFonts w:ascii="Calibri-Bold" w:hAnsi="Calibri-Bold" w:cs="Calibri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83D0C"/>
    <w:multiLevelType w:val="hybridMultilevel"/>
    <w:tmpl w:val="C090D7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4BE"/>
    <w:rsid w:val="00026DFC"/>
    <w:rsid w:val="002A6720"/>
    <w:rsid w:val="002B135C"/>
    <w:rsid w:val="00300F1C"/>
    <w:rsid w:val="00310BA9"/>
    <w:rsid w:val="003234BE"/>
    <w:rsid w:val="00384CCF"/>
    <w:rsid w:val="00400B74"/>
    <w:rsid w:val="00424E0A"/>
    <w:rsid w:val="0044504B"/>
    <w:rsid w:val="004B5C46"/>
    <w:rsid w:val="004D625A"/>
    <w:rsid w:val="005437CD"/>
    <w:rsid w:val="00561283"/>
    <w:rsid w:val="005B103B"/>
    <w:rsid w:val="005C5333"/>
    <w:rsid w:val="006A3CB2"/>
    <w:rsid w:val="007173DF"/>
    <w:rsid w:val="008766C5"/>
    <w:rsid w:val="008F216C"/>
    <w:rsid w:val="00972947"/>
    <w:rsid w:val="009F0ABD"/>
    <w:rsid w:val="00A16393"/>
    <w:rsid w:val="00A2612E"/>
    <w:rsid w:val="00A2719C"/>
    <w:rsid w:val="00A34427"/>
    <w:rsid w:val="00A379C9"/>
    <w:rsid w:val="00AA3660"/>
    <w:rsid w:val="00B64926"/>
    <w:rsid w:val="00BC0047"/>
    <w:rsid w:val="00C41441"/>
    <w:rsid w:val="00C535C2"/>
    <w:rsid w:val="00CF1BE4"/>
    <w:rsid w:val="00CF5E61"/>
    <w:rsid w:val="00E9249D"/>
    <w:rsid w:val="00EC5867"/>
    <w:rsid w:val="00F56DD2"/>
    <w:rsid w:val="00FA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961193-5268-454C-BE52-850F997A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5612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04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56128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inespaciado">
    <w:name w:val="No Spacing"/>
    <w:link w:val="SinespaciadoCar"/>
    <w:uiPriority w:val="1"/>
    <w:qFormat/>
    <w:rsid w:val="005437CD"/>
    <w:pPr>
      <w:spacing w:after="0" w:line="240" w:lineRule="auto"/>
    </w:pPr>
    <w:rPr>
      <w:rFonts w:eastAsiaTheme="minorEastAsia"/>
      <w:lang w:val="es-PE"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5437CD"/>
    <w:rPr>
      <w:rFonts w:eastAsiaTheme="minorEastAsia"/>
      <w:lang w:val="es-PE" w:eastAsia="es-PE"/>
    </w:rPr>
  </w:style>
  <w:style w:type="character" w:customStyle="1" w:styleId="sr-only">
    <w:name w:val="sr-only"/>
    <w:basedOn w:val="Fuentedeprrafopredeter"/>
    <w:rsid w:val="005437CD"/>
  </w:style>
  <w:style w:type="character" w:customStyle="1" w:styleId="text-truncate">
    <w:name w:val="text-truncate"/>
    <w:basedOn w:val="Fuentedeprrafopredeter"/>
    <w:rsid w:val="005437CD"/>
  </w:style>
  <w:style w:type="character" w:styleId="Hipervnculo">
    <w:name w:val="Hyperlink"/>
    <w:basedOn w:val="Fuentedeprrafopredeter"/>
    <w:uiPriority w:val="99"/>
    <w:semiHidden/>
    <w:unhideWhenUsed/>
    <w:rsid w:val="005437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lavirtual.unitru.edu.pe/course/view.php?id=7993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esktop\ciclo%20de%20vida%20james%20see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CICLO DE VIDA DE DESARROLLO JAMES SEEN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9D07-4772-86A5-D0AD6CC5C40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9D07-4772-86A5-D0AD6CC5C40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9D07-4772-86A5-D0AD6CC5C40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9D07-4772-86A5-D0AD6CC5C40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9D07-4772-86A5-D0AD6CC5C40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9D07-4772-86A5-D0AD6CC5C405}"/>
              </c:ext>
            </c:extLst>
          </c:dPt>
          <c:dLbls>
            <c:dLbl>
              <c:idx val="0"/>
              <c:layout>
                <c:manualLayout>
                  <c:x val="-0.15618718082319477"/>
                  <c:y val="6.9013112491373416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9D07-4772-86A5-D0AD6CC5C405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16537466204808843"/>
                  <c:y val="-0.10766045548654245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9D07-4772-86A5-D0AD6CC5C405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16537466204808859"/>
                  <c:y val="-0.24016563146997918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5-9D07-4772-86A5-D0AD6CC5C405}"/>
                </c:ex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0.18604649480409957"/>
                  <c:y val="-0.22360248447204978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7-9D07-4772-86A5-D0AD6CC5C405}"/>
                </c:ex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0.13092160745473674"/>
                  <c:y val="-9.1097308488612944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9-9D07-4772-86A5-D0AD6CC5C405}"/>
                </c:ex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0.13781221837340704"/>
                  <c:y val="8.8336783988957848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B-9D07-4772-86A5-D0AD6CC5C405}"/>
                </c:ext>
                <c:ext xmlns:c15="http://schemas.microsoft.com/office/drawing/2012/chart" uri="{CE6537A1-D6FC-4f65-9D91-7224C49458BB}"/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65000"/>
                    <a:lumOff val="35000"/>
                  </a:sysClr>
                </a:solidFill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</c15:spPr>
              </c:ext>
            </c:extLst>
          </c:dLbls>
          <c:cat>
            <c:strRef>
              <c:f>Hoja1!$C$14:$C$19</c:f>
              <c:strCache>
                <c:ptCount val="6"/>
                <c:pt idx="0">
                  <c:v>Prueba del sistema</c:v>
                </c:pt>
                <c:pt idx="1">
                  <c:v>Implantación</c:v>
                </c:pt>
                <c:pt idx="2">
                  <c:v>Investigación preliminar</c:v>
                </c:pt>
                <c:pt idx="3">
                  <c:v>Determinación de requerimientos</c:v>
                </c:pt>
                <c:pt idx="4">
                  <c:v>Diseño del sistema</c:v>
                </c:pt>
                <c:pt idx="5">
                  <c:v>Desarrollo del sistema</c:v>
                </c:pt>
              </c:strCache>
            </c:strRef>
          </c:cat>
          <c:val>
            <c:numRef>
              <c:f>Hoja1!$D$14:$D$19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C-9D07-4772-86A5-D0AD6CC5C4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456398A7CC4946A306FF170A12D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BD69F-5588-47FA-8D7A-281C795B685A}"/>
      </w:docPartPr>
      <w:docPartBody>
        <w:p w:rsidR="00350528" w:rsidRDefault="007A627B" w:rsidP="007A627B">
          <w:pPr>
            <w:pStyle w:val="51456398A7CC4946A306FF170A12DF7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3A30A5EB8114440EA733A7543D695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D1CF6-6E5B-4178-A0A3-006294BFD677}"/>
      </w:docPartPr>
      <w:docPartBody>
        <w:p w:rsidR="00350528" w:rsidRDefault="007A627B" w:rsidP="007A627B">
          <w:pPr>
            <w:pStyle w:val="3A30A5EB8114440EA733A7543D695B65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27B"/>
    <w:rsid w:val="002660AF"/>
    <w:rsid w:val="00350528"/>
    <w:rsid w:val="006B607F"/>
    <w:rsid w:val="006C4A1B"/>
    <w:rsid w:val="007A627B"/>
    <w:rsid w:val="00AF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456398A7CC4946A306FF170A12DF79">
    <w:name w:val="51456398A7CC4946A306FF170A12DF79"/>
    <w:rsid w:val="007A627B"/>
  </w:style>
  <w:style w:type="paragraph" w:customStyle="1" w:styleId="3A30A5EB8114440EA733A7543D695B65">
    <w:name w:val="3A30A5EB8114440EA733A7543D695B65"/>
    <w:rsid w:val="007A62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MAESTRÍA EN INGENIERíA DE SISTEMAS</dc:title>
  <dc:subject>Administración y Dirección de Tecnología de la información</dc:subject>
  <dc:creator>Juan Pelaez</dc:creator>
  <cp:keywords/>
  <dc:description/>
  <cp:lastModifiedBy>Cuenta Microsoft</cp:lastModifiedBy>
  <cp:revision>37</cp:revision>
  <dcterms:created xsi:type="dcterms:W3CDTF">2022-08-20T23:56:00Z</dcterms:created>
  <dcterms:modified xsi:type="dcterms:W3CDTF">2022-08-21T17:24:00Z</dcterms:modified>
</cp:coreProperties>
</file>