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2018年高教社杯全国大学生数学建模竞赛题目</w:t>
      </w:r>
    </w:p>
    <w:p>
      <w:pPr>
        <w:jc w:val="center"/>
        <w:rPr>
          <w:rFonts w:ascii="华文楷体" w:hAnsi="华文楷体" w:eastAsia="华文楷体"/>
          <w:color w:val="0000CC"/>
          <w:sz w:val="28"/>
          <w:szCs w:val="28"/>
        </w:rPr>
      </w:pPr>
      <w:r>
        <w:rPr>
          <w:rFonts w:hint="eastAsia" w:ascii="华文楷体" w:hAnsi="华文楷体" w:eastAsia="华文楷体"/>
          <w:color w:val="0000CC"/>
          <w:sz w:val="28"/>
          <w:szCs w:val="28"/>
        </w:rPr>
        <w:t>（请先阅读“全国大学生数学建模竞赛论文格式规范”）</w:t>
      </w:r>
    </w:p>
    <w:p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>
          <v:line id="Line 2" o:spid="_x0000_s1026" o:spt="20" style="position:absolute;left:0pt;margin-left:0pt;margin-top:6.8pt;height:0.6pt;width:414pt;z-index:251658240;mso-width-relative:page;mso-height-relative:page;" coordsize="21600,21600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jc w:val="center"/>
        <w:rPr>
          <w:b/>
          <w:sz w:val="44"/>
          <w:szCs w:val="44"/>
        </w:rPr>
      </w:pPr>
      <w:bookmarkStart w:id="0" w:name="OLE_LINK52"/>
      <w:bookmarkStart w:id="1" w:name="OLE_LINK51"/>
      <w:r>
        <w:rPr>
          <w:rFonts w:ascii="Times New Roman" w:hAnsi="Times New Roman" w:eastAsia="黑体" w:cs="Times New Roman"/>
          <w:b/>
          <w:bCs/>
          <w:sz w:val="30"/>
          <w:szCs w:val="30"/>
        </w:rPr>
        <w:t>A</w:t>
      </w:r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>题</w:t>
      </w:r>
      <w:bookmarkEnd w:id="0"/>
      <w:bookmarkEnd w:id="1"/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 xml:space="preserve">   </w:t>
      </w:r>
      <w:r>
        <w:rPr>
          <w:rFonts w:hint="eastAsia" w:ascii="黑体" w:hAnsi="黑体" w:eastAsia="黑体" w:cs="黑体"/>
          <w:b/>
          <w:color w:val="000000" w:themeColor="text1"/>
          <w:sz w:val="30"/>
          <w:szCs w:val="30"/>
        </w:rPr>
        <w:t>高温作业专用服装设计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在高温环境下工作时，人们需要穿着专用服装以避免灼伤。专用服装通常由三层织物材料构成，记为I、II、III层，其中I层与外界环境接触，III层与皮肤之间还存在空隙，将此空隙记为IV层。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为设计专用服装，将体内温度控制在37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的假人放置在实验室的高温环境中，测量假人皮肤外侧的温度。为了降低研发成本、缩短研发周期，请你们利用数学模型来确定假人皮肤外侧的温度变化情况，</w:t>
      </w:r>
      <w:r>
        <w:rPr>
          <w:rFonts w:hint="eastAsia" w:ascii="Times New Roman" w:hAnsi="Times New Roman" w:cs="Times New Roman"/>
          <w:sz w:val="24"/>
          <w:szCs w:val="24"/>
        </w:rPr>
        <w:t>并</w:t>
      </w:r>
      <w:r>
        <w:rPr>
          <w:rFonts w:ascii="Times New Roman" w:hAnsi="Times New Roman" w:cs="Times New Roman"/>
          <w:sz w:val="24"/>
          <w:szCs w:val="24"/>
        </w:rPr>
        <w:t>解决以下问题：</w:t>
      </w:r>
    </w:p>
    <w:p>
      <w:pPr>
        <w:numPr>
          <w:ilvl w:val="0"/>
          <w:numId w:val="1"/>
        </w:num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专用服装材料的某些参数值由附件1给出，</w:t>
      </w:r>
      <w:r>
        <w:rPr>
          <w:rFonts w:ascii="Times New Roman" w:hAnsi="Times New Roman" w:cs="Times New Roman"/>
          <w:sz w:val="24"/>
          <w:szCs w:val="24"/>
        </w:rPr>
        <w:t>对环境温度为75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、II层厚度为6 mm、IV层厚度为5 mm、工作时间为90分钟</w:t>
      </w:r>
      <w:r>
        <w:rPr>
          <w:rFonts w:hint="eastAsia" w:ascii="Times New Roman" w:hAnsi="Times New Roman" w:cs="Times New Roman"/>
          <w:sz w:val="24"/>
          <w:szCs w:val="24"/>
        </w:rPr>
        <w:t>的情形开展实验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测量得到假人皮肤外侧的温度（见附件2）。</w:t>
      </w:r>
      <w:r>
        <w:rPr>
          <w:rFonts w:ascii="Times New Roman" w:hAnsi="Times New Roman" w:cs="Times New Roman"/>
          <w:sz w:val="24"/>
          <w:szCs w:val="24"/>
        </w:rPr>
        <w:t>建立数学模型，</w:t>
      </w:r>
      <w:r>
        <w:rPr>
          <w:rFonts w:hint="eastAsia"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温度分布，并生成温度分布的Excel文件</w:t>
      </w: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文件名为problem1.xlsx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(2) 当</w:t>
      </w:r>
      <w:r>
        <w:rPr>
          <w:rFonts w:ascii="Times New Roman" w:hAnsi="Times New Roman" w:cs="Times New Roman"/>
          <w:sz w:val="24"/>
          <w:szCs w:val="24"/>
        </w:rPr>
        <w:t>环境温度为65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bCs/>
          <w:color w:val="0000FF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IV层的厚度为</w:t>
      </w:r>
      <w:r>
        <w:rPr>
          <w:rFonts w:hint="eastAsia"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5 mm时，确定II层的最优厚度，确保工作60分钟时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假人皮肤外侧温度不超过47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，且超过44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的时间不超过5分钟。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(3) 当</w:t>
      </w:r>
      <w:r>
        <w:rPr>
          <w:rFonts w:ascii="Times New Roman" w:hAnsi="Times New Roman" w:cs="Times New Roman"/>
          <w:sz w:val="24"/>
          <w:szCs w:val="24"/>
        </w:rPr>
        <w:t>环境温度为</w:t>
      </w:r>
      <w:r>
        <w:rPr>
          <w:rFonts w:hint="eastAsia"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bCs/>
          <w:color w:val="0000FF"/>
          <w:position w:val="-6"/>
          <w:sz w:val="24"/>
          <w:szCs w:val="24"/>
        </w:rPr>
        <w:object>
          <v:shape id="_x0000_i1025" o:spt="75" type="#_x0000_t75" style="height:16.15pt;width:16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4"/>
          <w:szCs w:val="24"/>
        </w:rPr>
        <w:t>时，</w:t>
      </w:r>
      <w:r>
        <w:rPr>
          <w:rFonts w:ascii="Times New Roman" w:hAnsi="Times New Roman" w:cs="Times New Roman"/>
          <w:sz w:val="24"/>
          <w:szCs w:val="24"/>
        </w:rPr>
        <w:t>确定II层和IV层的最优厚度，确保工作30分钟时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假人皮肤外侧温度不超过47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，且超过44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的时间不超过5分钟。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附件1. 专用服装材料的参数值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附件2. 假人皮肤外侧的测量温度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bookmarkStart w:id="2" w:name="_GoBack"/>
      <w:bookmarkEnd w:id="2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909A0"/>
    <w:multiLevelType w:val="singleLevel"/>
    <w:tmpl w:val="A1C909A0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F2AF4"/>
    <w:rsid w:val="00122B21"/>
    <w:rsid w:val="00124572"/>
    <w:rsid w:val="001322AF"/>
    <w:rsid w:val="00134388"/>
    <w:rsid w:val="00140898"/>
    <w:rsid w:val="001470BC"/>
    <w:rsid w:val="001560E6"/>
    <w:rsid w:val="0016271B"/>
    <w:rsid w:val="0016347D"/>
    <w:rsid w:val="00164AA7"/>
    <w:rsid w:val="00171DCA"/>
    <w:rsid w:val="001828AF"/>
    <w:rsid w:val="00194EBB"/>
    <w:rsid w:val="00194F50"/>
    <w:rsid w:val="001A074D"/>
    <w:rsid w:val="001A0DE6"/>
    <w:rsid w:val="001A240A"/>
    <w:rsid w:val="001D53E1"/>
    <w:rsid w:val="001D68FB"/>
    <w:rsid w:val="001E0763"/>
    <w:rsid w:val="001E4E82"/>
    <w:rsid w:val="0020399E"/>
    <w:rsid w:val="002125E0"/>
    <w:rsid w:val="002131FB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A53D2"/>
    <w:rsid w:val="002B3C7E"/>
    <w:rsid w:val="002C2F98"/>
    <w:rsid w:val="002F2EEC"/>
    <w:rsid w:val="002F6F6F"/>
    <w:rsid w:val="002F72D2"/>
    <w:rsid w:val="00332FA1"/>
    <w:rsid w:val="00334AF5"/>
    <w:rsid w:val="00334E1D"/>
    <w:rsid w:val="003373AD"/>
    <w:rsid w:val="003438BC"/>
    <w:rsid w:val="00346A20"/>
    <w:rsid w:val="00347BF1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295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915C8"/>
    <w:rsid w:val="004A3248"/>
    <w:rsid w:val="004B43D7"/>
    <w:rsid w:val="004C20F0"/>
    <w:rsid w:val="004D421E"/>
    <w:rsid w:val="004D4E64"/>
    <w:rsid w:val="004E445E"/>
    <w:rsid w:val="004F3B97"/>
    <w:rsid w:val="00504102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435E"/>
    <w:rsid w:val="005D75BB"/>
    <w:rsid w:val="005E751C"/>
    <w:rsid w:val="005F4310"/>
    <w:rsid w:val="005F572C"/>
    <w:rsid w:val="005F5ABC"/>
    <w:rsid w:val="00612818"/>
    <w:rsid w:val="006169AE"/>
    <w:rsid w:val="0062174D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182C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3FD3"/>
    <w:rsid w:val="006F5873"/>
    <w:rsid w:val="006F7609"/>
    <w:rsid w:val="00711C8D"/>
    <w:rsid w:val="00715194"/>
    <w:rsid w:val="0071589E"/>
    <w:rsid w:val="00726CF7"/>
    <w:rsid w:val="00727897"/>
    <w:rsid w:val="00760967"/>
    <w:rsid w:val="00767F26"/>
    <w:rsid w:val="00772FD3"/>
    <w:rsid w:val="007841C1"/>
    <w:rsid w:val="0079348C"/>
    <w:rsid w:val="007B7652"/>
    <w:rsid w:val="007C6C70"/>
    <w:rsid w:val="007D4EC6"/>
    <w:rsid w:val="007D5C81"/>
    <w:rsid w:val="007D61F8"/>
    <w:rsid w:val="007E7BD9"/>
    <w:rsid w:val="0083443A"/>
    <w:rsid w:val="00861A57"/>
    <w:rsid w:val="008716C4"/>
    <w:rsid w:val="00895A05"/>
    <w:rsid w:val="008A2DA6"/>
    <w:rsid w:val="008A5BC5"/>
    <w:rsid w:val="008B4732"/>
    <w:rsid w:val="008D11CD"/>
    <w:rsid w:val="008E41B3"/>
    <w:rsid w:val="008F41BA"/>
    <w:rsid w:val="008F5BB1"/>
    <w:rsid w:val="008F6AE3"/>
    <w:rsid w:val="0092319E"/>
    <w:rsid w:val="00923547"/>
    <w:rsid w:val="00923E0D"/>
    <w:rsid w:val="00941E71"/>
    <w:rsid w:val="00947D1C"/>
    <w:rsid w:val="00962CC3"/>
    <w:rsid w:val="009711DF"/>
    <w:rsid w:val="009741C4"/>
    <w:rsid w:val="009951ED"/>
    <w:rsid w:val="009965DD"/>
    <w:rsid w:val="009A438A"/>
    <w:rsid w:val="009D1383"/>
    <w:rsid w:val="009D495C"/>
    <w:rsid w:val="009E18F8"/>
    <w:rsid w:val="009F1FB4"/>
    <w:rsid w:val="009F55EA"/>
    <w:rsid w:val="00A11A34"/>
    <w:rsid w:val="00A275AE"/>
    <w:rsid w:val="00A36A85"/>
    <w:rsid w:val="00A51672"/>
    <w:rsid w:val="00A52976"/>
    <w:rsid w:val="00A5508A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130D"/>
    <w:rsid w:val="00B27A19"/>
    <w:rsid w:val="00B3001C"/>
    <w:rsid w:val="00B41DA1"/>
    <w:rsid w:val="00B43E94"/>
    <w:rsid w:val="00B86FB8"/>
    <w:rsid w:val="00B922CC"/>
    <w:rsid w:val="00BA7692"/>
    <w:rsid w:val="00BB2C34"/>
    <w:rsid w:val="00BB5524"/>
    <w:rsid w:val="00BB565D"/>
    <w:rsid w:val="00BC0D5F"/>
    <w:rsid w:val="00BD538E"/>
    <w:rsid w:val="00BE7869"/>
    <w:rsid w:val="00BF64D8"/>
    <w:rsid w:val="00C27DA1"/>
    <w:rsid w:val="00C3075D"/>
    <w:rsid w:val="00C36500"/>
    <w:rsid w:val="00C416CC"/>
    <w:rsid w:val="00C455CA"/>
    <w:rsid w:val="00C462E9"/>
    <w:rsid w:val="00C64B26"/>
    <w:rsid w:val="00C737B1"/>
    <w:rsid w:val="00C81D51"/>
    <w:rsid w:val="00CA209D"/>
    <w:rsid w:val="00CB773C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65BBE"/>
    <w:rsid w:val="00D70E56"/>
    <w:rsid w:val="00D72BFA"/>
    <w:rsid w:val="00D72EE7"/>
    <w:rsid w:val="00D75505"/>
    <w:rsid w:val="00D868F2"/>
    <w:rsid w:val="00DC3841"/>
    <w:rsid w:val="00DD6D0B"/>
    <w:rsid w:val="00DE00D8"/>
    <w:rsid w:val="00DE46B0"/>
    <w:rsid w:val="00DF0646"/>
    <w:rsid w:val="00E1093F"/>
    <w:rsid w:val="00E10CB5"/>
    <w:rsid w:val="00E15BF5"/>
    <w:rsid w:val="00E24E17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239FA"/>
    <w:rsid w:val="00F2577C"/>
    <w:rsid w:val="00F36A52"/>
    <w:rsid w:val="00F37D26"/>
    <w:rsid w:val="00F413F6"/>
    <w:rsid w:val="00F43E09"/>
    <w:rsid w:val="00F47032"/>
    <w:rsid w:val="00F56E48"/>
    <w:rsid w:val="00F66830"/>
    <w:rsid w:val="00F91486"/>
    <w:rsid w:val="00FA3D70"/>
    <w:rsid w:val="00FA4979"/>
    <w:rsid w:val="00FC235C"/>
    <w:rsid w:val="00FC2509"/>
    <w:rsid w:val="00FD7C3B"/>
    <w:rsid w:val="3A3149FD"/>
    <w:rsid w:val="43106F2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semiHidden="0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0"/>
    <w:semiHidden/>
    <w:qFormat/>
    <w:uiPriority w:val="99"/>
    <w:pPr>
      <w:shd w:val="clear" w:color="auto" w:fill="000080"/>
    </w:pPr>
  </w:style>
  <w:style w:type="paragraph" w:styleId="6">
    <w:name w:val="annotation text"/>
    <w:basedOn w:val="1"/>
    <w:link w:val="28"/>
    <w:semiHidden/>
    <w:qFormat/>
    <w:uiPriority w:val="99"/>
    <w:pPr>
      <w:jc w:val="left"/>
    </w:pPr>
  </w:style>
  <w:style w:type="paragraph" w:styleId="7">
    <w:name w:val="Plain Text"/>
    <w:basedOn w:val="1"/>
    <w:link w:val="32"/>
    <w:unhideWhenUsed/>
    <w:uiPriority w:val="99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paragraph" w:styleId="8">
    <w:name w:val="Balloon Text"/>
    <w:basedOn w:val="1"/>
    <w:link w:val="21"/>
    <w:semiHidden/>
    <w:qFormat/>
    <w:uiPriority w:val="99"/>
    <w:rPr>
      <w:sz w:val="18"/>
      <w:szCs w:val="18"/>
    </w:rPr>
  </w:style>
  <w:style w:type="paragraph" w:styleId="9">
    <w:name w:val="footer"/>
    <w:basedOn w:val="1"/>
    <w:link w:val="2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annotation subject"/>
    <w:basedOn w:val="6"/>
    <w:next w:val="6"/>
    <w:link w:val="29"/>
    <w:semiHidden/>
    <w:uiPriority w:val="99"/>
    <w:rPr>
      <w:b/>
      <w:bCs/>
    </w:rPr>
  </w:style>
  <w:style w:type="character" w:styleId="15">
    <w:name w:val="Hyperlink"/>
    <w:qFormat/>
    <w:uiPriority w:val="99"/>
    <w:rPr>
      <w:color w:val="auto"/>
      <w:u w:val="single"/>
    </w:rPr>
  </w:style>
  <w:style w:type="character" w:styleId="16">
    <w:name w:val="annotation reference"/>
    <w:qFormat/>
    <w:uiPriority w:val="99"/>
    <w:rPr>
      <w:sz w:val="21"/>
      <w:szCs w:val="21"/>
    </w:rPr>
  </w:style>
  <w:style w:type="character" w:customStyle="1" w:styleId="17">
    <w:name w:val="标题 1 Char"/>
    <w:link w:val="2"/>
    <w:qFormat/>
    <w:locked/>
    <w:uiPriority w:val="99"/>
    <w:rPr>
      <w:rFonts w:ascii="Calibri" w:hAnsi="Calibri" w:eastAsia="宋体" w:cs="Calibri"/>
      <w:b/>
      <w:bCs/>
      <w:kern w:val="44"/>
      <w:sz w:val="44"/>
      <w:szCs w:val="44"/>
    </w:rPr>
  </w:style>
  <w:style w:type="character" w:customStyle="1" w:styleId="18">
    <w:name w:val="标题 2 Char"/>
    <w:link w:val="3"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19">
    <w:name w:val="标题 3 Char"/>
    <w:link w:val="4"/>
    <w:locked/>
    <w:uiPriority w:val="99"/>
    <w:rPr>
      <w:rFonts w:ascii="Calibri" w:hAnsi="Calibri" w:eastAsia="宋体" w:cs="Calibri"/>
      <w:b/>
      <w:bCs/>
      <w:sz w:val="32"/>
      <w:szCs w:val="32"/>
    </w:rPr>
  </w:style>
  <w:style w:type="character" w:customStyle="1" w:styleId="20">
    <w:name w:val="占位符文本1"/>
    <w:semiHidden/>
    <w:qFormat/>
    <w:uiPriority w:val="99"/>
    <w:rPr>
      <w:color w:val="808080"/>
    </w:rPr>
  </w:style>
  <w:style w:type="character" w:customStyle="1" w:styleId="21">
    <w:name w:val="批注框文本 Char"/>
    <w:link w:val="8"/>
    <w:semiHidden/>
    <w:qFormat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22">
    <w:name w:val="样式 Arial 10 磅"/>
    <w:qFormat/>
    <w:uiPriority w:val="99"/>
    <w:rPr>
      <w:rFonts w:ascii="Arial" w:hAnsi="Arial" w:eastAsia="宋体" w:cs="Arial"/>
      <w:b/>
      <w:bCs/>
      <w:kern w:val="0"/>
      <w:sz w:val="28"/>
      <w:szCs w:val="28"/>
      <w:lang w:val="en-US" w:eastAsia="zh-CN"/>
    </w:rPr>
  </w:style>
  <w:style w:type="character" w:customStyle="1" w:styleId="23">
    <w:name w:val="apple-style-span"/>
    <w:uiPriority w:val="99"/>
    <w:rPr>
      <w:rFonts w:ascii="Tahoma" w:hAnsi="Tahoma" w:eastAsia="宋体" w:cs="Tahoma"/>
      <w:b/>
      <w:bCs/>
      <w:kern w:val="2"/>
      <w:sz w:val="24"/>
      <w:szCs w:val="24"/>
      <w:lang w:val="en-US" w:eastAsia="zh-CN"/>
    </w:rPr>
  </w:style>
  <w:style w:type="paragraph" w:customStyle="1" w:styleId="24">
    <w:name w:val="列出段落1"/>
    <w:basedOn w:val="1"/>
    <w:qFormat/>
    <w:uiPriority w:val="99"/>
    <w:pPr>
      <w:ind w:firstLine="420" w:firstLineChars="200"/>
    </w:pPr>
  </w:style>
  <w:style w:type="character" w:customStyle="1" w:styleId="25">
    <w:name w:val="页眉 Char"/>
    <w:link w:val="10"/>
    <w:qFormat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26">
    <w:name w:val="页脚 Char"/>
    <w:link w:val="9"/>
    <w:locked/>
    <w:uiPriority w:val="99"/>
    <w:rPr>
      <w:rFonts w:ascii="Calibri" w:hAnsi="Calibri" w:eastAsia="宋体" w:cs="Calibri"/>
      <w:sz w:val="18"/>
      <w:szCs w:val="1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批注文字 Char"/>
    <w:link w:val="6"/>
    <w:semiHidden/>
    <w:qFormat/>
    <w:locked/>
    <w:uiPriority w:val="99"/>
    <w:rPr>
      <w:rFonts w:ascii="Calibri" w:hAnsi="Calibri" w:eastAsia="宋体" w:cs="Calibri"/>
    </w:rPr>
  </w:style>
  <w:style w:type="character" w:customStyle="1" w:styleId="29">
    <w:name w:val="批注主题 Char"/>
    <w:link w:val="12"/>
    <w:semiHidden/>
    <w:qFormat/>
    <w:locked/>
    <w:uiPriority w:val="99"/>
    <w:rPr>
      <w:rFonts w:ascii="Calibri" w:hAnsi="Calibri" w:eastAsia="宋体" w:cs="Calibri"/>
      <w:b/>
      <w:bCs/>
    </w:rPr>
  </w:style>
  <w:style w:type="character" w:customStyle="1" w:styleId="30">
    <w:name w:val="文档结构图 Char"/>
    <w:link w:val="5"/>
    <w:semiHidden/>
    <w:uiPriority w:val="99"/>
    <w:rPr>
      <w:rFonts w:ascii="Times New Roman" w:hAnsi="Times New Roman" w:cs="Calibri"/>
      <w:sz w:val="0"/>
      <w:szCs w:val="0"/>
    </w:rPr>
  </w:style>
  <w:style w:type="paragraph" w:customStyle="1" w:styleId="31">
    <w:name w:val="Revision"/>
    <w:hidden/>
    <w:semiHidden/>
    <w:qFormat/>
    <w:uiPriority w:val="99"/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customStyle="1" w:styleId="32">
    <w:name w:val="纯文本 Char"/>
    <w:basedOn w:val="14"/>
    <w:link w:val="7"/>
    <w:qFormat/>
    <w:uiPriority w:val="99"/>
    <w:rPr>
      <w:rFonts w:ascii="宋体" w:hAnsi="Courier New"/>
      <w:sz w:val="21"/>
    </w:rPr>
  </w:style>
  <w:style w:type="paragraph" w:customStyle="1" w:styleId="33">
    <w:name w:val="p0"/>
    <w:basedOn w:val="1"/>
    <w:qFormat/>
    <w:uiPriority w:val="99"/>
    <w:pPr>
      <w:widowControl/>
    </w:pPr>
    <w:rPr>
      <w:rFonts w:ascii="Times New Roman" w:hAnsi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91</Words>
  <Characters>520</Characters>
  <Lines>4</Lines>
  <Paragraphs>1</Paragraphs>
  <TotalTime>95</TotalTime>
  <ScaleCrop>false</ScaleCrop>
  <LinksUpToDate>false</LinksUpToDate>
  <CharactersWithSpaces>610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2018-08-18T23:38:00Z</dcterms:created>
  <dc:creator>WLY</dc:creator>
  <cp:lastModifiedBy>mikexhy</cp:lastModifiedBy>
  <dcterms:modified xsi:type="dcterms:W3CDTF">2019-08-12T07:48:33Z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