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</w:pPr>
      <w:r>
        <w:rPr>
          <w:rFonts w:ascii="Arial" w:hAnsi="Arial" w:eastAsia="Arial"/>
          <w:b/>
          <w:i w:val="0"/>
          <w:color w:val="075E58"/>
          <w:sz w:val="44"/>
        </w:rPr>
        <w:t>Probationary Observation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606A6A"/>
          <w:sz w:val="18"/>
        </w:rPr>
        <w:t>Editable Word template</w:t>
      </w:r>
      <w:r>
        <w:rPr>
          <w:rFonts w:ascii="Arial" w:hAnsi="Arial" w:eastAsia="Arial"/>
          <w:b w:val="0"/>
          <w:i w:val="0"/>
          <w:color w:val="606A6A"/>
          <w:sz w:val="18"/>
        </w:rPr>
        <w:t xml:space="preserve">  |  Probation Cycle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368"/>
            <w:shd w:fill="EFF8F6"/>
            <w:tcBorders>
              <w:left w:val="single" w:sz="20" w:color="087F75"/>
            </w:tcBorders>
            <w:tcMar>
              <w:top w:w="90" w:type="dxa"/>
              <w:start w:w="13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606A6A"/>
                <w:sz w:val="17"/>
              </w:rPr>
              <w:t>Complete electronically in Word or print and complete by hand. Select checkboxes using an X or tick.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Probation Cycle Overview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Academic year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Staff member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academic year&gt;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staff member&gt;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Teaching and Learning reviewer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Leader reviewer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reviewer&gt;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leader reviewer&gt;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Faculty / team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Cycle status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faculty / team&gt;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Not started / in progress / complete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Linked ELI report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Current observation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reference or N/A&gt;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Observation 1 / Observation 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00"/>
            <w:shd w:fill="075E58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Cycle point</w:t>
            </w:r>
          </w:p>
        </w:tc>
        <w:tc>
          <w:tcPr>
            <w:tcW w:type="dxa" w:w="5903"/>
            <w:shd w:fill="075E58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Activity</w:t>
            </w:r>
          </w:p>
        </w:tc>
        <w:tc>
          <w:tcPr>
            <w:tcW w:type="dxa" w:w="2664"/>
            <w:shd w:fill="075E58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Observation 1</w:t>
            </w:r>
          </w:p>
        </w:tc>
        <w:tc>
          <w:tcPr>
            <w:tcW w:type="dxa" w:w="5903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Probationary Observation</w:t>
            </w:r>
          </w:p>
        </w:tc>
        <w:tc>
          <w:tcPr>
            <w:tcW w:type="dxa" w:w="2664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/>
                <w:color w:val="1F2927"/>
                <w:sz w:val="17"/>
              </w:rPr>
              <w:t>&lt;Enter status&gt;</w:t>
            </w:r>
          </w:p>
        </w:tc>
      </w:tr>
      <w:tr>
        <w:trPr>
          <w:cantSplit/>
        </w:trPr>
        <w:tc>
          <w:tcPr>
            <w:tcW w:type="dxa" w:w="1800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Observation 2</w:t>
            </w:r>
          </w:p>
        </w:tc>
        <w:tc>
          <w:tcPr>
            <w:tcW w:type="dxa" w:w="5903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LIV</w:t>
            </w:r>
          </w:p>
        </w:tc>
        <w:tc>
          <w:tcPr>
            <w:tcW w:type="dxa" w:w="2664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/>
                <w:color w:val="1F2927"/>
                <w:sz w:val="17"/>
              </w:rPr>
              <w:t>&lt;Enter status&gt;</w:t>
            </w:r>
          </w:p>
        </w:tc>
      </w:tr>
      <w:tr>
        <w:trPr>
          <w:cantSplit/>
        </w:trPr>
        <w:tc>
          <w:tcPr>
            <w:tcW w:type="dxa" w:w="1800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Observation 3</w:t>
            </w:r>
          </w:p>
        </w:tc>
        <w:tc>
          <w:tcPr>
            <w:tcW w:type="dxa" w:w="5903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7"/>
              </w:rPr>
              <w:t>Probationary Observation</w:t>
            </w:r>
          </w:p>
        </w:tc>
        <w:tc>
          <w:tcPr>
            <w:tcW w:type="dxa" w:w="2664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/>
                <w:color w:val="1F2927"/>
                <w:sz w:val="17"/>
              </w:rPr>
              <w:t>&lt;Enter status&gt;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Professional Discussion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Aims and intended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Planned learner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361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Observation and Practice Rubric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Delivery area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Observation date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delivery area&gt;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Observation time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name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hh:mm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name&gt;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group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Course level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group&gt;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course level&gt;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Key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Practice Rubric</w:t>
      </w:r>
      <w:r>
        <w:rPr>
          <w:rFonts w:ascii="Arial" w:hAnsi="Arial" w:eastAsia="Arial"/>
          <w:b w:val="0"/>
          <w:i/>
          <w:color w:val="606A6A"/>
          <w:sz w:val="17"/>
        </w:rPr>
        <w:t xml:space="preserve">  Select one wording judgement for every area. Numerical values remain hidden.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2232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Focus area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Emerging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Developing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Secure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Strong</w:t>
              <w:br/>
              <w:t>Practice</w:t>
            </w:r>
          </w:p>
        </w:tc>
        <w:tc>
          <w:tcPr>
            <w:tcW w:type="dxa" w:w="1468"/>
            <w:shd w:fill="075E58"/>
            <w:tcMar>
              <w:top w:w="70" w:type="dxa"/>
              <w:start w:w="35" w:type="dxa"/>
              <w:bottom w:w="70" w:type="dxa"/>
              <w:end w:w="3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Exceptional</w:t>
              <w:br/>
              <w:t>Practice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Positive Start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Planning and Structure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Delivery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Assessment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Feedback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Inclusion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Learner Focus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6"/>
              </w:rPr>
              <w:t>Digital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  <w:tc>
          <w:tcPr>
            <w:tcW w:type="dxa" w:w="1468"/>
            <w:tcMar>
              <w:top w:w="80" w:type="dxa"/>
              <w:start w:w="35" w:type="dxa"/>
              <w:bottom w:w="80" w:type="dxa"/>
              <w:end w:w="35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4"/>
              </w:rPr>
              <w:t>☐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Reflection and Feedback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Reflection and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905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Development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Internal CPD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External CPD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Shadowing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Team Teaching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Mentoring/Coaching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Observation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338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800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Due date</w:t>
            </w:r>
          </w:p>
        </w:tc>
        <w:tc>
          <w:tcPr>
            <w:tcW w:type="dxa" w:w="1368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/ closure note</w:t>
            </w:r>
          </w:p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Stage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Next Probationary Observation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Agreed date of next probationary observation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Observation number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Observation 2 / Observation 3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Observation complete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59" w:right="879" w:bottom="879" w:left="879" w:header="198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352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>i-Elevate Word Template</w:t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| Probation Cycle Template</w:t>
          </w:r>
        </w:p>
      </w:tc>
      <w:tc>
        <w:tcPr>
          <w:tcW w:type="dxa" w:w="2088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56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1640" cy="1065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vate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1065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72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8640" cy="50814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c_logo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0814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9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75E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75E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75E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after="40"/>
    </w:pPr>
    <w:rPr>
      <w:rFonts w:ascii="Arial" w:hAnsi="Arial"/>
      <w:b/>
      <w:color w:val="075E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i-Elevate Word Template</dc:subject>
  <dc:creator>Oldham College</dc:creator>
  <cp:keywords>Oldham College, i-Elevate, Teaching for Excellence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