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CWRU Data Analytics Boot Camp 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Project-II Proposal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Valerie Lobas, Evan Kamis, Hunter Block-Beach, Suraj Thyagaraj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Historical US Election Data Dashboard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aim of this project is to provide a dashboard-like utility for visualizing historical US Presidential election results data. Using python programming and web-based visualization tools, the data will be presented as a set of easy to interpret interactive data charts that are sourced and updated from the same data source. User interaction will include drop-down menus, hover actions and textboxes. The end goal is to provide a means for easily visualizing election results and statistics, and analyzing historical trends that may have led to the election results swinging one way or the other.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Methods &amp; Tools</w:t>
      </w:r>
    </w:p>
    <w:p w:rsidR="00000000" w:rsidDel="00000000" w:rsidP="00000000" w:rsidRDefault="00000000" w:rsidRPr="00000000" w14:paraId="0000000B">
      <w:pPr>
        <w:spacing w:after="160"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DataSources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primary data source for this project is the Presidential election data repository for 1976-2016, hosted by Harvard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Voter turnout data from 1980 to 2018 will be sourced from the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Elect Project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https://qualitativedatarepository.github.io/dataverse-previewers/previewers/SpreadsheetPreview.html?fileid=3444051&amp;siteUrl=https://dataverse.harvard.edu&amp;datasetid=3072251&amp;datasetversion=5.0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Voter Turnout Data 1980-2018</w:t>
      </w:r>
    </w:p>
    <w:p w:rsidR="00000000" w:rsidDel="00000000" w:rsidP="00000000" w:rsidRDefault="00000000" w:rsidRPr="00000000" w14:paraId="0000000F">
      <w:pPr>
        <w:spacing w:after="160" w:line="360" w:lineRule="auto"/>
        <w:ind w:left="0" w:firstLine="0"/>
        <w:rPr>
          <w:rFonts w:ascii="Cambria" w:cs="Cambria" w:eastAsia="Cambria" w:hAnsi="Cambria"/>
          <w:sz w:val="24"/>
          <w:szCs w:val="24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http://www.electproject.org/home/voter-turnout/voter-turnout-data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Pie-Chart showing Winner, Runner-up, Others 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Voter Percentages by year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Maps of Votes by year</w:t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Bar charts for historical trends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-720" w:firstLine="18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lectproject.org/home/voter-turnout/voter-turnout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verse.harvard.edu/dataset.xhtml?persistentId=doi:10.7910/DVN/42MVDX" TargetMode="External"/><Relationship Id="rId7" Type="http://schemas.openxmlformats.org/officeDocument/2006/relationships/hyperlink" Target="http://www.electproject.org/home/voter-turnout/voter-turnout-data" TargetMode="External"/><Relationship Id="rId8" Type="http://schemas.openxmlformats.org/officeDocument/2006/relationships/hyperlink" Target="https://qualitativedatarepository.github.io/dataverse-previewers/previewers/SpreadsheetPreview.html?fileid=3444051&amp;siteUrl=https://dataverse.harvard.edu&amp;datasetid=3072251&amp;datasetversion=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