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B3155E">
        <w:rPr>
          <w:color w:val="0000FF"/>
          <w:lang w:val="en-US"/>
        </w:rPr>
        <w:t xml:space="preserve">Quản lý </w:t>
      </w:r>
      <w:r w:rsidR="00926B91">
        <w:rPr>
          <w:color w:val="0000FF"/>
          <w:lang w:val="en-US"/>
        </w:rPr>
        <w:t>nhà</w:t>
      </w:r>
      <w:r w:rsidR="00B3155E">
        <w:rPr>
          <w:color w:val="0000FF"/>
          <w:lang w:val="en-US"/>
        </w:rPr>
        <w:t xml:space="preserve">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3155E">
        <w:rPr>
          <w:rFonts w:ascii="Arial" w:hAnsi="Arial"/>
          <w:color w:val="0000FF"/>
          <w:sz w:val="34"/>
          <w:szCs w:val="30"/>
          <w:lang w:val="en-US"/>
        </w:rPr>
        <w:t>1.</w:t>
      </w:r>
      <w:r w:rsidR="006172B4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Default="00B3155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 – Tô Chính Tín</w:t>
      </w:r>
    </w:p>
    <w:p w:rsidR="00B3155E" w:rsidRPr="003548A8" w:rsidRDefault="00B3155E" w:rsidP="003548A8">
      <w:pPr>
        <w:jc w:val="center"/>
        <w:rPr>
          <w:sz w:val="30"/>
          <w:szCs w:val="30"/>
          <w:lang w:val="en-US"/>
        </w:rPr>
        <w:sectPr w:rsidR="00B3155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 – Huỳnh Chí Phong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209A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209A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0587B" w:rsidP="0080587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Thiết kế </w:t>
            </w:r>
            <w:r w:rsidR="004209A5">
              <w:rPr>
                <w:rFonts w:eastAsia="SimSun"/>
                <w:color w:val="0000FF"/>
                <w:lang w:val="en-US"/>
              </w:rPr>
              <w:t>Use-case</w:t>
            </w:r>
            <w:r>
              <w:rPr>
                <w:rFonts w:eastAsia="SimSun"/>
                <w:color w:val="0000FF"/>
                <w:lang w:val="en-US"/>
              </w:rPr>
              <w:t xml:space="preserve"> diagram và đặc tả các use-case.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EA" w:rsidRDefault="004209A5" w:rsidP="004670E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Chí Phong</w:t>
            </w:r>
          </w:p>
          <w:p w:rsidR="00E95D0C" w:rsidRPr="003548A8" w:rsidRDefault="004209A5" w:rsidP="004670E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Tô Chính Tín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4176B5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3/1/2017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4176B5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8C2E3A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Cập nhật Use-case, bỏ login (mặc định là phải login dưới từng phân quyền) để Use-case sạch hơn.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965BA0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Huỳn</w:t>
            </w:r>
            <w:bookmarkStart w:id="0" w:name="_GoBack"/>
            <w:bookmarkEnd w:id="0"/>
            <w:r w:rsidRPr="006172B4">
              <w:rPr>
                <w:rFonts w:eastAsia="SimSun"/>
                <w:color w:val="365F91" w:themeColor="accent1" w:themeShade="BF"/>
                <w:lang w:val="en-US"/>
              </w:rPr>
              <w:t>h Chí Phong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E04CA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E04CA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E04CA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E04CA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DC6BF2" w:rsidRDefault="00FB51AB" w:rsidP="00A23833">
      <w:pPr>
        <w:jc w:val="both"/>
      </w:pPr>
      <w:r w:rsidRPr="00FB51AB">
        <w:rPr>
          <w:noProof/>
          <w:lang w:val="en-US" w:eastAsia="ja-JP"/>
        </w:rPr>
        <w:drawing>
          <wp:inline distT="0" distB="0" distL="0" distR="0">
            <wp:extent cx="5732145" cy="4243421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F2" w:rsidRDefault="00DC6BF2">
      <w:pPr>
        <w:widowControl/>
        <w:spacing w:line="240" w:lineRule="auto"/>
      </w:pPr>
      <w:r>
        <w:br w:type="page"/>
      </w:r>
    </w:p>
    <w:p w:rsidR="00A23833" w:rsidRPr="00933108" w:rsidRDefault="00A23833" w:rsidP="00A23833">
      <w:pPr>
        <w:jc w:val="both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C4223E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 cấp thấp, có được các chức năng tra cứu/bán hàng cơ bản.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quản lý cửa hàng, có đủ mọi chức năng từ cơ bản đến nâng cao (quản lý: thêm/xóa/sửa, thống kê, …)</w:t>
            </w:r>
          </w:p>
        </w:tc>
      </w:tr>
      <w:tr w:rsidR="00C4223E" w:rsidRPr="008D3541" w:rsidTr="008D3541">
        <w:tc>
          <w:tcPr>
            <w:tcW w:w="763" w:type="dxa"/>
            <w:shd w:val="clear" w:color="auto" w:fill="auto"/>
          </w:tcPr>
          <w:p w:rsidR="00C4223E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C4223E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trị</w:t>
            </w:r>
          </w:p>
        </w:tc>
        <w:tc>
          <w:tcPr>
            <w:tcW w:w="5651" w:type="dxa"/>
            <w:shd w:val="clear" w:color="auto" w:fill="auto"/>
          </w:tcPr>
          <w:p w:rsidR="00C4223E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tài khoản Nhân viên/Quản lý.</w:t>
            </w:r>
          </w:p>
        </w:tc>
      </w:tr>
      <w:tr w:rsidR="00E454AF" w:rsidRPr="008D3541" w:rsidTr="008D3541">
        <w:tc>
          <w:tcPr>
            <w:tcW w:w="763" w:type="dxa"/>
            <w:shd w:val="clear" w:color="auto" w:fill="auto"/>
          </w:tcPr>
          <w:p w:rsidR="00E454AF" w:rsidRDefault="0093310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E454AF" w:rsidRDefault="00933108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E454AF" w:rsidRDefault="00933108" w:rsidP="008D3541">
            <w:pPr>
              <w:rPr>
                <w:lang w:val="en-US"/>
              </w:rPr>
            </w:pPr>
            <w:r>
              <w:rPr>
                <w:lang w:val="en-US"/>
              </w:rPr>
              <w:t>Phân lớp chung của tất cả các phân quyền, có chức năng đăng nhập và đăng xuất đến tất cả phân quyền.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96372B" w:rsidRDefault="0096372B" w:rsidP="00093D1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</w:t>
            </w:r>
            <w:r w:rsidR="00093D11"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96372B" w:rsidP="00902910">
            <w:pPr>
              <w:rPr>
                <w:lang w:val="en-US"/>
              </w:rPr>
            </w:pPr>
            <w:r>
              <w:rPr>
                <w:lang w:val="en-US"/>
              </w:rPr>
              <w:t xml:space="preserve">Thêm/Xóa </w:t>
            </w:r>
            <w:r w:rsidR="00093D11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 hay </w:t>
            </w:r>
            <w:r w:rsidR="00902910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thông tin </w:t>
            </w:r>
            <w:r w:rsidR="00A11FF1">
              <w:rPr>
                <w:lang w:val="en-US"/>
              </w:rPr>
              <w:t>người dùng có phân quyền thấp hơn quản trị viên</w:t>
            </w:r>
            <w:r>
              <w:rPr>
                <w:lang w:val="en-US"/>
              </w:rPr>
              <w:t>. Chỉ cho phép</w:t>
            </w:r>
            <w:r w:rsidR="00A11FF1">
              <w:rPr>
                <w:lang w:val="en-US"/>
              </w:rPr>
              <w:t xml:space="preserve"> sử dụng</w:t>
            </w:r>
            <w:r>
              <w:rPr>
                <w:lang w:val="en-US"/>
              </w:rPr>
              <w:t xml:space="preserve"> với phân quyền quản trị.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người dùng mới.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người dùng (thay đổi thuộc tính đã xóa = true).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người dùng: tên/ngày sinh/địa chỉ/điện thoại</w:t>
            </w:r>
            <w:r w:rsidR="00F769BB">
              <w:rPr>
                <w:lang w:val="en-US"/>
              </w:rPr>
              <w:t>/</w:t>
            </w:r>
            <w:r>
              <w:rPr>
                <w:lang w:val="en-US"/>
              </w:rPr>
              <w:t>…</w:t>
            </w:r>
          </w:p>
        </w:tc>
      </w:tr>
      <w:tr w:rsidR="00902910" w:rsidRPr="008D3541" w:rsidTr="008D3541">
        <w:tc>
          <w:tcPr>
            <w:tcW w:w="763" w:type="dxa"/>
            <w:shd w:val="clear" w:color="auto" w:fill="auto"/>
          </w:tcPr>
          <w:p w:rsidR="00902910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02910" w:rsidRDefault="00902910" w:rsidP="0096372B">
            <w:pPr>
              <w:rPr>
                <w:lang w:val="en-US"/>
              </w:rPr>
            </w:pPr>
            <w:r>
              <w:rPr>
                <w:lang w:val="en-US"/>
              </w:rPr>
              <w:t>Reset mật khẩu</w:t>
            </w:r>
          </w:p>
        </w:tc>
        <w:tc>
          <w:tcPr>
            <w:tcW w:w="5651" w:type="dxa"/>
            <w:shd w:val="clear" w:color="auto" w:fill="auto"/>
          </w:tcPr>
          <w:p w:rsidR="00902910" w:rsidRDefault="00902910" w:rsidP="0096372B">
            <w:pPr>
              <w:rPr>
                <w:lang w:val="en-US"/>
              </w:rPr>
            </w:pPr>
            <w:r>
              <w:rPr>
                <w:lang w:val="en-US"/>
              </w:rPr>
              <w:t>Reset lại mật khẩu giống với username</w:t>
            </w:r>
            <w:r w:rsidR="00296971">
              <w:rPr>
                <w:lang w:val="en-US"/>
              </w:rPr>
              <w:t>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người dùng với tên/mã.</w:t>
            </w:r>
          </w:p>
        </w:tc>
      </w:tr>
      <w:tr w:rsidR="0096372B" w:rsidRPr="00A11FF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Lập hóa đơn và thanh toán cho khách hàng.</w:t>
            </w:r>
            <w:r w:rsidR="00F769BB">
              <w:rPr>
                <w:lang w:val="en-US"/>
              </w:rPr>
              <w:t xml:space="preserve"> Nếu khách hàng là hách hàng thân thiết thì cho phép nợ với quy định (Xem Use-case “Cập nhật quy định”), nếu không thì thanh toán theo dạng khách hàng thông thường.</w:t>
            </w:r>
          </w:p>
        </w:tc>
      </w:tr>
      <w:tr w:rsidR="0096372B" w:rsidRPr="00A11FF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Xem hóa đơn cũ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Xem lại những hóa đơn đã thanh toán.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Cung cấp các chức năng Thêm/Xóa hay Sữa thông tin một đầu sách.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đầu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một đầu sách mới. Sách mới thêm có số lượng tồn = 0 vì chưa được nhập.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đầu sách (thay đổi thuộc tính đã xóa = true, sách bị xóa nếu còn số lượng tồn thì tùy quản lý quyết định).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Thay đổi thông tin sách: tên/tác giả/thể loại/…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sách có: mã/tên/tác giả hay thể loại.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96372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Cung cấp chức năng quản lý khách hàng thân thiết. Thêm/Xóa hay Sữa thông tin khách hàng. Mở rộng thêm Use-case “Trả nợ” để có thể dễ dàng thanh toán nợ cho khách hàng.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6372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khách hàng mới.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96372B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Xóa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Xóa khách hàng thân thiết (thay đổi thuộc tính đã xóa = true)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3A2D1C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274D4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96372B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khách hàng: tên/ngày sinh/địa chỉ/…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khách hàng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khách hàng theo: mã/tên.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Trả nợ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Thanh toán nợ cho khách hàng.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Thêm/Xóa hay Cập nhật thông tin tác giả.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Thêm tác giả mới.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tác giả..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một tác giả.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tác giả theo tên và các sách có liên quan với tác giả đó.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Quản lý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Thêm/Xóa hay Cập nhật thông tin thể loại.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 thể loại mới.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một thể loại..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thông tin một thể loại.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Tìm kiếm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Tìm kiếm thể loại theo tên và các sách có liên quan với thể loại đó.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Quản lý nhập sách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Cung cấp các chức năng Nhập thêm sách hay Xóa phiếu nhập đã được lập.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Nhập sách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Nhập thêm sách và lập phiếu nhập.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phiếu nhập được lập bởi Use-case “Nhập sách”.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phiếu nhập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phiếu nhập theo ngày tháng, cho thấy sách được nhập và số lượng nhập của sách tương ứng.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Báo cáo tồn kho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Lập báo cáo thống kê số lượng tồn của các loại sách trong khoản thời gian cụ thể.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Báo cáo công nợ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Lập báo cáo thống kê nợ của các khách hàng thân thiết.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tài khoản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Cho phép “Quản lý” tra cứu tài khoản người dùng dưới quyền quản trị viên.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9274D4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quy định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3A317A" w:rsidP="00DA67CC">
            <w:pPr>
              <w:rPr>
                <w:lang w:val="en-US"/>
              </w:rPr>
            </w:pPr>
            <w:r>
              <w:rPr>
                <w:lang w:val="en-US"/>
              </w:rPr>
              <w:t>Thay đổi các quy định ràng buộc của ứng dụng quản lý.</w:t>
            </w:r>
          </w:p>
        </w:tc>
      </w:tr>
    </w:tbl>
    <w:p w:rsidR="00DC6BF2" w:rsidRDefault="00DC6BF2" w:rsidP="00A23833">
      <w:pPr>
        <w:rPr>
          <w:lang w:val="en-US"/>
        </w:rPr>
      </w:pPr>
    </w:p>
    <w:p w:rsidR="00DC6BF2" w:rsidRDefault="00DC6BF2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23833" w:rsidRDefault="00A23833" w:rsidP="00A23833">
      <w:pPr>
        <w:rPr>
          <w:lang w:val="en-US"/>
        </w:rPr>
      </w:pPr>
    </w:p>
    <w:p w:rsidR="00F84494" w:rsidRPr="009274D4" w:rsidRDefault="00A23833" w:rsidP="009274D4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“Quản lý người dùng”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F84494" w:rsidRDefault="003B0A9B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Tổng hợp các chức năng Thêm/Xóa hay Cập nhật thông tin một tài khoản người dùng.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Default="00662D72" w:rsidP="006469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Nhấn mở chức năng quản lý người dùng.</w:t>
      </w:r>
    </w:p>
    <w:p w:rsidR="00A806F2" w:rsidRPr="00662D72" w:rsidRDefault="00A806F2" w:rsidP="006469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Hiển thị danh sách người dùng hiện có.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sử dụng các Use-case “Thêm người dùng”, “Xóa người dùng”, “Cập nhật người dùng”, “Tra cứu người dùng”.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“Thêm người dùng”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3B0A9B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Thêm tài khoản người dùng mới.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A806F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Nhấn </w:t>
      </w:r>
      <w:r w:rsidR="00902910">
        <w:rPr>
          <w:lang w:val="en-US"/>
        </w:rPr>
        <w:t>nút tạo tài khoản mới.</w:t>
      </w:r>
    </w:p>
    <w:p w:rsidR="00A806F2" w:rsidRPr="00902910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Điền </w:t>
      </w:r>
      <w:r w:rsidR="00902910">
        <w:rPr>
          <w:lang w:val="en-US"/>
        </w:rPr>
        <w:t>thông tin cơ bản.</w:t>
      </w:r>
    </w:p>
    <w:p w:rsidR="00A806F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Chọn phân quyền cho tài khoản.</w:t>
      </w:r>
    </w:p>
    <w:p w:rsidR="00A806F2" w:rsidRPr="00662D7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Nhấn </w:t>
      </w:r>
      <w:r w:rsidR="00902910">
        <w:rPr>
          <w:lang w:val="en-US"/>
        </w:rPr>
        <w:t>OK để tạo tài khoản.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nút “Trở về” để quay lại màng hình quản lý</w:t>
      </w:r>
      <w:r w:rsidR="00217A5C">
        <w:rPr>
          <w:lang w:val="en-US"/>
        </w:rPr>
        <w:t>, ngừng Use-case</w:t>
      </w:r>
      <w:r>
        <w:rPr>
          <w:lang w:val="en-US"/>
        </w:rPr>
        <w:t>.</w:t>
      </w:r>
    </w:p>
    <w:p w:rsidR="00902910" w:rsidRDefault="00902910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báo nếu có thông tin không hợp lệ hoặc thiếu thông tin bắt buộc.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662D72" w:rsidRPr="00296971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“Cập nhật người dùng”</w:t>
      </w:r>
      <w:r w:rsidRPr="00F84494">
        <w:rPr>
          <w:lang w:val="en-US"/>
        </w:rPr>
        <w:t xml:space="preserve"> 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các thông tin cơ bản của một tài khoản người dùng.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Pr="00A806F2" w:rsidRDefault="00A806F2" w:rsidP="006469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2"/>
        <w:rPr>
          <w:lang w:val="en-US"/>
        </w:rPr>
      </w:pPr>
      <w:r>
        <w:rPr>
          <w:lang w:val="en-US"/>
        </w:rPr>
        <w:t>Đặc tả Use-case “Xóa người dùng”</w:t>
      </w:r>
      <w:r w:rsidRPr="00F84494">
        <w:rPr>
          <w:lang w:val="en-US"/>
        </w:rPr>
        <w:t xml:space="preserve"> 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tài khoản người dùng.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Chọn một người dùng.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xem chi tiết.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Thay đổi trạng thái của người dụng đó thành đã xóa.</w:t>
      </w:r>
    </w:p>
    <w:p w:rsidR="00296971" w:rsidRPr="00A806F2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cập nhật để thay đổi.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2"/>
        <w:rPr>
          <w:lang w:val="en-US"/>
        </w:rPr>
      </w:pPr>
      <w:r>
        <w:rPr>
          <w:lang w:val="en-US"/>
        </w:rPr>
        <w:lastRenderedPageBreak/>
        <w:t>Đặc tả Use-case “Reset mật khẩu”</w:t>
      </w:r>
      <w:r w:rsidRPr="00F84494">
        <w:rPr>
          <w:lang w:val="en-US"/>
        </w:rPr>
        <w:t xml:space="preserve"> 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Reset lại mật khẩu của một tài khoản nếu người sở hữu tài khoản có nhu cầu.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Chọn một người dùng.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xem chi tiết.</w:t>
      </w:r>
    </w:p>
    <w:p w:rsidR="00296971" w:rsidRPr="00A806F2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reset mật khẩu.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“Tra cứu người dùng”</w:t>
      </w:r>
      <w:r w:rsidRPr="00F84494">
        <w:rPr>
          <w:lang w:val="en-US"/>
        </w:rPr>
        <w:t xml:space="preserve"> 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 cứu người dùng theo mã hay tên.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A806F2" w:rsidRPr="00A806F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662D7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Điền thông tin cần tìm vào khung tìm kiếm.</w:t>
      </w:r>
    </w:p>
    <w:p w:rsidR="00A806F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Nhấn nút tìm kiếm.</w:t>
      </w:r>
    </w:p>
    <w:p w:rsidR="00A806F2" w:rsidRPr="00662D7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Hiển thị danh sách kết quả tìm kiếm.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thông báo nếu không tìm thấy bất kỳ người dùng nào có thông tin đó.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Tích hợp sẵn bên trong Use-case “Quản lý người dùng” để dễ sử dụng.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2"/>
        <w:rPr>
          <w:lang w:val="en-US"/>
        </w:rPr>
      </w:pPr>
      <w:r>
        <w:rPr>
          <w:lang w:val="en-US"/>
        </w:rPr>
        <w:lastRenderedPageBreak/>
        <w:t>Đặc tả Use-case “Lập hóa đơn”</w:t>
      </w:r>
      <w:r w:rsidRPr="00F84494">
        <w:rPr>
          <w:lang w:val="en-US"/>
        </w:rPr>
        <w:t xml:space="preserve"> 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Thanh toán và lập hóa đơn cho khách hàng.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Chọn khách hàng.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Chọn sách.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Nhập số lượng.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Thêm vào hóa đơn.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Lặp lại bước 2, 3, 4 nếu còn chọn nh` sách khác.</w:t>
      </w:r>
    </w:p>
    <w:p w:rsidR="00CF3146" w:rsidRP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Nhấn thanh toán.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CF3146" w:rsidRDefault="006C2C3E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khách hàng không phải khách hàng thân thiết thì chọn thanh toán với dạng khách hàng thông thường.</w:t>
      </w:r>
    </w:p>
    <w:p w:rsidR="006C2C3E" w:rsidRDefault="006C2C3E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nợ quá mức cho phép sẽ không thanh toán hóa đơn và yêu cầu thanh toán tiền đã nợ trước đó.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toán tự động tổng giá trị khi thêm sách vào hóa đơn.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Nhân viên hoặc Quản lý.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2"/>
        <w:rPr>
          <w:lang w:val="en-US"/>
        </w:rPr>
      </w:pPr>
      <w:r>
        <w:rPr>
          <w:lang w:val="en-US"/>
        </w:rPr>
        <w:t>Đặc tả Use-case “Xem hóa đơn cũ”</w:t>
      </w:r>
      <w:r w:rsidRPr="00F84494">
        <w:rPr>
          <w:lang w:val="en-US"/>
        </w:rPr>
        <w:t xml:space="preserve"> 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 cứu xem lại hóa đơn cũ với các mặt hàng của lần mua đó.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F3146" w:rsidRDefault="006C2C3E" w:rsidP="006469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Nhập thông tin hóa đơn cần tìm.</w:t>
      </w:r>
    </w:p>
    <w:p w:rsidR="006C2C3E" w:rsidRDefault="006C2C3E" w:rsidP="006469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Nhấn tìm kiếm.</w:t>
      </w:r>
    </w:p>
    <w:p w:rsidR="006C2C3E" w:rsidRPr="00CF3146" w:rsidRDefault="006C2C3E" w:rsidP="0064694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Hiển thị thông tin hóa đơn và các mặt hàng đã mua của hóa đơn đó.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báo nếu không tìm thấy hóa đơn.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Nhân viên hoặc Quản lý.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8A245C" w:rsidRPr="008A245C" w:rsidRDefault="008A245C" w:rsidP="008A245C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</w:t>
      </w:r>
      <w:r w:rsidRPr="008A245C">
        <w:rPr>
          <w:lang w:val="en-US"/>
        </w:rPr>
        <w:t>e “Quản lý sách”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Người dùng : Quản lý</w:t>
      </w:r>
      <w:r>
        <w:rPr>
          <w:lang w:val="en-US"/>
        </w:rPr>
        <w:t>.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Thêm, xoá , sửa thông tin sách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>
        <w:t>Dòng sự kiện</w:t>
      </w:r>
    </w:p>
    <w:p w:rsidR="008A245C" w:rsidRDefault="008A245C" w:rsidP="008A245C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8A245C" w:rsidRDefault="008A245C" w:rsidP="006469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Nhấn mở Use-case “Quản lý sách”.</w:t>
      </w:r>
    </w:p>
    <w:p w:rsidR="009B4DE6" w:rsidRPr="00786440" w:rsidRDefault="009B4DE6" w:rsidP="006469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Hiện thị danh sách sách đang có.</w:t>
      </w:r>
    </w:p>
    <w:p w:rsidR="008A245C" w:rsidRDefault="008A245C" w:rsidP="008A245C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>
        <w:t>Các yêu cầu đặc biệt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</w:pPr>
      <w:r w:rsidRPr="00786440">
        <w:t>Quản lý đã đăng nhập thành công.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Không </w:t>
      </w:r>
      <w:r w:rsidR="00217A5C">
        <w:rPr>
          <w:lang w:val="en-US"/>
        </w:rPr>
        <w:t>thay đổi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A245C" w:rsidRDefault="00CB5FD8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các Use-case “Thêm sách”, “Cập nhật sách”, “Xóa sách” và “Tra cứu sách”.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</w:t>
      </w:r>
      <w:r w:rsidRPr="009B4DE6">
        <w:rPr>
          <w:lang w:val="en-US"/>
        </w:rPr>
        <w:t>e-case “Thêm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Người dùng : Quản lý.</w:t>
      </w:r>
    </w:p>
    <w:p w:rsidR="009B4DE6" w:rsidRPr="00B7677C" w:rsidRDefault="008579AC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Thêm sách mới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Nhấn nút thêm.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Hệ thống hiển thị biểu mẫu thêm sách mới.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Nhập thông tin sách.</w:t>
      </w:r>
    </w:p>
    <w:p w:rsidR="00920235" w:rsidRDefault="00920235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Lặp lại bước 1 nếu mún thêm nhiều sách hơn</w:t>
      </w:r>
    </w:p>
    <w:p w:rsidR="009B4DE6" w:rsidRPr="00B7677C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Lưu lại thao tác.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Thêm sách mới nhưng không lưu lại sẽ không ảnh hưởng.</w:t>
      </w:r>
    </w:p>
    <w:p w:rsidR="00920235" w:rsidRPr="007D2707" w:rsidRDefault="00920235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B7677C">
        <w:t>Quản lý</w:t>
      </w:r>
      <w:r w:rsidRPr="00786440">
        <w:t xml:space="preserve"> đã đăng nhập thành công</w:t>
      </w:r>
    </w:p>
    <w:p w:rsidR="009B4DE6" w:rsidRDefault="009B4DE6" w:rsidP="009B4DE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Use-case</w:t>
      </w:r>
      <w:r w:rsidRPr="009B4DE6">
        <w:rPr>
          <w:lang w:val="en-US"/>
        </w:rPr>
        <w:t xml:space="preserve"> “Xoá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Người dùng : Quản lý.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Xoá sách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Pr="005624CA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Sử dụng Use-case “Tra cứu sách” để tìm sách cần xóa</w:t>
      </w:r>
      <w:r w:rsidRPr="005624CA">
        <w:rPr>
          <w:lang w:val="en-US"/>
        </w:rPr>
        <w:t>.</w:t>
      </w:r>
    </w:p>
    <w:p w:rsidR="009B4DE6" w:rsidRPr="005624CA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Hiển thị các sách có thông tin liên quan.</w:t>
      </w:r>
    </w:p>
    <w:p w:rsidR="009B4DE6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Nhấn nút xoá để xoá sách ra khỏi danh sách.</w:t>
      </w:r>
    </w:p>
    <w:p w:rsidR="00920235" w:rsidRDefault="00920235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Lặp lại bước 3 để xóa sách khác</w:t>
      </w:r>
    </w:p>
    <w:p w:rsidR="009B4DE6" w:rsidRPr="00934650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Nhấn lưu để lưu lại.</w:t>
      </w:r>
    </w:p>
    <w:p w:rsidR="009B4DE6" w:rsidRDefault="009B4DE6" w:rsidP="009B4DE6">
      <w:pPr>
        <w:pStyle w:val="Heading4"/>
        <w:spacing w:line="360" w:lineRule="auto"/>
        <w:jc w:val="both"/>
      </w:pPr>
      <w:r>
        <w:t>Các dòng sự kiện khác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</w:pPr>
      <w:r w:rsidRPr="00446EDB">
        <w:t>Chưa nhấn lưu, có thể khôi phục lại sách xóa.</w:t>
      </w:r>
    </w:p>
    <w:p w:rsidR="009B4DE6" w:rsidRDefault="009B4DE6" w:rsidP="00646943">
      <w:pPr>
        <w:pStyle w:val="ListParagraph"/>
        <w:numPr>
          <w:ilvl w:val="0"/>
          <w:numId w:val="18"/>
        </w:numPr>
      </w:pPr>
      <w:r w:rsidRPr="00446EDB">
        <w:t>Xóa nhưng không lưu sẽ không có ảnh hưởng gì.</w:t>
      </w:r>
    </w:p>
    <w:p w:rsidR="00920235" w:rsidRPr="00446EDB" w:rsidRDefault="00920235" w:rsidP="00646943">
      <w:pPr>
        <w:pStyle w:val="ListParagraph"/>
        <w:numPr>
          <w:ilvl w:val="0"/>
          <w:numId w:val="18"/>
        </w:numPr>
      </w:pPr>
      <w:r w:rsidRPr="00920235"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Không có.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446EDB">
        <w:t>Quản lý</w:t>
      </w:r>
      <w:r w:rsidRPr="00786440">
        <w:t xml:space="preserve"> đã đăng nhập thành công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446EDB">
        <w:rPr>
          <w:lang w:val="en-US"/>
        </w:rPr>
        <w:t>Không có.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</w:t>
      </w:r>
      <w:r w:rsidRPr="009B4DE6">
        <w:rPr>
          <w:lang w:val="en-US"/>
        </w:rPr>
        <w:t>ase “Cập nhật thông tin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Người dùng : Quản lý.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Cập nhật thông tin sách</w:t>
      </w:r>
    </w:p>
    <w:p w:rsidR="009B4DE6" w:rsidRDefault="009B4DE6" w:rsidP="009B4DE6">
      <w:pPr>
        <w:pStyle w:val="Heading3"/>
        <w:spacing w:line="360" w:lineRule="auto"/>
        <w:jc w:val="both"/>
      </w:pPr>
      <w:r>
        <w:lastRenderedPageBreak/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</w:t>
      </w:r>
      <w:r w:rsidR="009B4DE6" w:rsidRPr="00604917">
        <w:rPr>
          <w:lang w:val="en-US"/>
        </w:rPr>
        <w:t>ra cứu sách.</w:t>
      </w:r>
    </w:p>
    <w:p w:rsidR="00920235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Hiển thị sách có thông tin liên quan</w:t>
      </w:r>
    </w:p>
    <w:p w:rsidR="009B4DE6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</w:t>
      </w:r>
      <w:r w:rsidR="009B4DE6" w:rsidRPr="00604917">
        <w:rPr>
          <w:lang w:val="en-US"/>
        </w:rPr>
        <w:t>họn sách cần cập nhật thông tin.</w:t>
      </w:r>
    </w:p>
    <w:p w:rsidR="009B4DE6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</w:t>
      </w:r>
      <w:r w:rsidR="009B4DE6" w:rsidRPr="00604917">
        <w:rPr>
          <w:lang w:val="en-US"/>
        </w:rPr>
        <w:t>hập thông tin mới.</w:t>
      </w:r>
    </w:p>
    <w:p w:rsidR="00920235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Lặp lại bước 3 để cập nhật sách khác</w:t>
      </w:r>
    </w:p>
    <w:p w:rsidR="009B4DE6" w:rsidRPr="00446EDB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</w:t>
      </w:r>
      <w:r w:rsidR="009B4DE6" w:rsidRPr="00604917">
        <w:rPr>
          <w:lang w:val="en-US"/>
        </w:rPr>
        <w:t>hấn lưu lại thao tác.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Thông báo nếu không có sách nào có thông tin tra cứu.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lưu lại dù đã chỉnh sữa thông tin được xem như chưa chỉnh sữa.</w:t>
      </w:r>
    </w:p>
    <w:p w:rsidR="00920235" w:rsidRPr="00446EDB" w:rsidRDefault="00920235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Không có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9B4DE6">
      <w:pPr>
        <w:ind w:firstLine="720"/>
      </w:pPr>
      <w:r w:rsidRPr="00786440">
        <w:t>QL đã đăng nhập thành công</w:t>
      </w:r>
    </w:p>
    <w:p w:rsidR="009B4DE6" w:rsidRDefault="009B4DE6" w:rsidP="009B4DE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Use-case</w:t>
      </w:r>
      <w:r w:rsidRPr="009B4DE6">
        <w:rPr>
          <w:lang w:val="en-US"/>
        </w:rPr>
        <w:t xml:space="preserve"> “Tra cứu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Người dùng : Quản lý</w:t>
      </w:r>
      <w:r>
        <w:rPr>
          <w:lang w:val="en-US"/>
        </w:rPr>
        <w:t>.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Tra cứu thông tin sách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QL nhập thông tin liên quan sách cần tìm.</w:t>
      </w:r>
    </w:p>
    <w:p w:rsidR="009B4DE6" w:rsidRPr="00920235" w:rsidRDefault="009B4DE6" w:rsidP="00646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Hệ thống trả về danh sách các sách có thông tin liên quan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786440">
        <w:t>Quản lý đã đăng nhập thành công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Tổng hợp các chức năng thêm/xóa/sửa khách hàng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Default="006664C8" w:rsidP="006469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Nhấn nút mở màng hình quản lý khách hàng.</w:t>
      </w:r>
    </w:p>
    <w:p w:rsidR="006664C8" w:rsidRPr="00E90D63" w:rsidRDefault="006664C8" w:rsidP="006469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Hiện thị danh sách khách hàng sẵn có.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3335F">
        <w:t>Quản lý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Mở rộng các Use-case “Thêm khách hàng”, “Xóa khách hàng”, “Cập nhật khách hàng” và “Trả nợ”.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Thêm khách hàng mới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“Thêm mới khách hàng”</w:t>
      </w:r>
    </w:p>
    <w:p w:rsidR="006664C8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điền thông tin của khách hàng như họ tên, điện thoại, địa chỉ, email, …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Lặp lại bước 1 nếu mún thêm nhiều khách hàng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hoàn tất</w:t>
      </w:r>
      <w:r>
        <w:rPr>
          <w:lang w:val="en-US"/>
        </w:rPr>
        <w:t xml:space="preserve"> để lưu lại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Thêm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lastRenderedPageBreak/>
        <w:t>Các yêu cầu đặc biệt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3335F">
        <w:t>Quản lý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Người dùng : 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Xoá khách hàng đã tồn tại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Sử dụng Use-case “Tra cứu khách hàng”</w:t>
      </w:r>
      <w:r w:rsidRPr="00813323">
        <w:rPr>
          <w:lang w:val="en-US"/>
        </w:rPr>
        <w:t xml:space="preserve"> kiếm khách hàng cần xoá</w:t>
      </w:r>
    </w:p>
    <w:p w:rsidR="006664C8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vào “Xoá”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Lặp lại bước 1 để xóa nhiều khách hàng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nút hoàn tất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Xóa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90D63">
        <w:t>Quản lý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Thay đổi thông tin khách hàng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lastRenderedPageBreak/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</w:t>
      </w:r>
      <w:r w:rsidRPr="00813323">
        <w:rPr>
          <w:lang w:val="en-US"/>
        </w:rPr>
        <w:t>ìm khách hàng cần thay đổi thông tin</w:t>
      </w:r>
    </w:p>
    <w:p w:rsidR="006664C8" w:rsidRPr="00813323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Chọn khách hàng muốn cập nhật</w:t>
      </w:r>
    </w:p>
    <w:p w:rsidR="006664C8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Thay đổi thông tin</w:t>
      </w:r>
      <w:r w:rsidRPr="00813323">
        <w:rPr>
          <w:lang w:val="en-US"/>
        </w:rPr>
        <w:t xml:space="preserve"> của khách hàng</w:t>
      </w:r>
    </w:p>
    <w:p w:rsidR="006664C8" w:rsidRPr="00813323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Lặp lại bước 2 để cập nhật nhiều khách hàng cùng lúc</w:t>
      </w:r>
    </w:p>
    <w:p w:rsidR="006664C8" w:rsidRPr="00AD7A67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nút cập nhật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Cập nhật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</w:t>
      </w:r>
      <w:r>
        <w:rPr>
          <w:lang w:val="en-US"/>
        </w:rPr>
        <w:t>Tra cứu</w:t>
      </w:r>
      <w:r w:rsidRPr="00813323">
        <w:rPr>
          <w:lang w:val="en-US"/>
        </w:rPr>
        <w:t xml:space="preserve"> khách hàng”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Tìm kiếm khách hàng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EA6FC7" w:rsidRDefault="002806E5" w:rsidP="002806E5">
      <w:pPr>
        <w:pStyle w:val="ListParagraph"/>
        <w:numPr>
          <w:ilvl w:val="0"/>
          <w:numId w:val="30"/>
        </w:numPr>
        <w:rPr>
          <w:lang w:val="en-US"/>
        </w:rPr>
      </w:pPr>
      <w:r w:rsidRPr="00EA6FC7">
        <w:rPr>
          <w:lang w:val="en-US"/>
        </w:rPr>
        <w:t>Điền thông tin khách hàng cần tìm</w:t>
      </w:r>
    </w:p>
    <w:p w:rsidR="002806E5" w:rsidRPr="00EA6FC7" w:rsidRDefault="002806E5" w:rsidP="002806E5">
      <w:pPr>
        <w:pStyle w:val="ListParagraph"/>
        <w:numPr>
          <w:ilvl w:val="0"/>
          <w:numId w:val="30"/>
        </w:numPr>
        <w:rPr>
          <w:lang w:val="en-US"/>
        </w:rPr>
      </w:pPr>
      <w:r w:rsidRPr="00EA6FC7">
        <w:rPr>
          <w:lang w:val="en-US"/>
        </w:rPr>
        <w:t>Nhấn nút tìm kiếm</w:t>
      </w:r>
    </w:p>
    <w:p w:rsidR="002806E5" w:rsidRPr="00EA6FC7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Điểm mở rộng</w:t>
      </w:r>
    </w:p>
    <w:p w:rsidR="006664C8" w:rsidRDefault="002806E5" w:rsidP="002806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thêm Use-case “Trả nợ”.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</w:t>
      </w:r>
      <w:r>
        <w:rPr>
          <w:lang w:val="en-US"/>
        </w:rPr>
        <w:t>Trả nợ</w:t>
      </w:r>
      <w:r w:rsidRPr="00813323">
        <w:rPr>
          <w:lang w:val="en-US"/>
        </w:rPr>
        <w:t>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E90D63" w:rsidRDefault="00BC6AF3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Thanh toán tiền nợ cho khách hàng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BC6AF3" w:rsidRDefault="00BC6AF3" w:rsidP="00BC6AF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Nhập tiền nhận từ khách hàng</w:t>
      </w:r>
    </w:p>
    <w:p w:rsidR="00BC6AF3" w:rsidRPr="00BC6AF3" w:rsidRDefault="00BC6AF3" w:rsidP="00BC6AF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Nhấn nút thanh toán nợ</w:t>
      </w:r>
    </w:p>
    <w:p w:rsidR="002806E5" w:rsidRPr="00EA6FC7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Default="00BC6AF3" w:rsidP="002806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Use-case “Tra cứu khách hàng”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Màn hình quản lý các tác giả sách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rPr>
          <w:lang w:val="en-US"/>
        </w:rPr>
      </w:pPr>
      <w:r w:rsidRPr="00813323">
        <w:rPr>
          <w:lang w:val="en-US"/>
        </w:rPr>
        <w:t>Thêm tác giả / xoá tác giả / cập nhật tác giả / tìm kiếm tác giả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lastRenderedPageBreak/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Thêm tác giả mới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thêm để thêm mới</w:t>
      </w:r>
    </w:p>
    <w:p w:rsidR="002806E5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tên tác giả mới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Lpặ lại bước 1 để thêm nhiều tác giả mới cùng lúc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>
        <w:rPr>
          <w:lang w:val="en-US"/>
        </w:rPr>
        <w:t>Thêm mà</w:t>
      </w:r>
      <w:r w:rsidRPr="00134BDD">
        <w:t xml:space="preserve"> chưa được lưu sẽ không ảnh hưởng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Xoá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tìm kiếm tên tác giả</w:t>
      </w:r>
    </w:p>
    <w:p w:rsidR="002806E5" w:rsidRPr="00813323" w:rsidRDefault="002806E5" w:rsidP="002806E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tác giả </w:t>
      </w:r>
    </w:p>
    <w:p w:rsidR="002806E5" w:rsidRDefault="002806E5" w:rsidP="002806E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xoá tác giả</w:t>
      </w:r>
    </w:p>
    <w:p w:rsidR="002806E5" w:rsidRPr="00813323" w:rsidRDefault="002806E5" w:rsidP="002806E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Lặp lại bước 2 để xóa nhiều tác giả cùng lúc</w:t>
      </w:r>
    </w:p>
    <w:p w:rsidR="002806E5" w:rsidRPr="00813323" w:rsidRDefault="002806E5" w:rsidP="002806E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lastRenderedPageBreak/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>
        <w:rPr>
          <w:lang w:val="en-US"/>
        </w:rPr>
        <w:t>Xóa mà</w:t>
      </w:r>
      <w:r w:rsidRPr="00134BDD">
        <w:t xml:space="preserve"> chưa được lưu sẽ không ảnh hưởng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Cập nhật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tra cứu tên tác giả cũ cần thay đổi</w:t>
      </w:r>
    </w:p>
    <w:p w:rsidR="002806E5" w:rsidRPr="00813323" w:rsidRDefault="002806E5" w:rsidP="002806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tác giả </w:t>
      </w:r>
    </w:p>
    <w:p w:rsidR="002806E5" w:rsidRDefault="002806E5" w:rsidP="002806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tác giả mới cần </w:t>
      </w:r>
    </w:p>
    <w:p w:rsidR="002806E5" w:rsidRPr="00813323" w:rsidRDefault="002806E5" w:rsidP="002806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Lặp lại bước 2 để cập nhật cùng lúc nhiều tác giả</w:t>
      </w:r>
    </w:p>
    <w:p w:rsidR="002806E5" w:rsidRPr="00134BDD" w:rsidRDefault="002806E5" w:rsidP="002806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2806E5" w:rsidRDefault="002806E5" w:rsidP="002806E5">
      <w:pPr>
        <w:pStyle w:val="Heading4"/>
        <w:spacing w:line="360" w:lineRule="auto"/>
        <w:jc w:val="both"/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t>Cập nhật chưa được lưu sẽ không ảnh hưởng</w:t>
      </w:r>
    </w:p>
    <w:p w:rsidR="002806E5" w:rsidRPr="002806E5" w:rsidRDefault="002806E5" w:rsidP="002806E5">
      <w:pPr>
        <w:pStyle w:val="ListParagraph"/>
        <w:numPr>
          <w:ilvl w:val="0"/>
          <w:numId w:val="22"/>
        </w:numPr>
      </w:pPr>
      <w:r w:rsidRPr="002806E5"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Đặc tả Use-case “Tìm kiếm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Người dùng : Quản lý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Tìm kiếm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liên quan của tác giả cần tìm ở khung tìm kiếm</w:t>
      </w:r>
    </w:p>
    <w:p w:rsidR="002806E5" w:rsidRPr="00813323" w:rsidRDefault="002806E5" w:rsidP="002806E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tìm kiếm</w:t>
      </w:r>
    </w:p>
    <w:p w:rsidR="002806E5" w:rsidRPr="00813323" w:rsidRDefault="002806E5" w:rsidP="002806E5">
      <w:pPr>
        <w:pStyle w:val="ListParagraph"/>
        <w:numPr>
          <w:ilvl w:val="0"/>
          <w:numId w:val="35"/>
        </w:numPr>
        <w:rPr>
          <w:lang w:val="en-US"/>
        </w:rPr>
      </w:pPr>
      <w:r w:rsidRPr="00813323">
        <w:rPr>
          <w:lang w:val="en-US"/>
        </w:rPr>
        <w:t>Hệ thống trả về các mục tác giả liên quan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Default="002806E5" w:rsidP="002806E5">
      <w:pPr>
        <w:pStyle w:val="ListParagraph"/>
        <w:numPr>
          <w:ilvl w:val="0"/>
          <w:numId w:val="4"/>
        </w:numPr>
        <w:rPr>
          <w:lang w:val="en-US"/>
        </w:rPr>
      </w:pPr>
      <w:r w:rsidRPr="00EA6FC7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Màn hình quản lý các thể loại sách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B66BA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Điểm mở rộng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Mở rộng các Use-case “Thêm thể loại”, “Xóa thể loại”, “Cập nhật thể loại”, “Tìm kiếm thể loại”.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 –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Thêm thể loại mới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thêm để thêm mới</w:t>
      </w:r>
    </w:p>
    <w:p w:rsidR="00937BB8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tên thể loại mới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Lặp lại bước 1 để thêm cùng lúc nhiều thể loại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Thêm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 –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Xoá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tìm kiếm tên thể loại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thể loại </w:t>
      </w:r>
    </w:p>
    <w:p w:rsidR="00937BB8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xoá thể loại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Lặp lại bước 2 để xóa cùng lúc nhiều thể loại</w:t>
      </w:r>
    </w:p>
    <w:p w:rsidR="00937BB8" w:rsidRPr="004C6102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lastRenderedPageBreak/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Xóa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Cập nhật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tra cứu tên thể loại cũ cần thay đổi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thể loại </w:t>
      </w:r>
    </w:p>
    <w:p w:rsidR="00937BB8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thể loại mới cần 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Lặp lại bước 2 để cập nhật cùng lúc nhiều thể loại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Cập nhật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Pr="008B66BA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Đặc tả Use-case “Tìm kiếm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Tìm kiếm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liên quan của thể loại cần tìm ở khung tìm kiếm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tìm kiếm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 w:rsidRPr="00813323">
        <w:rPr>
          <w:lang w:val="en-US"/>
        </w:rPr>
        <w:t>Hệ thống trả về các mục thể loại liên quan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Xoá thể loại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Thêm thể loại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Cập nhật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Default="00937BB8" w:rsidP="00937BB8">
      <w:pPr>
        <w:pStyle w:val="ListParagraph"/>
        <w:numPr>
          <w:ilvl w:val="0"/>
          <w:numId w:val="4"/>
        </w:numPr>
        <w:rPr>
          <w:lang w:val="en-US"/>
        </w:rPr>
      </w:pPr>
      <w:r w:rsidRPr="00134BDD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nhập sách”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nhập sách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Thư Viện</w:t>
      </w:r>
    </w:p>
    <w:p w:rsidR="0053062A" w:rsidRPr="00813323" w:rsidRDefault="0053062A" w:rsidP="0053062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chức năng Phiếu Nhập / Nhập Sách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lastRenderedPageBreak/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“Nhập sách”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Nhập sách đã có trong thư viện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Nhập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tra cứu sách + nhập thông tin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nút “Nhập”</w:t>
      </w:r>
    </w:p>
    <w:p w:rsidR="0053062A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 w:rsidRPr="00813323">
        <w:rPr>
          <w:lang w:val="en-US"/>
        </w:rPr>
        <w:t>Hệ thống thêm sách vào danh sách cần nhập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Lặp lại bước 4 để nhập cùng lúc nhiều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“Hoàn tất” để hoản tất thao tác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xoá sách không muốn nhập nữa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phiếu nhập”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 xml:space="preserve">Xoá phiếu nhập sách 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Phiếu Nhập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tra cứu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nút “Xoá”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 w:rsidRPr="00813323">
        <w:rPr>
          <w:lang w:val="en-US"/>
        </w:rPr>
        <w:t>Hệ thống xoá phiếu nhập.</w:t>
      </w:r>
    </w:p>
    <w:p w:rsidR="0053062A" w:rsidRPr="00E77C7F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lastRenderedPageBreak/>
        <w:t>Quản lý</w:t>
      </w:r>
      <w:r w:rsidRPr="00813323">
        <w:rPr>
          <w:lang w:val="en-US"/>
        </w:rPr>
        <w:t xml:space="preserve"> nhấn lưu để hoản tất thao tác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226152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xoá phiếu nhập nhưng không lưu.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“Tra cứu phiếu nhập”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 -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Tra cứu phiếu nhập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Default="0053062A" w:rsidP="005306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Nhập thông tin phiếu nhập cần tìm</w:t>
      </w:r>
    </w:p>
    <w:p w:rsidR="0053062A" w:rsidRPr="00E77C7F" w:rsidRDefault="0053062A" w:rsidP="005306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Nhấn tìm kiếm</w:t>
      </w:r>
    </w:p>
    <w:p w:rsidR="0053062A" w:rsidRPr="00226152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226152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Default="0053062A" w:rsidP="0053062A">
      <w:pPr>
        <w:pStyle w:val="ListParagraph"/>
        <w:rPr>
          <w:lang w:val="en-US"/>
        </w:rPr>
      </w:pPr>
      <w:r w:rsidRPr="00E77C7F">
        <w:rPr>
          <w:lang w:val="en-US"/>
        </w:rPr>
        <w:t>Không có</w:t>
      </w: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“Báo cáo tồn kho”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Lập b</w:t>
      </w:r>
      <w:r w:rsidRPr="00813323">
        <w:rPr>
          <w:lang w:val="en-US"/>
        </w:rPr>
        <w:t>áo cáo tồn kho</w:t>
      </w:r>
      <w:r>
        <w:rPr>
          <w:lang w:val="en-US"/>
        </w:rPr>
        <w:t xml:space="preserve"> cho các đầu sách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lastRenderedPageBreak/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Nhấn nút mở Use-case “Báo cáo tồn kho”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Chọn thời gian thống kê.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Nhấn nút thông kê.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Hiển thị kết quả thống kê.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thay đổi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ind w:firstLine="720"/>
        <w:rPr>
          <w:lang w:val="en-US"/>
        </w:rPr>
      </w:pP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“Báo cáo công nợ”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Lập b</w:t>
      </w:r>
      <w:r w:rsidRPr="00813323">
        <w:rPr>
          <w:lang w:val="en-US"/>
        </w:rPr>
        <w:t>áo cáo công nợ</w:t>
      </w:r>
      <w:r>
        <w:rPr>
          <w:lang w:val="en-US"/>
        </w:rPr>
        <w:t xml:space="preserve"> của các khách hàng thân thiết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Nhấn nút mở Use-case “Báo cáo tồn kho”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Chọn thời gian thống kê.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Nhấn nút thông kê.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Hiển thị kết quả thống kê.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thay đổi.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Điểm mở rộng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“Tra cứu tài khoản”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Tra cứu tài khoản nhân viên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5"/>
        </w:numPr>
        <w:rPr>
          <w:lang w:val="en-US"/>
        </w:rPr>
      </w:pPr>
      <w:r w:rsidRPr="00813323">
        <w:rPr>
          <w:lang w:val="en-US"/>
        </w:rPr>
        <w:t>Điển thông tin tài khoản cần tra.</w:t>
      </w:r>
    </w:p>
    <w:p w:rsidR="008579AC" w:rsidRPr="00813323" w:rsidRDefault="008579AC" w:rsidP="00646943">
      <w:pPr>
        <w:pStyle w:val="ListParagraph"/>
        <w:numPr>
          <w:ilvl w:val="0"/>
          <w:numId w:val="25"/>
        </w:numPr>
        <w:rPr>
          <w:lang w:val="en-US"/>
        </w:rPr>
      </w:pPr>
      <w:r w:rsidRPr="00813323">
        <w:rPr>
          <w:lang w:val="en-US"/>
        </w:rPr>
        <w:t>Hiển thị các tài khoản có thông tin liên quan.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8579AC" w:rsidRPr="00662D72" w:rsidRDefault="008579AC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813323">
        <w:rPr>
          <w:lang w:val="en-US"/>
        </w:rPr>
        <w:t>Không có</w:t>
      </w:r>
    </w:p>
    <w:p w:rsidR="009832E4" w:rsidRDefault="009832E4" w:rsidP="009832E4">
      <w:pPr>
        <w:pStyle w:val="Heading2"/>
        <w:rPr>
          <w:lang w:val="en-US"/>
        </w:rPr>
      </w:pPr>
      <w:r>
        <w:rPr>
          <w:lang w:val="en-US"/>
        </w:rPr>
        <w:t>Đặc tả Use-case “Cập nhật quy định”</w:t>
      </w:r>
      <w:r w:rsidRPr="00F84494">
        <w:rPr>
          <w:lang w:val="en-US"/>
        </w:rPr>
        <w:t xml:space="preserve"> 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9832E4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các quy định ràng buộc của ứng dụng.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9832E4" w:rsidRDefault="009832E4" w:rsidP="009832E4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9832E4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Mở bảng quy định.</w:t>
      </w:r>
    </w:p>
    <w:p w:rsidR="004E7231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Cập nhật các quy định.</w:t>
      </w:r>
    </w:p>
    <w:p w:rsidR="004E7231" w:rsidRPr="009832E4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Nhấn nút lưu lại các quy định sau khi cập nhật.</w:t>
      </w:r>
    </w:p>
    <w:p w:rsidR="009832E4" w:rsidRDefault="009832E4" w:rsidP="009832E4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9832E4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</w:t>
      </w:r>
      <w:r w:rsidR="004E7231">
        <w:rPr>
          <w:lang w:val="en-US"/>
        </w:rPr>
        <w:t xml:space="preserve">n có phân quyền </w:t>
      </w:r>
      <w:r>
        <w:rPr>
          <w:lang w:val="en-US"/>
        </w:rPr>
        <w:t>Quản lý.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662D72" w:rsidRPr="004E7231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4E7231">
        <w:rPr>
          <w:lang w:val="en-US"/>
        </w:rPr>
        <w:t>Không có.</w:t>
      </w:r>
    </w:p>
    <w:sectPr w:rsidR="00662D72" w:rsidRPr="004E7231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A8" w:rsidRDefault="00E04CA8">
      <w:r>
        <w:separator/>
      </w:r>
    </w:p>
  </w:endnote>
  <w:endnote w:type="continuationSeparator" w:id="0">
    <w:p w:rsidR="00E04CA8" w:rsidRDefault="00E0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1AB" w:rsidRDefault="00FB51AB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B51AB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B51AB" w:rsidRPr="007A1DE8" w:rsidRDefault="00FB51AB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B51AB" w:rsidRPr="00B871C5" w:rsidRDefault="00FB51AB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65BA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B51AB" w:rsidRDefault="00FB5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A8" w:rsidRDefault="00E04CA8">
      <w:r>
        <w:separator/>
      </w:r>
    </w:p>
  </w:footnote>
  <w:footnote w:type="continuationSeparator" w:id="0">
    <w:p w:rsidR="00E04CA8" w:rsidRDefault="00E04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1AB" w:rsidRDefault="00FB51AB" w:rsidP="00FC77E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ACBD3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51AB" w:rsidRDefault="00FB51AB" w:rsidP="00FC77E2">
    <w:pPr>
      <w:pStyle w:val="Title"/>
      <w:rPr>
        <w:lang w:val="en-US"/>
      </w:rPr>
    </w:pPr>
  </w:p>
  <w:p w:rsidR="00FB51AB" w:rsidRPr="003B1A2B" w:rsidRDefault="00FB51AB" w:rsidP="00FC77E2">
    <w:pPr>
      <w:rPr>
        <w:lang w:val="en-US"/>
      </w:rPr>
    </w:pPr>
  </w:p>
  <w:p w:rsidR="00FB51AB" w:rsidRPr="00F53DBB" w:rsidRDefault="00FB51AB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B51AB" w:rsidRPr="0040293A" w:rsidRDefault="00FB51AB" w:rsidP="00FC77E2">
    <w:pPr>
      <w:pStyle w:val="Header"/>
      <w:rPr>
        <w:rFonts w:eastAsia="Tahoma"/>
      </w:rPr>
    </w:pPr>
  </w:p>
  <w:p w:rsidR="00FB51AB" w:rsidRPr="00FC77E2" w:rsidRDefault="00FB51AB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1AB" w:rsidRDefault="00FB51AB">
    <w:r w:rsidRPr="004257CD">
      <w:rPr>
        <w:noProof/>
        <w:lang w:val="en-US" w:eastAsia="ja-JP"/>
      </w:rPr>
      <w:drawing>
        <wp:anchor distT="0" distB="0" distL="114300" distR="114300" simplePos="0" relativeHeight="251657728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FB51AB" w:rsidTr="008D3541">
      <w:tc>
        <w:tcPr>
          <w:tcW w:w="6623" w:type="dxa"/>
          <w:shd w:val="clear" w:color="auto" w:fill="auto"/>
        </w:tcPr>
        <w:p w:rsidR="00FB51AB" w:rsidRPr="008D3541" w:rsidRDefault="00FB51AB" w:rsidP="006172B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Quản lý </w:t>
          </w:r>
          <w:r w:rsidR="006172B4">
            <w:rPr>
              <w:color w:val="0000FF"/>
              <w:lang w:val="en-US"/>
            </w:rPr>
            <w:t>nhà</w:t>
          </w:r>
          <w:r>
            <w:rPr>
              <w:color w:val="0000FF"/>
              <w:lang w:val="en-US"/>
            </w:rPr>
            <w:t xml:space="preserve"> sách</w:t>
          </w:r>
        </w:p>
      </w:tc>
      <w:tc>
        <w:tcPr>
          <w:tcW w:w="2845" w:type="dxa"/>
          <w:shd w:val="clear" w:color="auto" w:fill="auto"/>
        </w:tcPr>
        <w:p w:rsidR="00FB51AB" w:rsidRPr="008D3541" w:rsidRDefault="00FB51AB" w:rsidP="006172B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6172B4">
            <w:rPr>
              <w:color w:val="0000FF"/>
              <w:lang w:val="en-US"/>
            </w:rPr>
            <w:t>1</w:t>
          </w:r>
        </w:p>
      </w:tc>
    </w:tr>
    <w:tr w:rsidR="00FB51AB" w:rsidTr="008D3541">
      <w:tc>
        <w:tcPr>
          <w:tcW w:w="6623" w:type="dxa"/>
          <w:shd w:val="clear" w:color="auto" w:fill="auto"/>
        </w:tcPr>
        <w:p w:rsidR="00FB51AB" w:rsidRPr="008D3541" w:rsidRDefault="00FB51AB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FB51AB" w:rsidRPr="008D3541" w:rsidRDefault="00FB51AB" w:rsidP="006172B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6172B4">
            <w:rPr>
              <w:color w:val="0000FF"/>
              <w:lang w:val="en-US"/>
            </w:rPr>
            <w:t>3</w:t>
          </w:r>
          <w:r>
            <w:rPr>
              <w:color w:val="0000FF"/>
              <w:lang w:val="en-US"/>
            </w:rPr>
            <w:t>/1/2017</w:t>
          </w:r>
        </w:p>
      </w:tc>
    </w:tr>
  </w:tbl>
  <w:p w:rsidR="00FB51AB" w:rsidRPr="007A1DE8" w:rsidRDefault="00FB51A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BB6AC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07219A"/>
    <w:multiLevelType w:val="hybridMultilevel"/>
    <w:tmpl w:val="82E8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5B94"/>
    <w:multiLevelType w:val="hybridMultilevel"/>
    <w:tmpl w:val="B8EA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F53"/>
    <w:multiLevelType w:val="hybridMultilevel"/>
    <w:tmpl w:val="AE989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90CFA"/>
    <w:multiLevelType w:val="hybridMultilevel"/>
    <w:tmpl w:val="D33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050BF"/>
    <w:multiLevelType w:val="hybridMultilevel"/>
    <w:tmpl w:val="084454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67882"/>
    <w:multiLevelType w:val="hybridMultilevel"/>
    <w:tmpl w:val="11C8A466"/>
    <w:lvl w:ilvl="0" w:tplc="36ACF0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C3992"/>
    <w:multiLevelType w:val="hybridMultilevel"/>
    <w:tmpl w:val="1612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41FC7"/>
    <w:multiLevelType w:val="hybridMultilevel"/>
    <w:tmpl w:val="B200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C6910"/>
    <w:multiLevelType w:val="hybridMultilevel"/>
    <w:tmpl w:val="B4B2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A0C6D"/>
    <w:multiLevelType w:val="hybridMultilevel"/>
    <w:tmpl w:val="A920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575C4"/>
    <w:multiLevelType w:val="hybridMultilevel"/>
    <w:tmpl w:val="8278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B0CD6"/>
    <w:multiLevelType w:val="hybridMultilevel"/>
    <w:tmpl w:val="6A7EE258"/>
    <w:lvl w:ilvl="0" w:tplc="BAC255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91EE0"/>
    <w:multiLevelType w:val="hybridMultilevel"/>
    <w:tmpl w:val="8124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2321A"/>
    <w:multiLevelType w:val="hybridMultilevel"/>
    <w:tmpl w:val="7BAE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265D8"/>
    <w:multiLevelType w:val="hybridMultilevel"/>
    <w:tmpl w:val="B900A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390753"/>
    <w:multiLevelType w:val="hybridMultilevel"/>
    <w:tmpl w:val="5BAC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1549E"/>
    <w:multiLevelType w:val="hybridMultilevel"/>
    <w:tmpl w:val="F78A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382352"/>
    <w:multiLevelType w:val="hybridMultilevel"/>
    <w:tmpl w:val="80A4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743F9"/>
    <w:multiLevelType w:val="hybridMultilevel"/>
    <w:tmpl w:val="F9BA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B42FA"/>
    <w:multiLevelType w:val="hybridMultilevel"/>
    <w:tmpl w:val="5054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16AAA"/>
    <w:multiLevelType w:val="hybridMultilevel"/>
    <w:tmpl w:val="724C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91C4B"/>
    <w:multiLevelType w:val="hybridMultilevel"/>
    <w:tmpl w:val="0F0E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F03D8"/>
    <w:multiLevelType w:val="hybridMultilevel"/>
    <w:tmpl w:val="62BA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33C4A"/>
    <w:multiLevelType w:val="hybridMultilevel"/>
    <w:tmpl w:val="4DF4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55EE1"/>
    <w:multiLevelType w:val="hybridMultilevel"/>
    <w:tmpl w:val="5C464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0081E"/>
    <w:multiLevelType w:val="hybridMultilevel"/>
    <w:tmpl w:val="32AC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AB40321"/>
    <w:multiLevelType w:val="hybridMultilevel"/>
    <w:tmpl w:val="6052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F77D5"/>
    <w:multiLevelType w:val="hybridMultilevel"/>
    <w:tmpl w:val="FBBE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054BD7"/>
    <w:multiLevelType w:val="hybridMultilevel"/>
    <w:tmpl w:val="B0D6B320"/>
    <w:lvl w:ilvl="0" w:tplc="9006B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A66C6"/>
    <w:multiLevelType w:val="hybridMultilevel"/>
    <w:tmpl w:val="8EC4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6336A"/>
    <w:multiLevelType w:val="hybridMultilevel"/>
    <w:tmpl w:val="85A6C652"/>
    <w:lvl w:ilvl="0" w:tplc="F6BEA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61D52"/>
    <w:multiLevelType w:val="hybridMultilevel"/>
    <w:tmpl w:val="F2E8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143BD0"/>
    <w:multiLevelType w:val="hybridMultilevel"/>
    <w:tmpl w:val="EDE2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94C92"/>
    <w:multiLevelType w:val="hybridMultilevel"/>
    <w:tmpl w:val="8C56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1D3B4E"/>
    <w:multiLevelType w:val="hybridMultilevel"/>
    <w:tmpl w:val="C494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9075A"/>
    <w:multiLevelType w:val="hybridMultilevel"/>
    <w:tmpl w:val="952E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B2C6F"/>
    <w:multiLevelType w:val="hybridMultilevel"/>
    <w:tmpl w:val="0B90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10AB5"/>
    <w:multiLevelType w:val="hybridMultilevel"/>
    <w:tmpl w:val="0450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262F45"/>
    <w:multiLevelType w:val="hybridMultilevel"/>
    <w:tmpl w:val="473E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43310"/>
    <w:multiLevelType w:val="hybridMultilevel"/>
    <w:tmpl w:val="6B46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85BB6"/>
    <w:multiLevelType w:val="hybridMultilevel"/>
    <w:tmpl w:val="ED78A59E"/>
    <w:lvl w:ilvl="0" w:tplc="B17EB3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4D03454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3A3ED13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FE9744B"/>
    <w:multiLevelType w:val="hybridMultilevel"/>
    <w:tmpl w:val="A7F28342"/>
    <w:lvl w:ilvl="0" w:tplc="B3C2AA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12"/>
  </w:num>
  <w:num w:numId="5">
    <w:abstractNumId w:val="30"/>
  </w:num>
  <w:num w:numId="6">
    <w:abstractNumId w:val="8"/>
  </w:num>
  <w:num w:numId="7">
    <w:abstractNumId w:val="35"/>
  </w:num>
  <w:num w:numId="8">
    <w:abstractNumId w:val="21"/>
  </w:num>
  <w:num w:numId="9">
    <w:abstractNumId w:val="37"/>
  </w:num>
  <w:num w:numId="10">
    <w:abstractNumId w:val="22"/>
  </w:num>
  <w:num w:numId="11">
    <w:abstractNumId w:val="38"/>
  </w:num>
  <w:num w:numId="12">
    <w:abstractNumId w:val="31"/>
  </w:num>
  <w:num w:numId="13">
    <w:abstractNumId w:val="2"/>
  </w:num>
  <w:num w:numId="14">
    <w:abstractNumId w:val="34"/>
  </w:num>
  <w:num w:numId="15">
    <w:abstractNumId w:val="4"/>
  </w:num>
  <w:num w:numId="16">
    <w:abstractNumId w:val="43"/>
  </w:num>
  <w:num w:numId="17">
    <w:abstractNumId w:val="13"/>
  </w:num>
  <w:num w:numId="18">
    <w:abstractNumId w:val="32"/>
  </w:num>
  <w:num w:numId="19">
    <w:abstractNumId w:val="39"/>
  </w:num>
  <w:num w:numId="20">
    <w:abstractNumId w:val="25"/>
  </w:num>
  <w:num w:numId="21">
    <w:abstractNumId w:val="1"/>
  </w:num>
  <w:num w:numId="22">
    <w:abstractNumId w:val="6"/>
  </w:num>
  <w:num w:numId="23">
    <w:abstractNumId w:val="41"/>
  </w:num>
  <w:num w:numId="24">
    <w:abstractNumId w:val="5"/>
  </w:num>
  <w:num w:numId="25">
    <w:abstractNumId w:val="28"/>
  </w:num>
  <w:num w:numId="26">
    <w:abstractNumId w:val="9"/>
  </w:num>
  <w:num w:numId="27">
    <w:abstractNumId w:val="10"/>
  </w:num>
  <w:num w:numId="28">
    <w:abstractNumId w:val="23"/>
  </w:num>
  <w:num w:numId="29">
    <w:abstractNumId w:val="3"/>
  </w:num>
  <w:num w:numId="30">
    <w:abstractNumId w:val="15"/>
  </w:num>
  <w:num w:numId="31">
    <w:abstractNumId w:val="42"/>
  </w:num>
  <w:num w:numId="32">
    <w:abstractNumId w:val="20"/>
  </w:num>
  <w:num w:numId="33">
    <w:abstractNumId w:val="11"/>
  </w:num>
  <w:num w:numId="34">
    <w:abstractNumId w:val="24"/>
  </w:num>
  <w:num w:numId="35">
    <w:abstractNumId w:val="19"/>
  </w:num>
  <w:num w:numId="36">
    <w:abstractNumId w:val="29"/>
  </w:num>
  <w:num w:numId="37">
    <w:abstractNumId w:val="40"/>
  </w:num>
  <w:num w:numId="38">
    <w:abstractNumId w:val="36"/>
  </w:num>
  <w:num w:numId="39">
    <w:abstractNumId w:val="14"/>
  </w:num>
  <w:num w:numId="40">
    <w:abstractNumId w:val="17"/>
  </w:num>
  <w:num w:numId="41">
    <w:abstractNumId w:val="33"/>
  </w:num>
  <w:num w:numId="42">
    <w:abstractNumId w:val="18"/>
  </w:num>
  <w:num w:numId="43">
    <w:abstractNumId w:val="26"/>
  </w:num>
  <w:num w:numId="44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30913"/>
    <w:rsid w:val="000519D9"/>
    <w:rsid w:val="000860D8"/>
    <w:rsid w:val="00093D11"/>
    <w:rsid w:val="000C0CA8"/>
    <w:rsid w:val="00185356"/>
    <w:rsid w:val="001A4721"/>
    <w:rsid w:val="002160F2"/>
    <w:rsid w:val="00217A5C"/>
    <w:rsid w:val="00221A67"/>
    <w:rsid w:val="002806E5"/>
    <w:rsid w:val="00296971"/>
    <w:rsid w:val="00301562"/>
    <w:rsid w:val="0031511D"/>
    <w:rsid w:val="003548A8"/>
    <w:rsid w:val="003701D7"/>
    <w:rsid w:val="00372480"/>
    <w:rsid w:val="003747E6"/>
    <w:rsid w:val="003A2D1C"/>
    <w:rsid w:val="003A317A"/>
    <w:rsid w:val="003B0A9B"/>
    <w:rsid w:val="003C469A"/>
    <w:rsid w:val="004176B5"/>
    <w:rsid w:val="004209A5"/>
    <w:rsid w:val="00435847"/>
    <w:rsid w:val="004670EA"/>
    <w:rsid w:val="004B7CC9"/>
    <w:rsid w:val="004E4257"/>
    <w:rsid w:val="004E7231"/>
    <w:rsid w:val="0053062A"/>
    <w:rsid w:val="00541D59"/>
    <w:rsid w:val="00575F91"/>
    <w:rsid w:val="005802A5"/>
    <w:rsid w:val="005F5D4B"/>
    <w:rsid w:val="0060493B"/>
    <w:rsid w:val="006172B4"/>
    <w:rsid w:val="006257BE"/>
    <w:rsid w:val="00646943"/>
    <w:rsid w:val="00662D72"/>
    <w:rsid w:val="006664C8"/>
    <w:rsid w:val="006855DC"/>
    <w:rsid w:val="006A0868"/>
    <w:rsid w:val="006C2C3E"/>
    <w:rsid w:val="006C4C2A"/>
    <w:rsid w:val="006D1692"/>
    <w:rsid w:val="006E2567"/>
    <w:rsid w:val="006E420F"/>
    <w:rsid w:val="006E56E2"/>
    <w:rsid w:val="007338F6"/>
    <w:rsid w:val="00754C73"/>
    <w:rsid w:val="007A1DE8"/>
    <w:rsid w:val="007B5048"/>
    <w:rsid w:val="007F21C9"/>
    <w:rsid w:val="0080587B"/>
    <w:rsid w:val="008243D9"/>
    <w:rsid w:val="008579AC"/>
    <w:rsid w:val="008A245C"/>
    <w:rsid w:val="008C2E3A"/>
    <w:rsid w:val="008D3541"/>
    <w:rsid w:val="00902910"/>
    <w:rsid w:val="009047FC"/>
    <w:rsid w:val="00920235"/>
    <w:rsid w:val="00926B91"/>
    <w:rsid w:val="009274D4"/>
    <w:rsid w:val="00933108"/>
    <w:rsid w:val="00937BB8"/>
    <w:rsid w:val="009507BA"/>
    <w:rsid w:val="0096372B"/>
    <w:rsid w:val="00965BA0"/>
    <w:rsid w:val="009832E4"/>
    <w:rsid w:val="00984338"/>
    <w:rsid w:val="0099744F"/>
    <w:rsid w:val="009B2AFC"/>
    <w:rsid w:val="009B4DE6"/>
    <w:rsid w:val="009F47F5"/>
    <w:rsid w:val="00A11FF1"/>
    <w:rsid w:val="00A23833"/>
    <w:rsid w:val="00A544E7"/>
    <w:rsid w:val="00A638EF"/>
    <w:rsid w:val="00A806F2"/>
    <w:rsid w:val="00AB34E8"/>
    <w:rsid w:val="00AC3388"/>
    <w:rsid w:val="00B07BF9"/>
    <w:rsid w:val="00B1776A"/>
    <w:rsid w:val="00B3155E"/>
    <w:rsid w:val="00B60E4E"/>
    <w:rsid w:val="00B8634F"/>
    <w:rsid w:val="00B871C5"/>
    <w:rsid w:val="00BB5444"/>
    <w:rsid w:val="00BC6AF3"/>
    <w:rsid w:val="00C1619A"/>
    <w:rsid w:val="00C26F27"/>
    <w:rsid w:val="00C4223E"/>
    <w:rsid w:val="00C74D6D"/>
    <w:rsid w:val="00CA52C8"/>
    <w:rsid w:val="00CB5FD8"/>
    <w:rsid w:val="00CF3146"/>
    <w:rsid w:val="00D03638"/>
    <w:rsid w:val="00D234F3"/>
    <w:rsid w:val="00D473D7"/>
    <w:rsid w:val="00D532D0"/>
    <w:rsid w:val="00DA2A6D"/>
    <w:rsid w:val="00DA67CC"/>
    <w:rsid w:val="00DC363E"/>
    <w:rsid w:val="00DC6BF2"/>
    <w:rsid w:val="00DD57E3"/>
    <w:rsid w:val="00E04CA8"/>
    <w:rsid w:val="00E454AF"/>
    <w:rsid w:val="00E93E49"/>
    <w:rsid w:val="00E95D0C"/>
    <w:rsid w:val="00F2302A"/>
    <w:rsid w:val="00F769BB"/>
    <w:rsid w:val="00F84494"/>
    <w:rsid w:val="00F8522E"/>
    <w:rsid w:val="00FA0831"/>
    <w:rsid w:val="00FA2327"/>
    <w:rsid w:val="00FA5C37"/>
    <w:rsid w:val="00FB3FFD"/>
    <w:rsid w:val="00FB51AB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BA8AEE-467C-4010-90DD-DCAF88A0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047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A245C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8A245C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8A245C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993</TotalTime>
  <Pages>28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24413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31</cp:revision>
  <cp:lastPrinted>2013-12-07T15:57:00Z</cp:lastPrinted>
  <dcterms:created xsi:type="dcterms:W3CDTF">2013-10-13T11:06:00Z</dcterms:created>
  <dcterms:modified xsi:type="dcterms:W3CDTF">2017-02-03T05:51:00Z</dcterms:modified>
</cp:coreProperties>
</file>