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-case-analysis"/>
      <w:r>
        <w:t xml:space="preserve">Use Case Analysis</w:t>
      </w:r>
      <w:bookmarkEnd w:id="20"/>
    </w:p>
    <w:p>
      <w:pPr>
        <w:pStyle w:val="Heading2"/>
      </w:pPr>
      <w:bookmarkStart w:id="21" w:name="installing-a-package"/>
      <w:r>
        <w:t xml:space="preserve">1: Installing a Package</w:t>
      </w:r>
      <w:bookmarkEnd w:id="21"/>
    </w:p>
    <w:p>
      <w:pPr>
        <w:pStyle w:val="SourceCode"/>
      </w:pPr>
      <w:r>
        <w:rPr>
          <w:rStyle w:val="VerbatimChar"/>
        </w:rPr>
        <w:t xml:space="preserve">1. Find the package</w:t>
      </w:r>
      <w:r>
        <w:br/>
      </w:r>
      <w:r>
        <w:rPr>
          <w:rStyle w:val="VerbatimChar"/>
        </w:rPr>
        <w:t xml:space="preserve">2. Open the packages information page</w:t>
      </w:r>
      <w:r>
        <w:br/>
      </w:r>
      <w:r>
        <w:rPr>
          <w:rStyle w:val="VerbatimChar"/>
        </w:rPr>
        <w:t xml:space="preserve">3. Select "install" on the packages info page</w:t>
      </w:r>
      <w:r>
        <w:br/>
      </w:r>
      <w:r>
        <w:rPr>
          <w:rStyle w:val="VerbatimChar"/>
        </w:rPr>
        <w:t xml:space="preserve">4. The user confirms the operation</w:t>
      </w:r>
      <w:r>
        <w:br/>
      </w:r>
      <w:r>
        <w:rPr>
          <w:rStyle w:val="VerbatimChar"/>
        </w:rPr>
        <w:t xml:space="preserve">5. The system performs the installation and displays the result.</w:t>
      </w:r>
    </w:p>
    <w:p>
      <w:pPr>
        <w:pStyle w:val="Heading2"/>
      </w:pPr>
      <w:bookmarkStart w:id="22" w:name="searching-for-a-package"/>
      <w:r>
        <w:t xml:space="preserve">2: Searching for a Package</w:t>
      </w:r>
      <w:bookmarkEnd w:id="22"/>
    </w:p>
    <w:p>
      <w:pPr>
        <w:pStyle w:val="SourceCode"/>
      </w:pPr>
      <w:r>
        <w:rPr>
          <w:rStyle w:val="VerbatimChar"/>
        </w:rPr>
        <w:t xml:space="preserve">1. The user selects the search function.</w:t>
      </w:r>
      <w:r>
        <w:br/>
      </w:r>
      <w:r>
        <w:rPr>
          <w:rStyle w:val="VerbatimChar"/>
        </w:rPr>
        <w:t xml:space="preserve">2. The user enters the search term.</w:t>
      </w:r>
      <w:r>
        <w:br/>
      </w:r>
      <w:r>
        <w:rPr>
          <w:rStyle w:val="VerbatimChar"/>
        </w:rPr>
        <w:t xml:space="preserve">3. The system performs the search and displays the result</w:t>
      </w:r>
    </w:p>
    <w:p>
      <w:pPr>
        <w:pStyle w:val="Heading2"/>
      </w:pPr>
      <w:bookmarkStart w:id="23" w:name="browsing-packages"/>
      <w:r>
        <w:t xml:space="preserve">3: Browsing Packages</w:t>
      </w:r>
      <w:bookmarkEnd w:id="23"/>
    </w:p>
    <w:p>
      <w:pPr>
        <w:pStyle w:val="SourceCode"/>
      </w:pPr>
      <w:r>
        <w:rPr>
          <w:rStyle w:val="VerbatimChar"/>
        </w:rPr>
        <w:t xml:space="preserve">1. The user selects "browse" or similar</w:t>
      </w:r>
      <w:r>
        <w:br/>
      </w:r>
      <w:r>
        <w:rPr>
          <w:rStyle w:val="VerbatimChar"/>
        </w:rPr>
        <w:t xml:space="preserve">2. The system displays the list of available packages.</w:t>
      </w:r>
    </w:p>
    <w:p>
      <w:pPr>
        <w:pStyle w:val="Heading2"/>
      </w:pPr>
      <w:bookmarkStart w:id="24" w:name="updating-the-system"/>
      <w:r>
        <w:t xml:space="preserve">4: Updating the System</w:t>
      </w:r>
      <w:bookmarkEnd w:id="24"/>
    </w:p>
    <w:p>
      <w:pPr>
        <w:pStyle w:val="SourceCode"/>
      </w:pPr>
      <w:r>
        <w:rPr>
          <w:rStyle w:val="VerbatimChar"/>
        </w:rPr>
        <w:t xml:space="preserve">1. The user selects the "Update System" option.</w:t>
      </w:r>
      <w:r>
        <w:br/>
      </w:r>
      <w:r>
        <w:rPr>
          <w:rStyle w:val="VerbatimChar"/>
        </w:rPr>
        <w:t xml:space="preserve">2. The system shows the changes involved and asks for confirmation</w:t>
      </w:r>
      <w:r>
        <w:br/>
      </w:r>
      <w:r>
        <w:rPr>
          <w:rStyle w:val="VerbatimChar"/>
        </w:rPr>
        <w:t xml:space="preserve">3. The user confirms the update.</w:t>
      </w:r>
      <w:r>
        <w:br/>
      </w:r>
      <w:r>
        <w:rPr>
          <w:rStyle w:val="VerbatimChar"/>
        </w:rPr>
        <w:t xml:space="preserve">4. The system performs the update and displays the results.</w:t>
      </w:r>
    </w:p>
    <w:p>
      <w:pPr>
        <w:pStyle w:val="Heading2"/>
      </w:pPr>
      <w:bookmarkStart w:id="25" w:name="X6a487bb887bc24b946a5491b7efd51f2dfe7e55"/>
      <w:r>
        <w:t xml:space="preserve">5: Installing a Package From an External Source</w:t>
      </w:r>
      <w:bookmarkEnd w:id="25"/>
    </w:p>
    <w:p>
      <w:pPr>
        <w:pStyle w:val="SourceCode"/>
      </w:pPr>
      <w:r>
        <w:rPr>
          <w:rStyle w:val="VerbatimChar"/>
        </w:rPr>
        <w:t xml:space="preserve">1. The user enters a URL or file path</w:t>
      </w:r>
      <w:r>
        <w:br/>
      </w:r>
      <w:r>
        <w:rPr>
          <w:rStyle w:val="VerbatimChar"/>
        </w:rPr>
        <w:t xml:space="preserve">2. The system fetches and analyses the files for validity</w:t>
      </w:r>
      <w:r>
        <w:br/>
      </w:r>
      <w:r>
        <w:rPr>
          <w:rStyle w:val="VerbatimChar"/>
        </w:rPr>
        <w:t xml:space="preserve">3. The system displays the changes involved in installation and asks for confirmation</w:t>
      </w:r>
      <w:r>
        <w:br/>
      </w:r>
      <w:r>
        <w:rPr>
          <w:rStyle w:val="VerbatimChar"/>
        </w:rPr>
        <w:t xml:space="preserve">4. The user confirms the installation</w:t>
      </w:r>
      <w:r>
        <w:br/>
      </w:r>
      <w:r>
        <w:rPr>
          <w:rStyle w:val="VerbatimChar"/>
        </w:rPr>
        <w:t xml:space="preserve">5. The system performs the installation and displays the results.</w:t>
      </w:r>
    </w:p>
    <w:p>
      <w:pPr>
        <w:pStyle w:val="Heading2"/>
      </w:pPr>
      <w:bookmarkStart w:id="26" w:name="removing-a-package"/>
      <w:r>
        <w:t xml:space="preserve">6: Removing a Package</w:t>
      </w:r>
      <w:bookmarkEnd w:id="26"/>
    </w:p>
    <w:p>
      <w:pPr>
        <w:pStyle w:val="SourceCode"/>
      </w:pPr>
      <w:r>
        <w:rPr>
          <w:rStyle w:val="VerbatimChar"/>
        </w:rPr>
        <w:t xml:space="preserve">1. The user finds and selects a package, and opens up its info page.</w:t>
      </w:r>
      <w:r>
        <w:br/>
      </w:r>
      <w:r>
        <w:rPr>
          <w:rStyle w:val="VerbatimChar"/>
        </w:rPr>
        <w:t xml:space="preserve">2. The user selects the "remove" option on that page</w:t>
      </w:r>
      <w:r>
        <w:br/>
      </w:r>
      <w:r>
        <w:rPr>
          <w:rStyle w:val="VerbatimChar"/>
        </w:rPr>
        <w:t xml:space="preserve">3. The system prompts the user for extra options, displays the changes involved, and asks for confirmation.</w:t>
      </w:r>
      <w:r>
        <w:br/>
      </w:r>
      <w:r>
        <w:rPr>
          <w:rStyle w:val="VerbatimChar"/>
        </w:rPr>
        <w:t xml:space="preserve">4. The user selects extra options and confirms the changes.</w:t>
      </w:r>
      <w:r>
        <w:br/>
      </w:r>
      <w:r>
        <w:rPr>
          <w:rStyle w:val="VerbatimChar"/>
        </w:rPr>
        <w:t xml:space="preserve">5. The system performs the changes and displays the results.</w:t>
      </w:r>
    </w:p>
    <w:p>
      <w:pPr>
        <w:pStyle w:val="Heading2"/>
      </w:pPr>
      <w:bookmarkStart w:id="27" w:name="file-search"/>
      <w:r>
        <w:t xml:space="preserve">7: File Search</w:t>
      </w:r>
      <w:bookmarkEnd w:id="27"/>
    </w:p>
    <w:p>
      <w:pPr>
        <w:pStyle w:val="SourceCode"/>
      </w:pPr>
      <w:r>
        <w:rPr>
          <w:rStyle w:val="VerbatimChar"/>
        </w:rPr>
        <w:t xml:space="preserve">1. The user selects the "file search" option (or similar).</w:t>
      </w:r>
      <w:r>
        <w:br/>
      </w:r>
      <w:r>
        <w:rPr>
          <w:rStyle w:val="VerbatimChar"/>
        </w:rPr>
        <w:t xml:space="preserve">2. The user enters a search string.</w:t>
      </w:r>
      <w:r>
        <w:br/>
      </w:r>
      <w:r>
        <w:rPr>
          <w:rStyle w:val="VerbatimChar"/>
        </w:rPr>
        <w:t xml:space="preserve">3. The system performs the search and displays the packages containing files matching the search string.</w:t>
      </w:r>
    </w:p>
    <w:p>
      <w:pPr>
        <w:pStyle w:val="Heading2"/>
      </w:pPr>
      <w:bookmarkStart w:id="28" w:name="clearing-the-cache"/>
      <w:r>
        <w:t xml:space="preserve">8: Clearing the Cache</w:t>
      </w:r>
      <w:bookmarkEnd w:id="28"/>
    </w:p>
    <w:p>
      <w:pPr>
        <w:pStyle w:val="SourceCode"/>
      </w:pPr>
      <w:r>
        <w:rPr>
          <w:rStyle w:val="VerbatimChar"/>
        </w:rPr>
        <w:t xml:space="preserve">1. The user selects the "manage the package cache" option.</w:t>
      </w:r>
      <w:r>
        <w:br/>
      </w:r>
      <w:r>
        <w:rPr>
          <w:rStyle w:val="VerbatimChar"/>
        </w:rPr>
        <w:t xml:space="preserve">2. The system displays the state of the cache (number of packages, size of cache, time since cache last cleared).</w:t>
      </w:r>
      <w:r>
        <w:br/>
      </w:r>
      <w:r>
        <w:rPr>
          <w:rStyle w:val="VerbatimChar"/>
        </w:rPr>
        <w:t xml:space="preserve">3. The user selects either "conservative clean" or "aggressive clean"</w:t>
      </w:r>
      <w:r>
        <w:br/>
      </w:r>
      <w:r>
        <w:rPr>
          <w:rStyle w:val="VerbatimChar"/>
        </w:rPr>
        <w:t xml:space="preserve">4. The system asks for confirmation</w:t>
      </w:r>
      <w:r>
        <w:br/>
      </w:r>
      <w:r>
        <w:rPr>
          <w:rStyle w:val="VerbatimChar"/>
        </w:rPr>
        <w:t xml:space="preserve">5. The user confirms the operation</w:t>
      </w:r>
      <w:r>
        <w:br/>
      </w:r>
      <w:r>
        <w:rPr>
          <w:rStyle w:val="VerbatimChar"/>
        </w:rPr>
        <w:t xml:space="preserve">6. The system performs the requested clean and displays the cache state again.</w:t>
      </w:r>
    </w:p>
    <w:p>
      <w:pPr>
        <w:pStyle w:val="Heading2"/>
      </w:pPr>
      <w:bookmarkStart w:id="29" w:name="managing-multiple-versions-of-a-package"/>
      <w:r>
        <w:t xml:space="preserve">9: Managing Multiple Versions of a Package</w:t>
      </w:r>
      <w:bookmarkEnd w:id="29"/>
    </w:p>
    <w:p>
      <w:pPr>
        <w:pStyle w:val="SourceCode"/>
      </w:pPr>
      <w:r>
        <w:rPr>
          <w:rStyle w:val="VerbatimChar"/>
        </w:rPr>
        <w:t xml:space="preserve">1. The user finds a package and opens up its information page.</w:t>
      </w:r>
      <w:r>
        <w:br/>
      </w:r>
      <w:r>
        <w:rPr>
          <w:rStyle w:val="VerbatimChar"/>
        </w:rPr>
        <w:t xml:space="preserve">2. Where a package has multiple versions available, it will display the available versions.</w:t>
      </w:r>
      <w:r>
        <w:br/>
      </w:r>
      <w:r>
        <w:rPr>
          <w:rStyle w:val="VerbatimChar"/>
        </w:rPr>
        <w:t xml:space="preserve">3. The user selects a number of versions to install or remove, and selects "install" (or similar)</w:t>
      </w:r>
      <w:r>
        <w:br/>
      </w:r>
      <w:r>
        <w:rPr>
          <w:rStyle w:val="VerbatimChar"/>
        </w:rPr>
        <w:t xml:space="preserve">4. The system calculates and displays the changes and asks for confirmation.</w:t>
      </w:r>
      <w:r>
        <w:br/>
      </w:r>
      <w:r>
        <w:rPr>
          <w:rStyle w:val="VerbatimChar"/>
        </w:rPr>
        <w:t xml:space="preserve">5. The user confirms the operation</w:t>
      </w:r>
      <w:r>
        <w:br/>
      </w:r>
      <w:r>
        <w:rPr>
          <w:rStyle w:val="VerbatimChar"/>
        </w:rPr>
        <w:t xml:space="preserve">6. The system performs the operation and displays the results.</w:t>
      </w:r>
    </w:p>
    <w:p>
      <w:pPr>
        <w:pStyle w:val="Heading2"/>
      </w:pPr>
      <w:bookmarkStart w:id="30" w:name="looking-at-the-install-history"/>
      <w:r>
        <w:t xml:space="preserve">10: Looking at the Install History</w:t>
      </w:r>
      <w:bookmarkEnd w:id="30"/>
    </w:p>
    <w:p>
      <w:pPr>
        <w:pStyle w:val="SourceCode"/>
      </w:pPr>
      <w:r>
        <w:rPr>
          <w:rStyle w:val="VerbatimChar"/>
        </w:rPr>
        <w:t xml:space="preserve">1. The user selects the "display install history" option.</w:t>
      </w:r>
      <w:r>
        <w:br/>
      </w:r>
      <w:r>
        <w:rPr>
          <w:rStyle w:val="VerbatimChar"/>
        </w:rPr>
        <w:t xml:space="preserve">2. The system gathers and displays the history of changes to the package database.</w:t>
      </w:r>
    </w:p>
    <w:p>
      <w:pPr>
        <w:pStyle w:val="Heading2"/>
      </w:pPr>
      <w:bookmarkStart w:id="31" w:name="undoing-changes"/>
      <w:r>
        <w:t xml:space="preserve">11: Undoing Changes</w:t>
      </w:r>
      <w:bookmarkEnd w:id="31"/>
    </w:p>
    <w:p>
      <w:pPr>
        <w:pStyle w:val="SourceCode"/>
      </w:pPr>
      <w:r>
        <w:rPr>
          <w:rStyle w:val="VerbatimChar"/>
        </w:rPr>
        <w:t xml:space="preserve">1. The user is in the "Install History" page.</w:t>
      </w:r>
      <w:r>
        <w:br/>
      </w:r>
      <w:r>
        <w:rPr>
          <w:rStyle w:val="VerbatimChar"/>
        </w:rPr>
        <w:t xml:space="preserve">2. The user selects one or many changes in the history and selects "undo changes".</w:t>
      </w:r>
      <w:r>
        <w:br/>
      </w:r>
      <w:r>
        <w:rPr>
          <w:rStyle w:val="VerbatimChar"/>
        </w:rPr>
        <w:t xml:space="preserve">3. The system calculates and displays the changes involved in undoing the history and asks for confirmation.</w:t>
      </w:r>
      <w:r>
        <w:br/>
      </w:r>
      <w:r>
        <w:rPr>
          <w:rStyle w:val="VerbatimChar"/>
        </w:rPr>
        <w:t xml:space="preserve">4. The user confirms the operation.</w:t>
      </w:r>
      <w:r>
        <w:br/>
      </w:r>
      <w:r>
        <w:rPr>
          <w:rStyle w:val="VerbatimChar"/>
        </w:rPr>
        <w:t xml:space="preserve">5. The system performs the changes and displays the results.</w:t>
      </w:r>
    </w:p>
    <w:p>
      <w:pPr>
        <w:pStyle w:val="Heading2"/>
      </w:pPr>
      <w:bookmarkStart w:id="32" w:name="exporting-installed-packages"/>
      <w:r>
        <w:t xml:space="preserve">12: Exporting Installed Packages</w:t>
      </w:r>
      <w:bookmarkEnd w:id="32"/>
    </w:p>
    <w:p>
      <w:pPr>
        <w:pStyle w:val="SourceCode"/>
      </w:pPr>
      <w:r>
        <w:rPr>
          <w:rStyle w:val="VerbatimChar"/>
        </w:rPr>
        <w:t xml:space="preserve">1. The user selects the "Export Installed Package List" option.</w:t>
      </w:r>
      <w:r>
        <w:br/>
      </w:r>
      <w:r>
        <w:rPr>
          <w:rStyle w:val="VerbatimChar"/>
        </w:rPr>
        <w:t xml:space="preserve">2. The system prompts the user for a location to save the list.</w:t>
      </w:r>
      <w:r>
        <w:br/>
      </w:r>
      <w:r>
        <w:rPr>
          <w:rStyle w:val="VerbatimChar"/>
        </w:rPr>
        <w:t xml:space="preserve">3. The user enters the path and confirms.</w:t>
      </w:r>
      <w:r>
        <w:br/>
      </w:r>
      <w:r>
        <w:rPr>
          <w:rStyle w:val="VerbatimChar"/>
        </w:rPr>
        <w:t xml:space="preserve">4. The system saves the package history to the specified path and displays the result.</w:t>
      </w:r>
    </w:p>
    <w:p>
      <w:pPr>
        <w:pStyle w:val="Heading2"/>
      </w:pPr>
      <w:bookmarkStart w:id="33" w:name="installing-packages-from-a-package-list"/>
      <w:r>
        <w:t xml:space="preserve">13: Installing Packages From a Package List</w:t>
      </w:r>
      <w:bookmarkEnd w:id="33"/>
    </w:p>
    <w:p>
      <w:pPr>
        <w:pStyle w:val="SourceCode"/>
      </w:pPr>
      <w:r>
        <w:rPr>
          <w:rStyle w:val="VerbatimChar"/>
        </w:rPr>
        <w:t xml:space="preserve">1. The user selects the "Install from package list" option.</w:t>
      </w:r>
      <w:r>
        <w:br/>
      </w:r>
      <w:r>
        <w:rPr>
          <w:rStyle w:val="VerbatimChar"/>
        </w:rPr>
        <w:t xml:space="preserve">2. The system prompts for the path to a package list file.</w:t>
      </w:r>
      <w:r>
        <w:br/>
      </w:r>
      <w:r>
        <w:rPr>
          <w:rStyle w:val="VerbatimChar"/>
        </w:rPr>
        <w:t xml:space="preserve">3. The user enters the path.</w:t>
      </w:r>
      <w:r>
        <w:br/>
      </w:r>
      <w:r>
        <w:rPr>
          <w:rStyle w:val="VerbatimChar"/>
        </w:rPr>
        <w:t xml:space="preserve">4. The system processes the file, calculates and displays the changes involved, and prompts for confirmation.</w:t>
      </w:r>
      <w:r>
        <w:br/>
      </w:r>
      <w:r>
        <w:rPr>
          <w:rStyle w:val="VerbatimChar"/>
        </w:rPr>
        <w:t xml:space="preserve">5. The user confirms the operation.</w:t>
      </w:r>
      <w:r>
        <w:br/>
      </w:r>
      <w:r>
        <w:rPr>
          <w:rStyle w:val="VerbatimChar"/>
        </w:rPr>
        <w:t xml:space="preserve">6. The system performs the operation and displays the results.</w:t>
      </w:r>
    </w:p>
    <w:p>
      <w:pPr>
        <w:pStyle w:val="Heading2"/>
      </w:pPr>
      <w:bookmarkStart w:id="34" w:name="viewing-the-documentation"/>
      <w:r>
        <w:t xml:space="preserve">14: Viewing the Documentation</w:t>
      </w:r>
      <w:bookmarkEnd w:id="34"/>
    </w:p>
    <w:p>
      <w:pPr>
        <w:pStyle w:val="SourceCode"/>
      </w:pPr>
      <w:r>
        <w:rPr>
          <w:rStyle w:val="VerbatimChar"/>
        </w:rPr>
        <w:t xml:space="preserve">1. The user selects the "Show Documentation" option.</w:t>
      </w:r>
      <w:r>
        <w:br/>
      </w:r>
      <w:r>
        <w:rPr>
          <w:rStyle w:val="VerbatimChar"/>
        </w:rPr>
        <w:t xml:space="preserve">2. The system displays the main page of the documentation.</w:t>
      </w:r>
      <w:r>
        <w:br/>
      </w:r>
      <w:r>
        <w:rPr>
          <w:rStyle w:val="VerbatimChar"/>
        </w:rPr>
        <w:t xml:space="preserve">3. The user browses the documentation by selecting sections they wish to view.</w:t>
      </w:r>
      <w:r>
        <w:br/>
      </w:r>
      <w:r>
        <w:rPr>
          <w:rStyle w:val="VerbatimChar"/>
        </w:rPr>
        <w:t xml:space="preserve">4. The system displays the selected sections.</w:t>
      </w:r>
      <w:r>
        <w:br/>
      </w:r>
      <w:r>
        <w:rPr>
          <w:rStyle w:val="VerbatimChar"/>
        </w:rPr>
        <w:t xml:space="preserve">5. When the user is done with the documentation, they close the documentation screen.</w:t>
      </w:r>
    </w:p>
    <w:p>
      <w:pPr>
        <w:pStyle w:val="Heading2"/>
      </w:pPr>
      <w:bookmarkStart w:id="35" w:name="searching-the-documentation"/>
      <w:r>
        <w:t xml:space="preserve">15: Searching the Documentation</w:t>
      </w:r>
      <w:bookmarkEnd w:id="35"/>
    </w:p>
    <w:p>
      <w:pPr>
        <w:pStyle w:val="SourceCode"/>
      </w:pPr>
      <w:r>
        <w:rPr>
          <w:rStyle w:val="VerbatimChar"/>
        </w:rPr>
        <w:t xml:space="preserve">1. The user is on the documentation page.</w:t>
      </w:r>
      <w:r>
        <w:br/>
      </w:r>
      <w:r>
        <w:rPr>
          <w:rStyle w:val="VerbatimChar"/>
        </w:rPr>
        <w:t xml:space="preserve">2. The user selects the "seach documentation" option.</w:t>
      </w:r>
      <w:r>
        <w:br/>
      </w:r>
      <w:r>
        <w:rPr>
          <w:rStyle w:val="VerbatimChar"/>
        </w:rPr>
        <w:t xml:space="preserve">3. The system prompts the user for a search string.</w:t>
      </w:r>
      <w:r>
        <w:br/>
      </w:r>
      <w:r>
        <w:rPr>
          <w:rStyle w:val="VerbatimChar"/>
        </w:rPr>
        <w:t xml:space="preserve">4. The user enters a search string and confirms.</w:t>
      </w:r>
      <w:r>
        <w:br/>
      </w:r>
      <w:r>
        <w:rPr>
          <w:rStyle w:val="VerbatimChar"/>
        </w:rPr>
        <w:t xml:space="preserve">5. The system performs the search and displays the results.</w:t>
      </w:r>
      <w:r>
        <w:br/>
      </w:r>
      <w:r>
        <w:rPr>
          <w:rStyle w:val="VerbatimChar"/>
        </w:rPr>
        <w:t xml:space="preserve">6. The user selects an option they are interested in and browses the documentation.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2020-04-06T03:02:39Z</dcterms:created>
  <dcterms:modified xsi:type="dcterms:W3CDTF">2020-04-06T03:02:39Z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