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848C" w14:textId="162C1752" w:rsidR="00813A12" w:rsidRDefault="00813A12" w:rsidP="00813A1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</w:t>
      </w:r>
      <w:r w:rsidR="00A5226E" w:rsidRPr="00A5226E">
        <w:rPr>
          <w:rFonts w:ascii="Times New Roman" w:hAnsi="Times New Roman" w:cs="Times New Roman"/>
          <w:sz w:val="32"/>
          <w:szCs w:val="32"/>
        </w:rPr>
        <w:t xml:space="preserve">I </w:t>
      </w:r>
      <w:r w:rsidR="00040108" w:rsidRPr="00A5226E">
        <w:rPr>
          <w:rFonts w:ascii="Times New Roman" w:hAnsi="Times New Roman" w:cs="Times New Roman"/>
          <w:sz w:val="32"/>
          <w:szCs w:val="32"/>
        </w:rPr>
        <w:t>Implementation of PunchOut2Go</w:t>
      </w:r>
    </w:p>
    <w:p w14:paraId="56450CB6" w14:textId="6CDDDB1F" w:rsidR="00813A12" w:rsidRDefault="00813A12" w:rsidP="00813A1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v9.1.10.0</w:t>
      </w:r>
    </w:p>
    <w:p w14:paraId="613DCAAF" w14:textId="5FF78567" w:rsidR="00A5226E" w:rsidRDefault="00A5226E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PunchOut2Go the UI implementation comes after the session setup step.</w:t>
      </w:r>
    </w:p>
    <w:p w14:paraId="35C597A3" w14:textId="040D46C2" w:rsidR="00A5226E" w:rsidRDefault="00A5226E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session is set up between the Procurement system and the HCL B2B store, the user can shop the items and add to cart.</w:t>
      </w:r>
    </w:p>
    <w:p w14:paraId="0C604530" w14:textId="1530835B" w:rsidR="00A5226E" w:rsidRDefault="00A5226E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</w:t>
      </w:r>
      <w:r w:rsidR="002C3854">
        <w:rPr>
          <w:rFonts w:ascii="Times New Roman" w:hAnsi="Times New Roman" w:cs="Times New Roman"/>
          <w:sz w:val="24"/>
          <w:szCs w:val="24"/>
        </w:rPr>
        <w:t>add the items to the cart and click on checkout</w:t>
      </w:r>
      <w:r w:rsidR="00A41F4A">
        <w:rPr>
          <w:rFonts w:ascii="Times New Roman" w:hAnsi="Times New Roman" w:cs="Times New Roman"/>
          <w:sz w:val="24"/>
          <w:szCs w:val="24"/>
        </w:rPr>
        <w:t xml:space="preserve"> Transfer cart </w:t>
      </w:r>
      <w:r w:rsidR="004D5BD6">
        <w:rPr>
          <w:rFonts w:ascii="Times New Roman" w:hAnsi="Times New Roman" w:cs="Times New Roman"/>
          <w:sz w:val="24"/>
          <w:szCs w:val="24"/>
        </w:rPr>
        <w:t>button is displayed on the cart page.</w:t>
      </w:r>
    </w:p>
    <w:p w14:paraId="012BF2EF" w14:textId="38EF2824" w:rsidR="004D5BD6" w:rsidRDefault="004D5BD6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Cart Component:</w:t>
      </w:r>
    </w:p>
    <w:p w14:paraId="49E3B774" w14:textId="641A29E9" w:rsidR="004D5BD6" w:rsidRDefault="004D5BD6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component </w:t>
      </w:r>
      <w:r w:rsidR="00371A4D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a button which sends a POST api request to the procurement s</w:t>
      </w:r>
      <w:r w:rsidR="00371A4D">
        <w:rPr>
          <w:rFonts w:ascii="Times New Roman" w:hAnsi="Times New Roman" w:cs="Times New Roman"/>
          <w:sz w:val="24"/>
          <w:szCs w:val="24"/>
        </w:rPr>
        <w:t>ystem</w:t>
      </w:r>
      <w:r w:rsidR="00350D69">
        <w:rPr>
          <w:rFonts w:ascii="Times New Roman" w:hAnsi="Times New Roman" w:cs="Times New Roman"/>
          <w:sz w:val="24"/>
          <w:szCs w:val="24"/>
        </w:rPr>
        <w:t xml:space="preserve"> along with the cart details</w:t>
      </w:r>
      <w:r w:rsidR="00371A4D">
        <w:rPr>
          <w:rFonts w:ascii="Times New Roman" w:hAnsi="Times New Roman" w:cs="Times New Roman"/>
          <w:sz w:val="24"/>
          <w:szCs w:val="24"/>
        </w:rPr>
        <w:t>. Below is the detailed description of the same.</w:t>
      </w:r>
    </w:p>
    <w:p w14:paraId="10F977FF" w14:textId="6D5D47A6" w:rsidR="009E1B2F" w:rsidRDefault="009E1B2F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api services </w:t>
      </w:r>
      <w:r w:rsidR="008F49AD">
        <w:rPr>
          <w:rFonts w:ascii="Times New Roman" w:hAnsi="Times New Roman" w:cs="Times New Roman"/>
          <w:sz w:val="24"/>
          <w:szCs w:val="24"/>
        </w:rPr>
        <w:t>we have created a puncout.service.ts file.</w:t>
      </w:r>
    </w:p>
    <w:p w14:paraId="2E92A98F" w14:textId="4B7FAF56" w:rsidR="008F49AD" w:rsidRDefault="008F49AD" w:rsidP="00A5226E">
      <w:pPr>
        <w:rPr>
          <w:rFonts w:ascii="Times New Roman" w:hAnsi="Times New Roman" w:cs="Times New Roman"/>
          <w:sz w:val="24"/>
          <w:szCs w:val="24"/>
        </w:rPr>
      </w:pPr>
    </w:p>
    <w:p w14:paraId="7C764EA7" w14:textId="43F5E8DE" w:rsidR="008F49AD" w:rsidRPr="00D34BFB" w:rsidRDefault="008F49AD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BFB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D34BFB" w:rsidRPr="00D34BFB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D34B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325" w:rsidRPr="00D34BFB">
        <w:rPr>
          <w:rFonts w:ascii="Times New Roman" w:hAnsi="Times New Roman" w:cs="Times New Roman"/>
          <w:b/>
          <w:bCs/>
          <w:sz w:val="28"/>
          <w:szCs w:val="28"/>
        </w:rPr>
        <w:t>Auto login the user.</w:t>
      </w:r>
    </w:p>
    <w:p w14:paraId="3BD1DC8D" w14:textId="01E59398" w:rsidR="00037325" w:rsidRDefault="00D34BFB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62B70">
        <w:rPr>
          <w:rFonts w:ascii="Times New Roman" w:hAnsi="Times New Roman" w:cs="Times New Roman"/>
          <w:sz w:val="24"/>
          <w:szCs w:val="24"/>
        </w:rPr>
        <w:t>url will include the token and required informatio</w:t>
      </w:r>
      <w:r w:rsidR="00350D69">
        <w:rPr>
          <w:rFonts w:ascii="Times New Roman" w:hAnsi="Times New Roman" w:cs="Times New Roman"/>
          <w:sz w:val="24"/>
          <w:szCs w:val="24"/>
        </w:rPr>
        <w:t>n to login the user.</w:t>
      </w:r>
    </w:p>
    <w:p w14:paraId="399506FB" w14:textId="0C20E3B2" w:rsidR="00350D69" w:rsidRDefault="00350D69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UI side we will extract the required details from the </w:t>
      </w:r>
      <w:r w:rsidR="00324C05">
        <w:rPr>
          <w:rFonts w:ascii="Times New Roman" w:hAnsi="Times New Roman" w:cs="Times New Roman"/>
          <w:sz w:val="24"/>
          <w:szCs w:val="24"/>
        </w:rPr>
        <w:t>url and auto login the user.</w:t>
      </w:r>
    </w:p>
    <w:p w14:paraId="64CBD9E9" w14:textId="0F24A8D0" w:rsidR="00324C05" w:rsidRDefault="00324C05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code for login.</w:t>
      </w:r>
    </w:p>
    <w:p w14:paraId="0C6CE372" w14:textId="05406D7F" w:rsidR="007F596A" w:rsidRDefault="007F596A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r w:rsidRPr="007F596A">
        <w:rPr>
          <w:rFonts w:ascii="Times New Roman" w:hAnsi="Times New Roman" w:cs="Times New Roman"/>
          <w:sz w:val="24"/>
          <w:szCs w:val="24"/>
        </w:rPr>
        <w:t>react-store/src/components/widgets/sign-in/SignInLayout.tsx</w:t>
      </w:r>
    </w:p>
    <w:p w14:paraId="7B3DBA64" w14:textId="6AB442D1" w:rsidR="00CD45A0" w:rsidRDefault="00CD45A0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CAD7D" wp14:editId="50CD2FEC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386D" w14:textId="1446D9CA" w:rsidR="00CD45A0" w:rsidRDefault="00CD45A0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trusted token is present in the URL then, auto login the user.</w:t>
      </w:r>
    </w:p>
    <w:p w14:paraId="7D1DE5FB" w14:textId="5B8FAB71" w:rsidR="00CD45A0" w:rsidRDefault="00CD45A0" w:rsidP="00A5226E">
      <w:pPr>
        <w:rPr>
          <w:rFonts w:ascii="Times New Roman" w:hAnsi="Times New Roman" w:cs="Times New Roman"/>
          <w:sz w:val="24"/>
          <w:szCs w:val="24"/>
        </w:rPr>
      </w:pPr>
    </w:p>
    <w:p w14:paraId="31B0E4AB" w14:textId="77777777" w:rsidR="00E6634D" w:rsidRDefault="00E6634D" w:rsidP="00A5226E">
      <w:pPr>
        <w:rPr>
          <w:rFonts w:ascii="Times New Roman" w:hAnsi="Times New Roman" w:cs="Times New Roman"/>
          <w:sz w:val="24"/>
          <w:szCs w:val="24"/>
        </w:rPr>
      </w:pPr>
    </w:p>
    <w:p w14:paraId="1F3004A4" w14:textId="0FDCD031" w:rsidR="008F49AD" w:rsidRPr="00D34BFB" w:rsidRDefault="00E6634D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BFB">
        <w:rPr>
          <w:rFonts w:ascii="Times New Roman" w:hAnsi="Times New Roman" w:cs="Times New Roman"/>
          <w:b/>
          <w:bCs/>
          <w:sz w:val="28"/>
          <w:szCs w:val="28"/>
        </w:rPr>
        <w:t xml:space="preserve">Step 2: Add items to the </w:t>
      </w:r>
      <w:r w:rsidR="009C5C77" w:rsidRPr="00D34BFB">
        <w:rPr>
          <w:rFonts w:ascii="Times New Roman" w:hAnsi="Times New Roman" w:cs="Times New Roman"/>
          <w:b/>
          <w:bCs/>
          <w:sz w:val="28"/>
          <w:szCs w:val="28"/>
        </w:rPr>
        <w:t>cart and proceed to transfer cart.</w:t>
      </w:r>
    </w:p>
    <w:p w14:paraId="252B95F5" w14:textId="300566C3" w:rsidR="009C5C77" w:rsidRDefault="009C5C77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login to storefront</w:t>
      </w:r>
      <w:r w:rsidR="009062A2">
        <w:rPr>
          <w:rFonts w:ascii="Times New Roman" w:hAnsi="Times New Roman" w:cs="Times New Roman"/>
          <w:sz w:val="24"/>
          <w:szCs w:val="24"/>
        </w:rPr>
        <w:t xml:space="preserve">, user will have an option of going back to the procurement system </w:t>
      </w:r>
      <w:r w:rsidR="009313EC">
        <w:rPr>
          <w:rFonts w:ascii="Times New Roman" w:hAnsi="Times New Roman" w:cs="Times New Roman"/>
          <w:sz w:val="24"/>
          <w:szCs w:val="24"/>
        </w:rPr>
        <w:t>if he/she doesn’t want to transfer the cart.</w:t>
      </w:r>
    </w:p>
    <w:p w14:paraId="5A4412E4" w14:textId="1EEC1CDE" w:rsidR="009313EC" w:rsidRDefault="009313EC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he might transfer the cart </w:t>
      </w:r>
      <w:r w:rsidR="00755D7A">
        <w:rPr>
          <w:rFonts w:ascii="Times New Roman" w:hAnsi="Times New Roman" w:cs="Times New Roman"/>
          <w:sz w:val="24"/>
          <w:szCs w:val="24"/>
        </w:rPr>
        <w:t>with all the item details.</w:t>
      </w:r>
    </w:p>
    <w:p w14:paraId="631C4072" w14:textId="4DE14069" w:rsidR="00755D7A" w:rsidRDefault="00755D7A" w:rsidP="00A5226E">
      <w:pPr>
        <w:rPr>
          <w:rFonts w:ascii="Times New Roman" w:hAnsi="Times New Roman" w:cs="Times New Roman"/>
          <w:sz w:val="24"/>
          <w:szCs w:val="24"/>
        </w:rPr>
      </w:pPr>
    </w:p>
    <w:p w14:paraId="5570E4AB" w14:textId="0D9ECD9F" w:rsidR="00755D7A" w:rsidRDefault="00755D7A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API to transfer the cart is </w:t>
      </w:r>
      <w:r w:rsidR="00860DC4">
        <w:rPr>
          <w:rFonts w:ascii="Times New Roman" w:hAnsi="Times New Roman" w:cs="Times New Roman"/>
          <w:sz w:val="24"/>
          <w:szCs w:val="24"/>
        </w:rPr>
        <w:t>shared by the punchout2GO.</w:t>
      </w:r>
    </w:p>
    <w:p w14:paraId="20431020" w14:textId="49D17F49" w:rsidR="00860DC4" w:rsidRDefault="00860DC4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transfer cart </w:t>
      </w:r>
      <w:r w:rsidR="00D005E5">
        <w:rPr>
          <w:rFonts w:ascii="Times New Roman" w:hAnsi="Times New Roman" w:cs="Times New Roman"/>
          <w:sz w:val="24"/>
          <w:szCs w:val="24"/>
        </w:rPr>
        <w:t>component consist of a button as below.</w:t>
      </w:r>
    </w:p>
    <w:p w14:paraId="050CE20C" w14:textId="38FE70B3" w:rsidR="00D005E5" w:rsidRDefault="00AE040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A2C55" wp14:editId="5583B688">
            <wp:extent cx="52768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F15" w14:textId="02849A1F" w:rsidR="00AE0403" w:rsidRDefault="00AE0403" w:rsidP="00A5226E">
      <w:pPr>
        <w:rPr>
          <w:rFonts w:ascii="Times New Roman" w:hAnsi="Times New Roman" w:cs="Times New Roman"/>
          <w:sz w:val="24"/>
          <w:szCs w:val="24"/>
        </w:rPr>
      </w:pPr>
    </w:p>
    <w:p w14:paraId="3419414C" w14:textId="6F971033" w:rsidR="00AE0403" w:rsidRPr="00C139FC" w:rsidRDefault="00B83F72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9FC">
        <w:rPr>
          <w:rFonts w:ascii="Times New Roman" w:hAnsi="Times New Roman" w:cs="Times New Roman"/>
          <w:b/>
          <w:bCs/>
          <w:sz w:val="28"/>
          <w:szCs w:val="28"/>
        </w:rPr>
        <w:t>Step 3: Create a punchout service file for making the API calls.</w:t>
      </w:r>
    </w:p>
    <w:p w14:paraId="115562C0" w14:textId="661FC697" w:rsidR="007B297A" w:rsidRDefault="007B297A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EDEE7" wp14:editId="68228959">
            <wp:extent cx="5731510" cy="1329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6BC4" w14:textId="19BD2109" w:rsidR="00C139FC" w:rsidRDefault="00C139FC" w:rsidP="00A5226E">
      <w:pPr>
        <w:rPr>
          <w:rFonts w:ascii="Times New Roman" w:hAnsi="Times New Roman" w:cs="Times New Roman"/>
          <w:sz w:val="24"/>
          <w:szCs w:val="24"/>
        </w:rPr>
      </w:pPr>
    </w:p>
    <w:p w14:paraId="07A9203A" w14:textId="77777777" w:rsidR="00C139FC" w:rsidRDefault="00C139FC" w:rsidP="00A5226E">
      <w:pPr>
        <w:rPr>
          <w:rFonts w:ascii="Times New Roman" w:hAnsi="Times New Roman" w:cs="Times New Roman"/>
          <w:sz w:val="24"/>
          <w:szCs w:val="24"/>
        </w:rPr>
      </w:pPr>
    </w:p>
    <w:p w14:paraId="7BBB1AEB" w14:textId="77777777" w:rsidR="00ED362B" w:rsidRDefault="00ED362B" w:rsidP="00A5226E">
      <w:pPr>
        <w:rPr>
          <w:rFonts w:ascii="Times New Roman" w:hAnsi="Times New Roman" w:cs="Times New Roman"/>
          <w:sz w:val="24"/>
          <w:szCs w:val="24"/>
        </w:rPr>
      </w:pPr>
    </w:p>
    <w:p w14:paraId="54D612A8" w14:textId="0AC6E354" w:rsidR="007B297A" w:rsidRDefault="007B297A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</w:t>
      </w:r>
      <w:r w:rsidR="00301A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fer cart URL is provided as below by the punchout </w:t>
      </w:r>
      <w:r w:rsidR="00301A48">
        <w:rPr>
          <w:rFonts w:ascii="Times New Roman" w:hAnsi="Times New Roman" w:cs="Times New Roman"/>
          <w:sz w:val="24"/>
          <w:szCs w:val="24"/>
        </w:rPr>
        <w:t>team</w:t>
      </w:r>
    </w:p>
    <w:p w14:paraId="77B5D375" w14:textId="5998B1AF" w:rsidR="000A6735" w:rsidRDefault="000A6735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5875D" wp14:editId="3F29A532">
            <wp:extent cx="5731510" cy="414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7ED5" w14:textId="6C3F9FAC" w:rsidR="00ED362B" w:rsidRDefault="00ED362B" w:rsidP="00A5226E">
      <w:pPr>
        <w:rPr>
          <w:rFonts w:ascii="Times New Roman" w:hAnsi="Times New Roman" w:cs="Times New Roman"/>
          <w:sz w:val="24"/>
          <w:szCs w:val="24"/>
        </w:rPr>
      </w:pPr>
    </w:p>
    <w:p w14:paraId="5FDD71B5" w14:textId="77777777" w:rsidR="00ED362B" w:rsidRDefault="00ED362B" w:rsidP="00A5226E">
      <w:pPr>
        <w:rPr>
          <w:rFonts w:ascii="Times New Roman" w:hAnsi="Times New Roman" w:cs="Times New Roman"/>
          <w:sz w:val="24"/>
          <w:szCs w:val="24"/>
        </w:rPr>
      </w:pPr>
    </w:p>
    <w:p w14:paraId="631FD29D" w14:textId="09B13B0A" w:rsidR="000A6735" w:rsidRDefault="000A6735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request body to the </w:t>
      </w:r>
      <w:r w:rsidR="00824766">
        <w:rPr>
          <w:rFonts w:ascii="Times New Roman" w:hAnsi="Times New Roman" w:cs="Times New Roman"/>
          <w:sz w:val="24"/>
          <w:szCs w:val="24"/>
        </w:rPr>
        <w:t>transfer cart is as below:</w:t>
      </w:r>
    </w:p>
    <w:p w14:paraId="167CD5DF" w14:textId="65F2A13C" w:rsidR="00012D80" w:rsidRDefault="00012D80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B30C27" wp14:editId="1EE63CEA">
            <wp:extent cx="46005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678" w14:textId="5BA773CB" w:rsidR="00012D80" w:rsidRPr="006F0156" w:rsidRDefault="00012D80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156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="008D6568"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 Call HCL commerce submit cart API when the transfer cart response is successful.</w:t>
      </w:r>
    </w:p>
    <w:p w14:paraId="4212204B" w14:textId="566C484A" w:rsidR="008D6568" w:rsidRDefault="00286A2C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0D936" wp14:editId="00D715CF">
            <wp:extent cx="5731510" cy="273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3187" w14:textId="085EC38A" w:rsidR="00286A2C" w:rsidRDefault="00286A2C" w:rsidP="00A5226E">
      <w:pPr>
        <w:rPr>
          <w:rFonts w:ascii="Times New Roman" w:hAnsi="Times New Roman" w:cs="Times New Roman"/>
          <w:sz w:val="24"/>
          <w:szCs w:val="24"/>
        </w:rPr>
      </w:pPr>
    </w:p>
    <w:p w14:paraId="36804127" w14:textId="47BF4940" w:rsidR="00286A2C" w:rsidRDefault="00286A2C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B3C18">
        <w:rPr>
          <w:rFonts w:ascii="Times New Roman" w:hAnsi="Times New Roman" w:cs="Times New Roman"/>
          <w:sz w:val="24"/>
          <w:szCs w:val="24"/>
        </w:rPr>
        <w:t xml:space="preserve"> need to mark the order as complete in HCL Commerce server once  the </w:t>
      </w:r>
      <w:r w:rsidR="00FA4820">
        <w:rPr>
          <w:rFonts w:ascii="Times New Roman" w:hAnsi="Times New Roman" w:cs="Times New Roman"/>
          <w:sz w:val="24"/>
          <w:szCs w:val="24"/>
        </w:rPr>
        <w:t>cart transfer is successful.</w:t>
      </w:r>
    </w:p>
    <w:p w14:paraId="1069ED1A" w14:textId="4AB9B18C" w:rsidR="00FA4820" w:rsidRDefault="00FA4820" w:rsidP="00A5226E">
      <w:pPr>
        <w:rPr>
          <w:rFonts w:ascii="Times New Roman" w:hAnsi="Times New Roman" w:cs="Times New Roman"/>
          <w:sz w:val="24"/>
          <w:szCs w:val="24"/>
        </w:rPr>
      </w:pPr>
    </w:p>
    <w:p w14:paraId="01B00DBE" w14:textId="20BB7C3F" w:rsidR="00761043" w:rsidRPr="006F0156" w:rsidRDefault="00FA4820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156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="00761043"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 Logout the user once the </w:t>
      </w:r>
      <w:r w:rsidR="006F0156">
        <w:rPr>
          <w:rFonts w:ascii="Times New Roman" w:hAnsi="Times New Roman" w:cs="Times New Roman"/>
          <w:b/>
          <w:bCs/>
          <w:sz w:val="28"/>
          <w:szCs w:val="28"/>
        </w:rPr>
        <w:t xml:space="preserve">transfer cart </w:t>
      </w:r>
      <w:r w:rsidR="00761043" w:rsidRPr="006F0156">
        <w:rPr>
          <w:rFonts w:ascii="Times New Roman" w:hAnsi="Times New Roman" w:cs="Times New Roman"/>
          <w:b/>
          <w:bCs/>
          <w:sz w:val="28"/>
          <w:szCs w:val="28"/>
        </w:rPr>
        <w:t>flow is complete.</w:t>
      </w:r>
    </w:p>
    <w:p w14:paraId="1727FD64" w14:textId="755673C7" w:rsidR="00761043" w:rsidRDefault="0076104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the user from the current session once he/she clicks on back t procurement or transfer cart.</w:t>
      </w:r>
    </w:p>
    <w:p w14:paraId="10A49527" w14:textId="5D8F01D0" w:rsidR="00761043" w:rsidRDefault="006F0156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367BA" wp14:editId="34FCF811">
            <wp:extent cx="5731510" cy="1858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621A" w14:textId="4AD15B9B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</w:p>
    <w:p w14:paraId="5CB4332E" w14:textId="536E88D0" w:rsidR="00A70953" w:rsidRDefault="00832F02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Create a setupProxy.js file and do the below changes.</w:t>
      </w:r>
    </w:p>
    <w:p w14:paraId="5283689B" w14:textId="3FDDCD3D" w:rsidR="00832F02" w:rsidRDefault="00832F02" w:rsidP="00A5226E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This will resolve any CORS issue while integrating with the punchout2go server.</w:t>
      </w:r>
    </w:p>
    <w:p w14:paraId="3B1781A4" w14:textId="77777777" w:rsidR="00832F02" w:rsidRDefault="00832F02" w:rsidP="00A5226E">
      <w:pPr>
        <w:rPr>
          <w:rFonts w:ascii="Times New Roman" w:hAnsi="Times New Roman" w:cs="Times New Roman"/>
          <w:sz w:val="24"/>
          <w:szCs w:val="24"/>
        </w:rPr>
      </w:pPr>
    </w:p>
    <w:p w14:paraId="436DB850" w14:textId="3F83FC88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73DA2" wp14:editId="5EE62E1D">
            <wp:extent cx="5731510" cy="844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B9C2" w14:textId="6DD4E3B6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</w:p>
    <w:p w14:paraId="1B30A32C" w14:textId="231FB9F6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9CF99" wp14:editId="2B5DE0A6">
            <wp:extent cx="4714875" cy="2657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DF0" w14:textId="662797E4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</w:p>
    <w:p w14:paraId="17FAF7DF" w14:textId="065710BC" w:rsidR="00A70953" w:rsidRPr="00A5226E" w:rsidRDefault="00A7095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9A5F5" wp14:editId="79F5BE6B">
            <wp:extent cx="5731510" cy="641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953" w:rsidRPr="00A522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AD62" w14:textId="77777777" w:rsidR="003F4738" w:rsidRDefault="003F4738" w:rsidP="00A70953">
      <w:pPr>
        <w:spacing w:after="0" w:line="240" w:lineRule="auto"/>
      </w:pPr>
      <w:r>
        <w:separator/>
      </w:r>
    </w:p>
  </w:endnote>
  <w:endnote w:type="continuationSeparator" w:id="0">
    <w:p w14:paraId="427F5FE5" w14:textId="77777777" w:rsidR="003F4738" w:rsidRDefault="003F4738" w:rsidP="00A7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B1C8" w14:textId="77777777" w:rsidR="00A70953" w:rsidRDefault="00A70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DCBC" w14:textId="77777777" w:rsidR="00A70953" w:rsidRDefault="00A70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9F51" w14:textId="77777777" w:rsidR="00A70953" w:rsidRDefault="00A70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2B91" w14:textId="77777777" w:rsidR="003F4738" w:rsidRDefault="003F4738" w:rsidP="00A70953">
      <w:pPr>
        <w:spacing w:after="0" w:line="240" w:lineRule="auto"/>
      </w:pPr>
      <w:r>
        <w:separator/>
      </w:r>
    </w:p>
  </w:footnote>
  <w:footnote w:type="continuationSeparator" w:id="0">
    <w:p w14:paraId="7BB5523A" w14:textId="77777777" w:rsidR="003F4738" w:rsidRDefault="003F4738" w:rsidP="00A70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6B7A" w14:textId="397AC7C3" w:rsidR="00A70953" w:rsidRDefault="00A70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4E50F1" wp14:editId="7084105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9" name="Text Box 9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BD9A" w14:textId="73F3A6E4" w:rsidR="00A70953" w:rsidRPr="00A70953" w:rsidRDefault="00A7095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7095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E50F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KW1pj4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4CA1BD9A" w14:textId="73F3A6E4" w:rsidR="00A70953" w:rsidRPr="00A70953" w:rsidRDefault="00A7095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7095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D760" w14:textId="16E81DDA" w:rsidR="00A70953" w:rsidRDefault="00A70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CDE499" wp14:editId="4A100D34">
              <wp:simplePos x="914400" y="44958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0" name="Text Box 10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BC49A6" w14:textId="2D6227FE" w:rsidR="00A70953" w:rsidRPr="00A70953" w:rsidRDefault="00A7095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7095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DE49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Nkde1i0CAABi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17BC49A6" w14:textId="2D6227FE" w:rsidR="00A70953" w:rsidRPr="00A70953" w:rsidRDefault="00A7095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7095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6F87" w14:textId="2EFC70D6" w:rsidR="00A70953" w:rsidRDefault="00A70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817D2A" wp14:editId="5A13CF5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8" name="Text Box 8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1F984" w14:textId="510E1D76" w:rsidR="00A70953" w:rsidRPr="00A70953" w:rsidRDefault="00A7095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7095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817D2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" filled="f" stroked="f">
              <v:fill o:detectmouseclick="t"/>
              <v:textbox style="mso-fit-shape-to-text:t" inset="0,0,0,0">
                <w:txbxContent>
                  <w:p w14:paraId="6F41F984" w14:textId="510E1D76" w:rsidR="00A70953" w:rsidRPr="00A70953" w:rsidRDefault="00A7095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7095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08"/>
    <w:rsid w:val="00012D80"/>
    <w:rsid w:val="00037325"/>
    <w:rsid w:val="00040108"/>
    <w:rsid w:val="000710A2"/>
    <w:rsid w:val="000A6735"/>
    <w:rsid w:val="00286A2C"/>
    <w:rsid w:val="002B3C18"/>
    <w:rsid w:val="002C3854"/>
    <w:rsid w:val="00301A48"/>
    <w:rsid w:val="00311DC2"/>
    <w:rsid w:val="00324C05"/>
    <w:rsid w:val="00350D69"/>
    <w:rsid w:val="00371A4D"/>
    <w:rsid w:val="003F4738"/>
    <w:rsid w:val="004D5BD6"/>
    <w:rsid w:val="006F0156"/>
    <w:rsid w:val="00755D7A"/>
    <w:rsid w:val="00761043"/>
    <w:rsid w:val="007B297A"/>
    <w:rsid w:val="007F596A"/>
    <w:rsid w:val="00813A12"/>
    <w:rsid w:val="00824766"/>
    <w:rsid w:val="00832F02"/>
    <w:rsid w:val="00860DC4"/>
    <w:rsid w:val="008D6568"/>
    <w:rsid w:val="008F49AD"/>
    <w:rsid w:val="009062A2"/>
    <w:rsid w:val="009313EC"/>
    <w:rsid w:val="009C5C77"/>
    <w:rsid w:val="009E1B2F"/>
    <w:rsid w:val="00A41F4A"/>
    <w:rsid w:val="00A5226E"/>
    <w:rsid w:val="00A70953"/>
    <w:rsid w:val="00AE0403"/>
    <w:rsid w:val="00B83F72"/>
    <w:rsid w:val="00C139FC"/>
    <w:rsid w:val="00CD45A0"/>
    <w:rsid w:val="00D005E5"/>
    <w:rsid w:val="00D34BFB"/>
    <w:rsid w:val="00E6634D"/>
    <w:rsid w:val="00ED362B"/>
    <w:rsid w:val="00F62B70"/>
    <w:rsid w:val="00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1EB4"/>
  <w15:chartTrackingRefBased/>
  <w15:docId w15:val="{A645CD8C-0643-46CE-A6D3-F1D3151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3"/>
  </w:style>
  <w:style w:type="paragraph" w:styleId="Footer">
    <w:name w:val="footer"/>
    <w:basedOn w:val="Normal"/>
    <w:link w:val="FooterChar"/>
    <w:uiPriority w:val="99"/>
    <w:unhideWhenUsed/>
    <w:rsid w:val="00A70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Baban Shivekar</dc:creator>
  <cp:keywords/>
  <dc:description/>
  <cp:lastModifiedBy>Mangesh Baban Shivekar</cp:lastModifiedBy>
  <cp:revision>3</cp:revision>
  <dcterms:created xsi:type="dcterms:W3CDTF">2022-08-02T08:02:00Z</dcterms:created>
  <dcterms:modified xsi:type="dcterms:W3CDTF">2022-08-02T10:33:00Z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8,9,a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Confidential</vt:lpwstr>
  </property>
  <property fmtid="{D5CDD505-2E9C-101B-9397-08002B2CF9AE}" pid="5" name="MSIP_Label_5fa97d2b-a107-4ee3-a54c-a0e5842d7e2d_Enabled">
    <vt:lpwstr>true</vt:lpwstr>
  </property>
  <property fmtid="{D5CDD505-2E9C-101B-9397-08002B2CF9AE}" pid="6" name="MSIP_Label_5fa97d2b-a107-4ee3-a54c-a0e5842d7e2d_SetDate">
    <vt:lpwstr>2021-03-22T04:57:06Z</vt:lpwstr>
  </property>
  <property fmtid="{D5CDD505-2E9C-101B-9397-08002B2CF9AE}" pid="7" name="MSIP_Label_5fa97d2b-a107-4ee3-a54c-a0e5842d7e2d_Method">
    <vt:lpwstr>Privileged</vt:lpwstr>
  </property>
  <property fmtid="{D5CDD505-2E9C-101B-9397-08002B2CF9AE}" pid="8" name="MSIP_Label_5fa97d2b-a107-4ee3-a54c-a0e5842d7e2d_Name">
    <vt:lpwstr>Confidential</vt:lpwstr>
  </property>
  <property fmtid="{D5CDD505-2E9C-101B-9397-08002B2CF9AE}" pid="9" name="MSIP_Label_5fa97d2b-a107-4ee3-a54c-a0e5842d7e2d_SiteId">
    <vt:lpwstr>189de737-c93a-4f5a-8b68-6f4ca9941912</vt:lpwstr>
  </property>
  <property fmtid="{D5CDD505-2E9C-101B-9397-08002B2CF9AE}" pid="10" name="MSIP_Label_5fa97d2b-a107-4ee3-a54c-a0e5842d7e2d_ActionId">
    <vt:lpwstr>4ba64da5-4668-4a07-ba30-9bb874306c8e</vt:lpwstr>
  </property>
  <property fmtid="{D5CDD505-2E9C-101B-9397-08002B2CF9AE}" pid="11" name="MSIP_Label_5fa97d2b-a107-4ee3-a54c-a0e5842d7e2d_ContentBits">
    <vt:lpwstr>4</vt:lpwstr>
  </property>
</Properties>
</file>