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7454" w14:textId="77777777" w:rsidR="004C3D55" w:rsidRPr="004C3D55" w:rsidRDefault="004C3D55" w:rsidP="004C3D5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3D55">
        <w:rPr>
          <w:rFonts w:ascii="Times New Roman" w:eastAsia="Times New Roman" w:hAnsi="Times New Roman" w:cs="Times New Roman"/>
          <w:b/>
          <w:bCs/>
          <w:kern w:val="36"/>
          <w:sz w:val="48"/>
          <w:szCs w:val="48"/>
        </w:rPr>
        <w:t>Travel Laptop</w:t>
      </w:r>
    </w:p>
    <w:p w14:paraId="0C1E9F39" w14:textId="77777777" w:rsidR="004C3D55" w:rsidRPr="004C3D55" w:rsidRDefault="004C3D55" w:rsidP="004C3D55">
      <w:pPr>
        <w:spacing w:after="0" w:line="240" w:lineRule="auto"/>
        <w:rPr>
          <w:rFonts w:ascii="Times New Roman" w:eastAsia="Times New Roman" w:hAnsi="Times New Roman" w:cs="Times New Roman"/>
          <w:sz w:val="24"/>
          <w:szCs w:val="24"/>
        </w:rPr>
      </w:pPr>
      <w:r w:rsidRPr="004C3D55">
        <w:rPr>
          <w:rFonts w:ascii="Times New Roman" w:eastAsia="Times New Roman" w:hAnsi="Times New Roman" w:cs="Times New Roman"/>
          <w:sz w:val="24"/>
          <w:szCs w:val="24"/>
        </w:rPr>
        <w:t xml:space="preserve">SKU: CLA022_220301 </w:t>
      </w:r>
    </w:p>
    <w:p w14:paraId="5A253178" w14:textId="77777777" w:rsidR="004C3D55" w:rsidRPr="004C3D55" w:rsidRDefault="004C3D55" w:rsidP="004C3D55">
      <w:pPr>
        <w:spacing w:before="100" w:beforeAutospacing="1" w:after="100" w:afterAutospacing="1" w:line="240" w:lineRule="auto"/>
        <w:rPr>
          <w:rFonts w:ascii="Times New Roman" w:eastAsia="Times New Roman" w:hAnsi="Times New Roman" w:cs="Times New Roman"/>
          <w:sz w:val="24"/>
          <w:szCs w:val="24"/>
        </w:rPr>
      </w:pPr>
      <w:r w:rsidRPr="004C3D55">
        <w:rPr>
          <w:rFonts w:ascii="Times New Roman" w:eastAsia="Times New Roman" w:hAnsi="Times New Roman" w:cs="Times New Roman"/>
          <w:sz w:val="24"/>
          <w:szCs w:val="24"/>
        </w:rPr>
        <w:t>A lightweight and portable laptop with excellent battery life.</w:t>
      </w:r>
    </w:p>
    <w:p w14:paraId="5FE7A6C7" w14:textId="77777777" w:rsidR="004C3D55" w:rsidRPr="004C3D55" w:rsidRDefault="004C3D55" w:rsidP="004C3D55">
      <w:pPr>
        <w:spacing w:after="0" w:line="240" w:lineRule="auto"/>
        <w:rPr>
          <w:rFonts w:ascii="Times New Roman" w:eastAsia="Times New Roman" w:hAnsi="Times New Roman" w:cs="Times New Roman"/>
          <w:sz w:val="24"/>
          <w:szCs w:val="24"/>
        </w:rPr>
      </w:pPr>
      <w:r w:rsidRPr="004C3D55">
        <w:rPr>
          <w:rFonts w:ascii="Times New Roman" w:eastAsia="Times New Roman" w:hAnsi="Times New Roman" w:cs="Times New Roman"/>
          <w:sz w:val="24"/>
          <w:szCs w:val="24"/>
        </w:rPr>
        <w:t xml:space="preserve">Memory:2 GB </w:t>
      </w:r>
    </w:p>
    <w:p w14:paraId="54F6067F" w14:textId="77777777" w:rsidR="004C3D55" w:rsidRPr="004C3D55" w:rsidRDefault="004C3D55" w:rsidP="004C3D55">
      <w:pPr>
        <w:spacing w:after="0" w:line="240" w:lineRule="auto"/>
        <w:rPr>
          <w:rFonts w:ascii="Times New Roman" w:eastAsia="Times New Roman" w:hAnsi="Times New Roman" w:cs="Times New Roman"/>
          <w:sz w:val="24"/>
          <w:szCs w:val="24"/>
        </w:rPr>
      </w:pPr>
      <w:proofErr w:type="spellStart"/>
      <w:proofErr w:type="gramStart"/>
      <w:r w:rsidRPr="004C3D55">
        <w:rPr>
          <w:rFonts w:ascii="Times New Roman" w:eastAsia="Times New Roman" w:hAnsi="Times New Roman" w:cs="Times New Roman"/>
          <w:sz w:val="24"/>
          <w:szCs w:val="24"/>
        </w:rPr>
        <w:t>Brand:DVR</w:t>
      </w:r>
      <w:proofErr w:type="spellEnd"/>
      <w:proofErr w:type="gramEnd"/>
      <w:r w:rsidRPr="004C3D55">
        <w:rPr>
          <w:rFonts w:ascii="Times New Roman" w:eastAsia="Times New Roman" w:hAnsi="Times New Roman" w:cs="Times New Roman"/>
          <w:sz w:val="24"/>
          <w:szCs w:val="24"/>
        </w:rPr>
        <w:t xml:space="preserve"> Technics </w:t>
      </w:r>
    </w:p>
    <w:p w14:paraId="7D6406AE" w14:textId="77777777" w:rsidR="004C3D55" w:rsidRPr="004C3D55" w:rsidRDefault="004C3D55" w:rsidP="004C3D55">
      <w:pPr>
        <w:spacing w:after="0" w:line="240" w:lineRule="auto"/>
        <w:rPr>
          <w:rFonts w:ascii="Times New Roman" w:eastAsia="Times New Roman" w:hAnsi="Times New Roman" w:cs="Times New Roman"/>
          <w:sz w:val="24"/>
          <w:szCs w:val="24"/>
        </w:rPr>
      </w:pPr>
      <w:r w:rsidRPr="004C3D55">
        <w:rPr>
          <w:rFonts w:ascii="Times New Roman" w:eastAsia="Times New Roman" w:hAnsi="Times New Roman" w:cs="Times New Roman"/>
          <w:sz w:val="24"/>
          <w:szCs w:val="24"/>
        </w:rPr>
        <w:t xml:space="preserve">Weight:1 </w:t>
      </w:r>
      <w:proofErr w:type="spellStart"/>
      <w:r w:rsidRPr="004C3D55">
        <w:rPr>
          <w:rFonts w:ascii="Times New Roman" w:eastAsia="Times New Roman" w:hAnsi="Times New Roman" w:cs="Times New Roman"/>
          <w:sz w:val="24"/>
          <w:szCs w:val="24"/>
        </w:rPr>
        <w:t>lb</w:t>
      </w:r>
      <w:proofErr w:type="spellEnd"/>
      <w:r w:rsidRPr="004C3D55">
        <w:rPr>
          <w:rFonts w:ascii="Times New Roman" w:eastAsia="Times New Roman" w:hAnsi="Times New Roman" w:cs="Times New Roman"/>
          <w:sz w:val="24"/>
          <w:szCs w:val="24"/>
        </w:rPr>
        <w:t xml:space="preserve"> </w:t>
      </w:r>
    </w:p>
    <w:p w14:paraId="01614B88" w14:textId="77777777" w:rsidR="004C3D55" w:rsidRPr="004C3D55" w:rsidRDefault="004C3D55" w:rsidP="004C3D55">
      <w:pPr>
        <w:spacing w:after="0" w:line="240" w:lineRule="auto"/>
        <w:rPr>
          <w:rFonts w:ascii="Times New Roman" w:eastAsia="Times New Roman" w:hAnsi="Times New Roman" w:cs="Times New Roman"/>
          <w:sz w:val="24"/>
          <w:szCs w:val="24"/>
        </w:rPr>
      </w:pPr>
      <w:r w:rsidRPr="004C3D55">
        <w:rPr>
          <w:rFonts w:ascii="Times New Roman" w:eastAsia="Times New Roman" w:hAnsi="Times New Roman" w:cs="Times New Roman"/>
          <w:sz w:val="24"/>
          <w:szCs w:val="24"/>
        </w:rPr>
        <w:t xml:space="preserve">Battery Life:6 hours </w:t>
      </w:r>
    </w:p>
    <w:p w14:paraId="68608430" w14:textId="6F9F3D45" w:rsidR="00304CC3" w:rsidRDefault="00304CC3"/>
    <w:p w14:paraId="4AFE6A77" w14:textId="396C5FE5" w:rsidR="004C3D55" w:rsidRDefault="004C3D55">
      <w:r>
        <w:t xml:space="preserve">This tiny laptop is made with portability and battery life in mind, so that you can take it anywhere and not have to worry about running low on power. Read those important work e-mails on the </w:t>
      </w:r>
      <w:proofErr w:type="gramStart"/>
      <w:r>
        <w:t>go, or</w:t>
      </w:r>
      <w:proofErr w:type="gramEnd"/>
      <w:r>
        <w:t xml:space="preserve"> put the finishing touches on a late project with this travel companion.</w:t>
      </w:r>
    </w:p>
    <w:p w14:paraId="0DA7A33F" w14:textId="77777777" w:rsidR="004C3D55" w:rsidRDefault="004C3D55"/>
    <w:p w14:paraId="15B770BA" w14:textId="77777777" w:rsidR="004C3D55" w:rsidRDefault="004C3D55"/>
    <w:sectPr w:rsidR="004C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55"/>
    <w:rsid w:val="00304CC3"/>
    <w:rsid w:val="004C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DF90"/>
  <w15:chartTrackingRefBased/>
  <w15:docId w15:val="{575D95CF-972F-4AD4-971B-482D6671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D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D55"/>
    <w:rPr>
      <w:rFonts w:ascii="Times New Roman" w:eastAsia="Times New Roman" w:hAnsi="Times New Roman" w:cs="Times New Roman"/>
      <w:b/>
      <w:bCs/>
      <w:kern w:val="36"/>
      <w:sz w:val="48"/>
      <w:szCs w:val="48"/>
    </w:rPr>
  </w:style>
  <w:style w:type="character" w:customStyle="1" w:styleId="sku">
    <w:name w:val="sku"/>
    <w:basedOn w:val="DefaultParagraphFont"/>
    <w:rsid w:val="004C3D55"/>
  </w:style>
  <w:style w:type="character" w:customStyle="1" w:styleId="oldprice">
    <w:name w:val="old_price"/>
    <w:basedOn w:val="DefaultParagraphFont"/>
    <w:rsid w:val="004C3D55"/>
  </w:style>
  <w:style w:type="character" w:customStyle="1" w:styleId="price">
    <w:name w:val="price"/>
    <w:basedOn w:val="DefaultParagraphFont"/>
    <w:rsid w:val="004C3D55"/>
  </w:style>
  <w:style w:type="paragraph" w:styleId="NormalWeb">
    <w:name w:val="Normal (Web)"/>
    <w:basedOn w:val="Normal"/>
    <w:uiPriority w:val="99"/>
    <w:semiHidden/>
    <w:unhideWhenUsed/>
    <w:rsid w:val="004C3D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360607">
      <w:bodyDiv w:val="1"/>
      <w:marLeft w:val="0"/>
      <w:marRight w:val="0"/>
      <w:marTop w:val="0"/>
      <w:marBottom w:val="0"/>
      <w:divBdr>
        <w:top w:val="none" w:sz="0" w:space="0" w:color="auto"/>
        <w:left w:val="none" w:sz="0" w:space="0" w:color="auto"/>
        <w:bottom w:val="none" w:sz="0" w:space="0" w:color="auto"/>
        <w:right w:val="none" w:sz="0" w:space="0" w:color="auto"/>
      </w:divBdr>
      <w:divsChild>
        <w:div w:id="1657566141">
          <w:marLeft w:val="0"/>
          <w:marRight w:val="0"/>
          <w:marTop w:val="0"/>
          <w:marBottom w:val="0"/>
          <w:divBdr>
            <w:top w:val="none" w:sz="0" w:space="0" w:color="auto"/>
            <w:left w:val="none" w:sz="0" w:space="0" w:color="auto"/>
            <w:bottom w:val="none" w:sz="0" w:space="0" w:color="auto"/>
            <w:right w:val="none" w:sz="0" w:space="0" w:color="auto"/>
          </w:divBdr>
          <w:divsChild>
            <w:div w:id="1798404288">
              <w:marLeft w:val="0"/>
              <w:marRight w:val="0"/>
              <w:marTop w:val="0"/>
              <w:marBottom w:val="0"/>
              <w:divBdr>
                <w:top w:val="none" w:sz="0" w:space="0" w:color="auto"/>
                <w:left w:val="none" w:sz="0" w:space="0" w:color="auto"/>
                <w:bottom w:val="none" w:sz="0" w:space="0" w:color="auto"/>
                <w:right w:val="none" w:sz="0" w:space="0" w:color="auto"/>
              </w:divBdr>
              <w:divsChild>
                <w:div w:id="1124735938">
                  <w:marLeft w:val="0"/>
                  <w:marRight w:val="0"/>
                  <w:marTop w:val="0"/>
                  <w:marBottom w:val="0"/>
                  <w:divBdr>
                    <w:top w:val="none" w:sz="0" w:space="0" w:color="auto"/>
                    <w:left w:val="none" w:sz="0" w:space="0" w:color="auto"/>
                    <w:bottom w:val="none" w:sz="0" w:space="0" w:color="auto"/>
                    <w:right w:val="none" w:sz="0" w:space="0" w:color="auto"/>
                  </w:divBdr>
                </w:div>
                <w:div w:id="1749380373">
                  <w:marLeft w:val="0"/>
                  <w:marRight w:val="0"/>
                  <w:marTop w:val="0"/>
                  <w:marBottom w:val="0"/>
                  <w:divBdr>
                    <w:top w:val="none" w:sz="0" w:space="0" w:color="auto"/>
                    <w:left w:val="none" w:sz="0" w:space="0" w:color="auto"/>
                    <w:bottom w:val="none" w:sz="0" w:space="0" w:color="auto"/>
                    <w:right w:val="none" w:sz="0" w:space="0" w:color="auto"/>
                  </w:divBdr>
                </w:div>
              </w:divsChild>
            </w:div>
            <w:div w:id="2091533906">
              <w:marLeft w:val="0"/>
              <w:marRight w:val="0"/>
              <w:marTop w:val="0"/>
              <w:marBottom w:val="0"/>
              <w:divBdr>
                <w:top w:val="none" w:sz="0" w:space="0" w:color="auto"/>
                <w:left w:val="none" w:sz="0" w:space="0" w:color="auto"/>
                <w:bottom w:val="none" w:sz="0" w:space="0" w:color="auto"/>
                <w:right w:val="none" w:sz="0" w:space="0" w:color="auto"/>
              </w:divBdr>
            </w:div>
          </w:divsChild>
        </w:div>
        <w:div w:id="1170831194">
          <w:marLeft w:val="0"/>
          <w:marRight w:val="0"/>
          <w:marTop w:val="0"/>
          <w:marBottom w:val="0"/>
          <w:divBdr>
            <w:top w:val="none" w:sz="0" w:space="0" w:color="auto"/>
            <w:left w:val="none" w:sz="0" w:space="0" w:color="auto"/>
            <w:bottom w:val="none" w:sz="0" w:space="0" w:color="auto"/>
            <w:right w:val="none" w:sz="0" w:space="0" w:color="auto"/>
          </w:divBdr>
          <w:divsChild>
            <w:div w:id="1737825751">
              <w:marLeft w:val="0"/>
              <w:marRight w:val="0"/>
              <w:marTop w:val="0"/>
              <w:marBottom w:val="0"/>
              <w:divBdr>
                <w:top w:val="none" w:sz="0" w:space="0" w:color="auto"/>
                <w:left w:val="none" w:sz="0" w:space="0" w:color="auto"/>
                <w:bottom w:val="none" w:sz="0" w:space="0" w:color="auto"/>
                <w:right w:val="none" w:sz="0" w:space="0" w:color="auto"/>
              </w:divBdr>
              <w:divsChild>
                <w:div w:id="1152255775">
                  <w:marLeft w:val="0"/>
                  <w:marRight w:val="0"/>
                  <w:marTop w:val="0"/>
                  <w:marBottom w:val="0"/>
                  <w:divBdr>
                    <w:top w:val="none" w:sz="0" w:space="0" w:color="auto"/>
                    <w:left w:val="none" w:sz="0" w:space="0" w:color="auto"/>
                    <w:bottom w:val="none" w:sz="0" w:space="0" w:color="auto"/>
                    <w:right w:val="none" w:sz="0" w:space="0" w:color="auto"/>
                  </w:divBdr>
                </w:div>
                <w:div w:id="836192043">
                  <w:marLeft w:val="0"/>
                  <w:marRight w:val="0"/>
                  <w:marTop w:val="0"/>
                  <w:marBottom w:val="0"/>
                  <w:divBdr>
                    <w:top w:val="none" w:sz="0" w:space="0" w:color="auto"/>
                    <w:left w:val="none" w:sz="0" w:space="0" w:color="auto"/>
                    <w:bottom w:val="none" w:sz="0" w:space="0" w:color="auto"/>
                    <w:right w:val="none" w:sz="0" w:space="0" w:color="auto"/>
                  </w:divBdr>
                </w:div>
                <w:div w:id="1759279767">
                  <w:marLeft w:val="0"/>
                  <w:marRight w:val="0"/>
                  <w:marTop w:val="0"/>
                  <w:marBottom w:val="0"/>
                  <w:divBdr>
                    <w:top w:val="none" w:sz="0" w:space="0" w:color="auto"/>
                    <w:left w:val="none" w:sz="0" w:space="0" w:color="auto"/>
                    <w:bottom w:val="none" w:sz="0" w:space="0" w:color="auto"/>
                    <w:right w:val="none" w:sz="0" w:space="0" w:color="auto"/>
                  </w:divBdr>
                </w:div>
                <w:div w:id="8356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id="58495f3c-c33e-42dc-b054-3a7e12b555d3">
  <m:HCLClassification value="HCL_Cla5s_C0nf1dent1al">
    <alt>HCLClassification=HCL_Cla5s_C0nf1dent1al</alt>
  </m:HCLClassification>
</metadata>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6195EBCCE634388A90F73782B5B18" ma:contentTypeVersion="17" ma:contentTypeDescription="Create a new document." ma:contentTypeScope="" ma:versionID="de0e49ef933c82617bb9a49df984fe4f">
  <xsd:schema xmlns:xsd="http://www.w3.org/2001/XMLSchema" xmlns:xs="http://www.w3.org/2001/XMLSchema" xmlns:p="http://schemas.microsoft.com/office/2006/metadata/properties" xmlns:ns2="5af80bd1-3c31-442d-9c78-5a3787fdc609" xmlns:ns3="c816d5a2-bbb2-4b8b-a0a1-5699effc6f27" xmlns:ns4="6e410b57-4e18-499d-a73b-778ad125d0c6" targetNamespace="http://schemas.microsoft.com/office/2006/metadata/properties" ma:root="true" ma:fieldsID="4a93d046879f3c0815081373b1db88d4" ns2:_="" ns3:_="" ns4:_="">
    <xsd:import namespace="5af80bd1-3c31-442d-9c78-5a3787fdc609"/>
    <xsd:import namespace="c816d5a2-bbb2-4b8b-a0a1-5699effc6f27"/>
    <xsd:import namespace="6e410b57-4e18-499d-a73b-778ad125d0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LengthInSecond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80bd1-3c31-442d-9c78-5a3787fdc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b31ed30-7e58-4985-b8c2-d455a920e24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6d5a2-bbb2-4b8b-a0a1-5699effc6f2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410b57-4e18-499d-a73b-778ad125d0c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adbfca8f-d603-4a07-b741-86112570a9ce}" ma:internalName="TaxCatchAll" ma:showField="CatchAllData" ma:web="c816d5a2-bbb2-4b8b-a0a1-5699effc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e410b57-4e18-499d-a73b-778ad125d0c6" xsi:nil="true"/>
    <lcf76f155ced4ddcb4097134ff3c332f xmlns="5af80bd1-3c31-442d-9c78-5a3787fdc6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C8890C-46BF-4272-8270-1756AC796201}"/>
</file>

<file path=customXml/itemProps2.xml><?xml version="1.0" encoding="utf-8"?>
<ds:datastoreItem xmlns:ds="http://schemas.openxmlformats.org/officeDocument/2006/customXml" ds:itemID="{884CE6AB-B573-4BC0-9045-929A45BE5CFD}"/>
</file>

<file path=customXml/itemProps3.xml><?xml version="1.0" encoding="utf-8"?>
<ds:datastoreItem xmlns:ds="http://schemas.openxmlformats.org/officeDocument/2006/customXml" ds:itemID="{E42E26D4-C2AD-4A51-AAE0-228A42BED813}"/>
</file>

<file path=docProps/app.xml><?xml version="1.0" encoding="utf-8"?>
<Properties xmlns="http://schemas.openxmlformats.org/officeDocument/2006/extended-properties" xmlns:vt="http://schemas.openxmlformats.org/officeDocument/2006/docPropsVTypes">
  <Template>Normal.dotm</Template>
  <TotalTime>7</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Oakley</dc:creator>
  <cp:keywords/>
  <dc:description/>
  <cp:lastModifiedBy>Craig Oakley</cp:lastModifiedBy>
  <cp:revision>1</cp:revision>
  <dcterms:created xsi:type="dcterms:W3CDTF">2021-09-23T02:24:00Z</dcterms:created>
  <dcterms:modified xsi:type="dcterms:W3CDTF">2021-09-23T02:31:00Z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0x010100C396195EBCCE634388A90F73782B5B18</vt:lpwstr>
  </property>
  <property fmtid="{D5CDD505-2E9C-101B-9397-08002B2CF9AE}" pid="3" name="HCLClassification">
    <vt:lpwstr>HCL_Cla5s_C0nf1dent1al</vt:lpwstr>
  </property>
  <property fmtid="{D5CDD505-2E9C-101B-9397-08002B2CF9AE}" pid="4" name="TitusGUID">
    <vt:lpwstr>58495f3c-c33e-42dc-b054-3a7e12b555d3</vt:lpwstr>
  </property>
</Properties>
</file>