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630CB" w14:textId="77777777" w:rsidR="00E858E6" w:rsidRDefault="00E858E6"/>
    <w:p w14:paraId="34F052F6" w14:textId="1F47AE94" w:rsidR="00E858E6" w:rsidRPr="00E858E6" w:rsidRDefault="00A71EC3" w:rsidP="001F1C02">
      <w:pPr>
        <w:pStyle w:val="Heading1"/>
      </w:pPr>
      <w:r>
        <w:t xml:space="preserve">Using </w:t>
      </w:r>
      <w:bookmarkStart w:id="0" w:name="_Hlk63854554"/>
      <w:r>
        <w:t xml:space="preserve">the </w:t>
      </w:r>
      <w:r w:rsidR="00947632">
        <w:t>p</w:t>
      </w:r>
      <w:r w:rsidR="001A42A3">
        <w:t>rodnames_HCL-IBM.dita</w:t>
      </w:r>
      <w:r w:rsidR="00947632">
        <w:t xml:space="preserve"> file</w:t>
      </w:r>
      <w:bookmarkEnd w:id="0"/>
    </w:p>
    <w:p w14:paraId="57117EB6" w14:textId="6FDC6626" w:rsidR="00830F67" w:rsidRDefault="001E450B">
      <w:r>
        <w:t>Y</w:t>
      </w:r>
      <w:r w:rsidR="00FD0D98" w:rsidRPr="00FD0D98">
        <w:t>ou can use this D</w:t>
      </w:r>
      <w:r>
        <w:t>I</w:t>
      </w:r>
      <w:r w:rsidR="00FD0D98" w:rsidRPr="00FD0D98">
        <w:t xml:space="preserve">TA file </w:t>
      </w:r>
      <w:r>
        <w:t>to</w:t>
      </w:r>
      <w:r w:rsidR="00FD0D98" w:rsidRPr="00FD0D98">
        <w:t xml:space="preserve"> automatically insert correct product names into your topics</w:t>
      </w:r>
      <w:r w:rsidR="00C43ECA" w:rsidRPr="00C43ECA">
        <w:t xml:space="preserve">. </w:t>
      </w:r>
      <w:r>
        <w:t>I</w:t>
      </w:r>
      <w:r w:rsidR="00C43ECA" w:rsidRPr="00C43ECA">
        <w:t>f a product name changes</w:t>
      </w:r>
      <w:r>
        <w:t>,</w:t>
      </w:r>
      <w:r w:rsidR="00C43ECA" w:rsidRPr="00C43ECA">
        <w:t xml:space="preserve"> we only have to change the name in one place</w:t>
      </w:r>
      <w:r w:rsidR="00B36C10">
        <w:t>—</w:t>
      </w:r>
      <w:r w:rsidR="00B36C10">
        <w:t>t</w:t>
      </w:r>
      <w:r w:rsidR="00B36C10" w:rsidRPr="00B36C10">
        <w:t>his file</w:t>
      </w:r>
      <w:r w:rsidR="00B36C10">
        <w:t>—</w:t>
      </w:r>
      <w:r w:rsidR="00C43ECA" w:rsidRPr="00C43ECA">
        <w:t xml:space="preserve">to have the correct </w:t>
      </w:r>
      <w:r w:rsidR="00B102FC" w:rsidRPr="00C43ECA">
        <w:t xml:space="preserve">name </w:t>
      </w:r>
      <w:r w:rsidR="00B102FC">
        <w:t>inserted</w:t>
      </w:r>
      <w:r w:rsidR="00B102FC" w:rsidRPr="00B102FC">
        <w:t xml:space="preserve"> </w:t>
      </w:r>
      <w:r w:rsidR="00C43ECA" w:rsidRPr="00C43ECA">
        <w:t xml:space="preserve">throughout all </w:t>
      </w:r>
      <w:r w:rsidR="00B102FC">
        <w:t>y</w:t>
      </w:r>
      <w:r w:rsidR="00C43ECA" w:rsidRPr="00C43ECA">
        <w:t xml:space="preserve">our </w:t>
      </w:r>
      <w:r w:rsidR="00F91383">
        <w:t>topics</w:t>
      </w:r>
      <w:r w:rsidR="004A6630" w:rsidRPr="004A6630">
        <w:t xml:space="preserve">. Another benefit </w:t>
      </w:r>
      <w:r w:rsidR="00702821">
        <w:t>t</w:t>
      </w:r>
      <w:r w:rsidR="00702821" w:rsidRPr="00702821">
        <w:t xml:space="preserve">o using this file </w:t>
      </w:r>
      <w:r w:rsidR="004A6630" w:rsidRPr="004A6630">
        <w:t xml:space="preserve">is that common law and registered trademarks for HCL and IBM </w:t>
      </w:r>
      <w:r w:rsidR="006167BE" w:rsidRPr="006167BE">
        <w:t xml:space="preserve">product names are </w:t>
      </w:r>
      <w:r w:rsidR="00830F67">
        <w:t>a</w:t>
      </w:r>
      <w:r w:rsidR="00830F67" w:rsidRPr="00830F67">
        <w:t>utomatically inserted</w:t>
      </w:r>
      <w:r w:rsidR="006167BE" w:rsidRPr="006167BE">
        <w:t>. You don't have to worry about keeping track of trademarks</w:t>
      </w:r>
      <w:r w:rsidR="00830F67">
        <w:t>.</w:t>
      </w:r>
    </w:p>
    <w:p w14:paraId="00E26315" w14:textId="73C2549F" w:rsidR="00E64286" w:rsidRPr="00E64286" w:rsidRDefault="00393F68">
      <w:r w:rsidRPr="00393F68">
        <w:t xml:space="preserve">In your project </w:t>
      </w:r>
      <w:r w:rsidR="00C51EE8">
        <w:t xml:space="preserve">folder, save </w:t>
      </w:r>
      <w:r w:rsidR="00C51EE8">
        <w:t>the prodnames_HCL-IBM.dita file</w:t>
      </w:r>
      <w:r w:rsidR="00C51EE8">
        <w:t xml:space="preserve"> in the same folder as the master map</w:t>
      </w:r>
      <w:r w:rsidR="00E64286">
        <w:t>.</w:t>
      </w:r>
    </w:p>
    <w:p w14:paraId="32485352" w14:textId="69D339EE" w:rsidR="00365BC9" w:rsidRDefault="001848EC" w:rsidP="001848EC">
      <w:r w:rsidRPr="001848EC">
        <w:t xml:space="preserve">Although we should Avoid using product names whenever possible, </w:t>
      </w:r>
      <w:r w:rsidR="00123998" w:rsidRPr="00123998">
        <w:t xml:space="preserve">we encounter times when </w:t>
      </w:r>
      <w:r w:rsidR="00DC3098">
        <w:t xml:space="preserve">cannot avoid writing a </w:t>
      </w:r>
      <w:r w:rsidR="00123998" w:rsidRPr="00123998">
        <w:t>product name.</w:t>
      </w:r>
      <w:r w:rsidR="00123998">
        <w:t xml:space="preserve"> </w:t>
      </w:r>
      <w:r w:rsidR="00123998" w:rsidRPr="00123998">
        <w:t xml:space="preserve">Typically, </w:t>
      </w:r>
      <w:r w:rsidR="00EC7E77" w:rsidRPr="00EC7E77">
        <w:t xml:space="preserve">use </w:t>
      </w:r>
      <w:r w:rsidR="00EB7E70">
        <w:t>“</w:t>
      </w:r>
      <w:r w:rsidR="00EC7E77" w:rsidRPr="00EC7E77">
        <w:t>the product</w:t>
      </w:r>
      <w:r w:rsidR="00EB7E70">
        <w:t>”</w:t>
      </w:r>
      <w:r w:rsidR="00EC7E77" w:rsidRPr="00EC7E77">
        <w:t xml:space="preserve"> or a functional description of the product </w:t>
      </w:r>
      <w:r w:rsidR="00DC3098">
        <w:t>(</w:t>
      </w:r>
      <w:r w:rsidR="00DC3098">
        <w:t>“</w:t>
      </w:r>
      <w:r w:rsidR="00DC3098">
        <w:t>t</w:t>
      </w:r>
      <w:r w:rsidR="00DC3098" w:rsidRPr="007307B4">
        <w:t>he database</w:t>
      </w:r>
      <w:r w:rsidR="00DC3098">
        <w:t>”</w:t>
      </w:r>
      <w:r w:rsidR="00DC3098">
        <w:t xml:space="preserve">) </w:t>
      </w:r>
      <w:r w:rsidR="00EC7E77" w:rsidRPr="00EC7E77">
        <w:t xml:space="preserve">instead of the product name. </w:t>
      </w:r>
    </w:p>
    <w:p w14:paraId="4332859E" w14:textId="4DA59827" w:rsidR="00AF3896" w:rsidRPr="00365BC9" w:rsidRDefault="00DC3098" w:rsidP="00705256">
      <w:pPr>
        <w:pStyle w:val="Heading2"/>
      </w:pPr>
      <w:r w:rsidRPr="00DC3098">
        <w:t xml:space="preserve">Inserting </w:t>
      </w:r>
      <w:r>
        <w:t>c</w:t>
      </w:r>
      <w:r w:rsidR="00705256" w:rsidRPr="00705256">
        <w:t>ontent reference</w:t>
      </w:r>
      <w:r>
        <w:t>s</w:t>
      </w:r>
      <w:r w:rsidR="00705256" w:rsidRPr="00705256">
        <w:t xml:space="preserve"> </w:t>
      </w:r>
    </w:p>
    <w:p w14:paraId="54FD944B" w14:textId="07CF1BCC" w:rsidR="0073734A" w:rsidRDefault="00365BC9" w:rsidP="001848EC">
      <w:r w:rsidRPr="00365BC9">
        <w:t>When you must use</w:t>
      </w:r>
      <w:r>
        <w:t xml:space="preserve"> a</w:t>
      </w:r>
      <w:r w:rsidRPr="00365BC9">
        <w:t xml:space="preserve"> product name</w:t>
      </w:r>
      <w:r w:rsidR="00B86AC2">
        <w:t>,</w:t>
      </w:r>
      <w:r w:rsidR="006E37AE">
        <w:t xml:space="preserve"> </w:t>
      </w:r>
      <w:r w:rsidR="00B86AC2">
        <w:t>u</w:t>
      </w:r>
      <w:r w:rsidR="006E37AE" w:rsidRPr="006E37AE">
        <w:t>se</w:t>
      </w:r>
      <w:r w:rsidR="00B86AC2">
        <w:t xml:space="preserve"> a</w:t>
      </w:r>
      <w:r w:rsidR="006E37AE" w:rsidRPr="006E37AE">
        <w:t xml:space="preserve"> content reference </w:t>
      </w:r>
      <w:r w:rsidR="00B86AC2">
        <w:t>in</w:t>
      </w:r>
      <w:r w:rsidR="00164E50">
        <w:t xml:space="preserve"> </w:t>
      </w:r>
      <w:r w:rsidR="006E37AE" w:rsidRPr="006E37AE">
        <w:t xml:space="preserve">the name rather than typing the name </w:t>
      </w:r>
      <w:r w:rsidR="00DC3098">
        <w:t>in</w:t>
      </w:r>
      <w:r w:rsidR="006E37AE" w:rsidRPr="006E37AE">
        <w:t xml:space="preserve"> the document itself</w:t>
      </w:r>
      <w:r w:rsidR="008A342D" w:rsidRPr="008A342D">
        <w:t xml:space="preserve">. The content </w:t>
      </w:r>
      <w:r w:rsidR="007307B4">
        <w:t>sources</w:t>
      </w:r>
      <w:r w:rsidR="008A342D" w:rsidRPr="008A342D">
        <w:t xml:space="preserve"> in this file are designed </w:t>
      </w:r>
      <w:r w:rsidR="007307B4">
        <w:t>to</w:t>
      </w:r>
      <w:r w:rsidR="008A342D" w:rsidRPr="008A342D">
        <w:t xml:space="preserve"> insert </w:t>
      </w:r>
      <w:r w:rsidR="00146041" w:rsidRPr="00146041">
        <w:t>the HCL name and the IBM name where appropriate</w:t>
      </w:r>
      <w:r w:rsidR="00146041">
        <w:t>.</w:t>
      </w:r>
      <w:r w:rsidR="00146041" w:rsidRPr="00146041">
        <w:t xml:space="preserve"> </w:t>
      </w:r>
      <w:r w:rsidR="00146041">
        <w:t>T</w:t>
      </w:r>
      <w:r w:rsidR="00146041" w:rsidRPr="00146041">
        <w:t xml:space="preserve">he audience </w:t>
      </w:r>
      <w:r w:rsidR="00BE0AAB">
        <w:t>a</w:t>
      </w:r>
      <w:r w:rsidR="00A44CAB" w:rsidRPr="00A44CAB">
        <w:t xml:space="preserve">ttribute is set to HCL </w:t>
      </w:r>
      <w:r w:rsidR="00BE0AAB" w:rsidRPr="00BE0AAB">
        <w:t xml:space="preserve">or IBM for both branded sets of documentation. </w:t>
      </w:r>
      <w:r w:rsidR="00645ED3" w:rsidRPr="00645ED3">
        <w:t xml:space="preserve">When you build your documentation set, include </w:t>
      </w:r>
      <w:r w:rsidR="000C40CE">
        <w:t xml:space="preserve">in a </w:t>
      </w:r>
      <w:r w:rsidR="00645ED3" w:rsidRPr="00645ED3">
        <w:t>d</w:t>
      </w:r>
      <w:r w:rsidR="00645ED3">
        <w:t>i</w:t>
      </w:r>
      <w:r w:rsidR="00645ED3" w:rsidRPr="00645ED3">
        <w:t>ta</w:t>
      </w:r>
      <w:r w:rsidR="00645ED3">
        <w:t>v</w:t>
      </w:r>
      <w:r w:rsidR="00645ED3" w:rsidRPr="00645ED3">
        <w:t xml:space="preserve">al file </w:t>
      </w:r>
      <w:r w:rsidR="00DC3098">
        <w:t xml:space="preserve">with filters </w:t>
      </w:r>
      <w:r w:rsidR="00234949" w:rsidRPr="00234949">
        <w:t xml:space="preserve"> to include either HCL as an audience or IBM as an audience, and the correct name </w:t>
      </w:r>
      <w:r w:rsidR="00DC3098">
        <w:t>is</w:t>
      </w:r>
      <w:r w:rsidR="00234949" w:rsidRPr="00234949">
        <w:t xml:space="preserve"> inserted</w:t>
      </w:r>
      <w:r w:rsidR="00164E50">
        <w:t>.</w:t>
      </w:r>
    </w:p>
    <w:p w14:paraId="3ECD3BBE" w14:textId="77777777" w:rsidR="00915CE4" w:rsidRPr="00915CE4" w:rsidRDefault="00AD3640" w:rsidP="00915CE4">
      <w:pPr>
        <w:pStyle w:val="ListParagraph"/>
        <w:numPr>
          <w:ilvl w:val="0"/>
          <w:numId w:val="1"/>
        </w:numPr>
      </w:pPr>
      <w:r w:rsidRPr="00AD3640">
        <w:t xml:space="preserve">In the topic file where you want to insert the product name place the cursor . </w:t>
      </w:r>
    </w:p>
    <w:p w14:paraId="010820E5" w14:textId="2F6A2260" w:rsidR="004007B8" w:rsidRPr="004007B8" w:rsidRDefault="00915CE4" w:rsidP="00915CE4">
      <w:pPr>
        <w:pStyle w:val="ListParagraph"/>
        <w:numPr>
          <w:ilvl w:val="0"/>
          <w:numId w:val="1"/>
        </w:numPr>
      </w:pPr>
      <w:r w:rsidRPr="00915CE4">
        <w:t xml:space="preserve">From the menu bar </w:t>
      </w:r>
      <w:r w:rsidR="007B4A00" w:rsidRPr="007B4A00">
        <w:t xml:space="preserve">click data reuse content. </w:t>
      </w:r>
    </w:p>
    <w:p w14:paraId="7C1D6C93" w14:textId="77777777" w:rsidR="003A0B2F" w:rsidRPr="003A0B2F" w:rsidRDefault="004007B8" w:rsidP="00915CE4">
      <w:pPr>
        <w:pStyle w:val="ListParagraph"/>
        <w:numPr>
          <w:ilvl w:val="0"/>
          <w:numId w:val="1"/>
        </w:numPr>
      </w:pPr>
      <w:r w:rsidRPr="004007B8">
        <w:t xml:space="preserve">Navigate to the location of the prod names dot data file and locate or search for the product name </w:t>
      </w:r>
      <w:r w:rsidR="003A0B2F" w:rsidRPr="003A0B2F">
        <w:t xml:space="preserve">to insert </w:t>
      </w:r>
    </w:p>
    <w:p w14:paraId="5DA2163B" w14:textId="1D28C3A3" w:rsidR="009C752E" w:rsidRDefault="003246DB" w:rsidP="00915CE4">
      <w:pPr>
        <w:pStyle w:val="ListParagraph"/>
        <w:numPr>
          <w:ilvl w:val="0"/>
          <w:numId w:val="1"/>
        </w:numPr>
      </w:pPr>
      <w:r w:rsidRPr="003246DB">
        <w:t xml:space="preserve">Click insert </w:t>
      </w:r>
      <w:r w:rsidR="00DA69AD" w:rsidRPr="00DA69AD">
        <w:t xml:space="preserve">or click insert and close depending on whether you want to insert another product name </w:t>
      </w:r>
    </w:p>
    <w:p w14:paraId="6D27CEEA" w14:textId="5BBBB032" w:rsidR="00147B50" w:rsidRDefault="0055461E" w:rsidP="0034766E">
      <w:r w:rsidRPr="0055461E">
        <w:t>Both product names are inserted into the d</w:t>
      </w:r>
      <w:r w:rsidR="007307B4">
        <w:t>i</w:t>
      </w:r>
      <w:r w:rsidRPr="0055461E">
        <w:t>ta file</w:t>
      </w:r>
      <w:r w:rsidR="001F7A46">
        <w:t>.</w:t>
      </w:r>
      <w:r w:rsidRPr="0055461E">
        <w:t xml:space="preserve"> </w:t>
      </w:r>
      <w:r w:rsidR="001F7A46">
        <w:t>I</w:t>
      </w:r>
      <w:r w:rsidRPr="0055461E">
        <w:t>f there are two product names</w:t>
      </w:r>
      <w:r w:rsidR="00DC3098">
        <w:t>,</w:t>
      </w:r>
      <w:r w:rsidRPr="0055461E">
        <w:t xml:space="preserve"> use a d</w:t>
      </w:r>
      <w:r w:rsidR="001F7A46">
        <w:t>itav</w:t>
      </w:r>
      <w:r w:rsidRPr="0055461E">
        <w:t>al file to include</w:t>
      </w:r>
      <w:r w:rsidR="00DC3098">
        <w:t xml:space="preserve"> </w:t>
      </w:r>
      <w:r w:rsidR="00EC33EB" w:rsidRPr="00EC33EB">
        <w:t xml:space="preserve">the correct </w:t>
      </w:r>
      <w:r w:rsidR="00EC33EB">
        <w:t xml:space="preserve"> </w:t>
      </w:r>
      <w:r w:rsidR="00EC33EB" w:rsidRPr="00EC33EB">
        <w:t>product name</w:t>
      </w:r>
      <w:r w:rsidR="00EC33EB">
        <w:t>.</w:t>
      </w:r>
    </w:p>
    <w:p w14:paraId="1F6B4B96" w14:textId="3392F09E" w:rsidR="00E4396F" w:rsidRPr="00E4396F" w:rsidRDefault="0034766E" w:rsidP="0034766E">
      <w:r w:rsidRPr="0034766E">
        <w:t xml:space="preserve">Note: </w:t>
      </w:r>
      <w:r w:rsidR="001F7A46">
        <w:t>T</w:t>
      </w:r>
      <w:r w:rsidRPr="0034766E">
        <w:t xml:space="preserve">his file </w:t>
      </w:r>
      <w:r w:rsidR="00790612" w:rsidRPr="00790612">
        <w:t xml:space="preserve">contains more than just HCL product names and the IBM counterparts. The file contains </w:t>
      </w:r>
      <w:r w:rsidR="00AF3896">
        <w:t>numerous</w:t>
      </w:r>
      <w:r w:rsidR="00790612" w:rsidRPr="00790612">
        <w:t xml:space="preserve"> IBM only product names that your documentation set </w:t>
      </w:r>
      <w:r w:rsidR="007B693E" w:rsidRPr="007B693E">
        <w:t>might refer to</w:t>
      </w:r>
      <w:r w:rsidR="007B693E">
        <w:t xml:space="preserve">. </w:t>
      </w:r>
      <w:r w:rsidR="007B693E" w:rsidRPr="007B693E">
        <w:t>If these product names have trademarks they are included in the inserted product name</w:t>
      </w:r>
      <w:r w:rsidR="009070C2">
        <w:t>.</w:t>
      </w:r>
      <w:r w:rsidR="007B693E" w:rsidRPr="007B693E">
        <w:t xml:space="preserve"> </w:t>
      </w:r>
      <w:r w:rsidR="009070C2">
        <w:t>Y</w:t>
      </w:r>
      <w:r w:rsidR="009070C2" w:rsidRPr="009070C2">
        <w:t>ou don't have to keep up with those trademarks either</w:t>
      </w:r>
      <w:r w:rsidR="00AF3896">
        <w:t>.</w:t>
      </w:r>
      <w:r w:rsidR="009070C2" w:rsidRPr="009070C2">
        <w:t xml:space="preserve"> </w:t>
      </w:r>
    </w:p>
    <w:p w14:paraId="6E100407" w14:textId="380279C2" w:rsidR="00AF3896" w:rsidRDefault="00AF3896" w:rsidP="00705256">
      <w:pPr>
        <w:pStyle w:val="Heading2"/>
      </w:pPr>
      <w:r>
        <w:t>Ditaval</w:t>
      </w:r>
      <w:r w:rsidR="00705256">
        <w:t xml:space="preserve"> </w:t>
      </w:r>
      <w:r w:rsidR="00705256" w:rsidRPr="00705256">
        <w:t xml:space="preserve">file </w:t>
      </w:r>
    </w:p>
    <w:p w14:paraId="6D70EC25" w14:textId="1D913A8A" w:rsidR="00DB2C02" w:rsidRPr="00DB2C02" w:rsidRDefault="00DB2C02" w:rsidP="0034766E">
      <w:r w:rsidRPr="00DB2C02">
        <w:t>Create or open a di</w:t>
      </w:r>
      <w:r w:rsidR="00705256">
        <w:t>tav</w:t>
      </w:r>
      <w:r w:rsidRPr="00DB2C02">
        <w:t xml:space="preserve">al document and insert a line similar to the following example : </w:t>
      </w:r>
    </w:p>
    <w:p w14:paraId="5895134C" w14:textId="77777777" w:rsidR="00147B50" w:rsidRPr="00147B50" w:rsidRDefault="00DB2C02" w:rsidP="00DB2C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DB2C02">
        <w:rPr>
          <w:rFonts w:ascii="Courier New" w:hAnsi="Courier New" w:cs="Courier New"/>
          <w:color w:val="000096"/>
          <w:sz w:val="24"/>
          <w:szCs w:val="24"/>
          <w:highlight w:val="white"/>
        </w:rPr>
        <w:t>&lt;prop</w:t>
      </w:r>
      <w:r w:rsidRPr="00DB2C02">
        <w:rPr>
          <w:rFonts w:ascii="Courier New" w:hAnsi="Courier New" w:cs="Courier New"/>
          <w:color w:val="F5844C"/>
          <w:sz w:val="24"/>
          <w:szCs w:val="24"/>
          <w:highlight w:val="white"/>
        </w:rPr>
        <w:t xml:space="preserve"> action</w:t>
      </w:r>
      <w:r w:rsidRPr="00DB2C02">
        <w:rPr>
          <w:rFonts w:ascii="Courier New" w:hAnsi="Courier New" w:cs="Courier New"/>
          <w:color w:val="FF8040"/>
          <w:sz w:val="24"/>
          <w:szCs w:val="24"/>
          <w:highlight w:val="white"/>
        </w:rPr>
        <w:t>=</w:t>
      </w:r>
      <w:r w:rsidRPr="00DB2C02">
        <w:rPr>
          <w:rFonts w:ascii="Courier New" w:hAnsi="Courier New" w:cs="Courier New"/>
          <w:color w:val="993300"/>
          <w:sz w:val="24"/>
          <w:szCs w:val="24"/>
          <w:highlight w:val="white"/>
        </w:rPr>
        <w:t>"include"</w:t>
      </w:r>
      <w:r w:rsidRPr="00DB2C02">
        <w:rPr>
          <w:rFonts w:ascii="Courier New" w:hAnsi="Courier New" w:cs="Courier New"/>
          <w:color w:val="F5844C"/>
          <w:sz w:val="24"/>
          <w:szCs w:val="24"/>
          <w:highlight w:val="white"/>
        </w:rPr>
        <w:t xml:space="preserve"> att</w:t>
      </w:r>
      <w:r w:rsidRPr="00DB2C02">
        <w:rPr>
          <w:rFonts w:ascii="Courier New" w:hAnsi="Courier New" w:cs="Courier New"/>
          <w:color w:val="FF8040"/>
          <w:sz w:val="24"/>
          <w:szCs w:val="24"/>
          <w:highlight w:val="white"/>
        </w:rPr>
        <w:t>=</w:t>
      </w:r>
      <w:r w:rsidRPr="00DB2C02">
        <w:rPr>
          <w:rFonts w:ascii="Courier New" w:hAnsi="Courier New" w:cs="Courier New"/>
          <w:color w:val="993300"/>
          <w:sz w:val="24"/>
          <w:szCs w:val="24"/>
          <w:highlight w:val="white"/>
        </w:rPr>
        <w:t>"audience"</w:t>
      </w:r>
      <w:r w:rsidRPr="00DB2C02">
        <w:rPr>
          <w:rFonts w:ascii="Courier New" w:hAnsi="Courier New" w:cs="Courier New"/>
          <w:color w:val="F5844C"/>
          <w:sz w:val="24"/>
          <w:szCs w:val="24"/>
          <w:highlight w:val="white"/>
        </w:rPr>
        <w:t xml:space="preserve"> val</w:t>
      </w:r>
      <w:r w:rsidRPr="00DB2C02">
        <w:rPr>
          <w:rFonts w:ascii="Courier New" w:hAnsi="Courier New" w:cs="Courier New"/>
          <w:color w:val="FF8040"/>
          <w:sz w:val="24"/>
          <w:szCs w:val="24"/>
          <w:highlight w:val="white"/>
        </w:rPr>
        <w:t>=</w:t>
      </w:r>
      <w:r w:rsidRPr="00DB2C02">
        <w:rPr>
          <w:rFonts w:ascii="Courier New" w:hAnsi="Courier New" w:cs="Courier New"/>
          <w:color w:val="993300"/>
          <w:sz w:val="24"/>
          <w:szCs w:val="24"/>
          <w:highlight w:val="white"/>
        </w:rPr>
        <w:t>"hcl"</w:t>
      </w:r>
      <w:r w:rsidRPr="00DB2C02">
        <w:rPr>
          <w:rFonts w:ascii="Courier New" w:hAnsi="Courier New" w:cs="Courier New"/>
          <w:color w:val="000096"/>
          <w:sz w:val="24"/>
          <w:szCs w:val="24"/>
          <w:highlight w:val="white"/>
        </w:rPr>
        <w:t>/&gt;</w:t>
      </w:r>
    </w:p>
    <w:p w14:paraId="74656B4A" w14:textId="700B025F" w:rsidR="00DB2C02" w:rsidRPr="00DB2C02" w:rsidRDefault="00147B50" w:rsidP="00147B50">
      <w:pPr>
        <w:rPr>
          <w:highlight w:val="white"/>
        </w:rPr>
      </w:pPr>
      <w:r w:rsidRPr="00147B50">
        <w:rPr>
          <w:highlight w:val="white"/>
        </w:rPr>
        <w:t xml:space="preserve">This </w:t>
      </w:r>
      <w:r w:rsidR="001577E5">
        <w:rPr>
          <w:highlight w:val="white"/>
        </w:rPr>
        <w:t>s</w:t>
      </w:r>
      <w:r w:rsidR="001577E5" w:rsidRPr="001577E5">
        <w:rPr>
          <w:highlight w:val="white"/>
        </w:rPr>
        <w:t xml:space="preserve">tatement </w:t>
      </w:r>
      <w:r w:rsidRPr="00147B50">
        <w:rPr>
          <w:highlight w:val="white"/>
        </w:rPr>
        <w:t>causes the HCL product name to be</w:t>
      </w:r>
      <w:r w:rsidR="00EC33EB">
        <w:rPr>
          <w:highlight w:val="white"/>
        </w:rPr>
        <w:t xml:space="preserve"> </w:t>
      </w:r>
      <w:r w:rsidR="00EC33EB" w:rsidRPr="00EC33EB">
        <w:rPr>
          <w:highlight w:val="white"/>
        </w:rPr>
        <w:t xml:space="preserve">inserted </w:t>
      </w:r>
      <w:r w:rsidR="001577E5" w:rsidRPr="001577E5">
        <w:rPr>
          <w:highlight w:val="white"/>
        </w:rPr>
        <w:t>and the IBM product name to be filtered out.</w:t>
      </w:r>
      <w:r w:rsidR="00DC3098">
        <w:rPr>
          <w:highlight w:val="white"/>
        </w:rPr>
        <w:br/>
      </w:r>
      <w:r w:rsidR="00DC3098">
        <w:rPr>
          <w:highlight w:val="white"/>
        </w:rPr>
        <w:br/>
      </w:r>
      <w:r w:rsidR="00DC3098" w:rsidRPr="00DC3098">
        <w:rPr>
          <w:highlight w:val="white"/>
        </w:rPr>
        <w:t xml:space="preserve">In creating the build scenario, you include this file to activate the filters. </w:t>
      </w:r>
    </w:p>
    <w:p w14:paraId="3FE5FD89" w14:textId="469E1977" w:rsidR="0034766E" w:rsidRDefault="0034766E" w:rsidP="0034766E"/>
    <w:sectPr w:rsidR="0034766E" w:rsidSect="00FB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77B93"/>
    <w:multiLevelType w:val="hybridMultilevel"/>
    <w:tmpl w:val="1F06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A3"/>
    <w:rsid w:val="000C40CE"/>
    <w:rsid w:val="00123998"/>
    <w:rsid w:val="00136FAB"/>
    <w:rsid w:val="00146041"/>
    <w:rsid w:val="00147B50"/>
    <w:rsid w:val="001577E5"/>
    <w:rsid w:val="00164E50"/>
    <w:rsid w:val="001848EC"/>
    <w:rsid w:val="001A42A3"/>
    <w:rsid w:val="001E450B"/>
    <w:rsid w:val="001E5CE9"/>
    <w:rsid w:val="001F1C02"/>
    <w:rsid w:val="001F7A46"/>
    <w:rsid w:val="00234949"/>
    <w:rsid w:val="00321482"/>
    <w:rsid w:val="003246DB"/>
    <w:rsid w:val="0034766E"/>
    <w:rsid w:val="00361EA5"/>
    <w:rsid w:val="00365BC9"/>
    <w:rsid w:val="00393F68"/>
    <w:rsid w:val="003A0B2F"/>
    <w:rsid w:val="004007B8"/>
    <w:rsid w:val="004A6630"/>
    <w:rsid w:val="0055461E"/>
    <w:rsid w:val="006167BE"/>
    <w:rsid w:val="006252BD"/>
    <w:rsid w:val="00645ED3"/>
    <w:rsid w:val="006E37AE"/>
    <w:rsid w:val="00702821"/>
    <w:rsid w:val="00705256"/>
    <w:rsid w:val="007252C9"/>
    <w:rsid w:val="007307B4"/>
    <w:rsid w:val="0073734A"/>
    <w:rsid w:val="00790612"/>
    <w:rsid w:val="007B4A00"/>
    <w:rsid w:val="007B693E"/>
    <w:rsid w:val="00830F67"/>
    <w:rsid w:val="008A342D"/>
    <w:rsid w:val="009070C2"/>
    <w:rsid w:val="00915CE4"/>
    <w:rsid w:val="00947632"/>
    <w:rsid w:val="009B37CF"/>
    <w:rsid w:val="009C752E"/>
    <w:rsid w:val="00A30645"/>
    <w:rsid w:val="00A44CAB"/>
    <w:rsid w:val="00A71EC3"/>
    <w:rsid w:val="00AD3640"/>
    <w:rsid w:val="00AF3896"/>
    <w:rsid w:val="00B102FC"/>
    <w:rsid w:val="00B36C10"/>
    <w:rsid w:val="00B86AC2"/>
    <w:rsid w:val="00BE0AAB"/>
    <w:rsid w:val="00C33B97"/>
    <w:rsid w:val="00C43ECA"/>
    <w:rsid w:val="00C51EE8"/>
    <w:rsid w:val="00C65754"/>
    <w:rsid w:val="00C95FC0"/>
    <w:rsid w:val="00DA3639"/>
    <w:rsid w:val="00DA69AD"/>
    <w:rsid w:val="00DB2C02"/>
    <w:rsid w:val="00DC3098"/>
    <w:rsid w:val="00E130C6"/>
    <w:rsid w:val="00E4396F"/>
    <w:rsid w:val="00E64286"/>
    <w:rsid w:val="00E858E6"/>
    <w:rsid w:val="00EB7E70"/>
    <w:rsid w:val="00EC33EB"/>
    <w:rsid w:val="00EC7E77"/>
    <w:rsid w:val="00F45DB8"/>
    <w:rsid w:val="00F91383"/>
    <w:rsid w:val="00FB050F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DE7E"/>
  <w15:chartTrackingRefBased/>
  <w15:docId w15:val="{143E8025-C813-48B0-98CA-CCD85FB9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DA4CE09D3B0468EF49F9A9F79CD65" ma:contentTypeVersion="14" ma:contentTypeDescription="Create a new document." ma:contentTypeScope="" ma:versionID="8a202efec64df1b3d22331e41dfac72a">
  <xsd:schema xmlns:xsd="http://www.w3.org/2001/XMLSchema" xmlns:xs="http://www.w3.org/2001/XMLSchema" xmlns:p="http://schemas.microsoft.com/office/2006/metadata/properties" xmlns:ns1="http://schemas.microsoft.com/sharepoint/v3" xmlns:ns3="86ed06a5-d07e-4ac2-bbe7-c2b9746ed45e" xmlns:ns4="d3c34fc6-901a-4278-838a-e2019fb70fa8" targetNamespace="http://schemas.microsoft.com/office/2006/metadata/properties" ma:root="true" ma:fieldsID="9be3dad2625db04eacbb8ef77a396a34" ns1:_="" ns3:_="" ns4:_="">
    <xsd:import namespace="http://schemas.microsoft.com/sharepoint/v3"/>
    <xsd:import namespace="86ed06a5-d07e-4ac2-bbe7-c2b9746ed45e"/>
    <xsd:import namespace="d3c34fc6-901a-4278-838a-e2019fb70f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06a5-d07e-4ac2-bbe7-c2b9746ed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34fc6-901a-4278-838a-e2019fb70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33B52C-919A-456A-A1C5-BB25318096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014A973-D771-42E6-8E43-35D5544A14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28513-3F2C-4500-807F-D44AD880F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6ed06a5-d07e-4ac2-bbe7-c2b9746ed45e"/>
    <ds:schemaRef ds:uri="d3c34fc6-901a-4278-838a-e2019fb70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MENZIES</dc:creator>
  <cp:keywords/>
  <dc:description/>
  <cp:lastModifiedBy>PHILIP MENZIES</cp:lastModifiedBy>
  <cp:revision>4</cp:revision>
  <dcterms:created xsi:type="dcterms:W3CDTF">2021-02-09T19:30:00Z</dcterms:created>
  <dcterms:modified xsi:type="dcterms:W3CDTF">2021-02-10T18:04:00Z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14e56d71-4ec9-461b-a232-70c1b3b699a5</vt:lpwstr>
  </property>
  <property fmtid="{D5CDD505-2E9C-101B-9397-08002B2CF9AE}" pid="3" name="HCLClassD6">
    <vt:lpwstr>False</vt:lpwstr>
  </property>
  <property fmtid="{D5CDD505-2E9C-101B-9397-08002B2CF9AE}" pid="4" name="ContentTypeId">
    <vt:lpwstr>0x0101003A2DA4CE09D3B0468EF49F9A9F79CD65</vt:lpwstr>
  </property>
  <property fmtid="{D5CDD505-2E9C-101B-9397-08002B2CF9AE}" pid="5" name="HCLClassification">
    <vt:lpwstr>HCL_Cla5s_1nt3rnal</vt:lpwstr>
  </property>
</Properties>
</file>