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9499C" w14:textId="77777777" w:rsidR="00FF1058" w:rsidRPr="00FF1058" w:rsidRDefault="00FF1058" w:rsidP="00FF1058">
      <w:pPr>
        <w:widowControl/>
        <w:shd w:val="clear" w:color="auto" w:fill="FFFFFF"/>
        <w:spacing w:line="360" w:lineRule="auto"/>
        <w:outlineLvl w:val="0"/>
        <w:rPr>
          <w:rFonts w:ascii="Times New Roman" w:eastAsia="宋体" w:hAnsi="Times New Roman" w:cs="Times New Roman"/>
          <w:b/>
          <w:bCs/>
          <w:kern w:val="36"/>
          <w:sz w:val="36"/>
          <w:szCs w:val="36"/>
        </w:rPr>
      </w:pPr>
      <w:r w:rsidRPr="00FF1058">
        <w:rPr>
          <w:rFonts w:ascii="Times New Roman" w:eastAsia="宋体" w:hAnsi="Times New Roman" w:cs="Times New Roman"/>
          <w:b/>
          <w:bCs/>
          <w:kern w:val="36"/>
          <w:sz w:val="36"/>
          <w:szCs w:val="36"/>
        </w:rPr>
        <w:t>Data Augmentation in NLP</w:t>
      </w:r>
    </w:p>
    <w:p w14:paraId="2E39BE77" w14:textId="77777777" w:rsidR="00FF1058" w:rsidRPr="00FF1058" w:rsidRDefault="00FF1058" w:rsidP="00FF1058">
      <w:pPr>
        <w:widowControl/>
        <w:shd w:val="clear" w:color="auto" w:fill="FFFFFF"/>
        <w:spacing w:line="360" w:lineRule="auto"/>
        <w:outlineLvl w:val="1"/>
        <w:rPr>
          <w:rFonts w:ascii="Times New Roman" w:eastAsia="宋体" w:hAnsi="Times New Roman" w:cs="Times New Roman"/>
          <w:b/>
          <w:bCs/>
          <w:kern w:val="0"/>
          <w:sz w:val="36"/>
          <w:szCs w:val="36"/>
        </w:rPr>
      </w:pPr>
      <w:r w:rsidRPr="00FF1058">
        <w:rPr>
          <w:rFonts w:ascii="Times New Roman" w:eastAsia="宋体" w:hAnsi="Times New Roman" w:cs="Times New Roman"/>
          <w:b/>
          <w:bCs/>
          <w:kern w:val="0"/>
          <w:sz w:val="36"/>
          <w:szCs w:val="36"/>
        </w:rPr>
        <w:t>Introduction to Text Augmentation</w:t>
      </w:r>
    </w:p>
    <w:p w14:paraId="1ECF6F8D" w14:textId="77777777" w:rsidR="00FF1058" w:rsidRPr="00FF1058" w:rsidRDefault="00FF1058" w:rsidP="00FF1058">
      <w:pPr>
        <w:widowControl/>
        <w:shd w:val="clear" w:color="auto" w:fill="FFFFFF"/>
        <w:spacing w:before="480" w:line="360" w:lineRule="auto"/>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More data we have, better performance we can achieve. However, it is very too luxury to annotate large amount of training data. Therefore, proper data augmentation is useful to boost up your model performance. Augmentation is very popular in computer vision area. Image can be augmented easily by flipping, adding salt etc via image augmentation library such as </w:t>
      </w:r>
      <w:hyperlink r:id="rId7" w:tgtFrame="_blank" w:history="1">
        <w:r w:rsidRPr="00FF1058">
          <w:rPr>
            <w:rFonts w:ascii="Times New Roman" w:eastAsia="宋体" w:hAnsi="Times New Roman" w:cs="Times New Roman"/>
            <w:color w:val="0000FF"/>
            <w:spacing w:val="-1"/>
            <w:kern w:val="0"/>
            <w:sz w:val="28"/>
            <w:szCs w:val="28"/>
            <w:u w:val="single"/>
          </w:rPr>
          <w:t>imgaug</w:t>
        </w:r>
      </w:hyperlink>
      <w:r w:rsidRPr="00FF1058">
        <w:rPr>
          <w:rFonts w:ascii="Times New Roman" w:eastAsia="宋体" w:hAnsi="Times New Roman" w:cs="Times New Roman"/>
          <w:spacing w:val="-1"/>
          <w:kern w:val="0"/>
          <w:sz w:val="28"/>
          <w:szCs w:val="28"/>
        </w:rPr>
        <w:t>. It is proved that augmentation is one of the anchor to success of computer vision model.</w:t>
      </w:r>
    </w:p>
    <w:p w14:paraId="16F73124" w14:textId="77777777" w:rsidR="00FF1058" w:rsidRPr="00FF1058" w:rsidRDefault="00FF1058" w:rsidP="00FF1058">
      <w:pPr>
        <w:widowControl/>
        <w:shd w:val="clear" w:color="auto" w:fill="FFFFFF"/>
        <w:spacing w:before="480" w:line="360" w:lineRule="auto"/>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In natural language processing (NLP) field, it is hard to augmenting text due to high complexity of language. Not every word we can replace it by others such as a, an, the. Also, not every word has synonym. Even changing a word, the context will be totally difference. On the other hand, generating augmented image in computer vision area is relative easier. Even introducing noise or cropping out portion of image, model can still classify the image.</w:t>
      </w:r>
    </w:p>
    <w:p w14:paraId="2424FF68" w14:textId="77777777" w:rsidR="00FF1058" w:rsidRPr="00FF1058" w:rsidRDefault="00FF1058" w:rsidP="00FF1058">
      <w:pPr>
        <w:widowControl/>
        <w:shd w:val="clear" w:color="auto" w:fill="FFFFFF"/>
        <w:spacing w:before="480" w:line="360" w:lineRule="auto"/>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 xml:space="preserve">Given that we do not have unlimited resource to build training data by human, authors tried different methods to achieve same goals which is generating more data for model training. In this story, we explore different </w:t>
      </w:r>
      <w:r w:rsidRPr="00FF1058">
        <w:rPr>
          <w:rFonts w:ascii="Times New Roman" w:eastAsia="宋体" w:hAnsi="Times New Roman" w:cs="Times New Roman"/>
          <w:spacing w:val="-1"/>
          <w:kern w:val="0"/>
          <w:sz w:val="28"/>
          <w:szCs w:val="28"/>
        </w:rPr>
        <w:lastRenderedPageBreak/>
        <w:t>authors how they leverage augmentation to tickle NLP tasks via generating more text data to boost up the models. The following story will cover:</w:t>
      </w:r>
    </w:p>
    <w:p w14:paraId="3A66FDA4" w14:textId="77777777" w:rsidR="00FF1058" w:rsidRPr="00FF1058" w:rsidRDefault="00FF1058" w:rsidP="00FF1058">
      <w:pPr>
        <w:widowControl/>
        <w:numPr>
          <w:ilvl w:val="0"/>
          <w:numId w:val="1"/>
        </w:numPr>
        <w:shd w:val="clear" w:color="auto" w:fill="FFFFFF"/>
        <w:spacing w:before="480" w:line="360" w:lineRule="auto"/>
        <w:ind w:left="1410"/>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Thesaurus</w:t>
      </w:r>
    </w:p>
    <w:p w14:paraId="1C1D53A6" w14:textId="77777777" w:rsidR="00FF1058" w:rsidRPr="00FF1058" w:rsidRDefault="00FF1058" w:rsidP="00FF1058">
      <w:pPr>
        <w:widowControl/>
        <w:numPr>
          <w:ilvl w:val="0"/>
          <w:numId w:val="1"/>
        </w:numPr>
        <w:shd w:val="clear" w:color="auto" w:fill="FFFFFF"/>
        <w:spacing w:before="252" w:line="360" w:lineRule="auto"/>
        <w:ind w:left="1410"/>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Word Embeddings</w:t>
      </w:r>
    </w:p>
    <w:p w14:paraId="2C1EBD54" w14:textId="77777777" w:rsidR="00FF1058" w:rsidRPr="00FF1058" w:rsidRDefault="00FF1058" w:rsidP="00FF1058">
      <w:pPr>
        <w:widowControl/>
        <w:numPr>
          <w:ilvl w:val="0"/>
          <w:numId w:val="1"/>
        </w:numPr>
        <w:shd w:val="clear" w:color="auto" w:fill="FFFFFF"/>
        <w:spacing w:before="252" w:line="360" w:lineRule="auto"/>
        <w:ind w:left="1410"/>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Back Translation</w:t>
      </w:r>
    </w:p>
    <w:p w14:paraId="325217EF" w14:textId="77777777" w:rsidR="00FF1058" w:rsidRPr="00FF1058" w:rsidRDefault="00FF1058" w:rsidP="00FF1058">
      <w:pPr>
        <w:widowControl/>
        <w:numPr>
          <w:ilvl w:val="0"/>
          <w:numId w:val="1"/>
        </w:numPr>
        <w:shd w:val="clear" w:color="auto" w:fill="FFFFFF"/>
        <w:spacing w:before="252" w:line="360" w:lineRule="auto"/>
        <w:ind w:left="1410"/>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Contextualized Word Embeddings</w:t>
      </w:r>
    </w:p>
    <w:p w14:paraId="126CEC31" w14:textId="77777777" w:rsidR="00FF1058" w:rsidRPr="00FF1058" w:rsidRDefault="00FF1058" w:rsidP="00FF1058">
      <w:pPr>
        <w:widowControl/>
        <w:numPr>
          <w:ilvl w:val="0"/>
          <w:numId w:val="1"/>
        </w:numPr>
        <w:shd w:val="clear" w:color="auto" w:fill="FFFFFF"/>
        <w:spacing w:before="252" w:line="360" w:lineRule="auto"/>
        <w:ind w:left="1410"/>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Text Generation</w:t>
      </w:r>
    </w:p>
    <w:p w14:paraId="77ADC866" w14:textId="77777777" w:rsidR="00FF1058" w:rsidRPr="00FF1058" w:rsidRDefault="00FF1058" w:rsidP="00FF1058">
      <w:pPr>
        <w:widowControl/>
        <w:shd w:val="clear" w:color="auto" w:fill="FFFFFF"/>
        <w:spacing w:before="468" w:line="360" w:lineRule="auto"/>
        <w:outlineLvl w:val="0"/>
        <w:rPr>
          <w:rFonts w:ascii="Times New Roman" w:eastAsia="宋体" w:hAnsi="Times New Roman" w:cs="Times New Roman"/>
          <w:b/>
          <w:bCs/>
          <w:spacing w:val="-5"/>
          <w:kern w:val="36"/>
          <w:sz w:val="28"/>
          <w:szCs w:val="28"/>
        </w:rPr>
      </w:pPr>
      <w:r w:rsidRPr="00FF1058">
        <w:rPr>
          <w:rFonts w:ascii="Times New Roman" w:eastAsia="宋体" w:hAnsi="Times New Roman" w:cs="Times New Roman"/>
          <w:b/>
          <w:bCs/>
          <w:spacing w:val="-5"/>
          <w:kern w:val="36"/>
          <w:sz w:val="28"/>
          <w:szCs w:val="28"/>
        </w:rPr>
        <w:t>Thesaurus</w:t>
      </w:r>
    </w:p>
    <w:p w14:paraId="60EDDE86" w14:textId="77777777" w:rsidR="00FF1058" w:rsidRPr="00FF1058" w:rsidRDefault="00FF1058" w:rsidP="00FF1058">
      <w:pPr>
        <w:widowControl/>
        <w:shd w:val="clear" w:color="auto" w:fill="FFFFFF"/>
        <w:spacing w:before="206" w:line="360" w:lineRule="auto"/>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Zhang et al. introduced synonyms </w:t>
      </w:r>
      <w:hyperlink r:id="rId8" w:tgtFrame="_blank" w:history="1">
        <w:r w:rsidRPr="00FF1058">
          <w:rPr>
            <w:rFonts w:ascii="Times New Roman" w:eastAsia="宋体" w:hAnsi="Times New Roman" w:cs="Times New Roman"/>
            <w:color w:val="0000FF"/>
            <w:spacing w:val="-1"/>
            <w:kern w:val="0"/>
            <w:sz w:val="28"/>
            <w:szCs w:val="28"/>
            <w:u w:val="single"/>
          </w:rPr>
          <w:t>Character-level Convolutional Networks for Text Classification</w:t>
        </w:r>
      </w:hyperlink>
      <w:r w:rsidRPr="00FF1058">
        <w:rPr>
          <w:rFonts w:ascii="Times New Roman" w:eastAsia="宋体" w:hAnsi="Times New Roman" w:cs="Times New Roman"/>
          <w:spacing w:val="-1"/>
          <w:kern w:val="0"/>
          <w:sz w:val="28"/>
          <w:szCs w:val="28"/>
        </w:rPr>
        <w:t>. During the experiment, they found that one of the useful way to do text augmentation is replacing words or phrases with their synonyms. Leverage existing thesaurus help to generate lots of data in a short time. Zhang et al. select a word and replace it by synonyms according to geometric distribution.</w:t>
      </w:r>
    </w:p>
    <w:p w14:paraId="207EA30F" w14:textId="77777777" w:rsidR="00FF1058" w:rsidRPr="00FF1058" w:rsidRDefault="00FF1058" w:rsidP="00FF1058">
      <w:pPr>
        <w:widowControl/>
        <w:shd w:val="clear" w:color="auto" w:fill="FFFFFF"/>
        <w:spacing w:before="468" w:line="360" w:lineRule="auto"/>
        <w:outlineLvl w:val="0"/>
        <w:rPr>
          <w:rFonts w:ascii="Times New Roman" w:eastAsia="宋体" w:hAnsi="Times New Roman" w:cs="Times New Roman"/>
          <w:b/>
          <w:bCs/>
          <w:spacing w:val="-5"/>
          <w:kern w:val="36"/>
          <w:sz w:val="28"/>
          <w:szCs w:val="28"/>
        </w:rPr>
      </w:pPr>
      <w:r w:rsidRPr="00FF1058">
        <w:rPr>
          <w:rFonts w:ascii="Times New Roman" w:eastAsia="宋体" w:hAnsi="Times New Roman" w:cs="Times New Roman"/>
          <w:b/>
          <w:bCs/>
          <w:spacing w:val="-5"/>
          <w:kern w:val="36"/>
          <w:sz w:val="28"/>
          <w:szCs w:val="28"/>
        </w:rPr>
        <w:t>Word Embeddings</w:t>
      </w:r>
    </w:p>
    <w:p w14:paraId="35422AE6" w14:textId="77777777" w:rsidR="00FF1058" w:rsidRPr="00FF1058" w:rsidRDefault="00FF1058" w:rsidP="00FF1058">
      <w:pPr>
        <w:widowControl/>
        <w:shd w:val="clear" w:color="auto" w:fill="FFFFFF"/>
        <w:spacing w:before="206" w:line="360" w:lineRule="auto"/>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Wang and Yang introduced word similar calculation in </w:t>
      </w:r>
      <w:hyperlink r:id="rId9" w:tgtFrame="_blank" w:history="1">
        <w:r w:rsidRPr="00FF1058">
          <w:rPr>
            <w:rFonts w:ascii="Times New Roman" w:eastAsia="宋体" w:hAnsi="Times New Roman" w:cs="Times New Roman"/>
            <w:color w:val="0000FF"/>
            <w:spacing w:val="-1"/>
            <w:kern w:val="0"/>
            <w:sz w:val="28"/>
            <w:szCs w:val="28"/>
            <w:u w:val="single"/>
          </w:rPr>
          <w:t xml:space="preserve">That’s So Annoying!!!: A Lexical and Frame-Semantic Embedding Based Data Augmentation Approach to Automatic Categorization of Annoying </w:t>
        </w:r>
        <w:r w:rsidRPr="00FF1058">
          <w:rPr>
            <w:rFonts w:ascii="Times New Roman" w:eastAsia="宋体" w:hAnsi="Times New Roman" w:cs="Times New Roman"/>
            <w:color w:val="0000FF"/>
            <w:spacing w:val="-1"/>
            <w:kern w:val="0"/>
            <w:sz w:val="28"/>
            <w:szCs w:val="28"/>
            <w:u w:val="single"/>
          </w:rPr>
          <w:lastRenderedPageBreak/>
          <w:t>Behaviors using #petpeeve Tweets</w:t>
        </w:r>
      </w:hyperlink>
      <w:r w:rsidRPr="00FF1058">
        <w:rPr>
          <w:rFonts w:ascii="Times New Roman" w:eastAsia="宋体" w:hAnsi="Times New Roman" w:cs="Times New Roman"/>
          <w:spacing w:val="-1"/>
          <w:kern w:val="0"/>
          <w:sz w:val="28"/>
          <w:szCs w:val="28"/>
        </w:rPr>
        <w:t>. In the paper, Wang and Yang proposed to use k-nearest-neighbor (KNN) and cosine similarity to find the similar word for replacement.</w:t>
      </w:r>
    </w:p>
    <w:p w14:paraId="46749917" w14:textId="1DE06474" w:rsidR="00FF1058" w:rsidRPr="00FF1058" w:rsidRDefault="00FF1058" w:rsidP="00FF1058">
      <w:pPr>
        <w:widowControl/>
        <w:shd w:val="clear" w:color="auto" w:fill="FFFFFF"/>
        <w:spacing w:line="360" w:lineRule="auto"/>
        <w:rPr>
          <w:rFonts w:ascii="Times New Roman" w:eastAsia="宋体" w:hAnsi="Times New Roman" w:cs="Times New Roman"/>
          <w:kern w:val="0"/>
          <w:sz w:val="28"/>
          <w:szCs w:val="28"/>
        </w:rPr>
      </w:pPr>
    </w:p>
    <w:p w14:paraId="0221D18A" w14:textId="069CE496" w:rsidR="00FF1058" w:rsidRPr="00FF1058" w:rsidRDefault="00FF1058" w:rsidP="00FF1058">
      <w:pPr>
        <w:widowControl/>
        <w:shd w:val="clear" w:color="auto" w:fill="FFFFFF"/>
        <w:spacing w:line="360" w:lineRule="auto"/>
        <w:rPr>
          <w:rFonts w:ascii="Times New Roman" w:eastAsia="宋体" w:hAnsi="Times New Roman" w:cs="Times New Roman"/>
          <w:kern w:val="0"/>
          <w:sz w:val="28"/>
          <w:szCs w:val="28"/>
        </w:rPr>
      </w:pPr>
      <w:r w:rsidRPr="00FF1058">
        <w:rPr>
          <w:rFonts w:ascii="Times New Roman" w:eastAsia="宋体" w:hAnsi="Times New Roman" w:cs="Times New Roman"/>
          <w:noProof/>
          <w:kern w:val="0"/>
          <w:sz w:val="28"/>
          <w:szCs w:val="28"/>
        </w:rPr>
        <w:drawing>
          <wp:inline distT="0" distB="0" distL="0" distR="0" wp14:anchorId="3C911F13" wp14:editId="4180D5F5">
            <wp:extent cx="5274310" cy="165608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56080"/>
                    </a:xfrm>
                    <a:prstGeom prst="rect">
                      <a:avLst/>
                    </a:prstGeom>
                    <a:noFill/>
                    <a:ln>
                      <a:noFill/>
                    </a:ln>
                  </pic:spPr>
                </pic:pic>
              </a:graphicData>
            </a:graphic>
          </wp:inline>
        </w:drawing>
      </w:r>
    </w:p>
    <w:p w14:paraId="667047DD" w14:textId="77777777" w:rsidR="00FF1058" w:rsidRPr="00FF1058" w:rsidRDefault="00FF1058" w:rsidP="00FF1058">
      <w:pPr>
        <w:widowControl/>
        <w:shd w:val="clear" w:color="auto" w:fill="FFFFFF"/>
        <w:spacing w:line="360" w:lineRule="auto"/>
        <w:rPr>
          <w:rFonts w:ascii="Times New Roman" w:eastAsia="宋体" w:hAnsi="Times New Roman" w:cs="Times New Roman"/>
          <w:kern w:val="0"/>
          <w:sz w:val="28"/>
          <w:szCs w:val="28"/>
        </w:rPr>
      </w:pPr>
      <w:r w:rsidRPr="00FF1058">
        <w:rPr>
          <w:rFonts w:ascii="Times New Roman" w:eastAsia="宋体" w:hAnsi="Times New Roman" w:cs="Times New Roman"/>
          <w:kern w:val="0"/>
          <w:sz w:val="28"/>
          <w:szCs w:val="28"/>
        </w:rPr>
        <w:t>Imp.: relative improvement to the baseline without data augmentation (Wang and Yang, 2015)</w:t>
      </w:r>
    </w:p>
    <w:p w14:paraId="7C81D3FB" w14:textId="77777777" w:rsidR="00FF1058" w:rsidRPr="00FF1058" w:rsidRDefault="00FF1058" w:rsidP="00FF1058">
      <w:pPr>
        <w:widowControl/>
        <w:shd w:val="clear" w:color="auto" w:fill="FFFFFF"/>
        <w:spacing w:before="480" w:line="360" w:lineRule="auto"/>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Alternatively, we can leverages pre-trained </w:t>
      </w:r>
      <w:hyperlink r:id="rId11" w:tgtFrame="_blank" w:history="1">
        <w:r w:rsidRPr="00FF1058">
          <w:rPr>
            <w:rFonts w:ascii="Times New Roman" w:eastAsia="宋体" w:hAnsi="Times New Roman" w:cs="Times New Roman"/>
            <w:color w:val="0000FF"/>
            <w:spacing w:val="-1"/>
            <w:kern w:val="0"/>
            <w:sz w:val="28"/>
            <w:szCs w:val="28"/>
            <w:u w:val="single"/>
          </w:rPr>
          <w:t>classic word embeddings</w:t>
        </w:r>
      </w:hyperlink>
      <w:r w:rsidRPr="00FF1058">
        <w:rPr>
          <w:rFonts w:ascii="Times New Roman" w:eastAsia="宋体" w:hAnsi="Times New Roman" w:cs="Times New Roman"/>
          <w:spacing w:val="-1"/>
          <w:kern w:val="0"/>
          <w:sz w:val="28"/>
          <w:szCs w:val="28"/>
        </w:rPr>
        <w:t> such as word2vec, GloVe and fasttext to perform similarity search.</w:t>
      </w:r>
    </w:p>
    <w:p w14:paraId="08FAEAD9" w14:textId="02BF9232" w:rsidR="00FF1058" w:rsidRPr="00FF1058" w:rsidRDefault="00FF1058" w:rsidP="00FF1058">
      <w:pPr>
        <w:widowControl/>
        <w:shd w:val="clear" w:color="auto" w:fill="FFFFFF"/>
        <w:spacing w:line="360" w:lineRule="auto"/>
        <w:rPr>
          <w:rFonts w:ascii="Times New Roman" w:eastAsia="宋体" w:hAnsi="Times New Roman" w:cs="Times New Roman"/>
          <w:kern w:val="0"/>
          <w:sz w:val="28"/>
          <w:szCs w:val="28"/>
        </w:rPr>
      </w:pPr>
      <w:r w:rsidRPr="00FF1058">
        <w:rPr>
          <w:rFonts w:ascii="Times New Roman" w:eastAsia="宋体" w:hAnsi="Times New Roman" w:cs="Times New Roman"/>
          <w:noProof/>
          <w:kern w:val="0"/>
          <w:sz w:val="28"/>
          <w:szCs w:val="28"/>
        </w:rPr>
        <w:drawing>
          <wp:inline distT="0" distB="0" distL="0" distR="0" wp14:anchorId="138854F4" wp14:editId="5B63123D">
            <wp:extent cx="4991100" cy="2781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2781300"/>
                    </a:xfrm>
                    <a:prstGeom prst="rect">
                      <a:avLst/>
                    </a:prstGeom>
                    <a:noFill/>
                    <a:ln>
                      <a:noFill/>
                    </a:ln>
                  </pic:spPr>
                </pic:pic>
              </a:graphicData>
            </a:graphic>
          </wp:inline>
        </w:drawing>
      </w:r>
    </w:p>
    <w:p w14:paraId="1D104506" w14:textId="77777777" w:rsidR="00FF1058" w:rsidRPr="00FF1058" w:rsidRDefault="00FF1058" w:rsidP="00FF1058">
      <w:pPr>
        <w:widowControl/>
        <w:shd w:val="clear" w:color="auto" w:fill="FFFFFF"/>
        <w:spacing w:line="360" w:lineRule="auto"/>
        <w:rPr>
          <w:rFonts w:ascii="Times New Roman" w:eastAsia="宋体" w:hAnsi="Times New Roman" w:cs="Times New Roman"/>
          <w:kern w:val="0"/>
          <w:sz w:val="28"/>
          <w:szCs w:val="28"/>
        </w:rPr>
      </w:pPr>
      <w:r w:rsidRPr="00FF1058">
        <w:rPr>
          <w:rFonts w:ascii="Times New Roman" w:eastAsia="宋体" w:hAnsi="Times New Roman" w:cs="Times New Roman"/>
          <w:kern w:val="0"/>
          <w:sz w:val="28"/>
          <w:szCs w:val="28"/>
        </w:rPr>
        <w:t>Most similar words of “fox” among classical word embeddings models</w:t>
      </w:r>
    </w:p>
    <w:p w14:paraId="1434C7E1" w14:textId="77777777" w:rsidR="00FF1058" w:rsidRPr="00FF1058" w:rsidRDefault="00FF1058" w:rsidP="00FF1058">
      <w:pPr>
        <w:widowControl/>
        <w:shd w:val="clear" w:color="auto" w:fill="FFFFFF"/>
        <w:spacing w:before="468" w:line="360" w:lineRule="auto"/>
        <w:outlineLvl w:val="0"/>
        <w:rPr>
          <w:rFonts w:ascii="Times New Roman" w:eastAsia="宋体" w:hAnsi="Times New Roman" w:cs="Times New Roman"/>
          <w:b/>
          <w:bCs/>
          <w:spacing w:val="-5"/>
          <w:kern w:val="36"/>
          <w:sz w:val="28"/>
          <w:szCs w:val="28"/>
        </w:rPr>
      </w:pPr>
      <w:r w:rsidRPr="00FF1058">
        <w:rPr>
          <w:rFonts w:ascii="Times New Roman" w:eastAsia="宋体" w:hAnsi="Times New Roman" w:cs="Times New Roman"/>
          <w:b/>
          <w:bCs/>
          <w:spacing w:val="-5"/>
          <w:kern w:val="36"/>
          <w:sz w:val="28"/>
          <w:szCs w:val="28"/>
        </w:rPr>
        <w:lastRenderedPageBreak/>
        <w:t>Back Translation</w:t>
      </w:r>
    </w:p>
    <w:p w14:paraId="47E4CE44" w14:textId="77777777" w:rsidR="00FF1058" w:rsidRPr="00FF1058" w:rsidRDefault="00FF1058" w:rsidP="00FF1058">
      <w:pPr>
        <w:widowControl/>
        <w:shd w:val="clear" w:color="auto" w:fill="FFFFFF"/>
        <w:spacing w:before="206" w:line="360" w:lineRule="auto"/>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English is one of the language which having lots of training data for translation while some language may not has enough data for train a machine translation model. Sennrich et al. used back-translation method to generate more training data to improve translation model performance.</w:t>
      </w:r>
    </w:p>
    <w:p w14:paraId="2FC9E424" w14:textId="77777777" w:rsidR="00FF1058" w:rsidRPr="00FF1058" w:rsidRDefault="00FF1058" w:rsidP="00FF1058">
      <w:pPr>
        <w:widowControl/>
        <w:shd w:val="clear" w:color="auto" w:fill="FFFFFF"/>
        <w:spacing w:before="480" w:line="360" w:lineRule="auto"/>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Given that we want to train a model for translating English (source language) → Cantonese (target language) and there is not enough training data for Cantonese. Back-translation is translating target language to source language and mixing both original source sentence and back-translated sentence to train a model. So the number of training data from source language to target language can be increased.</w:t>
      </w:r>
    </w:p>
    <w:p w14:paraId="520553C3" w14:textId="7182A850" w:rsidR="00FF1058" w:rsidRPr="00FF1058" w:rsidRDefault="00FF1058" w:rsidP="00FF1058">
      <w:pPr>
        <w:widowControl/>
        <w:shd w:val="clear" w:color="auto" w:fill="FFFFFF"/>
        <w:spacing w:line="360" w:lineRule="auto"/>
        <w:rPr>
          <w:rFonts w:ascii="Times New Roman" w:eastAsia="宋体" w:hAnsi="Times New Roman" w:cs="Times New Roman"/>
          <w:kern w:val="0"/>
          <w:sz w:val="28"/>
          <w:szCs w:val="28"/>
        </w:rPr>
      </w:pPr>
      <w:r w:rsidRPr="00FF1058">
        <w:rPr>
          <w:rFonts w:ascii="Times New Roman" w:eastAsia="宋体" w:hAnsi="Times New Roman" w:cs="Times New Roman"/>
          <w:noProof/>
          <w:kern w:val="0"/>
          <w:sz w:val="28"/>
          <w:szCs w:val="28"/>
        </w:rPr>
        <w:drawing>
          <wp:inline distT="0" distB="0" distL="0" distR="0" wp14:anchorId="759587A0" wp14:editId="02E3A020">
            <wp:extent cx="5274310" cy="15386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538605"/>
                    </a:xfrm>
                    <a:prstGeom prst="rect">
                      <a:avLst/>
                    </a:prstGeom>
                    <a:noFill/>
                    <a:ln>
                      <a:noFill/>
                    </a:ln>
                  </pic:spPr>
                </pic:pic>
              </a:graphicData>
            </a:graphic>
          </wp:inline>
        </w:drawing>
      </w:r>
    </w:p>
    <w:p w14:paraId="316B4020" w14:textId="77777777" w:rsidR="00FF1058" w:rsidRPr="00FF1058" w:rsidRDefault="00FF1058" w:rsidP="00FF1058">
      <w:pPr>
        <w:widowControl/>
        <w:shd w:val="clear" w:color="auto" w:fill="FFFFFF"/>
        <w:spacing w:line="360" w:lineRule="auto"/>
        <w:rPr>
          <w:rFonts w:ascii="Times New Roman" w:eastAsia="宋体" w:hAnsi="Times New Roman" w:cs="Times New Roman"/>
          <w:kern w:val="0"/>
          <w:sz w:val="28"/>
          <w:szCs w:val="28"/>
        </w:rPr>
      </w:pPr>
      <w:r w:rsidRPr="00FF1058">
        <w:rPr>
          <w:rFonts w:ascii="Times New Roman" w:eastAsia="宋体" w:hAnsi="Times New Roman" w:cs="Times New Roman"/>
          <w:kern w:val="0"/>
          <w:sz w:val="28"/>
          <w:szCs w:val="28"/>
        </w:rPr>
        <w:t>Performance result with and without text augmentation (Sennrich et al., 2016)</w:t>
      </w:r>
    </w:p>
    <w:p w14:paraId="7A87CEC2" w14:textId="77777777" w:rsidR="00FF1058" w:rsidRPr="00FF1058" w:rsidRDefault="00FF1058" w:rsidP="00FF1058">
      <w:pPr>
        <w:widowControl/>
        <w:shd w:val="clear" w:color="auto" w:fill="FFFFFF"/>
        <w:spacing w:before="468" w:line="360" w:lineRule="auto"/>
        <w:outlineLvl w:val="0"/>
        <w:rPr>
          <w:rFonts w:ascii="Times New Roman" w:eastAsia="宋体" w:hAnsi="Times New Roman" w:cs="Times New Roman"/>
          <w:b/>
          <w:bCs/>
          <w:spacing w:val="-5"/>
          <w:kern w:val="36"/>
          <w:sz w:val="28"/>
          <w:szCs w:val="28"/>
        </w:rPr>
      </w:pPr>
      <w:r w:rsidRPr="00FF1058">
        <w:rPr>
          <w:rFonts w:ascii="Times New Roman" w:eastAsia="宋体" w:hAnsi="Times New Roman" w:cs="Times New Roman"/>
          <w:b/>
          <w:bCs/>
          <w:spacing w:val="-5"/>
          <w:kern w:val="36"/>
          <w:sz w:val="28"/>
          <w:szCs w:val="28"/>
        </w:rPr>
        <w:t>Contextualized Word Embeddings</w:t>
      </w:r>
    </w:p>
    <w:p w14:paraId="4713DF17" w14:textId="77777777" w:rsidR="00FF1058" w:rsidRPr="00FF1058" w:rsidRDefault="00FF1058" w:rsidP="00FF1058">
      <w:pPr>
        <w:widowControl/>
        <w:shd w:val="clear" w:color="auto" w:fill="FFFFFF"/>
        <w:spacing w:before="206" w:line="360" w:lineRule="auto"/>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 xml:space="preserve">Rather than using static word embeddings, Fadaee et al. use contextualized word embeddings to replace target word. They use this text augmentation </w:t>
      </w:r>
      <w:r w:rsidRPr="00FF1058">
        <w:rPr>
          <w:rFonts w:ascii="Times New Roman" w:eastAsia="宋体" w:hAnsi="Times New Roman" w:cs="Times New Roman"/>
          <w:spacing w:val="-1"/>
          <w:kern w:val="0"/>
          <w:sz w:val="28"/>
          <w:szCs w:val="28"/>
        </w:rPr>
        <w:lastRenderedPageBreak/>
        <w:t>to validate machine translation model in </w:t>
      </w:r>
      <w:hyperlink r:id="rId14" w:tgtFrame="_blank" w:history="1">
        <w:r w:rsidRPr="00FF1058">
          <w:rPr>
            <w:rFonts w:ascii="Times New Roman" w:eastAsia="宋体" w:hAnsi="Times New Roman" w:cs="Times New Roman"/>
            <w:color w:val="0000FF"/>
            <w:spacing w:val="-1"/>
            <w:kern w:val="0"/>
            <w:sz w:val="28"/>
            <w:szCs w:val="28"/>
            <w:u w:val="single"/>
          </w:rPr>
          <w:t>Data Augmentation for Low-Resource Neural Machine Translation</w:t>
        </w:r>
      </w:hyperlink>
      <w:r w:rsidRPr="00FF1058">
        <w:rPr>
          <w:rFonts w:ascii="Times New Roman" w:eastAsia="宋体" w:hAnsi="Times New Roman" w:cs="Times New Roman"/>
          <w:spacing w:val="-1"/>
          <w:kern w:val="0"/>
          <w:sz w:val="28"/>
          <w:szCs w:val="28"/>
        </w:rPr>
        <w:t> .</w:t>
      </w:r>
    </w:p>
    <w:p w14:paraId="60623D82" w14:textId="77777777" w:rsidR="00FF1058" w:rsidRPr="00FF1058" w:rsidRDefault="00FF1058" w:rsidP="00FF1058">
      <w:pPr>
        <w:widowControl/>
        <w:shd w:val="clear" w:color="auto" w:fill="FFFFFF"/>
        <w:spacing w:before="480" w:line="360" w:lineRule="auto"/>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The proposed approach is TDA which stands for Translation Data Augmentation. From the experiment, it showed that machine translation model is improved by leveraging text augmentation.</w:t>
      </w:r>
    </w:p>
    <w:p w14:paraId="33DEA15C" w14:textId="01E8F600" w:rsidR="00FF1058" w:rsidRPr="00FF1058" w:rsidRDefault="00FF1058" w:rsidP="00FF1058">
      <w:pPr>
        <w:widowControl/>
        <w:shd w:val="clear" w:color="auto" w:fill="FFFFFF"/>
        <w:spacing w:line="360" w:lineRule="auto"/>
        <w:rPr>
          <w:rFonts w:ascii="Times New Roman" w:eastAsia="宋体" w:hAnsi="Times New Roman" w:cs="Times New Roman"/>
          <w:kern w:val="0"/>
          <w:sz w:val="28"/>
          <w:szCs w:val="28"/>
        </w:rPr>
      </w:pPr>
    </w:p>
    <w:p w14:paraId="7EE106EE" w14:textId="024B978C" w:rsidR="00FF1058" w:rsidRPr="00FF1058" w:rsidRDefault="00FF1058" w:rsidP="00FF1058">
      <w:pPr>
        <w:widowControl/>
        <w:shd w:val="clear" w:color="auto" w:fill="FFFFFF"/>
        <w:spacing w:line="360" w:lineRule="auto"/>
        <w:rPr>
          <w:rFonts w:ascii="Times New Roman" w:eastAsia="宋体" w:hAnsi="Times New Roman" w:cs="Times New Roman"/>
          <w:kern w:val="0"/>
          <w:sz w:val="28"/>
          <w:szCs w:val="28"/>
        </w:rPr>
      </w:pPr>
      <w:r w:rsidRPr="00FF1058">
        <w:rPr>
          <w:rFonts w:ascii="Times New Roman" w:eastAsia="宋体" w:hAnsi="Times New Roman" w:cs="Times New Roman"/>
          <w:noProof/>
          <w:kern w:val="0"/>
          <w:sz w:val="28"/>
          <w:szCs w:val="28"/>
        </w:rPr>
        <w:drawing>
          <wp:inline distT="0" distB="0" distL="0" distR="0" wp14:anchorId="643D7EB1" wp14:editId="2A686731">
            <wp:extent cx="5274310" cy="11499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149985"/>
                    </a:xfrm>
                    <a:prstGeom prst="rect">
                      <a:avLst/>
                    </a:prstGeom>
                    <a:noFill/>
                    <a:ln>
                      <a:noFill/>
                    </a:ln>
                  </pic:spPr>
                </pic:pic>
              </a:graphicData>
            </a:graphic>
          </wp:inline>
        </w:drawing>
      </w:r>
    </w:p>
    <w:p w14:paraId="19D3E7BA" w14:textId="77777777" w:rsidR="00FF1058" w:rsidRPr="00FF1058" w:rsidRDefault="00FF1058" w:rsidP="00FF1058">
      <w:pPr>
        <w:widowControl/>
        <w:shd w:val="clear" w:color="auto" w:fill="FFFFFF"/>
        <w:spacing w:line="360" w:lineRule="auto"/>
        <w:rPr>
          <w:rFonts w:ascii="Times New Roman" w:eastAsia="宋体" w:hAnsi="Times New Roman" w:cs="Times New Roman"/>
          <w:kern w:val="0"/>
          <w:sz w:val="28"/>
          <w:szCs w:val="28"/>
        </w:rPr>
      </w:pPr>
      <w:r w:rsidRPr="00FF1058">
        <w:rPr>
          <w:rFonts w:ascii="Times New Roman" w:eastAsia="宋体" w:hAnsi="Times New Roman" w:cs="Times New Roman"/>
          <w:kern w:val="0"/>
          <w:sz w:val="28"/>
          <w:szCs w:val="28"/>
        </w:rPr>
        <w:t>Performance result with and without text augmentation (Fadaee et al., 2017)</w:t>
      </w:r>
    </w:p>
    <w:p w14:paraId="716D896F" w14:textId="77777777" w:rsidR="00FF1058" w:rsidRPr="00FF1058" w:rsidRDefault="00FF1058" w:rsidP="00FF1058">
      <w:pPr>
        <w:widowControl/>
        <w:shd w:val="clear" w:color="auto" w:fill="FFFFFF"/>
        <w:spacing w:before="480" w:line="360" w:lineRule="auto"/>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Kobayashi propose to use a bi-directional language model in </w:t>
      </w:r>
      <w:hyperlink r:id="rId16" w:tgtFrame="_blank" w:history="1">
        <w:r w:rsidRPr="00FF1058">
          <w:rPr>
            <w:rFonts w:ascii="Times New Roman" w:eastAsia="宋体" w:hAnsi="Times New Roman" w:cs="Times New Roman"/>
            <w:color w:val="0000FF"/>
            <w:spacing w:val="-1"/>
            <w:kern w:val="0"/>
            <w:sz w:val="28"/>
            <w:szCs w:val="28"/>
            <w:u w:val="single"/>
          </w:rPr>
          <w:t>Contextual Augmentation: Data Augmentation by Words with Paradigmatic Relation</w:t>
        </w:r>
      </w:hyperlink>
      <w:r w:rsidRPr="00FF1058">
        <w:rPr>
          <w:rFonts w:ascii="Times New Roman" w:eastAsia="宋体" w:hAnsi="Times New Roman" w:cs="Times New Roman"/>
          <w:spacing w:val="-1"/>
          <w:kern w:val="0"/>
          <w:sz w:val="28"/>
          <w:szCs w:val="28"/>
        </w:rPr>
        <w:t>. After selected target word, the model will predict possible replacement by giving surrounding words. As the target will exist in any position of sentence, bi-directional architecture is used to learn both rightward and leftward context.</w:t>
      </w:r>
    </w:p>
    <w:p w14:paraId="123E5060" w14:textId="77777777" w:rsidR="00FF1058" w:rsidRPr="00FF1058" w:rsidRDefault="00FF1058" w:rsidP="00FF1058">
      <w:pPr>
        <w:widowControl/>
        <w:shd w:val="clear" w:color="auto" w:fill="FFFFFF"/>
        <w:spacing w:before="480" w:line="360" w:lineRule="auto"/>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Kobayashi verified the language model approach with CNN and RNN on six dataset and the result is positive. Text augmentation helps to further improve the NLP model result.</w:t>
      </w:r>
    </w:p>
    <w:p w14:paraId="01037067" w14:textId="69FA7CF4" w:rsidR="00FF1058" w:rsidRPr="00FF1058" w:rsidRDefault="00FF1058" w:rsidP="00FF1058">
      <w:pPr>
        <w:widowControl/>
        <w:shd w:val="clear" w:color="auto" w:fill="FFFFFF"/>
        <w:spacing w:line="360" w:lineRule="auto"/>
        <w:rPr>
          <w:rFonts w:ascii="Times New Roman" w:eastAsia="宋体" w:hAnsi="Times New Roman" w:cs="Times New Roman"/>
          <w:kern w:val="0"/>
          <w:sz w:val="28"/>
          <w:szCs w:val="28"/>
        </w:rPr>
      </w:pPr>
      <w:r w:rsidRPr="00FF1058">
        <w:rPr>
          <w:rFonts w:ascii="Times New Roman" w:eastAsia="宋体" w:hAnsi="Times New Roman" w:cs="Times New Roman"/>
          <w:noProof/>
          <w:kern w:val="0"/>
          <w:sz w:val="28"/>
          <w:szCs w:val="28"/>
        </w:rPr>
        <w:lastRenderedPageBreak/>
        <w:drawing>
          <wp:inline distT="0" distB="0" distL="0" distR="0" wp14:anchorId="70D9379D" wp14:editId="76B3C787">
            <wp:extent cx="4572000" cy="19964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1996440"/>
                    </a:xfrm>
                    <a:prstGeom prst="rect">
                      <a:avLst/>
                    </a:prstGeom>
                    <a:noFill/>
                    <a:ln>
                      <a:noFill/>
                    </a:ln>
                  </pic:spPr>
                </pic:pic>
              </a:graphicData>
            </a:graphic>
          </wp:inline>
        </w:drawing>
      </w:r>
    </w:p>
    <w:p w14:paraId="7BFBBE83" w14:textId="77777777" w:rsidR="00FF1058" w:rsidRPr="00FF1058" w:rsidRDefault="00FF1058" w:rsidP="00FF1058">
      <w:pPr>
        <w:widowControl/>
        <w:shd w:val="clear" w:color="auto" w:fill="FFFFFF"/>
        <w:spacing w:line="360" w:lineRule="auto"/>
        <w:rPr>
          <w:rFonts w:ascii="Times New Roman" w:eastAsia="宋体" w:hAnsi="Times New Roman" w:cs="Times New Roman"/>
          <w:kern w:val="0"/>
          <w:sz w:val="28"/>
          <w:szCs w:val="28"/>
        </w:rPr>
      </w:pPr>
      <w:r w:rsidRPr="00FF1058">
        <w:rPr>
          <w:rFonts w:ascii="Times New Roman" w:eastAsia="宋体" w:hAnsi="Times New Roman" w:cs="Times New Roman"/>
          <w:kern w:val="0"/>
          <w:sz w:val="28"/>
          <w:szCs w:val="28"/>
        </w:rPr>
        <w:t>Performance result with and without text augmentation (Kobayashi 2018)</w:t>
      </w:r>
    </w:p>
    <w:p w14:paraId="03C8900C" w14:textId="77777777" w:rsidR="00FF1058" w:rsidRPr="00FF1058" w:rsidRDefault="00FF1058" w:rsidP="00FF1058">
      <w:pPr>
        <w:widowControl/>
        <w:shd w:val="clear" w:color="auto" w:fill="FFFFFF"/>
        <w:spacing w:before="468" w:line="360" w:lineRule="auto"/>
        <w:outlineLvl w:val="0"/>
        <w:rPr>
          <w:rFonts w:ascii="Times New Roman" w:eastAsia="宋体" w:hAnsi="Times New Roman" w:cs="Times New Roman"/>
          <w:b/>
          <w:bCs/>
          <w:spacing w:val="-5"/>
          <w:kern w:val="36"/>
          <w:sz w:val="28"/>
          <w:szCs w:val="28"/>
        </w:rPr>
      </w:pPr>
      <w:r w:rsidRPr="00FF1058">
        <w:rPr>
          <w:rFonts w:ascii="Times New Roman" w:eastAsia="宋体" w:hAnsi="Times New Roman" w:cs="Times New Roman"/>
          <w:b/>
          <w:bCs/>
          <w:spacing w:val="-5"/>
          <w:kern w:val="36"/>
          <w:sz w:val="28"/>
          <w:szCs w:val="28"/>
        </w:rPr>
        <w:t>Text Generation</w:t>
      </w:r>
    </w:p>
    <w:p w14:paraId="404ABCF4" w14:textId="77777777" w:rsidR="00FF1058" w:rsidRPr="00FF1058" w:rsidRDefault="00FF1058" w:rsidP="00FF1058">
      <w:pPr>
        <w:widowControl/>
        <w:shd w:val="clear" w:color="auto" w:fill="FFFFFF"/>
        <w:spacing w:before="206" w:line="360" w:lineRule="auto"/>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Kafle et al. introduced a different approach which generate augmented data by generating it in </w:t>
      </w:r>
      <w:hyperlink r:id="rId18" w:tgtFrame="_blank" w:history="1">
        <w:r w:rsidRPr="00FF1058">
          <w:rPr>
            <w:rFonts w:ascii="Times New Roman" w:eastAsia="宋体" w:hAnsi="Times New Roman" w:cs="Times New Roman"/>
            <w:color w:val="0000FF"/>
            <w:spacing w:val="-1"/>
            <w:kern w:val="0"/>
            <w:sz w:val="28"/>
            <w:szCs w:val="28"/>
            <w:u w:val="single"/>
          </w:rPr>
          <w:t>Data Augmentation for Visual Question Answering</w:t>
        </w:r>
      </w:hyperlink>
      <w:r w:rsidRPr="00FF1058">
        <w:rPr>
          <w:rFonts w:ascii="Times New Roman" w:eastAsia="宋体" w:hAnsi="Times New Roman" w:cs="Times New Roman"/>
          <w:spacing w:val="-1"/>
          <w:kern w:val="0"/>
          <w:sz w:val="28"/>
          <w:szCs w:val="28"/>
        </w:rPr>
        <w:t>. Different from previous approach, Kafle et al. approaches do not replace single of few words but generating the whole sentence.</w:t>
      </w:r>
    </w:p>
    <w:p w14:paraId="0E3FB702" w14:textId="77777777" w:rsidR="00FF1058" w:rsidRPr="00FF1058" w:rsidRDefault="00FF1058" w:rsidP="00FF1058">
      <w:pPr>
        <w:widowControl/>
        <w:shd w:val="clear" w:color="auto" w:fill="FFFFFF"/>
        <w:spacing w:before="480" w:line="360" w:lineRule="auto"/>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First approach is using template augmentation which is using pre-defined question can using rule-based to generate an answer to pair with the template questions. Second approach leverages LSTM to generate a question by providing image feature.</w:t>
      </w:r>
    </w:p>
    <w:p w14:paraId="204587AF" w14:textId="35C32FA2" w:rsidR="00FF1058" w:rsidRPr="00FF1058" w:rsidRDefault="00FF1058" w:rsidP="00FF1058">
      <w:pPr>
        <w:widowControl/>
        <w:shd w:val="clear" w:color="auto" w:fill="FFFFFF"/>
        <w:spacing w:line="360" w:lineRule="auto"/>
        <w:rPr>
          <w:rFonts w:ascii="Times New Roman" w:eastAsia="宋体" w:hAnsi="Times New Roman" w:cs="Times New Roman"/>
          <w:kern w:val="0"/>
          <w:sz w:val="28"/>
          <w:szCs w:val="28"/>
        </w:rPr>
      </w:pPr>
      <w:bookmarkStart w:id="0" w:name="_GoBack"/>
      <w:bookmarkEnd w:id="0"/>
      <w:r w:rsidRPr="00FF1058">
        <w:rPr>
          <w:rFonts w:ascii="Times New Roman" w:eastAsia="宋体" w:hAnsi="Times New Roman" w:cs="Times New Roman"/>
          <w:noProof/>
          <w:kern w:val="0"/>
          <w:sz w:val="28"/>
          <w:szCs w:val="28"/>
        </w:rPr>
        <w:drawing>
          <wp:inline distT="0" distB="0" distL="0" distR="0" wp14:anchorId="61A97138" wp14:editId="36C4C4EB">
            <wp:extent cx="4175760" cy="1257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5760" cy="1257300"/>
                    </a:xfrm>
                    <a:prstGeom prst="rect">
                      <a:avLst/>
                    </a:prstGeom>
                    <a:noFill/>
                    <a:ln>
                      <a:noFill/>
                    </a:ln>
                  </pic:spPr>
                </pic:pic>
              </a:graphicData>
            </a:graphic>
          </wp:inline>
        </w:drawing>
      </w:r>
    </w:p>
    <w:p w14:paraId="2673156C" w14:textId="77777777" w:rsidR="00FF1058" w:rsidRPr="00FF1058" w:rsidRDefault="00FF1058" w:rsidP="00FF1058">
      <w:pPr>
        <w:widowControl/>
        <w:shd w:val="clear" w:color="auto" w:fill="FFFFFF"/>
        <w:spacing w:line="360" w:lineRule="auto"/>
        <w:rPr>
          <w:rFonts w:ascii="Times New Roman" w:eastAsia="宋体" w:hAnsi="Times New Roman" w:cs="Times New Roman"/>
          <w:kern w:val="0"/>
          <w:sz w:val="28"/>
          <w:szCs w:val="28"/>
        </w:rPr>
      </w:pPr>
      <w:r w:rsidRPr="00FF1058">
        <w:rPr>
          <w:rFonts w:ascii="Times New Roman" w:eastAsia="宋体" w:hAnsi="Times New Roman" w:cs="Times New Roman"/>
          <w:kern w:val="0"/>
          <w:sz w:val="28"/>
          <w:szCs w:val="28"/>
        </w:rPr>
        <w:t>Performance result with and without text augmentation (Kafle et al. 2017)</w:t>
      </w:r>
    </w:p>
    <w:p w14:paraId="2809A9B3" w14:textId="77777777" w:rsidR="00FF1058" w:rsidRPr="00FF1058" w:rsidRDefault="00FF1058" w:rsidP="00FF1058">
      <w:pPr>
        <w:widowControl/>
        <w:shd w:val="clear" w:color="auto" w:fill="FFFFFF"/>
        <w:spacing w:before="468" w:line="360" w:lineRule="auto"/>
        <w:outlineLvl w:val="0"/>
        <w:rPr>
          <w:rFonts w:ascii="Times New Roman" w:eastAsia="宋体" w:hAnsi="Times New Roman" w:cs="Times New Roman"/>
          <w:b/>
          <w:bCs/>
          <w:spacing w:val="-5"/>
          <w:kern w:val="36"/>
          <w:sz w:val="28"/>
          <w:szCs w:val="28"/>
        </w:rPr>
      </w:pPr>
      <w:r w:rsidRPr="00FF1058">
        <w:rPr>
          <w:rFonts w:ascii="Times New Roman" w:eastAsia="宋体" w:hAnsi="Times New Roman" w:cs="Times New Roman"/>
          <w:b/>
          <w:bCs/>
          <w:spacing w:val="-5"/>
          <w:kern w:val="36"/>
          <w:sz w:val="28"/>
          <w:szCs w:val="28"/>
        </w:rPr>
        <w:lastRenderedPageBreak/>
        <w:t>Recommendation</w:t>
      </w:r>
    </w:p>
    <w:p w14:paraId="15C00D39" w14:textId="77777777" w:rsidR="00FF1058" w:rsidRPr="00FF1058" w:rsidRDefault="00FF1058" w:rsidP="00FF1058">
      <w:pPr>
        <w:widowControl/>
        <w:shd w:val="clear" w:color="auto" w:fill="FFFFFF"/>
        <w:spacing w:before="206" w:line="360" w:lineRule="auto"/>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The above approach is designed to solve problems which authors are facing in their problem. If you understand your data, you should tailor made augmentation approach it. Remember that golden rule in data science is garbage in garbage out.</w:t>
      </w:r>
    </w:p>
    <w:p w14:paraId="03C80B58" w14:textId="77777777" w:rsidR="00FF1058" w:rsidRPr="00FF1058" w:rsidRDefault="00FF1058" w:rsidP="00FF1058">
      <w:pPr>
        <w:widowControl/>
        <w:shd w:val="clear" w:color="auto" w:fill="FFFFFF"/>
        <w:spacing w:before="480" w:line="360" w:lineRule="auto"/>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In general, you can try thesaurus approach without quite understanding of your data. It may not boost up a lot due to the aforementioned thesaurus approach limitation.</w:t>
      </w:r>
    </w:p>
    <w:p w14:paraId="2C67D4F5" w14:textId="77777777" w:rsidR="00FF1058" w:rsidRPr="00FF1058" w:rsidRDefault="00FF1058" w:rsidP="00FF1058">
      <w:pPr>
        <w:widowControl/>
        <w:shd w:val="clear" w:color="auto" w:fill="FFFFFF"/>
        <w:spacing w:before="468" w:line="360" w:lineRule="auto"/>
        <w:outlineLvl w:val="0"/>
        <w:rPr>
          <w:rFonts w:ascii="Times New Roman" w:eastAsia="宋体" w:hAnsi="Times New Roman" w:cs="Times New Roman"/>
          <w:b/>
          <w:bCs/>
          <w:spacing w:val="-5"/>
          <w:kern w:val="36"/>
          <w:sz w:val="28"/>
          <w:szCs w:val="28"/>
        </w:rPr>
      </w:pPr>
      <w:r w:rsidRPr="00FF1058">
        <w:rPr>
          <w:rFonts w:ascii="Times New Roman" w:eastAsia="宋体" w:hAnsi="Times New Roman" w:cs="Times New Roman"/>
          <w:b/>
          <w:bCs/>
          <w:spacing w:val="-5"/>
          <w:kern w:val="36"/>
          <w:sz w:val="28"/>
          <w:szCs w:val="28"/>
        </w:rPr>
        <w:t>About Me</w:t>
      </w:r>
    </w:p>
    <w:p w14:paraId="2661985E" w14:textId="77777777" w:rsidR="00FF1058" w:rsidRPr="00FF1058" w:rsidRDefault="00FF1058" w:rsidP="00FF1058">
      <w:pPr>
        <w:widowControl/>
        <w:shd w:val="clear" w:color="auto" w:fill="FFFFFF"/>
        <w:spacing w:before="206" w:line="360" w:lineRule="auto"/>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I am Data Scientist in Bay Area. Focusing on state-of-the-art in Data Science, Artificial Intelligence , especially in NLP and platform related. Feel free to connect with </w:t>
      </w:r>
      <w:hyperlink r:id="rId20" w:tgtFrame="_blank" w:history="1">
        <w:r w:rsidRPr="00FF1058">
          <w:rPr>
            <w:rFonts w:ascii="Times New Roman" w:eastAsia="宋体" w:hAnsi="Times New Roman" w:cs="Times New Roman"/>
            <w:color w:val="0000FF"/>
            <w:spacing w:val="-1"/>
            <w:kern w:val="0"/>
            <w:sz w:val="28"/>
            <w:szCs w:val="28"/>
            <w:u w:val="single"/>
          </w:rPr>
          <w:t>me </w:t>
        </w:r>
      </w:hyperlink>
      <w:r w:rsidRPr="00FF1058">
        <w:rPr>
          <w:rFonts w:ascii="Times New Roman" w:eastAsia="宋体" w:hAnsi="Times New Roman" w:cs="Times New Roman"/>
          <w:spacing w:val="-1"/>
          <w:kern w:val="0"/>
          <w:sz w:val="28"/>
          <w:szCs w:val="28"/>
        </w:rPr>
        <w:t>on </w:t>
      </w:r>
      <w:hyperlink r:id="rId21" w:tgtFrame="_blank" w:history="1">
        <w:r w:rsidRPr="00FF1058">
          <w:rPr>
            <w:rFonts w:ascii="Times New Roman" w:eastAsia="宋体" w:hAnsi="Times New Roman" w:cs="Times New Roman"/>
            <w:color w:val="0000FF"/>
            <w:spacing w:val="-1"/>
            <w:kern w:val="0"/>
            <w:sz w:val="28"/>
            <w:szCs w:val="28"/>
            <w:u w:val="single"/>
          </w:rPr>
          <w:t>LinkedIn</w:t>
        </w:r>
      </w:hyperlink>
      <w:r w:rsidRPr="00FF1058">
        <w:rPr>
          <w:rFonts w:ascii="Times New Roman" w:eastAsia="宋体" w:hAnsi="Times New Roman" w:cs="Times New Roman"/>
          <w:spacing w:val="-1"/>
          <w:kern w:val="0"/>
          <w:sz w:val="28"/>
          <w:szCs w:val="28"/>
        </w:rPr>
        <w:t> or following me on </w:t>
      </w:r>
      <w:hyperlink r:id="rId22" w:tgtFrame="_blank" w:history="1">
        <w:r w:rsidRPr="00FF1058">
          <w:rPr>
            <w:rFonts w:ascii="Times New Roman" w:eastAsia="宋体" w:hAnsi="Times New Roman" w:cs="Times New Roman"/>
            <w:color w:val="0000FF"/>
            <w:spacing w:val="-1"/>
            <w:kern w:val="0"/>
            <w:sz w:val="28"/>
            <w:szCs w:val="28"/>
            <w:u w:val="single"/>
          </w:rPr>
          <w:t>Medium</w:t>
        </w:r>
      </w:hyperlink>
      <w:r w:rsidRPr="00FF1058">
        <w:rPr>
          <w:rFonts w:ascii="Times New Roman" w:eastAsia="宋体" w:hAnsi="Times New Roman" w:cs="Times New Roman"/>
          <w:spacing w:val="-1"/>
          <w:kern w:val="0"/>
          <w:sz w:val="28"/>
          <w:szCs w:val="28"/>
        </w:rPr>
        <w:t> or </w:t>
      </w:r>
      <w:hyperlink r:id="rId23" w:tgtFrame="_blank" w:history="1">
        <w:r w:rsidRPr="00FF1058">
          <w:rPr>
            <w:rFonts w:ascii="Times New Roman" w:eastAsia="宋体" w:hAnsi="Times New Roman" w:cs="Times New Roman"/>
            <w:color w:val="0000FF"/>
            <w:spacing w:val="-1"/>
            <w:kern w:val="0"/>
            <w:sz w:val="28"/>
            <w:szCs w:val="28"/>
            <w:u w:val="single"/>
          </w:rPr>
          <w:t>Github</w:t>
        </w:r>
      </w:hyperlink>
      <w:r w:rsidRPr="00FF1058">
        <w:rPr>
          <w:rFonts w:ascii="Times New Roman" w:eastAsia="宋体" w:hAnsi="Times New Roman" w:cs="Times New Roman"/>
          <w:spacing w:val="-1"/>
          <w:kern w:val="0"/>
          <w:sz w:val="28"/>
          <w:szCs w:val="28"/>
        </w:rPr>
        <w:t>.</w:t>
      </w:r>
    </w:p>
    <w:p w14:paraId="091F0E11" w14:textId="77777777" w:rsidR="00FF1058" w:rsidRPr="00FF1058" w:rsidRDefault="00FF1058" w:rsidP="00FF1058">
      <w:pPr>
        <w:widowControl/>
        <w:shd w:val="clear" w:color="auto" w:fill="FFFFFF"/>
        <w:spacing w:before="468"/>
        <w:outlineLvl w:val="0"/>
        <w:rPr>
          <w:rFonts w:ascii="Times New Roman" w:eastAsia="宋体" w:hAnsi="Times New Roman" w:cs="Times New Roman"/>
          <w:b/>
          <w:bCs/>
          <w:spacing w:val="-5"/>
          <w:kern w:val="36"/>
          <w:sz w:val="28"/>
          <w:szCs w:val="28"/>
        </w:rPr>
      </w:pPr>
      <w:r w:rsidRPr="00FF1058">
        <w:rPr>
          <w:rFonts w:ascii="Times New Roman" w:eastAsia="宋体" w:hAnsi="Times New Roman" w:cs="Times New Roman"/>
          <w:b/>
          <w:bCs/>
          <w:spacing w:val="-5"/>
          <w:kern w:val="36"/>
          <w:sz w:val="28"/>
          <w:szCs w:val="28"/>
        </w:rPr>
        <w:t>Extension Reading</w:t>
      </w:r>
    </w:p>
    <w:p w14:paraId="076B5355" w14:textId="77777777" w:rsidR="00FF1058" w:rsidRPr="00FF1058" w:rsidRDefault="00FF1058" w:rsidP="00FF1058">
      <w:pPr>
        <w:widowControl/>
        <w:numPr>
          <w:ilvl w:val="0"/>
          <w:numId w:val="2"/>
        </w:numPr>
        <w:shd w:val="clear" w:color="auto" w:fill="FFFFFF"/>
        <w:spacing w:before="206"/>
        <w:ind w:left="1410"/>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Image augmentation library (</w:t>
      </w:r>
      <w:hyperlink r:id="rId24" w:tgtFrame="_blank" w:history="1">
        <w:r w:rsidRPr="00FF1058">
          <w:rPr>
            <w:rFonts w:ascii="Times New Roman" w:eastAsia="宋体" w:hAnsi="Times New Roman" w:cs="Times New Roman"/>
            <w:color w:val="0000FF"/>
            <w:spacing w:val="-1"/>
            <w:kern w:val="0"/>
            <w:sz w:val="28"/>
            <w:szCs w:val="28"/>
            <w:u w:val="single"/>
          </w:rPr>
          <w:t>imgaug</w:t>
        </w:r>
      </w:hyperlink>
      <w:r w:rsidRPr="00FF1058">
        <w:rPr>
          <w:rFonts w:ascii="Times New Roman" w:eastAsia="宋体" w:hAnsi="Times New Roman" w:cs="Times New Roman"/>
          <w:spacing w:val="-1"/>
          <w:kern w:val="0"/>
          <w:sz w:val="28"/>
          <w:szCs w:val="28"/>
        </w:rPr>
        <w:t>)</w:t>
      </w:r>
    </w:p>
    <w:p w14:paraId="3B689D59" w14:textId="77777777" w:rsidR="00FF1058" w:rsidRPr="00FF1058" w:rsidRDefault="00FF1058" w:rsidP="00FF1058">
      <w:pPr>
        <w:widowControl/>
        <w:numPr>
          <w:ilvl w:val="0"/>
          <w:numId w:val="2"/>
        </w:numPr>
        <w:shd w:val="clear" w:color="auto" w:fill="FFFFFF"/>
        <w:spacing w:before="252"/>
        <w:ind w:left="1410"/>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Text augmentation library(</w:t>
      </w:r>
      <w:hyperlink r:id="rId25" w:tgtFrame="_blank" w:history="1">
        <w:r w:rsidRPr="00FF1058">
          <w:rPr>
            <w:rFonts w:ascii="Times New Roman" w:eastAsia="宋体" w:hAnsi="Times New Roman" w:cs="Times New Roman"/>
            <w:color w:val="0000FF"/>
            <w:spacing w:val="-1"/>
            <w:kern w:val="0"/>
            <w:sz w:val="28"/>
            <w:szCs w:val="28"/>
            <w:u w:val="single"/>
          </w:rPr>
          <w:t>nlpaug</w:t>
        </w:r>
      </w:hyperlink>
      <w:r w:rsidRPr="00FF1058">
        <w:rPr>
          <w:rFonts w:ascii="Times New Roman" w:eastAsia="宋体" w:hAnsi="Times New Roman" w:cs="Times New Roman"/>
          <w:spacing w:val="-1"/>
          <w:kern w:val="0"/>
          <w:sz w:val="28"/>
          <w:szCs w:val="28"/>
        </w:rPr>
        <w:t>)</w:t>
      </w:r>
    </w:p>
    <w:p w14:paraId="37694563" w14:textId="77777777" w:rsidR="00FF1058" w:rsidRPr="00FF1058" w:rsidRDefault="00FF1058" w:rsidP="00FF1058">
      <w:pPr>
        <w:widowControl/>
        <w:numPr>
          <w:ilvl w:val="0"/>
          <w:numId w:val="2"/>
        </w:numPr>
        <w:shd w:val="clear" w:color="auto" w:fill="FFFFFF"/>
        <w:spacing w:before="252"/>
        <w:ind w:left="1410"/>
        <w:rPr>
          <w:rFonts w:ascii="Times New Roman" w:eastAsia="宋体" w:hAnsi="Times New Roman" w:cs="Times New Roman"/>
          <w:spacing w:val="-1"/>
          <w:kern w:val="0"/>
          <w:sz w:val="28"/>
          <w:szCs w:val="28"/>
        </w:rPr>
      </w:pPr>
      <w:hyperlink r:id="rId26" w:tgtFrame="_blank" w:history="1">
        <w:r w:rsidRPr="00FF1058">
          <w:rPr>
            <w:rFonts w:ascii="Times New Roman" w:eastAsia="宋体" w:hAnsi="Times New Roman" w:cs="Times New Roman"/>
            <w:color w:val="0000FF"/>
            <w:spacing w:val="-1"/>
            <w:kern w:val="0"/>
            <w:sz w:val="28"/>
            <w:szCs w:val="28"/>
            <w:u w:val="single"/>
          </w:rPr>
          <w:t>Data Augmentation for Text</w:t>
        </w:r>
      </w:hyperlink>
    </w:p>
    <w:p w14:paraId="5C97A993" w14:textId="77777777" w:rsidR="00FF1058" w:rsidRPr="00FF1058" w:rsidRDefault="00FF1058" w:rsidP="00FF1058">
      <w:pPr>
        <w:widowControl/>
        <w:numPr>
          <w:ilvl w:val="0"/>
          <w:numId w:val="2"/>
        </w:numPr>
        <w:shd w:val="clear" w:color="auto" w:fill="FFFFFF"/>
        <w:spacing w:before="252"/>
        <w:ind w:left="1410"/>
        <w:rPr>
          <w:rFonts w:ascii="Times New Roman" w:eastAsia="宋体" w:hAnsi="Times New Roman" w:cs="Times New Roman"/>
          <w:spacing w:val="-1"/>
          <w:kern w:val="0"/>
          <w:sz w:val="28"/>
          <w:szCs w:val="28"/>
        </w:rPr>
      </w:pPr>
      <w:hyperlink r:id="rId27" w:tgtFrame="_blank" w:history="1">
        <w:r w:rsidRPr="00FF1058">
          <w:rPr>
            <w:rFonts w:ascii="Times New Roman" w:eastAsia="宋体" w:hAnsi="Times New Roman" w:cs="Times New Roman"/>
            <w:color w:val="0000FF"/>
            <w:spacing w:val="-1"/>
            <w:kern w:val="0"/>
            <w:sz w:val="28"/>
            <w:szCs w:val="28"/>
            <w:u w:val="single"/>
          </w:rPr>
          <w:t>Data Augmentation for Audio</w:t>
        </w:r>
      </w:hyperlink>
    </w:p>
    <w:p w14:paraId="41515899" w14:textId="77777777" w:rsidR="00FF1058" w:rsidRPr="00FF1058" w:rsidRDefault="00FF1058" w:rsidP="00FF1058">
      <w:pPr>
        <w:widowControl/>
        <w:numPr>
          <w:ilvl w:val="0"/>
          <w:numId w:val="2"/>
        </w:numPr>
        <w:shd w:val="clear" w:color="auto" w:fill="FFFFFF"/>
        <w:spacing w:before="252"/>
        <w:ind w:left="1410"/>
        <w:rPr>
          <w:rFonts w:ascii="Times New Roman" w:eastAsia="宋体" w:hAnsi="Times New Roman" w:cs="Times New Roman"/>
          <w:spacing w:val="-1"/>
          <w:kern w:val="0"/>
          <w:sz w:val="28"/>
          <w:szCs w:val="28"/>
        </w:rPr>
      </w:pPr>
      <w:hyperlink r:id="rId28" w:tgtFrame="_blank" w:history="1">
        <w:r w:rsidRPr="00FF1058">
          <w:rPr>
            <w:rFonts w:ascii="Times New Roman" w:eastAsia="宋体" w:hAnsi="Times New Roman" w:cs="Times New Roman"/>
            <w:color w:val="0000FF"/>
            <w:spacing w:val="-1"/>
            <w:kern w:val="0"/>
            <w:sz w:val="28"/>
            <w:szCs w:val="28"/>
            <w:u w:val="single"/>
          </w:rPr>
          <w:t>Data Augmentation for Spectrogram</w:t>
        </w:r>
      </w:hyperlink>
    </w:p>
    <w:p w14:paraId="68C0CA82" w14:textId="77777777" w:rsidR="00FF1058" w:rsidRPr="00FF1058" w:rsidRDefault="00FF1058" w:rsidP="00FF1058">
      <w:pPr>
        <w:widowControl/>
        <w:shd w:val="clear" w:color="auto" w:fill="FFFFFF"/>
        <w:spacing w:before="468"/>
        <w:outlineLvl w:val="0"/>
        <w:rPr>
          <w:rFonts w:ascii="Times New Roman" w:eastAsia="宋体" w:hAnsi="Times New Roman" w:cs="Times New Roman"/>
          <w:b/>
          <w:bCs/>
          <w:spacing w:val="-5"/>
          <w:kern w:val="36"/>
          <w:sz w:val="28"/>
          <w:szCs w:val="28"/>
        </w:rPr>
      </w:pPr>
      <w:r w:rsidRPr="00FF1058">
        <w:rPr>
          <w:rFonts w:ascii="Times New Roman" w:eastAsia="宋体" w:hAnsi="Times New Roman" w:cs="Times New Roman"/>
          <w:b/>
          <w:bCs/>
          <w:spacing w:val="-5"/>
          <w:kern w:val="36"/>
          <w:sz w:val="28"/>
          <w:szCs w:val="28"/>
        </w:rPr>
        <w:t>Reference</w:t>
      </w:r>
    </w:p>
    <w:p w14:paraId="4725D0C4" w14:textId="77777777" w:rsidR="00FF1058" w:rsidRPr="00FF1058" w:rsidRDefault="00FF1058" w:rsidP="00FF1058">
      <w:pPr>
        <w:widowControl/>
        <w:numPr>
          <w:ilvl w:val="0"/>
          <w:numId w:val="3"/>
        </w:numPr>
        <w:shd w:val="clear" w:color="auto" w:fill="FFFFFF"/>
        <w:spacing w:before="206"/>
        <w:ind w:left="1410"/>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X. Zhang, J. Zhao and Y. LeCun. </w:t>
      </w:r>
      <w:hyperlink r:id="rId29" w:tgtFrame="_blank" w:history="1">
        <w:r w:rsidRPr="00FF1058">
          <w:rPr>
            <w:rFonts w:ascii="Times New Roman" w:eastAsia="宋体" w:hAnsi="Times New Roman" w:cs="Times New Roman"/>
            <w:color w:val="0000FF"/>
            <w:spacing w:val="-1"/>
            <w:kern w:val="0"/>
            <w:sz w:val="28"/>
            <w:szCs w:val="28"/>
            <w:u w:val="single"/>
          </w:rPr>
          <w:t>Character-level Convolutional Networks for Text Classification</w:t>
        </w:r>
      </w:hyperlink>
      <w:r w:rsidRPr="00FF1058">
        <w:rPr>
          <w:rFonts w:ascii="Times New Roman" w:eastAsia="宋体" w:hAnsi="Times New Roman" w:cs="Times New Roman"/>
          <w:spacing w:val="-1"/>
          <w:kern w:val="0"/>
          <w:sz w:val="28"/>
          <w:szCs w:val="28"/>
        </w:rPr>
        <w:t>. 2015</w:t>
      </w:r>
    </w:p>
    <w:p w14:paraId="10C6CC7E" w14:textId="77777777" w:rsidR="00FF1058" w:rsidRPr="00FF1058" w:rsidRDefault="00FF1058" w:rsidP="00FF1058">
      <w:pPr>
        <w:widowControl/>
        <w:numPr>
          <w:ilvl w:val="0"/>
          <w:numId w:val="3"/>
        </w:numPr>
        <w:shd w:val="clear" w:color="auto" w:fill="FFFFFF"/>
        <w:spacing w:before="252"/>
        <w:ind w:left="1410"/>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W. Y. Wang and D. Yang. </w:t>
      </w:r>
      <w:hyperlink r:id="rId30" w:tgtFrame="_blank" w:history="1">
        <w:r w:rsidRPr="00FF1058">
          <w:rPr>
            <w:rFonts w:ascii="Times New Roman" w:eastAsia="宋体" w:hAnsi="Times New Roman" w:cs="Times New Roman"/>
            <w:color w:val="0000FF"/>
            <w:spacing w:val="-1"/>
            <w:kern w:val="0"/>
            <w:sz w:val="28"/>
            <w:szCs w:val="28"/>
            <w:u w:val="single"/>
          </w:rPr>
          <w:t>That’s So Annoying!!!: A Lexical and Frame-Semantic Embedding Based Data Augmentation Approach to Automatic Categorization of Annoying Behaviors using #petpeeve Tweets</w:t>
        </w:r>
      </w:hyperlink>
      <w:r w:rsidRPr="00FF1058">
        <w:rPr>
          <w:rFonts w:ascii="Times New Roman" w:eastAsia="宋体" w:hAnsi="Times New Roman" w:cs="Times New Roman"/>
          <w:spacing w:val="-1"/>
          <w:kern w:val="0"/>
          <w:sz w:val="28"/>
          <w:szCs w:val="28"/>
        </w:rPr>
        <w:t>. 2015</w:t>
      </w:r>
    </w:p>
    <w:p w14:paraId="359FB6B8" w14:textId="77777777" w:rsidR="00FF1058" w:rsidRPr="00FF1058" w:rsidRDefault="00FF1058" w:rsidP="00FF1058">
      <w:pPr>
        <w:widowControl/>
        <w:numPr>
          <w:ilvl w:val="0"/>
          <w:numId w:val="3"/>
        </w:numPr>
        <w:shd w:val="clear" w:color="auto" w:fill="FFFFFF"/>
        <w:spacing w:before="252"/>
        <w:ind w:left="1410"/>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R. Sennrich, B. Haddow and A Birch. </w:t>
      </w:r>
      <w:hyperlink r:id="rId31" w:tgtFrame="_blank" w:history="1">
        <w:r w:rsidRPr="00FF1058">
          <w:rPr>
            <w:rFonts w:ascii="Times New Roman" w:eastAsia="宋体" w:hAnsi="Times New Roman" w:cs="Times New Roman"/>
            <w:color w:val="0000FF"/>
            <w:spacing w:val="-1"/>
            <w:kern w:val="0"/>
            <w:sz w:val="28"/>
            <w:szCs w:val="28"/>
            <w:u w:val="single"/>
          </w:rPr>
          <w:t>Improving Neural Machine Translation Models with Monolingual Data</w:t>
        </w:r>
      </w:hyperlink>
      <w:r w:rsidRPr="00FF1058">
        <w:rPr>
          <w:rFonts w:ascii="Times New Roman" w:eastAsia="宋体" w:hAnsi="Times New Roman" w:cs="Times New Roman"/>
          <w:spacing w:val="-1"/>
          <w:kern w:val="0"/>
          <w:sz w:val="28"/>
          <w:szCs w:val="28"/>
        </w:rPr>
        <w:t>. 2016</w:t>
      </w:r>
    </w:p>
    <w:p w14:paraId="4B318C7B" w14:textId="77777777" w:rsidR="00FF1058" w:rsidRPr="00FF1058" w:rsidRDefault="00FF1058" w:rsidP="00FF1058">
      <w:pPr>
        <w:widowControl/>
        <w:numPr>
          <w:ilvl w:val="0"/>
          <w:numId w:val="3"/>
        </w:numPr>
        <w:shd w:val="clear" w:color="auto" w:fill="FFFFFF"/>
        <w:spacing w:before="252"/>
        <w:ind w:left="1410"/>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M. Fadaee, A. Bisazza, C. Monz. </w:t>
      </w:r>
      <w:hyperlink r:id="rId32" w:tgtFrame="_blank" w:history="1">
        <w:r w:rsidRPr="00FF1058">
          <w:rPr>
            <w:rFonts w:ascii="Times New Roman" w:eastAsia="宋体" w:hAnsi="Times New Roman" w:cs="Times New Roman"/>
            <w:color w:val="0000FF"/>
            <w:spacing w:val="-1"/>
            <w:kern w:val="0"/>
            <w:sz w:val="28"/>
            <w:szCs w:val="28"/>
            <w:u w:val="single"/>
          </w:rPr>
          <w:t>Data Augmentation for Low-Resource Neural Machine Translation</w:t>
        </w:r>
      </w:hyperlink>
      <w:r w:rsidRPr="00FF1058">
        <w:rPr>
          <w:rFonts w:ascii="Times New Roman" w:eastAsia="宋体" w:hAnsi="Times New Roman" w:cs="Times New Roman"/>
          <w:spacing w:val="-1"/>
          <w:kern w:val="0"/>
          <w:sz w:val="28"/>
          <w:szCs w:val="28"/>
        </w:rPr>
        <w:t>. 2017</w:t>
      </w:r>
    </w:p>
    <w:p w14:paraId="46E72A24" w14:textId="77777777" w:rsidR="00FF1058" w:rsidRPr="00FF1058" w:rsidRDefault="00FF1058" w:rsidP="00FF1058">
      <w:pPr>
        <w:widowControl/>
        <w:numPr>
          <w:ilvl w:val="0"/>
          <w:numId w:val="3"/>
        </w:numPr>
        <w:shd w:val="clear" w:color="auto" w:fill="FFFFFF"/>
        <w:spacing w:before="252"/>
        <w:ind w:left="1410"/>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S. Kobayashi. </w:t>
      </w:r>
      <w:hyperlink r:id="rId33" w:tgtFrame="_blank" w:history="1">
        <w:r w:rsidRPr="00FF1058">
          <w:rPr>
            <w:rFonts w:ascii="Times New Roman" w:eastAsia="宋体" w:hAnsi="Times New Roman" w:cs="Times New Roman"/>
            <w:color w:val="0000FF"/>
            <w:spacing w:val="-1"/>
            <w:kern w:val="0"/>
            <w:sz w:val="28"/>
            <w:szCs w:val="28"/>
            <w:u w:val="single"/>
          </w:rPr>
          <w:t>Contextual Augmentation: Data Augmentation by Words with Paradigmatic Relation</w:t>
        </w:r>
      </w:hyperlink>
      <w:r w:rsidRPr="00FF1058">
        <w:rPr>
          <w:rFonts w:ascii="Times New Roman" w:eastAsia="宋体" w:hAnsi="Times New Roman" w:cs="Times New Roman"/>
          <w:spacing w:val="-1"/>
          <w:kern w:val="0"/>
          <w:sz w:val="28"/>
          <w:szCs w:val="28"/>
        </w:rPr>
        <w:t>. 2018</w:t>
      </w:r>
    </w:p>
    <w:p w14:paraId="2D4890A7" w14:textId="77777777" w:rsidR="00FF1058" w:rsidRPr="00FF1058" w:rsidRDefault="00FF1058" w:rsidP="00FF1058">
      <w:pPr>
        <w:widowControl/>
        <w:numPr>
          <w:ilvl w:val="0"/>
          <w:numId w:val="3"/>
        </w:numPr>
        <w:shd w:val="clear" w:color="auto" w:fill="FFFFFF"/>
        <w:spacing w:before="252"/>
        <w:ind w:left="1410"/>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K. Kafle, M. Yousefhussien and C. Kanan. </w:t>
      </w:r>
      <w:hyperlink r:id="rId34" w:tgtFrame="_blank" w:history="1">
        <w:r w:rsidRPr="00FF1058">
          <w:rPr>
            <w:rFonts w:ascii="Times New Roman" w:eastAsia="宋体" w:hAnsi="Times New Roman" w:cs="Times New Roman"/>
            <w:color w:val="0000FF"/>
            <w:spacing w:val="-1"/>
            <w:kern w:val="0"/>
            <w:sz w:val="28"/>
            <w:szCs w:val="28"/>
            <w:u w:val="single"/>
          </w:rPr>
          <w:t>Data Augmentation for Visual Question Answering</w:t>
        </w:r>
      </w:hyperlink>
      <w:r w:rsidRPr="00FF1058">
        <w:rPr>
          <w:rFonts w:ascii="Times New Roman" w:eastAsia="宋体" w:hAnsi="Times New Roman" w:cs="Times New Roman"/>
          <w:spacing w:val="-1"/>
          <w:kern w:val="0"/>
          <w:sz w:val="28"/>
          <w:szCs w:val="28"/>
        </w:rPr>
        <w:t>. 2017</w:t>
      </w:r>
    </w:p>
    <w:p w14:paraId="53E22DE2" w14:textId="77777777" w:rsidR="00FF1058" w:rsidRPr="00FF1058" w:rsidRDefault="00FF1058" w:rsidP="00FF1058">
      <w:pPr>
        <w:widowControl/>
        <w:numPr>
          <w:ilvl w:val="0"/>
          <w:numId w:val="3"/>
        </w:numPr>
        <w:shd w:val="clear" w:color="auto" w:fill="FFFFFF"/>
        <w:spacing w:before="252"/>
        <w:ind w:left="1410"/>
        <w:rPr>
          <w:rFonts w:ascii="Times New Roman" w:eastAsia="宋体" w:hAnsi="Times New Roman" w:cs="Times New Roman"/>
          <w:spacing w:val="-1"/>
          <w:kern w:val="0"/>
          <w:sz w:val="28"/>
          <w:szCs w:val="28"/>
        </w:rPr>
      </w:pPr>
      <w:r w:rsidRPr="00FF1058">
        <w:rPr>
          <w:rFonts w:ascii="Times New Roman" w:eastAsia="宋体" w:hAnsi="Times New Roman" w:cs="Times New Roman"/>
          <w:spacing w:val="-1"/>
          <w:kern w:val="0"/>
          <w:sz w:val="28"/>
          <w:szCs w:val="28"/>
        </w:rPr>
        <w:t>C. Coulombe. </w:t>
      </w:r>
      <w:hyperlink r:id="rId35" w:tgtFrame="_blank" w:history="1">
        <w:r w:rsidRPr="00FF1058">
          <w:rPr>
            <w:rFonts w:ascii="Times New Roman" w:eastAsia="宋体" w:hAnsi="Times New Roman" w:cs="Times New Roman"/>
            <w:color w:val="0000FF"/>
            <w:spacing w:val="-1"/>
            <w:kern w:val="0"/>
            <w:sz w:val="28"/>
            <w:szCs w:val="28"/>
            <w:u w:val="single"/>
          </w:rPr>
          <w:t>Text Data Augmentation Made Simple By Leveraging NLP Cloud APIs</w:t>
        </w:r>
      </w:hyperlink>
      <w:r w:rsidRPr="00FF1058">
        <w:rPr>
          <w:rFonts w:ascii="Times New Roman" w:eastAsia="宋体" w:hAnsi="Times New Roman" w:cs="Times New Roman"/>
          <w:spacing w:val="-1"/>
          <w:kern w:val="0"/>
          <w:sz w:val="28"/>
          <w:szCs w:val="28"/>
        </w:rPr>
        <w:t>. 2018</w:t>
      </w:r>
    </w:p>
    <w:p w14:paraId="19AAC08F" w14:textId="77777777" w:rsidR="00FC29FC" w:rsidRPr="00FF1058" w:rsidRDefault="00FC29FC" w:rsidP="00FF1058">
      <w:pPr>
        <w:spacing w:line="360" w:lineRule="auto"/>
        <w:rPr>
          <w:rFonts w:ascii="Times New Roman" w:hAnsi="Times New Roman" w:cs="Times New Roman"/>
          <w:sz w:val="28"/>
          <w:szCs w:val="28"/>
        </w:rPr>
      </w:pPr>
    </w:p>
    <w:sectPr w:rsidR="00FC29FC" w:rsidRPr="00FF10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ECDA2" w14:textId="77777777" w:rsidR="00AA38D6" w:rsidRDefault="00AA38D6" w:rsidP="00FF1058">
      <w:r>
        <w:separator/>
      </w:r>
    </w:p>
  </w:endnote>
  <w:endnote w:type="continuationSeparator" w:id="0">
    <w:p w14:paraId="7EF8F665" w14:textId="77777777" w:rsidR="00AA38D6" w:rsidRDefault="00AA38D6" w:rsidP="00FF1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C5981" w14:textId="77777777" w:rsidR="00AA38D6" w:rsidRDefault="00AA38D6" w:rsidP="00FF1058">
      <w:r>
        <w:separator/>
      </w:r>
    </w:p>
  </w:footnote>
  <w:footnote w:type="continuationSeparator" w:id="0">
    <w:p w14:paraId="31314B30" w14:textId="77777777" w:rsidR="00AA38D6" w:rsidRDefault="00AA38D6" w:rsidP="00FF10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079E"/>
    <w:multiLevelType w:val="multilevel"/>
    <w:tmpl w:val="C3BE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74B39"/>
    <w:multiLevelType w:val="multilevel"/>
    <w:tmpl w:val="37DC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130D7"/>
    <w:multiLevelType w:val="multilevel"/>
    <w:tmpl w:val="BAB0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098"/>
    <w:rsid w:val="00A90098"/>
    <w:rsid w:val="00AA38D6"/>
    <w:rsid w:val="00FC29FC"/>
    <w:rsid w:val="00FF1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D11C0B-F2C8-4172-A9B9-E77D2986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F105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F105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10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1058"/>
    <w:rPr>
      <w:sz w:val="18"/>
      <w:szCs w:val="18"/>
    </w:rPr>
  </w:style>
  <w:style w:type="paragraph" w:styleId="a5">
    <w:name w:val="footer"/>
    <w:basedOn w:val="a"/>
    <w:link w:val="a6"/>
    <w:uiPriority w:val="99"/>
    <w:unhideWhenUsed/>
    <w:rsid w:val="00FF1058"/>
    <w:pPr>
      <w:tabs>
        <w:tab w:val="center" w:pos="4153"/>
        <w:tab w:val="right" w:pos="8306"/>
      </w:tabs>
      <w:snapToGrid w:val="0"/>
      <w:jc w:val="left"/>
    </w:pPr>
    <w:rPr>
      <w:sz w:val="18"/>
      <w:szCs w:val="18"/>
    </w:rPr>
  </w:style>
  <w:style w:type="character" w:customStyle="1" w:styleId="a6">
    <w:name w:val="页脚 字符"/>
    <w:basedOn w:val="a0"/>
    <w:link w:val="a5"/>
    <w:uiPriority w:val="99"/>
    <w:rsid w:val="00FF1058"/>
    <w:rPr>
      <w:sz w:val="18"/>
      <w:szCs w:val="18"/>
    </w:rPr>
  </w:style>
  <w:style w:type="character" w:customStyle="1" w:styleId="10">
    <w:name w:val="标题 1 字符"/>
    <w:basedOn w:val="a0"/>
    <w:link w:val="1"/>
    <w:uiPriority w:val="9"/>
    <w:rsid w:val="00FF1058"/>
    <w:rPr>
      <w:rFonts w:ascii="宋体" w:eastAsia="宋体" w:hAnsi="宋体" w:cs="宋体"/>
      <w:b/>
      <w:bCs/>
      <w:kern w:val="36"/>
      <w:sz w:val="48"/>
      <w:szCs w:val="48"/>
    </w:rPr>
  </w:style>
  <w:style w:type="character" w:customStyle="1" w:styleId="20">
    <w:name w:val="标题 2 字符"/>
    <w:basedOn w:val="a0"/>
    <w:link w:val="2"/>
    <w:uiPriority w:val="9"/>
    <w:rsid w:val="00FF1058"/>
    <w:rPr>
      <w:rFonts w:ascii="宋体" w:eastAsia="宋体" w:hAnsi="宋体" w:cs="宋体"/>
      <w:b/>
      <w:bCs/>
      <w:kern w:val="0"/>
      <w:sz w:val="36"/>
      <w:szCs w:val="36"/>
    </w:rPr>
  </w:style>
  <w:style w:type="character" w:styleId="a7">
    <w:name w:val="Hyperlink"/>
    <w:basedOn w:val="a0"/>
    <w:uiPriority w:val="99"/>
    <w:semiHidden/>
    <w:unhideWhenUsed/>
    <w:rsid w:val="00FF1058"/>
    <w:rPr>
      <w:color w:val="0000FF"/>
      <w:u w:val="single"/>
    </w:rPr>
  </w:style>
  <w:style w:type="character" w:customStyle="1" w:styleId="as">
    <w:name w:val="as"/>
    <w:basedOn w:val="a0"/>
    <w:rsid w:val="00FF1058"/>
  </w:style>
  <w:style w:type="paragraph" w:customStyle="1" w:styleId="im">
    <w:name w:val="im"/>
    <w:basedOn w:val="a"/>
    <w:rsid w:val="00FF105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621555">
      <w:bodyDiv w:val="1"/>
      <w:marLeft w:val="0"/>
      <w:marRight w:val="0"/>
      <w:marTop w:val="0"/>
      <w:marBottom w:val="0"/>
      <w:divBdr>
        <w:top w:val="none" w:sz="0" w:space="0" w:color="auto"/>
        <w:left w:val="none" w:sz="0" w:space="0" w:color="auto"/>
        <w:bottom w:val="none" w:sz="0" w:space="0" w:color="auto"/>
        <w:right w:val="none" w:sz="0" w:space="0" w:color="auto"/>
      </w:divBdr>
      <w:divsChild>
        <w:div w:id="866914499">
          <w:marLeft w:val="0"/>
          <w:marRight w:val="0"/>
          <w:marTop w:val="0"/>
          <w:marBottom w:val="0"/>
          <w:divBdr>
            <w:top w:val="none" w:sz="0" w:space="0" w:color="auto"/>
            <w:left w:val="none" w:sz="0" w:space="0" w:color="auto"/>
            <w:bottom w:val="none" w:sz="0" w:space="0" w:color="auto"/>
            <w:right w:val="none" w:sz="0" w:space="0" w:color="auto"/>
          </w:divBdr>
          <w:divsChild>
            <w:div w:id="257372051">
              <w:marLeft w:val="960"/>
              <w:marRight w:val="960"/>
              <w:marTop w:val="0"/>
              <w:marBottom w:val="0"/>
              <w:divBdr>
                <w:top w:val="none" w:sz="0" w:space="0" w:color="auto"/>
                <w:left w:val="none" w:sz="0" w:space="0" w:color="auto"/>
                <w:bottom w:val="none" w:sz="0" w:space="0" w:color="auto"/>
                <w:right w:val="none" w:sz="0" w:space="0" w:color="auto"/>
              </w:divBdr>
              <w:divsChild>
                <w:div w:id="508494452">
                  <w:marLeft w:val="0"/>
                  <w:marRight w:val="0"/>
                  <w:marTop w:val="0"/>
                  <w:marBottom w:val="0"/>
                  <w:divBdr>
                    <w:top w:val="none" w:sz="0" w:space="0" w:color="auto"/>
                    <w:left w:val="none" w:sz="0" w:space="0" w:color="auto"/>
                    <w:bottom w:val="none" w:sz="0" w:space="0" w:color="auto"/>
                    <w:right w:val="none" w:sz="0" w:space="0" w:color="auto"/>
                  </w:divBdr>
                  <w:divsChild>
                    <w:div w:id="1814105693">
                      <w:marLeft w:val="0"/>
                      <w:marRight w:val="0"/>
                      <w:marTop w:val="187"/>
                      <w:marBottom w:val="0"/>
                      <w:divBdr>
                        <w:top w:val="none" w:sz="0" w:space="0" w:color="auto"/>
                        <w:left w:val="none" w:sz="0" w:space="0" w:color="auto"/>
                        <w:bottom w:val="none" w:sz="0" w:space="0" w:color="auto"/>
                        <w:right w:val="none" w:sz="0" w:space="0" w:color="auto"/>
                      </w:divBdr>
                    </w:div>
                  </w:divsChild>
                </w:div>
                <w:div w:id="868378325">
                  <w:marLeft w:val="0"/>
                  <w:marRight w:val="0"/>
                  <w:marTop w:val="190"/>
                  <w:marBottom w:val="0"/>
                  <w:divBdr>
                    <w:top w:val="none" w:sz="0" w:space="0" w:color="auto"/>
                    <w:left w:val="none" w:sz="0" w:space="0" w:color="auto"/>
                    <w:bottom w:val="none" w:sz="0" w:space="0" w:color="auto"/>
                    <w:right w:val="none" w:sz="0" w:space="0" w:color="auto"/>
                  </w:divBdr>
                </w:div>
                <w:div w:id="1794791120">
                  <w:marLeft w:val="0"/>
                  <w:marRight w:val="0"/>
                  <w:marTop w:val="480"/>
                  <w:marBottom w:val="0"/>
                  <w:divBdr>
                    <w:top w:val="none" w:sz="0" w:space="0" w:color="auto"/>
                    <w:left w:val="none" w:sz="0" w:space="0" w:color="auto"/>
                    <w:bottom w:val="none" w:sz="0" w:space="0" w:color="auto"/>
                    <w:right w:val="none" w:sz="0" w:space="0" w:color="auto"/>
                  </w:divBdr>
                  <w:divsChild>
                    <w:div w:id="1927959968">
                      <w:marLeft w:val="0"/>
                      <w:marRight w:val="0"/>
                      <w:marTop w:val="0"/>
                      <w:marBottom w:val="0"/>
                      <w:divBdr>
                        <w:top w:val="none" w:sz="0" w:space="0" w:color="auto"/>
                        <w:left w:val="none" w:sz="0" w:space="0" w:color="auto"/>
                        <w:bottom w:val="none" w:sz="0" w:space="0" w:color="auto"/>
                        <w:right w:val="none" w:sz="0" w:space="0" w:color="auto"/>
                      </w:divBdr>
                      <w:divsChild>
                        <w:div w:id="1339580672">
                          <w:marLeft w:val="0"/>
                          <w:marRight w:val="0"/>
                          <w:marTop w:val="0"/>
                          <w:marBottom w:val="0"/>
                          <w:divBdr>
                            <w:top w:val="none" w:sz="0" w:space="0" w:color="auto"/>
                            <w:left w:val="none" w:sz="0" w:space="0" w:color="auto"/>
                            <w:bottom w:val="none" w:sz="0" w:space="0" w:color="auto"/>
                            <w:right w:val="none" w:sz="0" w:space="0" w:color="auto"/>
                          </w:divBdr>
                          <w:divsChild>
                            <w:div w:id="825051536">
                              <w:marLeft w:val="0"/>
                              <w:marRight w:val="0"/>
                              <w:marTop w:val="0"/>
                              <w:marBottom w:val="0"/>
                              <w:divBdr>
                                <w:top w:val="none" w:sz="0" w:space="0" w:color="auto"/>
                                <w:left w:val="none" w:sz="0" w:space="0" w:color="auto"/>
                                <w:bottom w:val="none" w:sz="0" w:space="0" w:color="auto"/>
                                <w:right w:val="none" w:sz="0" w:space="0" w:color="auto"/>
                              </w:divBdr>
                            </w:div>
                            <w:div w:id="656500769">
                              <w:marLeft w:val="180"/>
                              <w:marRight w:val="0"/>
                              <w:marTop w:val="0"/>
                              <w:marBottom w:val="0"/>
                              <w:divBdr>
                                <w:top w:val="none" w:sz="0" w:space="0" w:color="auto"/>
                                <w:left w:val="none" w:sz="0" w:space="0" w:color="auto"/>
                                <w:bottom w:val="none" w:sz="0" w:space="0" w:color="auto"/>
                                <w:right w:val="none" w:sz="0" w:space="0" w:color="auto"/>
                              </w:divBdr>
                              <w:divsChild>
                                <w:div w:id="780491942">
                                  <w:marLeft w:val="0"/>
                                  <w:marRight w:val="0"/>
                                  <w:marTop w:val="0"/>
                                  <w:marBottom w:val="0"/>
                                  <w:divBdr>
                                    <w:top w:val="none" w:sz="0" w:space="0" w:color="auto"/>
                                    <w:left w:val="none" w:sz="0" w:space="0" w:color="auto"/>
                                    <w:bottom w:val="none" w:sz="0" w:space="0" w:color="auto"/>
                                    <w:right w:val="none" w:sz="0" w:space="0" w:color="auto"/>
                                  </w:divBdr>
                                  <w:divsChild>
                                    <w:div w:id="1381516788">
                                      <w:marLeft w:val="0"/>
                                      <w:marRight w:val="0"/>
                                      <w:marTop w:val="0"/>
                                      <w:marBottom w:val="0"/>
                                      <w:divBdr>
                                        <w:top w:val="none" w:sz="0" w:space="0" w:color="auto"/>
                                        <w:left w:val="none" w:sz="0" w:space="0" w:color="auto"/>
                                        <w:bottom w:val="none" w:sz="0" w:space="0" w:color="auto"/>
                                        <w:right w:val="none" w:sz="0" w:space="0" w:color="auto"/>
                                      </w:divBdr>
                                      <w:divsChild>
                                        <w:div w:id="80150620">
                                          <w:marLeft w:val="0"/>
                                          <w:marRight w:val="0"/>
                                          <w:marTop w:val="0"/>
                                          <w:marBottom w:val="30"/>
                                          <w:divBdr>
                                            <w:top w:val="none" w:sz="0" w:space="0" w:color="auto"/>
                                            <w:left w:val="none" w:sz="0" w:space="0" w:color="auto"/>
                                            <w:bottom w:val="none" w:sz="0" w:space="0" w:color="auto"/>
                                            <w:right w:val="none" w:sz="0" w:space="0" w:color="auto"/>
                                          </w:divBdr>
                                          <w:divsChild>
                                            <w:div w:id="9147044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859209">
          <w:marLeft w:val="0"/>
          <w:marRight w:val="0"/>
          <w:marTop w:val="0"/>
          <w:marBottom w:val="0"/>
          <w:divBdr>
            <w:top w:val="none" w:sz="0" w:space="0" w:color="auto"/>
            <w:left w:val="none" w:sz="0" w:space="0" w:color="auto"/>
            <w:bottom w:val="none" w:sz="0" w:space="0" w:color="auto"/>
            <w:right w:val="none" w:sz="0" w:space="0" w:color="auto"/>
          </w:divBdr>
          <w:divsChild>
            <w:div w:id="1593273670">
              <w:marLeft w:val="0"/>
              <w:marRight w:val="0"/>
              <w:marTop w:val="0"/>
              <w:marBottom w:val="0"/>
              <w:divBdr>
                <w:top w:val="none" w:sz="0" w:space="0" w:color="auto"/>
                <w:left w:val="none" w:sz="0" w:space="0" w:color="auto"/>
                <w:bottom w:val="none" w:sz="0" w:space="0" w:color="auto"/>
                <w:right w:val="none" w:sz="0" w:space="0" w:color="auto"/>
              </w:divBdr>
              <w:divsChild>
                <w:div w:id="856848785">
                  <w:marLeft w:val="0"/>
                  <w:marRight w:val="0"/>
                  <w:marTop w:val="100"/>
                  <w:marBottom w:val="100"/>
                  <w:divBdr>
                    <w:top w:val="none" w:sz="0" w:space="0" w:color="auto"/>
                    <w:left w:val="none" w:sz="0" w:space="0" w:color="auto"/>
                    <w:bottom w:val="none" w:sz="0" w:space="0" w:color="auto"/>
                    <w:right w:val="none" w:sz="0" w:space="0" w:color="auto"/>
                  </w:divBdr>
                  <w:divsChild>
                    <w:div w:id="314064661">
                      <w:marLeft w:val="0"/>
                      <w:marRight w:val="0"/>
                      <w:marTop w:val="0"/>
                      <w:marBottom w:val="0"/>
                      <w:divBdr>
                        <w:top w:val="none" w:sz="0" w:space="0" w:color="auto"/>
                        <w:left w:val="none" w:sz="0" w:space="0" w:color="auto"/>
                        <w:bottom w:val="none" w:sz="0" w:space="0" w:color="auto"/>
                        <w:right w:val="none" w:sz="0" w:space="0" w:color="auto"/>
                      </w:divBdr>
                      <w:divsChild>
                        <w:div w:id="3491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631986">
          <w:marLeft w:val="0"/>
          <w:marRight w:val="0"/>
          <w:marTop w:val="0"/>
          <w:marBottom w:val="0"/>
          <w:divBdr>
            <w:top w:val="none" w:sz="0" w:space="0" w:color="auto"/>
            <w:left w:val="none" w:sz="0" w:space="0" w:color="auto"/>
            <w:bottom w:val="none" w:sz="0" w:space="0" w:color="auto"/>
            <w:right w:val="none" w:sz="0" w:space="0" w:color="auto"/>
          </w:divBdr>
          <w:divsChild>
            <w:div w:id="947810641">
              <w:marLeft w:val="960"/>
              <w:marRight w:val="960"/>
              <w:marTop w:val="0"/>
              <w:marBottom w:val="0"/>
              <w:divBdr>
                <w:top w:val="none" w:sz="0" w:space="0" w:color="auto"/>
                <w:left w:val="none" w:sz="0" w:space="0" w:color="auto"/>
                <w:bottom w:val="none" w:sz="0" w:space="0" w:color="auto"/>
                <w:right w:val="none" w:sz="0" w:space="0" w:color="auto"/>
              </w:divBdr>
              <w:divsChild>
                <w:div w:id="789206891">
                  <w:marLeft w:val="0"/>
                  <w:marRight w:val="0"/>
                  <w:marTop w:val="0"/>
                  <w:marBottom w:val="0"/>
                  <w:divBdr>
                    <w:top w:val="none" w:sz="0" w:space="0" w:color="auto"/>
                    <w:left w:val="none" w:sz="0" w:space="0" w:color="auto"/>
                    <w:bottom w:val="none" w:sz="0" w:space="0" w:color="auto"/>
                    <w:right w:val="none" w:sz="0" w:space="0" w:color="auto"/>
                  </w:divBdr>
                  <w:divsChild>
                    <w:div w:id="1397121068">
                      <w:marLeft w:val="0"/>
                      <w:marRight w:val="0"/>
                      <w:marTop w:val="0"/>
                      <w:marBottom w:val="0"/>
                      <w:divBdr>
                        <w:top w:val="none" w:sz="0" w:space="0" w:color="auto"/>
                        <w:left w:val="none" w:sz="0" w:space="0" w:color="auto"/>
                        <w:bottom w:val="none" w:sz="0" w:space="0" w:color="auto"/>
                        <w:right w:val="none" w:sz="0" w:space="0" w:color="auto"/>
                      </w:divBdr>
                      <w:divsChild>
                        <w:div w:id="873267923">
                          <w:marLeft w:val="0"/>
                          <w:marRight w:val="0"/>
                          <w:marTop w:val="100"/>
                          <w:marBottom w:val="100"/>
                          <w:divBdr>
                            <w:top w:val="none" w:sz="0" w:space="0" w:color="auto"/>
                            <w:left w:val="none" w:sz="0" w:space="0" w:color="auto"/>
                            <w:bottom w:val="none" w:sz="0" w:space="0" w:color="auto"/>
                            <w:right w:val="none" w:sz="0" w:space="0" w:color="auto"/>
                          </w:divBdr>
                          <w:divsChild>
                            <w:div w:id="225575774">
                              <w:marLeft w:val="0"/>
                              <w:marRight w:val="0"/>
                              <w:marTop w:val="0"/>
                              <w:marBottom w:val="0"/>
                              <w:divBdr>
                                <w:top w:val="none" w:sz="0" w:space="0" w:color="auto"/>
                                <w:left w:val="none" w:sz="0" w:space="0" w:color="auto"/>
                                <w:bottom w:val="none" w:sz="0" w:space="0" w:color="auto"/>
                                <w:right w:val="none" w:sz="0" w:space="0" w:color="auto"/>
                              </w:divBdr>
                              <w:divsChild>
                                <w:div w:id="7011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75839">
                  <w:marLeft w:val="0"/>
                  <w:marRight w:val="0"/>
                  <w:marTop w:val="0"/>
                  <w:marBottom w:val="0"/>
                  <w:divBdr>
                    <w:top w:val="none" w:sz="0" w:space="0" w:color="auto"/>
                    <w:left w:val="none" w:sz="0" w:space="0" w:color="auto"/>
                    <w:bottom w:val="none" w:sz="0" w:space="0" w:color="auto"/>
                    <w:right w:val="none" w:sz="0" w:space="0" w:color="auto"/>
                  </w:divBdr>
                  <w:divsChild>
                    <w:div w:id="560294211">
                      <w:marLeft w:val="0"/>
                      <w:marRight w:val="0"/>
                      <w:marTop w:val="100"/>
                      <w:marBottom w:val="100"/>
                      <w:divBdr>
                        <w:top w:val="none" w:sz="0" w:space="0" w:color="auto"/>
                        <w:left w:val="none" w:sz="0" w:space="0" w:color="auto"/>
                        <w:bottom w:val="none" w:sz="0" w:space="0" w:color="auto"/>
                        <w:right w:val="none" w:sz="0" w:space="0" w:color="auto"/>
                      </w:divBdr>
                      <w:divsChild>
                        <w:div w:id="693337474">
                          <w:marLeft w:val="0"/>
                          <w:marRight w:val="0"/>
                          <w:marTop w:val="0"/>
                          <w:marBottom w:val="0"/>
                          <w:divBdr>
                            <w:top w:val="none" w:sz="0" w:space="0" w:color="auto"/>
                            <w:left w:val="none" w:sz="0" w:space="0" w:color="auto"/>
                            <w:bottom w:val="none" w:sz="0" w:space="0" w:color="auto"/>
                            <w:right w:val="none" w:sz="0" w:space="0" w:color="auto"/>
                          </w:divBdr>
                          <w:divsChild>
                            <w:div w:id="9428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575558">
                  <w:marLeft w:val="0"/>
                  <w:marRight w:val="0"/>
                  <w:marTop w:val="0"/>
                  <w:marBottom w:val="0"/>
                  <w:divBdr>
                    <w:top w:val="none" w:sz="0" w:space="0" w:color="auto"/>
                    <w:left w:val="none" w:sz="0" w:space="0" w:color="auto"/>
                    <w:bottom w:val="none" w:sz="0" w:space="0" w:color="auto"/>
                    <w:right w:val="none" w:sz="0" w:space="0" w:color="auto"/>
                  </w:divBdr>
                  <w:divsChild>
                    <w:div w:id="222563114">
                      <w:marLeft w:val="0"/>
                      <w:marRight w:val="0"/>
                      <w:marTop w:val="0"/>
                      <w:marBottom w:val="0"/>
                      <w:divBdr>
                        <w:top w:val="none" w:sz="0" w:space="0" w:color="auto"/>
                        <w:left w:val="none" w:sz="0" w:space="0" w:color="auto"/>
                        <w:bottom w:val="none" w:sz="0" w:space="0" w:color="auto"/>
                        <w:right w:val="none" w:sz="0" w:space="0" w:color="auto"/>
                      </w:divBdr>
                      <w:divsChild>
                        <w:div w:id="1556502177">
                          <w:marLeft w:val="0"/>
                          <w:marRight w:val="0"/>
                          <w:marTop w:val="100"/>
                          <w:marBottom w:val="100"/>
                          <w:divBdr>
                            <w:top w:val="none" w:sz="0" w:space="0" w:color="auto"/>
                            <w:left w:val="none" w:sz="0" w:space="0" w:color="auto"/>
                            <w:bottom w:val="none" w:sz="0" w:space="0" w:color="auto"/>
                            <w:right w:val="none" w:sz="0" w:space="0" w:color="auto"/>
                          </w:divBdr>
                          <w:divsChild>
                            <w:div w:id="2059815847">
                              <w:marLeft w:val="0"/>
                              <w:marRight w:val="0"/>
                              <w:marTop w:val="0"/>
                              <w:marBottom w:val="0"/>
                              <w:divBdr>
                                <w:top w:val="none" w:sz="0" w:space="0" w:color="auto"/>
                                <w:left w:val="none" w:sz="0" w:space="0" w:color="auto"/>
                                <w:bottom w:val="none" w:sz="0" w:space="0" w:color="auto"/>
                                <w:right w:val="none" w:sz="0" w:space="0" w:color="auto"/>
                              </w:divBdr>
                              <w:divsChild>
                                <w:div w:id="6544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262904">
                  <w:marLeft w:val="0"/>
                  <w:marRight w:val="0"/>
                  <w:marTop w:val="0"/>
                  <w:marBottom w:val="0"/>
                  <w:divBdr>
                    <w:top w:val="none" w:sz="0" w:space="0" w:color="auto"/>
                    <w:left w:val="none" w:sz="0" w:space="0" w:color="auto"/>
                    <w:bottom w:val="none" w:sz="0" w:space="0" w:color="auto"/>
                    <w:right w:val="none" w:sz="0" w:space="0" w:color="auto"/>
                  </w:divBdr>
                  <w:divsChild>
                    <w:div w:id="396436551">
                      <w:marLeft w:val="0"/>
                      <w:marRight w:val="0"/>
                      <w:marTop w:val="0"/>
                      <w:marBottom w:val="0"/>
                      <w:divBdr>
                        <w:top w:val="none" w:sz="0" w:space="0" w:color="auto"/>
                        <w:left w:val="none" w:sz="0" w:space="0" w:color="auto"/>
                        <w:bottom w:val="none" w:sz="0" w:space="0" w:color="auto"/>
                        <w:right w:val="none" w:sz="0" w:space="0" w:color="auto"/>
                      </w:divBdr>
                      <w:divsChild>
                        <w:div w:id="1691688202">
                          <w:marLeft w:val="0"/>
                          <w:marRight w:val="0"/>
                          <w:marTop w:val="100"/>
                          <w:marBottom w:val="100"/>
                          <w:divBdr>
                            <w:top w:val="none" w:sz="0" w:space="0" w:color="auto"/>
                            <w:left w:val="none" w:sz="0" w:space="0" w:color="auto"/>
                            <w:bottom w:val="none" w:sz="0" w:space="0" w:color="auto"/>
                            <w:right w:val="none" w:sz="0" w:space="0" w:color="auto"/>
                          </w:divBdr>
                          <w:divsChild>
                            <w:div w:id="1948734466">
                              <w:marLeft w:val="0"/>
                              <w:marRight w:val="0"/>
                              <w:marTop w:val="0"/>
                              <w:marBottom w:val="0"/>
                              <w:divBdr>
                                <w:top w:val="none" w:sz="0" w:space="0" w:color="auto"/>
                                <w:left w:val="none" w:sz="0" w:space="0" w:color="auto"/>
                                <w:bottom w:val="none" w:sz="0" w:space="0" w:color="auto"/>
                                <w:right w:val="none" w:sz="0" w:space="0" w:color="auto"/>
                              </w:divBdr>
                              <w:divsChild>
                                <w:div w:id="15969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91548">
                  <w:marLeft w:val="0"/>
                  <w:marRight w:val="0"/>
                  <w:marTop w:val="0"/>
                  <w:marBottom w:val="0"/>
                  <w:divBdr>
                    <w:top w:val="none" w:sz="0" w:space="0" w:color="auto"/>
                    <w:left w:val="none" w:sz="0" w:space="0" w:color="auto"/>
                    <w:bottom w:val="none" w:sz="0" w:space="0" w:color="auto"/>
                    <w:right w:val="none" w:sz="0" w:space="0" w:color="auto"/>
                  </w:divBdr>
                  <w:divsChild>
                    <w:div w:id="1014768934">
                      <w:marLeft w:val="0"/>
                      <w:marRight w:val="0"/>
                      <w:marTop w:val="100"/>
                      <w:marBottom w:val="100"/>
                      <w:divBdr>
                        <w:top w:val="none" w:sz="0" w:space="0" w:color="auto"/>
                        <w:left w:val="none" w:sz="0" w:space="0" w:color="auto"/>
                        <w:bottom w:val="none" w:sz="0" w:space="0" w:color="auto"/>
                        <w:right w:val="none" w:sz="0" w:space="0" w:color="auto"/>
                      </w:divBdr>
                      <w:divsChild>
                        <w:div w:id="1118530622">
                          <w:marLeft w:val="0"/>
                          <w:marRight w:val="0"/>
                          <w:marTop w:val="0"/>
                          <w:marBottom w:val="0"/>
                          <w:divBdr>
                            <w:top w:val="none" w:sz="0" w:space="0" w:color="auto"/>
                            <w:left w:val="none" w:sz="0" w:space="0" w:color="auto"/>
                            <w:bottom w:val="none" w:sz="0" w:space="0" w:color="auto"/>
                            <w:right w:val="none" w:sz="0" w:space="0" w:color="auto"/>
                          </w:divBdr>
                          <w:divsChild>
                            <w:div w:id="15028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4485">
                  <w:marLeft w:val="0"/>
                  <w:marRight w:val="0"/>
                  <w:marTop w:val="0"/>
                  <w:marBottom w:val="0"/>
                  <w:divBdr>
                    <w:top w:val="none" w:sz="0" w:space="0" w:color="auto"/>
                    <w:left w:val="none" w:sz="0" w:space="0" w:color="auto"/>
                    <w:bottom w:val="none" w:sz="0" w:space="0" w:color="auto"/>
                    <w:right w:val="none" w:sz="0" w:space="0" w:color="auto"/>
                  </w:divBdr>
                  <w:divsChild>
                    <w:div w:id="1563640285">
                      <w:marLeft w:val="0"/>
                      <w:marRight w:val="0"/>
                      <w:marTop w:val="100"/>
                      <w:marBottom w:val="100"/>
                      <w:divBdr>
                        <w:top w:val="none" w:sz="0" w:space="0" w:color="auto"/>
                        <w:left w:val="none" w:sz="0" w:space="0" w:color="auto"/>
                        <w:bottom w:val="none" w:sz="0" w:space="0" w:color="auto"/>
                        <w:right w:val="none" w:sz="0" w:space="0" w:color="auto"/>
                      </w:divBdr>
                      <w:divsChild>
                        <w:div w:id="2044593165">
                          <w:marLeft w:val="0"/>
                          <w:marRight w:val="0"/>
                          <w:marTop w:val="0"/>
                          <w:marBottom w:val="0"/>
                          <w:divBdr>
                            <w:top w:val="none" w:sz="0" w:space="0" w:color="auto"/>
                            <w:left w:val="none" w:sz="0" w:space="0" w:color="auto"/>
                            <w:bottom w:val="none" w:sz="0" w:space="0" w:color="auto"/>
                            <w:right w:val="none" w:sz="0" w:space="0" w:color="auto"/>
                          </w:divBdr>
                          <w:divsChild>
                            <w:div w:id="8196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aclweb.org/anthology/W17-3529" TargetMode="External"/><Relationship Id="rId26" Type="http://schemas.openxmlformats.org/officeDocument/2006/relationships/hyperlink" Target="https://towardsdatascience.com/data-augmentation-library-for-text-9661736b13ff" TargetMode="External"/><Relationship Id="rId21" Type="http://schemas.openxmlformats.org/officeDocument/2006/relationships/hyperlink" Target="https://www.linkedin.com/in/edwardma1026" TargetMode="External"/><Relationship Id="rId34" Type="http://schemas.openxmlformats.org/officeDocument/2006/relationships/hyperlink" Target="https://aclweb.org/anthology/W17-3529" TargetMode="External"/><Relationship Id="rId7" Type="http://schemas.openxmlformats.org/officeDocument/2006/relationships/hyperlink" Target="https://github.com/aleju/imgaug"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towardsdatascience.com/data-augmentation-library-for-text-9661736b13ff" TargetMode="External"/><Relationship Id="rId33" Type="http://schemas.openxmlformats.org/officeDocument/2006/relationships/hyperlink" Target="https://arxiv.org/pdf/1805.06201.pdf" TargetMode="External"/><Relationship Id="rId2" Type="http://schemas.openxmlformats.org/officeDocument/2006/relationships/styles" Target="styles.xml"/><Relationship Id="rId16" Type="http://schemas.openxmlformats.org/officeDocument/2006/relationships/hyperlink" Target="https://arxiv.org/pdf/1805.06201.pdf" TargetMode="External"/><Relationship Id="rId20" Type="http://schemas.openxmlformats.org/officeDocument/2006/relationships/hyperlink" Target="https://makcedward.github.io/" TargetMode="External"/><Relationship Id="rId29" Type="http://schemas.openxmlformats.org/officeDocument/2006/relationships/hyperlink" Target="https://arxiv.org/pdf/1509.01626.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3-silver-bullets-of-word-embedding-in-nlp-10fa8f50cc5a" TargetMode="External"/><Relationship Id="rId24" Type="http://schemas.openxmlformats.org/officeDocument/2006/relationships/hyperlink" Target="https://github.com/aleju/imgaug" TargetMode="External"/><Relationship Id="rId32" Type="http://schemas.openxmlformats.org/officeDocument/2006/relationships/hyperlink" Target="https://arxiv.org/pdf/1705.00440.pdf"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ithub.com/makcedward" TargetMode="External"/><Relationship Id="rId28" Type="http://schemas.openxmlformats.org/officeDocument/2006/relationships/hyperlink" Target="https://towardsdatascience.com/data-augmentation-for-speech-recognition-e7c607482e78"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yperlink" Target="https://arxiv.org/pdf/1511.06709.pdf" TargetMode="External"/><Relationship Id="rId4" Type="http://schemas.openxmlformats.org/officeDocument/2006/relationships/webSettings" Target="webSettings.xml"/><Relationship Id="rId9" Type="http://schemas.openxmlformats.org/officeDocument/2006/relationships/hyperlink" Target="https://aclweb.org/anthology/D15-1306" TargetMode="External"/><Relationship Id="rId14" Type="http://schemas.openxmlformats.org/officeDocument/2006/relationships/hyperlink" Target="https://arxiv.org/pdf/1705.00440.pdf" TargetMode="External"/><Relationship Id="rId22" Type="http://schemas.openxmlformats.org/officeDocument/2006/relationships/hyperlink" Target="http://medium.com/@makcedward/" TargetMode="External"/><Relationship Id="rId27" Type="http://schemas.openxmlformats.org/officeDocument/2006/relationships/hyperlink" Target="https://towardsdatascience.com/data-augmentation-for-audio-76912b01fdf6" TargetMode="External"/><Relationship Id="rId30" Type="http://schemas.openxmlformats.org/officeDocument/2006/relationships/hyperlink" Target="https://aclweb.org/anthology/D15-1306" TargetMode="External"/><Relationship Id="rId35" Type="http://schemas.openxmlformats.org/officeDocument/2006/relationships/hyperlink" Target="https://arxiv.org/ftp/arxiv/papers/1812/1812.04718.pdf" TargetMode="External"/><Relationship Id="rId8" Type="http://schemas.openxmlformats.org/officeDocument/2006/relationships/hyperlink" Target="https://arxiv.org/pdf/1509.01626.pdf"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1252</Words>
  <Characters>7143</Characters>
  <Application>Microsoft Office Word</Application>
  <DocSecurity>0</DocSecurity>
  <Lines>59</Lines>
  <Paragraphs>16</Paragraphs>
  <ScaleCrop>false</ScaleCrop>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Yuxuan Qiu</dc:creator>
  <cp:keywords/>
  <dc:description/>
  <cp:lastModifiedBy>Yuxuan Qiu</cp:lastModifiedBy>
  <cp:revision>2</cp:revision>
  <dcterms:created xsi:type="dcterms:W3CDTF">2020-01-13T11:42:00Z</dcterms:created>
  <dcterms:modified xsi:type="dcterms:W3CDTF">2020-01-13T11:46:00Z</dcterms:modified>
</cp:coreProperties>
</file>