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</w:r>
      <w:r>
        <w:rPr>
          <w:sz w:val="24"/>
        </w:rPr>
        <w:t xml:space="preserve">BTTH1</w:t>
      </w:r>
      <w:r/>
      <w:r>
        <w:rPr>
          <w:sz w:val="24"/>
        </w:rPr>
        <w:t xml:space="preserve"> – Session 03</w:t>
      </w:r>
      <w:r>
        <w:rPr>
          <w:sz w:val="24"/>
          <w:szCs w:val="24"/>
        </w:rPr>
      </w:r>
    </w:p>
    <w:p w14:paraId="78157C7B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Họ và Tên: Đoàn Bảo Duy             Mã Số Sinh Viên:</w:t>
      </w:r>
      <w:r>
        <w:rPr>
          <w:rFonts w:ascii="Times New Roman" w:hAnsi="Times New Roman" w:eastAsia="Times New Roman" w:cs="Times New Roman"/>
          <w:b/>
          <w:color w:val="0f172a"/>
          <w:sz w:val="24"/>
          <w:szCs w:val="24"/>
        </w:rPr>
        <w:t xml:space="preserve">N26DTCN008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77BE5B7E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1 Phân tích</w:t>
      </w:r>
      <w:r>
        <w:rPr>
          <w:sz w:val="24"/>
          <w:szCs w:val="24"/>
        </w:rPr>
      </w:r>
    </w:p>
    <w:p w14:paraId="16246BEE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Các sai lầm của Nam: </w:t>
      </w:r>
      <w:r>
        <w:rPr>
          <w:sz w:val="24"/>
          <w:szCs w:val="24"/>
        </w:rPr>
      </w:r>
    </w:p>
    <w:p w14:paraId="2C0B21DD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•Vị trí lưu: C:\Windows\System32 là thư mục lõi của hệ điều hành, không phải chỗ để bài tập. Để ở đó dễ xóa nhầm file hệ thống, và còn phải cấp </w:t>
      </w:r>
      <w:r>
        <w:rPr>
          <w:sz w:val="24"/>
        </w:rPr>
        <w:t xml:space="preserve">quyền admin. Ổ C chỉ nên chứa hệ điều hành và phần mềm.</w:t>
      </w:r>
      <w:r>
        <w:rPr>
          <w:sz w:val="24"/>
          <w:szCs w:val="24"/>
        </w:rPr>
      </w:r>
    </w:p>
    <w:p w14:paraId="6207D6B0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•Đặt tên: “Bai Tap Cua Nam”, “Session 01”, “bai tap 1.py” đều có dấu cách, viết hoa mỗi chữ đầu của tên , không theo chuẩn PascalCase.</w:t>
      </w:r>
      <w:r>
        <w:rPr>
          <w:sz w:val="24"/>
          <w:szCs w:val="24"/>
        </w:rPr>
      </w:r>
    </w:p>
    <w:p w14:paraId="0F7BB782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•Hiểu lầm tốc độ mạng: Nam nhầm Mbps với MB/s. Gói 100 Mbps thì 100 </w:t>
      </w:r>
      <w:r>
        <w:rPr>
          <w:sz w:val="24"/>
        </w:rPr>
        <w:t xml:space="preserve">÷ 8= 12.5 MB/s, nên nhà mạng không lừa. Tải file 1 GB (1.024 MB) mất khoảng 1.024 ÷ 12.5 ≈ 82 giây.</w:t>
      </w:r>
      <w:r>
        <w:rPr>
          <w:sz w:val="24"/>
          <w:szCs w:val="24"/>
        </w:rPr>
      </w:r>
    </w:p>
    <w:p w14:paraId="1C9724E3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Vì sao SSD 256 GB hiển thị thấp hơn: hãng tính theo chuẩn thập phân (1 KB = 1.000 B) nên 256 GB = 256.000.000.000 B. Windows tính theo chuẩn nhị phân (1 KB= 1</w:t>
      </w:r>
      <w:r>
        <w:rPr>
          <w:sz w:val="24"/>
        </w:rPr>
        <w:t xml:space="preserve">.024 B) nên 256.000.000.000 ÷ 1024³ ≈ 238.42 GB. Không mất dung lượng nào, chỉ là hai cách đếm khác nhau.</w:t>
      </w:r>
      <w:r>
        <w:rPr>
          <w:sz w:val="24"/>
          <w:szCs w:val="24"/>
        </w:rPr>
      </w:r>
    </w:p>
    <w:p w14:paraId="512F8E85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2.Hoàn thiện</w:t>
      </w:r>
      <w:r>
        <w:rPr>
          <w:sz w:val="24"/>
          <w:szCs w:val="24"/>
        </w:rPr>
      </w:r>
    </w:p>
    <w:p w14:paraId="05C47190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Cây thư mục chuẩn trên ổ D (3 cấp, 4 trụ cột PARA, kebab-case):</w:t>
      </w:r>
      <w:r>
        <w:rPr>
          <w:sz w:val="24"/>
          <w:szCs w:val="24"/>
        </w:rPr>
      </w:r>
    </w:p>
    <w:p w14:paraId="32EBF3EE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D:\</w:t>
      </w:r>
      <w:r>
        <w:rPr>
          <w:sz w:val="24"/>
          <w:szCs w:val="24"/>
        </w:rPr>
      </w:r>
      <w:r/>
    </w:p>
    <w:p w14:paraId="4032A229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└── Ptit_Rikkei\ </w:t>
      </w:r>
      <w:r>
        <w:rPr>
          <w:sz w:val="24"/>
          <w:szCs w:val="24"/>
        </w:rPr>
      </w:r>
    </w:p>
    <w:p w14:paraId="051AC2EF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├── projects\ </w:t>
      </w:r>
      <w:r>
        <w:rPr>
          <w:sz w:val="24"/>
          <w:szCs w:val="24"/>
        </w:rPr>
      </w:r>
    </w:p>
    <w:p w14:paraId="16FFE442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│   └── python-assignments\ </w:t>
      </w:r>
      <w:r>
        <w:rPr>
          <w:sz w:val="24"/>
          <w:szCs w:val="24"/>
        </w:rPr>
      </w:r>
    </w:p>
    <w:p w14:paraId="51E52984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│     </w:t>
      </w:r>
      <w:r>
        <w:rPr>
          <w:sz w:val="24"/>
        </w:rPr>
        <w:t xml:space="preserve">  └── session-01\</w:t>
      </w:r>
      <w:r>
        <w:rPr>
          <w:sz w:val="24"/>
          <w:szCs w:val="24"/>
        </w:rPr>
      </w:r>
    </w:p>
    <w:p w14:paraId="34DD54E7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 │           └── bai-tap-1.py</w:t>
      </w:r>
      <w:r>
        <w:rPr>
          <w:sz w:val="24"/>
          <w:szCs w:val="24"/>
        </w:rPr>
      </w:r>
    </w:p>
    <w:p w14:paraId="36F0EDA7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 ├── areas\ </w:t>
      </w:r>
      <w:r>
        <w:rPr>
          <w:sz w:val="24"/>
          <w:szCs w:val="24"/>
        </w:rPr>
      </w:r>
    </w:p>
    <w:p w14:paraId="78F62BF5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│   ├── hoc-phi\</w:t>
      </w:r>
      <w:r>
        <w:rPr>
          <w:sz w:val="24"/>
          <w:szCs w:val="24"/>
        </w:rPr>
      </w:r>
    </w:p>
    <w:p w14:paraId="56620630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 │   └── bao-hiem\</w:t>
      </w:r>
      <w:r>
        <w:rPr>
          <w:sz w:val="24"/>
          <w:szCs w:val="24"/>
        </w:rPr>
      </w:r>
    </w:p>
    <w:p w14:paraId="37346833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 ├── resources\ </w:t>
      </w:r>
      <w:r>
        <w:rPr>
          <w:sz w:val="24"/>
          <w:szCs w:val="24"/>
        </w:rPr>
      </w:r>
    </w:p>
    <w:p w14:paraId="76BF4F2F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│   ├── giao-trinh\ </w:t>
      </w:r>
      <w:r>
        <w:rPr>
          <w:sz w:val="24"/>
          <w:szCs w:val="24"/>
        </w:rPr>
      </w:r>
    </w:p>
    <w:p w14:paraId="436CD405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│   └── cheat-sheet\</w:t>
      </w:r>
      <w:r>
        <w:rPr>
          <w:sz w:val="24"/>
          <w:szCs w:val="24"/>
        </w:rPr>
      </w:r>
    </w:p>
    <w:p w14:paraId="592165D9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 └── archives\</w:t>
      </w:r>
      <w:r>
        <w:rPr>
          <w:sz w:val="24"/>
          <w:szCs w:val="24"/>
        </w:rPr>
      </w:r>
    </w:p>
    <w:p w14:paraId="53CED493">
      <w:pPr>
        <w:pBdr/>
        <w:spacing/>
        <w:ind/>
        <w:jc w:val="left"/>
        <w:rPr>
          <w:sz w:val="24"/>
          <w:szCs w:val="24"/>
        </w:rPr>
      </w:pPr>
      <w:r>
        <w:rPr>
          <w:sz w:val="24"/>
        </w:rPr>
        <w:t xml:space="preserve">        └── mon-hoc-da-qua\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2026-10-04T16:53:42Z</dcterms:modified>
</cp:coreProperties>
</file>