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1:Phân tích lỗi</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u w:val="single"/>
          <w:rtl w:val="0"/>
        </w:rPr>
        <w:t xml:space="preserve"> Lỗi 1</w:t>
      </w:r>
      <w:r w:rsidDel="00000000" w:rsidR="00000000" w:rsidRPr="00000000">
        <w:rPr>
          <w:rFonts w:ascii="Times New Roman" w:cs="Times New Roman" w:eastAsia="Times New Roman" w:hAnsi="Times New Roman"/>
          <w:sz w:val="28"/>
          <w:szCs w:val="28"/>
          <w:rtl w:val="0"/>
        </w:rPr>
        <w:t xml:space="preserve">:(bạn Nam gõ: “ mkdir Shoppe Projects”) a positional parameter can not be found that accepts argument ‘projects’(không tìm thấy tham số vị trí nào chấp nhận đối số ‘projects’). Lý do là bạn đã gõ sai cú pháp.</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Lỗi 2</w:t>
      </w:r>
      <w:r w:rsidDel="00000000" w:rsidR="00000000" w:rsidRPr="00000000">
        <w:rPr>
          <w:rFonts w:ascii="Times New Roman" w:cs="Times New Roman" w:eastAsia="Times New Roman" w:hAnsi="Times New Roman"/>
          <w:sz w:val="28"/>
          <w:szCs w:val="28"/>
          <w:rtl w:val="0"/>
        </w:rPr>
        <w:t xml:space="preserve">:(bạn Nam gõ: “cd Shoppe Projects”) Tương tự lỗi 1</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u w:val="single"/>
          <w:rtl w:val="0"/>
        </w:rPr>
        <w:t xml:space="preserve">Lỗi 3</w:t>
      </w:r>
      <w:r w:rsidDel="00000000" w:rsidR="00000000" w:rsidRPr="00000000">
        <w:rPr>
          <w:rFonts w:ascii="Times New Roman" w:cs="Times New Roman" w:eastAsia="Times New Roman" w:hAnsi="Times New Roman"/>
          <w:sz w:val="28"/>
          <w:szCs w:val="28"/>
          <w:rtl w:val="0"/>
        </w:rPr>
        <w:t xml:space="preserve">:(copy-item scr -destination scr-backup -recurse) Cannot find path 'C:\Users\Lenovo\scr' because it does not exist(không tìm thấy đường dẫn ‘C:\Users\Lenovo\scr’ bởi vì nó không tồn tại do bạn đã gõ sai cú pháp.</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2:Sửa lại</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mkdir ./Shoppe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$mkdir ./Projects</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cd ./Shoppe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cd ./Projects</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mkdir ./scr/.assets/.images</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Copy-Item -Path "scr" -Destination "scr-backup" -Recurse</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