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F61A2" w14:textId="77777777" w:rsidR="005E2DD4" w:rsidRPr="005E2DD4" w:rsidRDefault="005E2DD4" w:rsidP="005E2DD4">
      <w:pPr>
        <w:shd w:val="clear" w:color="auto" w:fill="FFFFFF"/>
        <w:spacing w:after="0" w:line="240" w:lineRule="auto"/>
        <w:outlineLvl w:val="1"/>
        <w:rPr>
          <w:rFonts w:ascii="SFProDisplay" w:eastAsia="Times New Roman" w:hAnsi="SFProDisplay" w:cs="Times New Roman"/>
          <w:color w:val="212529"/>
          <w:sz w:val="36"/>
          <w:szCs w:val="36"/>
        </w:rPr>
      </w:pPr>
      <w:r w:rsidRPr="005E2DD4">
        <w:rPr>
          <w:rFonts w:ascii="SFProDisplay" w:eastAsia="Times New Roman" w:hAnsi="SFProDisplay" w:cs="Times New Roman"/>
          <w:b/>
          <w:bCs/>
          <w:color w:val="000000"/>
          <w:szCs w:val="24"/>
        </w:rPr>
        <w:t>2. Bối cảnh dự án</w:t>
      </w:r>
    </w:p>
    <w:p w14:paraId="00B17213"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Để chuẩn bị tài liệu đặc tả yêu cầu cho hệ thống RikkeiCare, nhóm phân tích cần tiếp cận nhiều đối tượng: Giám đốc, Bác sĩ, Nhân viên tiếp tân và hơn 1.000 bệnh nhân. Việc chọn sai kỹ thuật sẽ gây lãng phí thời gian và thu thập thiếu thông tin.</w:t>
      </w:r>
    </w:p>
    <w:p w14:paraId="3271FDCC" w14:textId="77777777" w:rsidR="005E2DD4" w:rsidRPr="005E2DD4" w:rsidRDefault="005E2DD4" w:rsidP="005E2DD4">
      <w:pPr>
        <w:shd w:val="clear" w:color="auto" w:fill="FFFFFF"/>
        <w:spacing w:after="0" w:line="240" w:lineRule="auto"/>
        <w:outlineLvl w:val="1"/>
        <w:rPr>
          <w:rFonts w:ascii="SFProDisplay" w:eastAsia="Times New Roman" w:hAnsi="SFProDisplay" w:cs="Times New Roman"/>
          <w:color w:val="212529"/>
          <w:sz w:val="36"/>
          <w:szCs w:val="36"/>
        </w:rPr>
      </w:pPr>
      <w:r w:rsidRPr="005E2DD4">
        <w:rPr>
          <w:rFonts w:ascii="SFProDisplay" w:eastAsia="Times New Roman" w:hAnsi="SFProDisplay" w:cs="Times New Roman"/>
          <w:b/>
          <w:bCs/>
          <w:color w:val="000000"/>
          <w:szCs w:val="24"/>
        </w:rPr>
        <w:t>3. Vấn đề cần giải quyết</w:t>
      </w:r>
    </w:p>
    <w:p w14:paraId="5A224C1B" w14:textId="77777777" w:rsidR="005E2DD4" w:rsidRPr="005E2DD4" w:rsidRDefault="005E2DD4" w:rsidP="005E2DD4">
      <w:pPr>
        <w:shd w:val="clear" w:color="auto" w:fill="FFFFFF"/>
        <w:spacing w:after="0" w:line="240" w:lineRule="auto"/>
        <w:ind w:left="36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b/>
          <w:bCs/>
          <w:color w:val="000000"/>
          <w:sz w:val="21"/>
          <w:szCs w:val="21"/>
        </w:rPr>
        <w:t>Nội dung làm rõ:</w:t>
      </w:r>
      <w:r w:rsidRPr="005E2DD4">
        <w:rPr>
          <w:rFonts w:ascii="SFProDisplay" w:eastAsia="Times New Roman" w:hAnsi="SFProDisplay" w:cs="Times New Roman"/>
          <w:color w:val="000000"/>
          <w:sz w:val="21"/>
          <w:szCs w:val="21"/>
        </w:rPr>
        <w:t> Tránh việc dùng sai kỹ thuật (ví dụ không thể phỏng vấn trực tiếp từng người trong số hàng nghìn bệnh nhân, cũng không thể gửi bảng khảo sát trắc nghiệm chung chung cho Ban Giám đốc).</w:t>
      </w:r>
    </w:p>
    <w:p w14:paraId="70CE9AB5" w14:textId="77777777" w:rsidR="005E2DD4" w:rsidRPr="005E2DD4" w:rsidRDefault="005E2DD4" w:rsidP="005E2DD4">
      <w:pPr>
        <w:shd w:val="clear" w:color="auto" w:fill="FFFFFF"/>
        <w:spacing w:after="0" w:line="240" w:lineRule="auto"/>
        <w:ind w:left="36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b/>
          <w:bCs/>
          <w:color w:val="000000"/>
          <w:sz w:val="21"/>
          <w:szCs w:val="21"/>
        </w:rPr>
        <w:t>Yêu cầu:</w:t>
      </w:r>
      <w:r w:rsidRPr="005E2DD4">
        <w:rPr>
          <w:rFonts w:ascii="SFProDisplay" w:eastAsia="Times New Roman" w:hAnsi="SFProDisplay" w:cs="Times New Roman"/>
          <w:color w:val="000000"/>
          <w:sz w:val="21"/>
          <w:szCs w:val="21"/>
        </w:rPr>
        <w:t> Lựa chọn kỹ thuật phù hợp cho 5 tình huống và soạn câu hỏi mẫu.</w:t>
      </w:r>
    </w:p>
    <w:p w14:paraId="411213AE" w14:textId="77777777" w:rsidR="005E2DD4" w:rsidRPr="005E2DD4" w:rsidRDefault="005E2DD4" w:rsidP="005E2DD4">
      <w:pPr>
        <w:shd w:val="clear" w:color="auto" w:fill="FFFFFF"/>
        <w:spacing w:after="0" w:line="240" w:lineRule="auto"/>
        <w:outlineLvl w:val="1"/>
        <w:rPr>
          <w:rFonts w:ascii="SFProDisplay" w:eastAsia="Times New Roman" w:hAnsi="SFProDisplay" w:cs="Times New Roman"/>
          <w:color w:val="212529"/>
          <w:sz w:val="36"/>
          <w:szCs w:val="36"/>
        </w:rPr>
      </w:pPr>
      <w:r w:rsidRPr="005E2DD4">
        <w:rPr>
          <w:rFonts w:ascii="SFProDisplay" w:eastAsia="Times New Roman" w:hAnsi="SFProDisplay" w:cs="Times New Roman"/>
          <w:b/>
          <w:bCs/>
          <w:color w:val="000000"/>
          <w:szCs w:val="24"/>
        </w:rPr>
        <w:t>4. Nhiệm vụ lớn</w:t>
      </w:r>
    </w:p>
    <w:p w14:paraId="6D89D2D9"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Dưới vai trò người phân tích, bạn hãy ghép nối 4 kỹ thuật thu thập thông tin vào các tình huống thực tế và soạn thảo câu hỏi khảo sát mẫu.</w:t>
      </w:r>
    </w:p>
    <w:p w14:paraId="5B6ACA76" w14:textId="77777777" w:rsidR="005E2DD4" w:rsidRPr="005E2DD4" w:rsidRDefault="005E2DD4" w:rsidP="005E2DD4">
      <w:pPr>
        <w:shd w:val="clear" w:color="auto" w:fill="FFFFFF"/>
        <w:spacing w:after="0" w:line="240" w:lineRule="auto"/>
        <w:outlineLvl w:val="1"/>
        <w:rPr>
          <w:rFonts w:ascii="SFProDisplay" w:eastAsia="Times New Roman" w:hAnsi="SFProDisplay" w:cs="Times New Roman"/>
          <w:color w:val="212529"/>
          <w:sz w:val="36"/>
          <w:szCs w:val="36"/>
        </w:rPr>
      </w:pPr>
      <w:r w:rsidRPr="005E2DD4">
        <w:rPr>
          <w:rFonts w:ascii="SFProDisplay" w:eastAsia="Times New Roman" w:hAnsi="SFProDisplay" w:cs="Times New Roman"/>
          <w:b/>
          <w:bCs/>
          <w:color w:val="000000"/>
          <w:szCs w:val="24"/>
        </w:rPr>
        <w:t>5. Các thao tác thực hiện</w:t>
      </w:r>
    </w:p>
    <w:p w14:paraId="2AE605FB"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b/>
          <w:bCs/>
          <w:color w:val="3C3C3C"/>
          <w:sz w:val="21"/>
          <w:szCs w:val="21"/>
        </w:rPr>
        <w:t>Bước 1: Lựa chọn kỹ thuật thu thập cho tình huống</w:t>
      </w:r>
    </w:p>
    <w:p w14:paraId="5580445A"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Đọc 5 tình huống khảo sát thực tế dưới đây, quan sát 3 dòng mẫu (STT 1, 2, 4) và điền kỹ thuật phù hợp nhất cùng lý do cho tình huống 3 và 5 vào bảng:</w:t>
      </w:r>
    </w:p>
    <w:tbl>
      <w:tblPr>
        <w:tblW w:w="0" w:type="auto"/>
        <w:jc w:val="center"/>
        <w:tblCellMar>
          <w:left w:w="0" w:type="dxa"/>
          <w:right w:w="0" w:type="dxa"/>
        </w:tblCellMar>
        <w:tblLook w:val="04A0" w:firstRow="1" w:lastRow="0" w:firstColumn="1" w:lastColumn="0" w:noHBand="0" w:noVBand="1"/>
      </w:tblPr>
      <w:tblGrid>
        <w:gridCol w:w="2254"/>
        <w:gridCol w:w="2261"/>
        <w:gridCol w:w="2286"/>
        <w:gridCol w:w="2271"/>
      </w:tblGrid>
      <w:tr w:rsidR="005E2DD4" w:rsidRPr="005E2DD4" w14:paraId="58871C03" w14:textId="77777777" w:rsidTr="005E2DD4">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4CB0631"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color w:val="FFFFFF"/>
                <w:sz w:val="21"/>
                <w:szCs w:val="21"/>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BB942F1"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FFFFFF"/>
                <w:sz w:val="21"/>
                <w:szCs w:val="21"/>
              </w:rPr>
              <w:t>Tình huống khảo sát thực tế</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D49F9C8"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FFFFFF"/>
                <w:sz w:val="21"/>
                <w:szCs w:val="21"/>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5A004C97"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FFFFFF"/>
                <w:sz w:val="21"/>
                <w:szCs w:val="21"/>
              </w:rPr>
              <w:t>Lý do lựa chọn ngắn gọn</w:t>
            </w:r>
          </w:p>
        </w:tc>
      </w:tr>
      <w:tr w:rsidR="005E2DD4" w:rsidRPr="005E2DD4" w14:paraId="3A6F3E27" w14:textId="77777777" w:rsidTr="005E2DD4">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24A9327"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b/>
                <w:bCs/>
                <w:color w:val="000000"/>
                <w:sz w:val="21"/>
                <w:szCs w:val="21"/>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1FC26DF"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Cần tìm hiểu sâu về mục tiêu chiến lược và ngân sách dự án từ Giám đốc phòng khám</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16BFB7A"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b/>
                <w:bCs/>
                <w:color w:val="000000"/>
                <w:sz w:val="21"/>
                <w:szCs w:val="21"/>
              </w:rPr>
              <w:t>Phỏng vấn (Interview)</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69B2F37"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Số lượng người ít, cần trao đổi sâu và chi tiết</w:t>
            </w:r>
          </w:p>
        </w:tc>
      </w:tr>
      <w:tr w:rsidR="005E2DD4" w:rsidRPr="005E2DD4" w14:paraId="0427F686" w14:textId="77777777" w:rsidTr="005E2DD4">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8B02AAB"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b/>
                <w:bCs/>
                <w:color w:val="000000"/>
                <w:sz w:val="21"/>
                <w:szCs w:val="21"/>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961CD6A"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Cần thu thập ý kiến đánh giá từ hơn 1.000 bệnh nhân về sự tiện lợi của việc đặt lịch hẹn</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8125FE8"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b/>
                <w:bCs/>
                <w:color w:val="000000"/>
                <w:sz w:val="21"/>
                <w:szCs w:val="21"/>
              </w:rPr>
              <w:t>Bảng câu hỏi / Khảo sát (Survey)</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3F61F9F"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Số lượng người dùng lớn và phân tán, thu thập nhanh số liệu định lượng</w:t>
            </w:r>
          </w:p>
        </w:tc>
      </w:tr>
      <w:tr w:rsidR="005E2DD4" w:rsidRPr="005E2DD4" w14:paraId="05417130" w14:textId="77777777" w:rsidTr="005E2DD4">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C292B67"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b/>
                <w:bCs/>
                <w:color w:val="000000"/>
                <w:sz w:val="21"/>
                <w:szCs w:val="21"/>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272D527"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Cần xem thực tế quy trình tiếp đón và cấp số thứ tự bệnh nhân tại quầy tiếp tân diễn ra như thế nào</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67FEA1" w14:textId="25E77718" w:rsidR="005E2DD4" w:rsidRPr="005E2DD4" w:rsidRDefault="005E2DD4" w:rsidP="005E2DD4">
            <w:pPr>
              <w:spacing w:after="0" w:line="240" w:lineRule="auto"/>
              <w:rPr>
                <w:rFonts w:eastAsia="Times New Roman" w:cs="Times New Roman"/>
                <w:b/>
                <w:bCs/>
                <w:color w:val="000000"/>
                <w:szCs w:val="24"/>
              </w:rPr>
            </w:pPr>
            <w:r w:rsidRPr="005E2DD4">
              <w:rPr>
                <w:rFonts w:eastAsia="Times New Roman" w:cs="Times New Roman"/>
                <w:b/>
                <w:bCs/>
                <w:color w:val="000000"/>
                <w:sz w:val="21"/>
                <w:szCs w:val="21"/>
              </w:rPr>
              <w:t>Quan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2A02893" w14:textId="4C68151E" w:rsidR="005E2DD4" w:rsidRPr="005E2DD4" w:rsidRDefault="005E2DD4" w:rsidP="005E2DD4">
            <w:pPr>
              <w:spacing w:after="0" w:line="240" w:lineRule="auto"/>
              <w:rPr>
                <w:rFonts w:eastAsia="Times New Roman" w:cs="Times New Roman"/>
                <w:color w:val="000000"/>
                <w:szCs w:val="24"/>
              </w:rPr>
            </w:pPr>
            <w:r>
              <w:t>Giúp nắm bắt chính xác luồng thao tác thực tế, độ trễ và các điểm nghẽn mà người dùng có thể quên mô tả khi phỏng vấn</w:t>
            </w:r>
          </w:p>
        </w:tc>
      </w:tr>
      <w:tr w:rsidR="005E2DD4" w:rsidRPr="005E2DD4" w14:paraId="0B507702" w14:textId="77777777" w:rsidTr="005E2DD4">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A9FF390"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b/>
                <w:bCs/>
                <w:color w:val="000000"/>
                <w:sz w:val="21"/>
                <w:szCs w:val="21"/>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54FACD6"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Cần nắm rõ quy định về biểu mẫu phiếu khám bệnh và danh mục thuốc theo quy định hiện hành</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CA65931"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b/>
                <w:bCs/>
                <w:color w:val="000000"/>
                <w:sz w:val="21"/>
                <w:szCs w:val="21"/>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4B8A9A2"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Biểu mẫu và quy chế là tài liệu có sẵn, mang tính pháp lý chuẩn</w:t>
            </w:r>
          </w:p>
        </w:tc>
      </w:tr>
      <w:tr w:rsidR="005E2DD4" w:rsidRPr="005E2DD4" w14:paraId="5A187C47" w14:textId="77777777" w:rsidTr="005E2DD4">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8F24252" w14:textId="77777777" w:rsidR="005E2DD4" w:rsidRPr="005E2DD4" w:rsidRDefault="005E2DD4" w:rsidP="005E2DD4">
            <w:pPr>
              <w:spacing w:after="0" w:line="240" w:lineRule="auto"/>
              <w:jc w:val="center"/>
              <w:rPr>
                <w:rFonts w:eastAsia="Times New Roman" w:cs="Times New Roman"/>
                <w:color w:val="000000"/>
                <w:szCs w:val="24"/>
              </w:rPr>
            </w:pPr>
            <w:r w:rsidRPr="005E2DD4">
              <w:rPr>
                <w:rFonts w:eastAsia="Times New Roman" w:cs="Times New Roman"/>
                <w:b/>
                <w:bCs/>
                <w:color w:val="000000"/>
                <w:sz w:val="21"/>
                <w:szCs w:val="21"/>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0E71F46" w14:textId="77777777"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color w:val="000000"/>
                <w:sz w:val="21"/>
                <w:szCs w:val="21"/>
              </w:rPr>
              <w:t>Cần tìm hiểu mong muốn sắp xếp ca trực của đội ngũ 20 y tá tại các khoa phòng</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DA7B850" w14:textId="7560DA99" w:rsidR="005E2DD4" w:rsidRPr="005E2DD4" w:rsidRDefault="005E2DD4" w:rsidP="005E2DD4">
            <w:pPr>
              <w:spacing w:after="0" w:line="240" w:lineRule="auto"/>
              <w:rPr>
                <w:rFonts w:eastAsia="Times New Roman" w:cs="Times New Roman"/>
                <w:color w:val="000000"/>
                <w:szCs w:val="24"/>
              </w:rPr>
            </w:pPr>
            <w:r w:rsidRPr="005E2DD4">
              <w:rPr>
                <w:rFonts w:eastAsia="Times New Roman" w:cs="Times New Roman"/>
                <w:b/>
                <w:bCs/>
                <w:color w:val="000000"/>
                <w:sz w:val="21"/>
                <w:szCs w:val="21"/>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656C6E1" w14:textId="40618138" w:rsidR="005E2DD4" w:rsidRPr="005E2DD4" w:rsidRDefault="005E2DD4" w:rsidP="005E2DD4">
            <w:pPr>
              <w:spacing w:after="0" w:line="240" w:lineRule="auto"/>
              <w:rPr>
                <w:rFonts w:eastAsia="Times New Roman" w:cs="Times New Roman"/>
                <w:color w:val="000000"/>
                <w:szCs w:val="24"/>
              </w:rPr>
            </w:pPr>
            <w:r>
              <w:t>Số lượng vừa phải (20 người); thảo luận nhóm giúp nhanh chóng thống nhất ý kiến đa chiều giữa các khoa</w:t>
            </w:r>
          </w:p>
        </w:tc>
      </w:tr>
    </w:tbl>
    <w:p w14:paraId="7864A820" w14:textId="77777777" w:rsidR="005E2DD4" w:rsidRPr="005E2DD4" w:rsidRDefault="005E2DD4" w:rsidP="005E2DD4">
      <w:pPr>
        <w:shd w:val="clear" w:color="auto" w:fill="FFFFFF"/>
        <w:spacing w:after="120" w:line="240" w:lineRule="auto"/>
        <w:rPr>
          <w:rFonts w:ascii="SFProDisplay" w:eastAsia="Times New Roman" w:hAnsi="SFProDisplay" w:cs="Times New Roman"/>
          <w:color w:val="000000"/>
          <w:szCs w:val="24"/>
        </w:rPr>
      </w:pPr>
      <w:r w:rsidRPr="005E2DD4">
        <w:rPr>
          <w:rFonts w:ascii="SFProDisplay" w:eastAsia="Times New Roman" w:hAnsi="SFProDisplay" w:cs="Times New Roman"/>
          <w:color w:val="000000"/>
          <w:szCs w:val="24"/>
        </w:rPr>
        <w:t> </w:t>
      </w:r>
    </w:p>
    <w:p w14:paraId="4892C8E3"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b/>
          <w:bCs/>
          <w:color w:val="3C3C3C"/>
          <w:sz w:val="21"/>
          <w:szCs w:val="21"/>
        </w:rPr>
        <w:t>Bước 2: Soạn thảo câu hỏi mẫu</w:t>
      </w:r>
    </w:p>
    <w:p w14:paraId="423190A5"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Dựa vào kiến thức về các loại câu hỏi đã học, hãy hoàn thiện 2 câu hỏi mẫu sau:</w:t>
      </w:r>
    </w:p>
    <w:p w14:paraId="0286DE2A" w14:textId="77777777" w:rsidR="005E2DD4" w:rsidRPr="005E2DD4" w:rsidRDefault="005E2DD4" w:rsidP="005E2DD4">
      <w:pPr>
        <w:shd w:val="clear" w:color="auto" w:fill="FFFFFF"/>
        <w:spacing w:after="0" w:line="240" w:lineRule="auto"/>
        <w:ind w:left="36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b/>
          <w:bCs/>
          <w:color w:val="000000"/>
          <w:sz w:val="21"/>
          <w:szCs w:val="21"/>
        </w:rPr>
        <w:t>01 câu hỏi phỏng vấn mở (Dành cho Bác sĩ):</w:t>
      </w:r>
    </w:p>
    <w:p w14:paraId="0B05AB08" w14:textId="77777777" w:rsidR="005E2DD4" w:rsidRPr="005E2DD4" w:rsidRDefault="005E2DD4" w:rsidP="005E2DD4">
      <w:pPr>
        <w:shd w:val="clear" w:color="auto" w:fill="FFFFFF"/>
        <w:spacing w:after="0" w:line="240" w:lineRule="auto"/>
        <w:ind w:left="72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lastRenderedPageBreak/>
        <w:t>◦ </w:t>
      </w:r>
      <w:r w:rsidRPr="005E2DD4">
        <w:rPr>
          <w:rFonts w:ascii="SFProDisplay" w:eastAsia="Times New Roman" w:hAnsi="SFProDisplay" w:cs="Times New Roman"/>
          <w:i/>
          <w:iCs/>
          <w:color w:val="000000"/>
          <w:sz w:val="21"/>
          <w:szCs w:val="21"/>
        </w:rPr>
        <w:t>Gợi ý bắt đầu:</w:t>
      </w:r>
      <w:r w:rsidRPr="005E2DD4">
        <w:rPr>
          <w:rFonts w:ascii="SFProDisplay" w:eastAsia="Times New Roman" w:hAnsi="SFProDisplay" w:cs="Times New Roman"/>
          <w:color w:val="000000"/>
          <w:sz w:val="21"/>
          <w:szCs w:val="21"/>
        </w:rPr>
        <w:t> "Thầy/Cô đang gặp những khó khăn lớn nhất nào khi..." </w:t>
      </w:r>
      <w:r w:rsidRPr="005E2DD4">
        <w:rPr>
          <w:rFonts w:ascii="SFProDisplay" w:eastAsia="Times New Roman" w:hAnsi="SFProDisplay" w:cs="Times New Roman"/>
          <w:i/>
          <w:iCs/>
          <w:color w:val="000000"/>
          <w:sz w:val="21"/>
          <w:szCs w:val="21"/>
        </w:rPr>
        <w:t>(Học viên hoàn thiện tiếp câu hỏi)</w:t>
      </w:r>
    </w:p>
    <w:p w14:paraId="737F071B" w14:textId="77777777" w:rsidR="005E2DD4" w:rsidRPr="005E2DD4" w:rsidRDefault="005E2DD4" w:rsidP="005E2DD4">
      <w:pPr>
        <w:shd w:val="clear" w:color="auto" w:fill="FFFFFF"/>
        <w:spacing w:after="0" w:line="240" w:lineRule="auto"/>
        <w:ind w:left="36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b/>
          <w:bCs/>
          <w:color w:val="000000"/>
          <w:sz w:val="21"/>
          <w:szCs w:val="21"/>
        </w:rPr>
        <w:t>01 câu hỏi trắc nghiệm (Dành cho Bệnh nhân):</w:t>
      </w:r>
    </w:p>
    <w:p w14:paraId="6B40864A" w14:textId="77777777" w:rsidR="005E2DD4" w:rsidRPr="005E2DD4" w:rsidRDefault="005E2DD4" w:rsidP="005E2DD4">
      <w:pPr>
        <w:shd w:val="clear" w:color="auto" w:fill="FFFFFF"/>
        <w:spacing w:after="0" w:line="240" w:lineRule="auto"/>
        <w:ind w:left="720"/>
        <w:rPr>
          <w:rFonts w:ascii="SFProDisplay" w:eastAsia="Times New Roman" w:hAnsi="SFProDisplay" w:cs="Times New Roman"/>
          <w:color w:val="000000"/>
          <w:szCs w:val="24"/>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i/>
          <w:iCs/>
          <w:color w:val="000000"/>
          <w:sz w:val="21"/>
          <w:szCs w:val="21"/>
        </w:rPr>
        <w:t>Câu hỏi:</w:t>
      </w:r>
      <w:r w:rsidRPr="005E2DD4">
        <w:rPr>
          <w:rFonts w:ascii="SFProDisplay" w:eastAsia="Times New Roman" w:hAnsi="SFProDisplay" w:cs="Times New Roman"/>
          <w:color w:val="000000"/>
          <w:sz w:val="21"/>
          <w:szCs w:val="21"/>
        </w:rPr>
        <w:t> "Bạn mong muốn nhận thông báo kết quả khám qua hình thức nào nhất?"</w:t>
      </w:r>
    </w:p>
    <w:p w14:paraId="256CC0BE" w14:textId="77A709B9" w:rsidR="005E2DD4" w:rsidRDefault="005E2DD4" w:rsidP="005E2DD4">
      <w:pPr>
        <w:shd w:val="clear" w:color="auto" w:fill="FFFFFF"/>
        <w:spacing w:after="0" w:line="240" w:lineRule="auto"/>
        <w:ind w:left="720"/>
        <w:rPr>
          <w:rFonts w:ascii="SFProDisplay" w:eastAsia="Times New Roman" w:hAnsi="SFProDisplay" w:cs="Times New Roman"/>
          <w:i/>
          <w:iCs/>
          <w:color w:val="000000"/>
          <w:sz w:val="21"/>
          <w:szCs w:val="21"/>
        </w:rPr>
      </w:pPr>
      <w:r w:rsidRPr="005E2DD4">
        <w:rPr>
          <w:rFonts w:ascii="SFProDisplay" w:eastAsia="Times New Roman" w:hAnsi="SFProDisplay" w:cs="Times New Roman"/>
          <w:color w:val="000000"/>
          <w:sz w:val="21"/>
          <w:szCs w:val="21"/>
        </w:rPr>
        <w:t>◦ </w:t>
      </w:r>
      <w:r w:rsidRPr="005E2DD4">
        <w:rPr>
          <w:rFonts w:ascii="SFProDisplay" w:eastAsia="Times New Roman" w:hAnsi="SFProDisplay" w:cs="Times New Roman"/>
          <w:i/>
          <w:iCs/>
          <w:color w:val="000000"/>
          <w:sz w:val="21"/>
          <w:szCs w:val="21"/>
        </w:rPr>
        <w:t>(Học viên liệt kê 3-4 phương án lựa chọn A, B, C, D)</w:t>
      </w:r>
    </w:p>
    <w:p w14:paraId="7BA05B6D" w14:textId="77777777" w:rsidR="005E2DD4" w:rsidRDefault="005E2DD4" w:rsidP="005E2DD4">
      <w:pPr>
        <w:pStyle w:val="NormalWeb"/>
      </w:pPr>
      <w:r>
        <w:rPr>
          <w:b/>
          <w:bCs/>
        </w:rPr>
        <w:t>1. Câu hỏi phỏng vấn mở (Dành cho Bác sĩ)</w:t>
      </w:r>
    </w:p>
    <w:p w14:paraId="51E06121" w14:textId="77777777" w:rsidR="005E2DD4" w:rsidRDefault="005E2DD4" w:rsidP="005E2DD4">
      <w:pPr>
        <w:pStyle w:val="NormalWeb"/>
        <w:numPr>
          <w:ilvl w:val="0"/>
          <w:numId w:val="1"/>
        </w:numPr>
      </w:pPr>
      <w:r>
        <w:rPr>
          <w:b/>
          <w:bCs/>
        </w:rPr>
        <w:t>Nội dung hoàn thiện:</w:t>
      </w:r>
      <w:r>
        <w:t xml:space="preserve"> </w:t>
      </w:r>
      <w:r>
        <w:rPr>
          <w:i/>
          <w:iCs/>
        </w:rPr>
        <w:t>"Thầy/Cô đang gặp những khó khăn lớn nhất nào khi theo dõi lịch sử khám bệnh của bệnh nhân và kê đơn thuốc trên phần mềm hiện tại?"</w:t>
      </w:r>
    </w:p>
    <w:p w14:paraId="27FB04A2" w14:textId="77777777" w:rsidR="005E2DD4" w:rsidRDefault="005E2DD4" w:rsidP="005E2DD4">
      <w:pPr>
        <w:pStyle w:val="NormalWeb"/>
      </w:pPr>
      <w:r>
        <w:rPr>
          <w:b/>
          <w:bCs/>
        </w:rPr>
        <w:t>2. Câu hỏi trắc nghiệm (Dành cho Bệnh nhân)</w:t>
      </w:r>
    </w:p>
    <w:p w14:paraId="63ED85EE" w14:textId="77777777" w:rsidR="005E2DD4" w:rsidRDefault="005E2DD4" w:rsidP="005E2DD4">
      <w:pPr>
        <w:pStyle w:val="NormalWeb"/>
        <w:numPr>
          <w:ilvl w:val="0"/>
          <w:numId w:val="2"/>
        </w:numPr>
      </w:pPr>
      <w:r>
        <w:rPr>
          <w:b/>
          <w:bCs/>
        </w:rPr>
        <w:t>Câu hỏi:</w:t>
      </w:r>
      <w:r>
        <w:t xml:space="preserve"> "Bạn mong muốn nhận thông báo kết quả khám qua hình thức nào nhất?"</w:t>
      </w:r>
    </w:p>
    <w:p w14:paraId="2A37D574" w14:textId="77777777" w:rsidR="005E2DD4" w:rsidRDefault="005E2DD4" w:rsidP="005E2DD4">
      <w:pPr>
        <w:pStyle w:val="NormalWeb"/>
        <w:numPr>
          <w:ilvl w:val="0"/>
          <w:numId w:val="2"/>
        </w:numPr>
      </w:pPr>
      <w:r>
        <w:rPr>
          <w:b/>
          <w:bCs/>
        </w:rPr>
        <w:t>Phương án lựa chọn:</w:t>
      </w:r>
    </w:p>
    <w:p w14:paraId="3B047C63" w14:textId="77777777" w:rsidR="005E2DD4" w:rsidRDefault="005E2DD4" w:rsidP="005E2DD4">
      <w:pPr>
        <w:pStyle w:val="NormalWeb"/>
        <w:numPr>
          <w:ilvl w:val="1"/>
          <w:numId w:val="2"/>
        </w:numPr>
      </w:pPr>
      <w:r>
        <w:rPr>
          <w:b/>
          <w:bCs/>
        </w:rPr>
        <w:t>A.</w:t>
      </w:r>
      <w:r>
        <w:t xml:space="preserve"> Tin nhắn SMS</w:t>
      </w:r>
    </w:p>
    <w:p w14:paraId="3624B31D" w14:textId="77777777" w:rsidR="005E2DD4" w:rsidRDefault="005E2DD4" w:rsidP="005E2DD4">
      <w:pPr>
        <w:pStyle w:val="NormalWeb"/>
        <w:numPr>
          <w:ilvl w:val="1"/>
          <w:numId w:val="2"/>
        </w:numPr>
      </w:pPr>
      <w:r>
        <w:rPr>
          <w:b/>
          <w:bCs/>
        </w:rPr>
        <w:t>B.</w:t>
      </w:r>
      <w:r>
        <w:t xml:space="preserve"> Thông báo trên ứng dụng di động (App RikkeiCare)</w:t>
      </w:r>
    </w:p>
    <w:p w14:paraId="38F82E83" w14:textId="77777777" w:rsidR="005E2DD4" w:rsidRDefault="005E2DD4" w:rsidP="005E2DD4">
      <w:pPr>
        <w:pStyle w:val="NormalWeb"/>
        <w:numPr>
          <w:ilvl w:val="1"/>
          <w:numId w:val="2"/>
        </w:numPr>
      </w:pPr>
      <w:r>
        <w:rPr>
          <w:b/>
          <w:bCs/>
        </w:rPr>
        <w:t>C.</w:t>
      </w:r>
      <w:r>
        <w:t xml:space="preserve"> Email</w:t>
      </w:r>
    </w:p>
    <w:p w14:paraId="241D1C4D" w14:textId="77777777" w:rsidR="005E2DD4" w:rsidRDefault="005E2DD4" w:rsidP="005E2DD4">
      <w:pPr>
        <w:pStyle w:val="NormalWeb"/>
        <w:numPr>
          <w:ilvl w:val="1"/>
          <w:numId w:val="2"/>
        </w:numPr>
      </w:pPr>
      <w:r>
        <w:rPr>
          <w:b/>
          <w:bCs/>
        </w:rPr>
        <w:t>D.</w:t>
      </w:r>
      <w:r>
        <w:t xml:space="preserve"> Tin nhắn Zalo</w:t>
      </w:r>
    </w:p>
    <w:p w14:paraId="5E2CE9E1" w14:textId="77777777" w:rsidR="005E2DD4" w:rsidRPr="005E2DD4" w:rsidRDefault="005E2DD4" w:rsidP="005E2DD4">
      <w:pPr>
        <w:shd w:val="clear" w:color="auto" w:fill="FFFFFF"/>
        <w:spacing w:after="0" w:line="240" w:lineRule="auto"/>
        <w:rPr>
          <w:rFonts w:ascii="SFProDisplay" w:eastAsia="Times New Roman" w:hAnsi="SFProDisplay" w:cs="Times New Roman"/>
          <w:color w:val="000000"/>
          <w:szCs w:val="24"/>
        </w:rPr>
      </w:pPr>
    </w:p>
    <w:p w14:paraId="5EDAA4F4" w14:textId="77777777" w:rsidR="00293C0D" w:rsidRDefault="00293C0D"/>
    <w:sectPr w:rsidR="00293C0D"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37ED2"/>
    <w:multiLevelType w:val="multilevel"/>
    <w:tmpl w:val="400C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36231"/>
    <w:multiLevelType w:val="multilevel"/>
    <w:tmpl w:val="6AC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6863">
    <w:abstractNumId w:val="1"/>
  </w:num>
  <w:num w:numId="2" w16cid:durableId="48590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D4"/>
    <w:rsid w:val="00293C0D"/>
    <w:rsid w:val="005E2DD4"/>
    <w:rsid w:val="008C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4511"/>
  <w15:chartTrackingRefBased/>
  <w15:docId w15:val="{C1AE2FEC-FB47-4985-924B-486E0F74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2DD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2DD4"/>
    <w:rPr>
      <w:rFonts w:eastAsia="Times New Roman" w:cs="Times New Roman"/>
      <w:b/>
      <w:bCs/>
      <w:sz w:val="36"/>
      <w:szCs w:val="36"/>
    </w:rPr>
  </w:style>
  <w:style w:type="character" w:styleId="Strong">
    <w:name w:val="Strong"/>
    <w:basedOn w:val="DefaultParagraphFont"/>
    <w:uiPriority w:val="22"/>
    <w:qFormat/>
    <w:rsid w:val="005E2DD4"/>
    <w:rPr>
      <w:b/>
      <w:bCs/>
    </w:rPr>
  </w:style>
  <w:style w:type="paragraph" w:styleId="NormalWeb">
    <w:name w:val="Normal (Web)"/>
    <w:basedOn w:val="Normal"/>
    <w:uiPriority w:val="99"/>
    <w:semiHidden/>
    <w:unhideWhenUsed/>
    <w:rsid w:val="005E2DD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2915">
      <w:bodyDiv w:val="1"/>
      <w:marLeft w:val="0"/>
      <w:marRight w:val="0"/>
      <w:marTop w:val="0"/>
      <w:marBottom w:val="0"/>
      <w:divBdr>
        <w:top w:val="none" w:sz="0" w:space="0" w:color="auto"/>
        <w:left w:val="none" w:sz="0" w:space="0" w:color="auto"/>
        <w:bottom w:val="none" w:sz="0" w:space="0" w:color="auto"/>
        <w:right w:val="none" w:sz="0" w:space="0" w:color="auto"/>
      </w:divBdr>
      <w:divsChild>
        <w:div w:id="168760138">
          <w:marLeft w:val="0"/>
          <w:marRight w:val="0"/>
          <w:marTop w:val="0"/>
          <w:marBottom w:val="360"/>
          <w:divBdr>
            <w:top w:val="none" w:sz="0" w:space="0" w:color="auto"/>
            <w:left w:val="none" w:sz="0" w:space="0" w:color="auto"/>
            <w:bottom w:val="none" w:sz="0" w:space="0" w:color="auto"/>
            <w:right w:val="none" w:sz="0" w:space="0" w:color="auto"/>
          </w:divBdr>
        </w:div>
      </w:divsChild>
    </w:div>
    <w:div w:id="78631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2026-09-08T01:43:00Z</dcterms:created>
  <dcterms:modified xsi:type="dcterms:W3CDTF">2026-09-08T01:47:00Z</dcterms:modified>
</cp:coreProperties>
</file>