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21F521" w:rsidP="4DEE825A" w:rsidRDefault="0521F521" w14:paraId="7C012C6D" w14:textId="79C641D9">
      <w:pPr/>
    </w:p>
    <w:p w:rsidR="0521F521" w:rsidP="4DEE825A" w:rsidRDefault="0521F521" w14:paraId="6035FD9C" w14:textId="48A32D16">
      <w:pPr>
        <w:pStyle w:val="Normal"/>
        <w:jc w:val="center"/>
        <w:rPr>
          <w:noProof w:val="0"/>
          <w:color w:val="C00000"/>
          <w:sz w:val="36"/>
          <w:szCs w:val="36"/>
          <w:lang w:val="en-US"/>
        </w:rPr>
      </w:pPr>
      <w:r w:rsidRPr="4DEE825A" w:rsidR="4AEF2CE4">
        <w:rPr>
          <w:b w:val="1"/>
          <w:bCs w:val="1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  <w:t>Bài 4 : Xử lý lỗi đường dẫn khi triển khai dự án</w:t>
      </w:r>
    </w:p>
    <w:p w:rsidR="0521F521" w:rsidP="4DEE825A" w:rsidRDefault="0521F521" w14:paraId="692F23A6" w14:textId="7F9CD0F6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DEE825A" w:rsidR="11B058A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Phần 1. Bảng so sánh Absolute Path và Relative Path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65"/>
        <w:gridCol w:w="3360"/>
        <w:gridCol w:w="4733"/>
      </w:tblGrid>
      <w:tr w:rsidR="4DEE825A" w:rsidTr="4DEE825A" w14:paraId="560ACC26">
        <w:trPr>
          <w:trHeight w:val="300"/>
        </w:trPr>
        <w:tc>
          <w:tcPr>
            <w:tcW w:w="1365" w:type="dxa"/>
            <w:tcMar/>
            <w:vAlign w:val="center"/>
          </w:tcPr>
          <w:p w:rsidR="4DEE825A" w:rsidP="4DEE825A" w:rsidRDefault="4DEE825A" w14:paraId="339D049B" w14:textId="75319211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6"/>
                <w:szCs w:val="26"/>
              </w:rPr>
            </w:pPr>
            <w:r w:rsidRPr="4DEE825A" w:rsidR="4DEE825A">
              <w:rPr>
                <w:b w:val="1"/>
                <w:bCs w:val="1"/>
                <w:sz w:val="26"/>
                <w:szCs w:val="26"/>
              </w:rPr>
              <w:t>Tiêu chí</w:t>
            </w:r>
          </w:p>
        </w:tc>
        <w:tc>
          <w:tcPr>
            <w:tcW w:w="3360" w:type="dxa"/>
            <w:tcMar/>
            <w:vAlign w:val="center"/>
          </w:tcPr>
          <w:p w:rsidR="4DEE825A" w:rsidP="4DEE825A" w:rsidRDefault="4DEE825A" w14:paraId="363F05BB" w14:textId="4B033A5F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6"/>
                <w:szCs w:val="26"/>
              </w:rPr>
            </w:pPr>
            <w:r w:rsidRPr="4DEE825A" w:rsidR="4DEE825A">
              <w:rPr>
                <w:b w:val="1"/>
                <w:bCs w:val="1"/>
                <w:sz w:val="26"/>
                <w:szCs w:val="26"/>
              </w:rPr>
              <w:t>Absolute Path (Đường dẫn tuyệt đối)</w:t>
            </w:r>
          </w:p>
        </w:tc>
        <w:tc>
          <w:tcPr>
            <w:tcW w:w="4733" w:type="dxa"/>
            <w:tcMar/>
            <w:vAlign w:val="center"/>
          </w:tcPr>
          <w:p w:rsidR="4DEE825A" w:rsidP="4DEE825A" w:rsidRDefault="4DEE825A" w14:paraId="101A444D" w14:textId="25ABC36A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6"/>
                <w:szCs w:val="26"/>
              </w:rPr>
            </w:pPr>
            <w:r w:rsidRPr="4DEE825A" w:rsidR="4DEE825A">
              <w:rPr>
                <w:b w:val="1"/>
                <w:bCs w:val="1"/>
                <w:sz w:val="26"/>
                <w:szCs w:val="26"/>
              </w:rPr>
              <w:t>Relative Path (Đường dẫn tương đối)</w:t>
            </w:r>
          </w:p>
        </w:tc>
      </w:tr>
      <w:tr w:rsidR="4DEE825A" w:rsidTr="4DEE825A" w14:paraId="6B6E37EF">
        <w:trPr>
          <w:trHeight w:val="300"/>
        </w:trPr>
        <w:tc>
          <w:tcPr>
            <w:tcW w:w="1365" w:type="dxa"/>
            <w:tcMar/>
            <w:vAlign w:val="center"/>
          </w:tcPr>
          <w:p w:rsidR="4DEE825A" w:rsidP="4DEE825A" w:rsidRDefault="4DEE825A" w14:paraId="4E4AC91A" w14:textId="4473A564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Độ dài</w:t>
            </w:r>
          </w:p>
        </w:tc>
        <w:tc>
          <w:tcPr>
            <w:tcW w:w="3360" w:type="dxa"/>
            <w:tcMar/>
            <w:vAlign w:val="center"/>
          </w:tcPr>
          <w:p w:rsidR="4DEE825A" w:rsidP="4DEE825A" w:rsidRDefault="4DEE825A" w14:paraId="0D54848B" w14:textId="03B2E2CB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Dài, ghi đầy đủ đường dẫn từ ổ đĩa hoặc thư mục gốc.</w:t>
            </w:r>
          </w:p>
        </w:tc>
        <w:tc>
          <w:tcPr>
            <w:tcW w:w="4733" w:type="dxa"/>
            <w:tcMar/>
            <w:vAlign w:val="center"/>
          </w:tcPr>
          <w:p w:rsidR="4DEE825A" w:rsidP="4DEE825A" w:rsidRDefault="4DEE825A" w14:paraId="5EE9EF77" w14:textId="18D5D6D1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Ngắn gọn, tính từ vị trí hiện tại hoặc thư mục chứa chương trình.</w:t>
            </w:r>
          </w:p>
        </w:tc>
      </w:tr>
      <w:tr w:rsidR="4DEE825A" w:rsidTr="4DEE825A" w14:paraId="2A604A88">
        <w:trPr>
          <w:trHeight w:val="300"/>
        </w:trPr>
        <w:tc>
          <w:tcPr>
            <w:tcW w:w="1365" w:type="dxa"/>
            <w:tcMar/>
            <w:vAlign w:val="center"/>
          </w:tcPr>
          <w:p w:rsidR="4DEE825A" w:rsidP="4DEE825A" w:rsidRDefault="4DEE825A" w14:paraId="5AE0BF17" w14:textId="02DDF1C6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Tính di động</w:t>
            </w:r>
          </w:p>
        </w:tc>
        <w:tc>
          <w:tcPr>
            <w:tcW w:w="3360" w:type="dxa"/>
            <w:tcMar/>
            <w:vAlign w:val="center"/>
          </w:tcPr>
          <w:p w:rsidR="4DEE825A" w:rsidP="4DEE825A" w:rsidRDefault="4DEE825A" w14:paraId="3E52DD3D" w14:textId="04B7FDD1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Thấp, vì phụ thuộc vào đường dẫn cụ thể trên máy của An.</w:t>
            </w:r>
          </w:p>
        </w:tc>
        <w:tc>
          <w:tcPr>
            <w:tcW w:w="4733" w:type="dxa"/>
            <w:tcMar/>
            <w:vAlign w:val="center"/>
          </w:tcPr>
          <w:p w:rsidR="4DEE825A" w:rsidP="4DEE825A" w:rsidRDefault="4DEE825A" w14:paraId="67B1DB40" w14:textId="7870DEA6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Cao hơn, dễ gửi project cho người khác sử dụng nếu giữ nguyên cấu trúc thư mục.</w:t>
            </w:r>
          </w:p>
        </w:tc>
      </w:tr>
      <w:tr w:rsidR="4DEE825A" w:rsidTr="4DEE825A" w14:paraId="370BA486">
        <w:trPr>
          <w:trHeight w:val="300"/>
        </w:trPr>
        <w:tc>
          <w:tcPr>
            <w:tcW w:w="1365" w:type="dxa"/>
            <w:tcMar/>
            <w:vAlign w:val="center"/>
          </w:tcPr>
          <w:p w:rsidR="4DEE825A" w:rsidP="4DEE825A" w:rsidRDefault="4DEE825A" w14:paraId="2AE0986B" w14:textId="61C42D20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Ưu điểm</w:t>
            </w:r>
          </w:p>
        </w:tc>
        <w:tc>
          <w:tcPr>
            <w:tcW w:w="3360" w:type="dxa"/>
            <w:tcMar/>
            <w:vAlign w:val="center"/>
          </w:tcPr>
          <w:p w:rsidR="4DEE825A" w:rsidP="4DEE825A" w:rsidRDefault="4DEE825A" w14:paraId="7C824CD3" w14:textId="605E65DE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Xác định rõ vị trí của file.</w:t>
            </w:r>
          </w:p>
        </w:tc>
        <w:tc>
          <w:tcPr>
            <w:tcW w:w="4733" w:type="dxa"/>
            <w:tcMar/>
            <w:vAlign w:val="center"/>
          </w:tcPr>
          <w:p w:rsidR="4DEE825A" w:rsidP="4DEE825A" w:rsidRDefault="4DEE825A" w14:paraId="53836703" w14:textId="566868EA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Linh hoạt, dễ di chuyển project sang máy khác.</w:t>
            </w:r>
          </w:p>
        </w:tc>
      </w:tr>
      <w:tr w:rsidR="4DEE825A" w:rsidTr="4DEE825A" w14:paraId="4EF3A4F7">
        <w:trPr>
          <w:trHeight w:val="300"/>
        </w:trPr>
        <w:tc>
          <w:tcPr>
            <w:tcW w:w="1365" w:type="dxa"/>
            <w:tcMar/>
            <w:vAlign w:val="center"/>
          </w:tcPr>
          <w:p w:rsidR="4DEE825A" w:rsidP="4DEE825A" w:rsidRDefault="4DEE825A" w14:paraId="1DCAB995" w14:textId="020131F9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Nhược điểm</w:t>
            </w:r>
          </w:p>
        </w:tc>
        <w:tc>
          <w:tcPr>
            <w:tcW w:w="3360" w:type="dxa"/>
            <w:tcMar/>
            <w:vAlign w:val="center"/>
          </w:tcPr>
          <w:p w:rsidR="4DEE825A" w:rsidP="4DEE825A" w:rsidRDefault="4DEE825A" w14:paraId="0F5AC6AC" w14:textId="70EED5B1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Có thể bị lỗi khi đổi máy hoặc thay đổi vị trí thư mục.</w:t>
            </w:r>
          </w:p>
        </w:tc>
        <w:tc>
          <w:tcPr>
            <w:tcW w:w="4733" w:type="dxa"/>
            <w:tcMar/>
            <w:vAlign w:val="center"/>
          </w:tcPr>
          <w:p w:rsidR="4DEE825A" w:rsidP="4DEE825A" w:rsidRDefault="4DEE825A" w14:paraId="087C4EB5" w14:textId="54124041">
            <w:pPr>
              <w:spacing w:before="240" w:beforeAutospacing="off" w:after="240" w:afterAutospacing="off"/>
              <w:rPr>
                <w:sz w:val="26"/>
                <w:szCs w:val="26"/>
              </w:rPr>
            </w:pPr>
            <w:r w:rsidRPr="4DEE825A" w:rsidR="4DEE825A">
              <w:rPr>
                <w:sz w:val="26"/>
                <w:szCs w:val="26"/>
              </w:rPr>
              <w:t>Cần xác định đúng vị trí của chương trình để đường dẫn hoạt động chính xác.</w:t>
            </w:r>
          </w:p>
        </w:tc>
      </w:tr>
    </w:tbl>
    <w:p w:rsidR="0521F521" w:rsidP="4DEE825A" w:rsidRDefault="0521F521" w14:paraId="646943AF" w14:textId="5F21F511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DEE825A" w:rsidR="11B058A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Phần 2. Lựa chọn giải pháp tối ưu</w:t>
      </w:r>
    </w:p>
    <w:p w:rsidR="0521F521" w:rsidP="4DEE825A" w:rsidRDefault="0521F521" w14:paraId="0371E9AA" w14:textId="5C80623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Em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chọn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Relative Path </w:t>
      </w:r>
      <w:r w:rsidRPr="4DEE825A" w:rsidR="2B5DB9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{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../data/logs.csv</w:t>
      </w:r>
      <w:r w:rsidRPr="4DEE825A" w:rsidR="6A56C7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en-US"/>
        </w:rPr>
        <w:t>}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vì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đường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dẫn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này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ngắn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gọn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,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linh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hoạt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và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thuận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tiện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khi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chia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sẻ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project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cho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người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khác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.</w:t>
      </w:r>
    </w:p>
    <w:p w:rsidR="0521F521" w:rsidP="4DEE825A" w:rsidRDefault="0521F521" w14:paraId="5820BB24" w14:textId="71CD86E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Ký hiệu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..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có nghĩa là lùi lên một thư mục cha so với thư mục hiện tại. Vì vậy,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../data/logs.csv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sẽ đi lên một cấp thư mục, sau đó vào thư mục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data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để tìm file 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logs.csv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</w:t>
      </w:r>
    </w:p>
    <w:p w:rsidR="0521F521" w:rsidP="4DEE825A" w:rsidRDefault="0521F521" w14:paraId="3C52C038" w14:textId="39472C8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Cách này giúp chương trình dễ di chuyển sang máy khác hơn, miễn là cấu trúc thư mục của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 xml:space="preserve"> project</w:t>
      </w:r>
      <w:r w:rsidRPr="4DEE825A" w:rsidR="11B058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được giữ nguyên.</w:t>
      </w:r>
    </w:p>
    <w:p w:rsidR="0521F521" w:rsidP="4DEE825A" w:rsidRDefault="0521F521" w14:paraId="0DBBC19A" w14:textId="4A81BDE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4DA62E"/>
          <w:sz w:val="26"/>
          <w:szCs w:val="2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6466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d076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cbf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9ce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541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61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49a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b4b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D642E"/>
    <w:rsid w:val="0521F521"/>
    <w:rsid w:val="0757EF9D"/>
    <w:rsid w:val="0757EF9D"/>
    <w:rsid w:val="07F93435"/>
    <w:rsid w:val="0C48C465"/>
    <w:rsid w:val="0FB5FA7A"/>
    <w:rsid w:val="11B058A3"/>
    <w:rsid w:val="181D642E"/>
    <w:rsid w:val="193FB43A"/>
    <w:rsid w:val="193FB43A"/>
    <w:rsid w:val="1BA9691B"/>
    <w:rsid w:val="1D7E3024"/>
    <w:rsid w:val="28E86533"/>
    <w:rsid w:val="2B5DB9AB"/>
    <w:rsid w:val="2CF1EA24"/>
    <w:rsid w:val="316BE847"/>
    <w:rsid w:val="372B8FA7"/>
    <w:rsid w:val="39F59DF7"/>
    <w:rsid w:val="42F2CA5F"/>
    <w:rsid w:val="48661C09"/>
    <w:rsid w:val="486A6A27"/>
    <w:rsid w:val="488092A4"/>
    <w:rsid w:val="4AEF2CE4"/>
    <w:rsid w:val="4DEE825A"/>
    <w:rsid w:val="51034665"/>
    <w:rsid w:val="53AC69A3"/>
    <w:rsid w:val="560370B5"/>
    <w:rsid w:val="5A2C5176"/>
    <w:rsid w:val="5A720C91"/>
    <w:rsid w:val="5C14E202"/>
    <w:rsid w:val="5C77AFBD"/>
    <w:rsid w:val="5D1AA5F9"/>
    <w:rsid w:val="5EB83231"/>
    <w:rsid w:val="6179EF68"/>
    <w:rsid w:val="6540439E"/>
    <w:rsid w:val="6617BEF2"/>
    <w:rsid w:val="66A5D83D"/>
    <w:rsid w:val="6773B08F"/>
    <w:rsid w:val="68B6A717"/>
    <w:rsid w:val="692D35CD"/>
    <w:rsid w:val="6A56C709"/>
    <w:rsid w:val="6C2A05B6"/>
    <w:rsid w:val="6C2A05B6"/>
    <w:rsid w:val="6C74955D"/>
    <w:rsid w:val="712FA0E0"/>
    <w:rsid w:val="71FF296A"/>
    <w:rsid w:val="74E2EB30"/>
    <w:rsid w:val="76246EC8"/>
    <w:rsid w:val="7EC9E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3979"/>
  <w15:chartTrackingRefBased/>
  <w15:docId w15:val="{BAFCD43D-D076-4805-9A73-D217D829CD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E2EB3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EE82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DEE82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583ed467f34c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2026-10-09T07:24:39.8442764Z</dcterms:created>
  <dcterms:modified xsi:type="dcterms:W3CDTF">2026-10-10T13:42:44.4100476Z</dcterms:modified>
  <dc:creator>Vo Xuan Thinh D26TXCN02-N</dc:creator>
  <lastModifiedBy>Vo Xuan Thinh D26TXCN02-N</lastModifiedBy>
</coreProperties>
</file>