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1D4B" w14:textId="77777777" w:rsidR="00F95BEA" w:rsidRPr="00F95BEA" w:rsidRDefault="00F95BEA" w:rsidP="00F95BEA">
      <w:pPr>
        <w:rPr>
          <w:b/>
          <w:bCs/>
        </w:rPr>
      </w:pPr>
      <w:proofErr w:type="spellStart"/>
      <w:r w:rsidRPr="00F95BEA">
        <w:rPr>
          <w:b/>
          <w:bCs/>
        </w:rPr>
        <w:t>Phần</w:t>
      </w:r>
      <w:proofErr w:type="spellEnd"/>
      <w:r w:rsidRPr="00F95BEA">
        <w:rPr>
          <w:b/>
          <w:bCs/>
        </w:rPr>
        <w:t xml:space="preserve"> 1 (</w:t>
      </w:r>
      <w:proofErr w:type="spellStart"/>
      <w:r w:rsidRPr="00F95BEA">
        <w:rPr>
          <w:b/>
          <w:bCs/>
        </w:rPr>
        <w:t>Phân</w:t>
      </w:r>
      <w:proofErr w:type="spellEnd"/>
      <w:r w:rsidRPr="00F95BEA">
        <w:rPr>
          <w:b/>
          <w:bCs/>
        </w:rPr>
        <w:t xml:space="preserve"> </w:t>
      </w:r>
      <w:proofErr w:type="spellStart"/>
      <w:r w:rsidRPr="00F95BEA">
        <w:rPr>
          <w:b/>
          <w:bCs/>
        </w:rPr>
        <w:t>tích</w:t>
      </w:r>
      <w:proofErr w:type="spellEnd"/>
      <w:r w:rsidRPr="00F95BEA">
        <w:rPr>
          <w:b/>
          <w:bCs/>
        </w:rPr>
        <w:t>):</w:t>
      </w:r>
    </w:p>
    <w:p w14:paraId="365C7D8B" w14:textId="11A2F1E2" w:rsidR="00F95BEA" w:rsidRDefault="00F95BEA" w:rsidP="00F95BEA">
      <w:pPr>
        <w:pStyle w:val="ListParagraph"/>
        <w:numPr>
          <w:ilvl w:val="0"/>
          <w:numId w:val="1"/>
        </w:numPr>
      </w:pPr>
      <w:proofErr w:type="spellStart"/>
      <w:r w:rsidRPr="00F95BEA">
        <w:t>Chỉ</w:t>
      </w:r>
      <w:proofErr w:type="spellEnd"/>
      <w:r w:rsidRPr="00F95BEA">
        <w:t xml:space="preserve"> </w:t>
      </w:r>
      <w:proofErr w:type="spellStart"/>
      <w:r w:rsidRPr="00F95BEA">
        <w:t>rõ</w:t>
      </w:r>
      <w:proofErr w:type="spellEnd"/>
      <w:r w:rsidRPr="00F95BEA">
        <w:t xml:space="preserve"> </w:t>
      </w:r>
      <w:proofErr w:type="spellStart"/>
      <w:r w:rsidRPr="00F95BEA">
        <w:t>sai</w:t>
      </w:r>
      <w:proofErr w:type="spellEnd"/>
      <w:r w:rsidRPr="00F95BEA">
        <w:t xml:space="preserve"> </w:t>
      </w:r>
      <w:proofErr w:type="spellStart"/>
      <w:r w:rsidRPr="00F95BEA">
        <w:t>lầm</w:t>
      </w:r>
      <w:proofErr w:type="spellEnd"/>
      <w:r w:rsidRPr="00F95BEA">
        <w:t xml:space="preserve"> </w:t>
      </w:r>
      <w:proofErr w:type="spellStart"/>
      <w:r w:rsidRPr="00F95BEA">
        <w:t>của</w:t>
      </w:r>
      <w:proofErr w:type="spellEnd"/>
      <w:r w:rsidRPr="00F95BEA">
        <w:t xml:space="preserve"> </w:t>
      </w:r>
      <w:proofErr w:type="gramStart"/>
      <w:r w:rsidRPr="00F95BEA">
        <w:t>An</w:t>
      </w:r>
      <w:proofErr w:type="gramEnd"/>
      <w:r w:rsidRPr="00F95BEA">
        <w:t xml:space="preserve"> </w:t>
      </w:r>
      <w:proofErr w:type="spellStart"/>
      <w:r w:rsidRPr="00F95BEA">
        <w:t>về</w:t>
      </w:r>
      <w:proofErr w:type="spellEnd"/>
      <w:r w:rsidRPr="00F95BEA">
        <w:t xml:space="preserve"> </w:t>
      </w:r>
      <w:proofErr w:type="spellStart"/>
      <w:r w:rsidRPr="00F95BEA">
        <w:t>bản</w:t>
      </w:r>
      <w:proofErr w:type="spellEnd"/>
      <w:r w:rsidRPr="00F95BEA">
        <w:t xml:space="preserve"> </w:t>
      </w:r>
      <w:proofErr w:type="spellStart"/>
      <w:r w:rsidRPr="00F95BEA">
        <w:t>chất</w:t>
      </w:r>
      <w:proofErr w:type="spellEnd"/>
      <w:r w:rsidRPr="00F95BEA">
        <w:t xml:space="preserve"> </w:t>
      </w:r>
      <w:proofErr w:type="spellStart"/>
      <w:r w:rsidRPr="00F95BEA">
        <w:t>câu</w:t>
      </w:r>
      <w:proofErr w:type="spellEnd"/>
      <w:r w:rsidRPr="00F95BEA">
        <w:t xml:space="preserve"> </w:t>
      </w:r>
      <w:proofErr w:type="spellStart"/>
      <w:r w:rsidRPr="00F95BEA">
        <w:t>lệnh</w:t>
      </w:r>
      <w:proofErr w:type="spellEnd"/>
      <w:r w:rsidRPr="00F95BEA">
        <w:t xml:space="preserve"> </w:t>
      </w:r>
      <w:proofErr w:type="spellStart"/>
      <w:r w:rsidRPr="00F95BEA">
        <w:t>tìm</w:t>
      </w:r>
      <w:proofErr w:type="spellEnd"/>
      <w:r w:rsidRPr="00F95BEA">
        <w:t xml:space="preserve"> </w:t>
      </w:r>
      <w:proofErr w:type="spellStart"/>
      <w:r w:rsidRPr="00F95BEA">
        <w:t>kiếm</w:t>
      </w:r>
      <w:proofErr w:type="spellEnd"/>
      <w:r w:rsidRPr="00F95BEA">
        <w:t xml:space="preserve">: </w:t>
      </w:r>
      <w:proofErr w:type="spellStart"/>
      <w:r w:rsidRPr="00F95BEA">
        <w:t>phân</w:t>
      </w:r>
      <w:proofErr w:type="spellEnd"/>
      <w:r w:rsidRPr="00F95BEA">
        <w:t xml:space="preserve"> </w:t>
      </w:r>
      <w:proofErr w:type="spellStart"/>
      <w:r w:rsidRPr="00F95BEA">
        <w:t>biệt</w:t>
      </w:r>
      <w:proofErr w:type="spellEnd"/>
      <w:r w:rsidRPr="00F95BEA">
        <w:t xml:space="preserve"> Get-</w:t>
      </w:r>
      <w:proofErr w:type="spellStart"/>
      <w:r w:rsidRPr="00F95BEA">
        <w:t>ChildItem</w:t>
      </w:r>
      <w:proofErr w:type="spellEnd"/>
      <w:r w:rsidRPr="00F95BEA">
        <w:t xml:space="preserve"> </w:t>
      </w:r>
      <w:proofErr w:type="spellStart"/>
      <w:r w:rsidRPr="00F95BEA">
        <w:t>và</w:t>
      </w:r>
      <w:proofErr w:type="spellEnd"/>
      <w:r w:rsidRPr="00F95BEA">
        <w:t xml:space="preserve"> Select-String </w:t>
      </w:r>
      <w:proofErr w:type="spellStart"/>
      <w:r w:rsidRPr="00F95BEA">
        <w:t>trong</w:t>
      </w:r>
      <w:proofErr w:type="spellEnd"/>
      <w:r w:rsidRPr="00F95BEA">
        <w:t xml:space="preserve"> PowerShell.</w:t>
      </w:r>
    </w:p>
    <w:p w14:paraId="1E8C90FD" w14:textId="7C070B29" w:rsidR="00F95BEA" w:rsidRPr="00F95BEA" w:rsidRDefault="00F95BEA" w:rsidP="00F95BEA">
      <w:pPr>
        <w:pStyle w:val="ListParagraph"/>
        <w:numPr>
          <w:ilvl w:val="0"/>
          <w:numId w:val="2"/>
        </w:numPr>
      </w:pPr>
      <w:proofErr w:type="gramStart"/>
      <w:r>
        <w:t>An</w:t>
      </w:r>
      <w:proofErr w:type="gram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select-string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get-</w:t>
      </w:r>
      <w:proofErr w:type="spellStart"/>
      <w:r>
        <w:t>chilitem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select-string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</w:p>
    <w:p w14:paraId="15491949" w14:textId="77777777" w:rsidR="00F95BEA" w:rsidRPr="00F95BEA" w:rsidRDefault="00F95BEA" w:rsidP="00F95BEA">
      <w:pPr>
        <w:rPr>
          <w:b/>
          <w:bCs/>
        </w:rPr>
      </w:pPr>
      <w:proofErr w:type="spellStart"/>
      <w:r w:rsidRPr="00F95BEA">
        <w:rPr>
          <w:b/>
          <w:bCs/>
        </w:rPr>
        <w:t>Phần</w:t>
      </w:r>
      <w:proofErr w:type="spellEnd"/>
      <w:r w:rsidRPr="00F95BEA">
        <w:rPr>
          <w:b/>
          <w:bCs/>
        </w:rPr>
        <w:t xml:space="preserve"> 2 (</w:t>
      </w:r>
      <w:proofErr w:type="spellStart"/>
      <w:r w:rsidRPr="00F95BEA">
        <w:rPr>
          <w:b/>
          <w:bCs/>
        </w:rPr>
        <w:t>Sửa</w:t>
      </w:r>
      <w:proofErr w:type="spellEnd"/>
      <w:r w:rsidRPr="00F95BEA">
        <w:rPr>
          <w:b/>
          <w:bCs/>
        </w:rPr>
        <w:t xml:space="preserve"> </w:t>
      </w:r>
      <w:proofErr w:type="spellStart"/>
      <w:r w:rsidRPr="00F95BEA">
        <w:rPr>
          <w:b/>
          <w:bCs/>
        </w:rPr>
        <w:t>lỗi</w:t>
      </w:r>
      <w:proofErr w:type="spellEnd"/>
      <w:r w:rsidRPr="00F95BEA">
        <w:rPr>
          <w:b/>
          <w:bCs/>
        </w:rPr>
        <w:t>):</w:t>
      </w:r>
    </w:p>
    <w:p w14:paraId="305BCC8E" w14:textId="2A0F86C0" w:rsidR="00F95BEA" w:rsidRDefault="00F95BEA" w:rsidP="00DF0E67">
      <w:pPr>
        <w:pStyle w:val="ListParagraph"/>
        <w:numPr>
          <w:ilvl w:val="0"/>
          <w:numId w:val="1"/>
        </w:numPr>
      </w:pPr>
      <w:proofErr w:type="spellStart"/>
      <w:r w:rsidRPr="00F95BEA">
        <w:t>Viết</w:t>
      </w:r>
      <w:proofErr w:type="spellEnd"/>
      <w:r w:rsidRPr="00F95BEA">
        <w:t xml:space="preserve"> </w:t>
      </w:r>
      <w:proofErr w:type="spellStart"/>
      <w:r w:rsidRPr="00F95BEA">
        <w:t>lại</w:t>
      </w:r>
      <w:proofErr w:type="spellEnd"/>
      <w:r w:rsidRPr="00F95BEA">
        <w:t xml:space="preserve"> </w:t>
      </w:r>
      <w:proofErr w:type="spellStart"/>
      <w:r w:rsidRPr="00F95BEA">
        <w:t>câu</w:t>
      </w:r>
      <w:proofErr w:type="spellEnd"/>
      <w:r w:rsidRPr="00F95BEA">
        <w:t xml:space="preserve"> </w:t>
      </w:r>
      <w:proofErr w:type="spellStart"/>
      <w:r w:rsidRPr="00F95BEA">
        <w:t>lệnh</w:t>
      </w:r>
      <w:proofErr w:type="spellEnd"/>
      <w:r w:rsidRPr="00F95BEA">
        <w:t xml:space="preserve"> PowerShell </w:t>
      </w:r>
      <w:proofErr w:type="spellStart"/>
      <w:r w:rsidRPr="00F95BEA">
        <w:t>chuẩn</w:t>
      </w:r>
      <w:proofErr w:type="spellEnd"/>
      <w:r w:rsidRPr="00F95BEA">
        <w:t xml:space="preserve"> </w:t>
      </w:r>
      <w:proofErr w:type="spellStart"/>
      <w:r w:rsidRPr="00F95BEA">
        <w:t>để</w:t>
      </w:r>
      <w:proofErr w:type="spellEnd"/>
      <w:r w:rsidRPr="00F95BEA">
        <w:t xml:space="preserve"> </w:t>
      </w:r>
      <w:proofErr w:type="spellStart"/>
      <w:r w:rsidRPr="00F95BEA">
        <w:t>lọc</w:t>
      </w:r>
      <w:proofErr w:type="spellEnd"/>
      <w:r w:rsidRPr="00F95BEA">
        <w:t xml:space="preserve"> </w:t>
      </w:r>
      <w:proofErr w:type="spellStart"/>
      <w:r w:rsidRPr="00F95BEA">
        <w:t>các</w:t>
      </w:r>
      <w:proofErr w:type="spellEnd"/>
      <w:r w:rsidRPr="00F95BEA">
        <w:t xml:space="preserve"> </w:t>
      </w:r>
      <w:proofErr w:type="spellStart"/>
      <w:r w:rsidRPr="00F95BEA">
        <w:t>dòng</w:t>
      </w:r>
      <w:proofErr w:type="spellEnd"/>
      <w:r w:rsidRPr="00F95BEA">
        <w:t xml:space="preserve"> </w:t>
      </w:r>
      <w:proofErr w:type="spellStart"/>
      <w:r w:rsidRPr="00F95BEA">
        <w:t>chứa</w:t>
      </w:r>
      <w:proofErr w:type="spellEnd"/>
      <w:r w:rsidRPr="00F95BEA">
        <w:t xml:space="preserve"> </w:t>
      </w:r>
      <w:proofErr w:type="spellStart"/>
      <w:r w:rsidRPr="00F95BEA">
        <w:t>chữ</w:t>
      </w:r>
      <w:proofErr w:type="spellEnd"/>
      <w:r w:rsidRPr="00F95BEA">
        <w:t xml:space="preserve"> "ERROR" </w:t>
      </w:r>
      <w:proofErr w:type="spellStart"/>
      <w:r w:rsidRPr="00F95BEA">
        <w:t>từ</w:t>
      </w:r>
      <w:proofErr w:type="spellEnd"/>
      <w:r w:rsidRPr="00F95BEA">
        <w:t xml:space="preserve"> file access.log, </w:t>
      </w:r>
      <w:proofErr w:type="spellStart"/>
      <w:r w:rsidRPr="00F95BEA">
        <w:t>phải</w:t>
      </w:r>
      <w:proofErr w:type="spellEnd"/>
      <w:r w:rsidRPr="00F95BEA">
        <w:t xml:space="preserve"> </w:t>
      </w:r>
      <w:proofErr w:type="spellStart"/>
      <w:r w:rsidRPr="00F95BEA">
        <w:t>hiển</w:t>
      </w:r>
      <w:proofErr w:type="spellEnd"/>
      <w:r w:rsidRPr="00F95BEA">
        <w:t xml:space="preserve"> </w:t>
      </w:r>
      <w:proofErr w:type="spellStart"/>
      <w:r w:rsidRPr="00F95BEA">
        <w:t>thị</w:t>
      </w:r>
      <w:proofErr w:type="spellEnd"/>
      <w:r w:rsidRPr="00F95BEA">
        <w:t xml:space="preserve"> </w:t>
      </w:r>
      <w:proofErr w:type="spellStart"/>
      <w:r w:rsidRPr="00F95BEA">
        <w:t>kèm</w:t>
      </w:r>
      <w:proofErr w:type="spellEnd"/>
      <w:r w:rsidRPr="00F95BEA">
        <w:t xml:space="preserve"> </w:t>
      </w:r>
      <w:proofErr w:type="spellStart"/>
      <w:r w:rsidRPr="00DF0E67">
        <w:rPr>
          <w:b/>
          <w:bCs/>
        </w:rPr>
        <w:t>số</w:t>
      </w:r>
      <w:proofErr w:type="spellEnd"/>
      <w:r w:rsidRPr="00DF0E67">
        <w:rPr>
          <w:b/>
          <w:bCs/>
        </w:rPr>
        <w:t xml:space="preserve"> </w:t>
      </w:r>
      <w:proofErr w:type="spellStart"/>
      <w:r w:rsidRPr="00DF0E67">
        <w:rPr>
          <w:b/>
          <w:bCs/>
        </w:rPr>
        <w:t>dòng</w:t>
      </w:r>
      <w:proofErr w:type="spellEnd"/>
      <w:r w:rsidRPr="00F95BEA">
        <w:t xml:space="preserve"> </w:t>
      </w:r>
      <w:proofErr w:type="spellStart"/>
      <w:r w:rsidRPr="00F95BEA">
        <w:t>để</w:t>
      </w:r>
      <w:proofErr w:type="spellEnd"/>
      <w:r w:rsidRPr="00F95BEA">
        <w:t xml:space="preserve"> </w:t>
      </w:r>
      <w:proofErr w:type="spellStart"/>
      <w:r w:rsidRPr="00F95BEA">
        <w:t>kỹ</w:t>
      </w:r>
      <w:proofErr w:type="spellEnd"/>
      <w:r w:rsidRPr="00F95BEA">
        <w:t xml:space="preserve"> </w:t>
      </w:r>
      <w:proofErr w:type="spellStart"/>
      <w:r w:rsidRPr="00F95BEA">
        <w:t>sư</w:t>
      </w:r>
      <w:proofErr w:type="spellEnd"/>
      <w:r w:rsidRPr="00F95BEA">
        <w:t xml:space="preserve"> </w:t>
      </w:r>
      <w:proofErr w:type="spellStart"/>
      <w:r w:rsidRPr="00F95BEA">
        <w:t>dễ</w:t>
      </w:r>
      <w:proofErr w:type="spellEnd"/>
      <w:r w:rsidRPr="00F95BEA">
        <w:t xml:space="preserve"> </w:t>
      </w:r>
      <w:proofErr w:type="spellStart"/>
      <w:r w:rsidRPr="00F95BEA">
        <w:t>tra</w:t>
      </w:r>
      <w:proofErr w:type="spellEnd"/>
      <w:r w:rsidRPr="00F95BEA">
        <w:t xml:space="preserve"> </w:t>
      </w:r>
      <w:proofErr w:type="spellStart"/>
      <w:r w:rsidRPr="00F95BEA">
        <w:t>cứu</w:t>
      </w:r>
      <w:proofErr w:type="spellEnd"/>
      <w:r w:rsidRPr="00F95BEA">
        <w:t>.</w:t>
      </w:r>
    </w:p>
    <w:p w14:paraId="367E65AE" w14:textId="2C93DD7B" w:rsidR="00DF0E67" w:rsidRPr="00F95BEA" w:rsidRDefault="00DF0E67" w:rsidP="00DF0E67">
      <w:pPr>
        <w:pStyle w:val="ListParagraph"/>
        <w:numPr>
          <w:ilvl w:val="0"/>
          <w:numId w:val="2"/>
        </w:numPr>
      </w:pPr>
      <w:r w:rsidRPr="00DF0E67">
        <w:t>get-</w:t>
      </w:r>
      <w:proofErr w:type="spellStart"/>
      <w:r w:rsidRPr="00DF0E67">
        <w:t>childitem</w:t>
      </w:r>
      <w:proofErr w:type="spellEnd"/>
      <w:r w:rsidRPr="00DF0E67">
        <w:t xml:space="preserve"> -</w:t>
      </w:r>
      <w:proofErr w:type="gramStart"/>
      <w:r w:rsidRPr="00DF0E67">
        <w:t>r  |</w:t>
      </w:r>
      <w:proofErr w:type="gramEnd"/>
      <w:r w:rsidRPr="00DF0E67">
        <w:t xml:space="preserve"> select-string "ERROR" | select-object </w:t>
      </w:r>
      <w:proofErr w:type="spellStart"/>
      <w:proofErr w:type="gramStart"/>
      <w:r w:rsidRPr="00DF0E67">
        <w:t>linenumber</w:t>
      </w:r>
      <w:proofErr w:type="spellEnd"/>
      <w:r w:rsidRPr="00DF0E67">
        <w:t xml:space="preserve"> ,</w:t>
      </w:r>
      <w:proofErr w:type="gramEnd"/>
      <w:r w:rsidRPr="00DF0E67">
        <w:t xml:space="preserve"> line</w:t>
      </w:r>
    </w:p>
    <w:p w14:paraId="5E89245F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0780"/>
    <w:multiLevelType w:val="hybridMultilevel"/>
    <w:tmpl w:val="BBD2F630"/>
    <w:lvl w:ilvl="0" w:tplc="82AA2B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B37FE"/>
    <w:multiLevelType w:val="hybridMultilevel"/>
    <w:tmpl w:val="F5322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895434">
    <w:abstractNumId w:val="1"/>
  </w:num>
  <w:num w:numId="2" w16cid:durableId="185434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50"/>
    <w:rsid w:val="00444E50"/>
    <w:rsid w:val="0050543B"/>
    <w:rsid w:val="006E1BCA"/>
    <w:rsid w:val="00773039"/>
    <w:rsid w:val="00DF0E67"/>
    <w:rsid w:val="00F9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8F89"/>
  <w15:chartTrackingRefBased/>
  <w15:docId w15:val="{C5C47486-0358-43CA-85EE-5922ECF5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2026-10-12T13:52:00Z</dcterms:created>
  <dcterms:modified xsi:type="dcterms:W3CDTF">2026-10-12T14:07:00Z</dcterms:modified>
</cp:coreProperties>
</file>