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ind w:hanging="36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REPORT: MOBILE STORE</w:t>
      </w:r>
    </w:p>
    <w:p w:rsidR="00000000" w:rsidDel="00000000" w:rsidP="00000000" w:rsidRDefault="00000000" w:rsidRPr="00000000" w14:paraId="00000002">
      <w:pPr>
        <w:shd w:fill="ffffff" w:val="clear"/>
        <w:spacing w:after="0" w:line="276" w:lineRule="auto"/>
        <w:ind w:hanging="360"/>
        <w:rPr/>
      </w:pPr>
      <w:r w:rsidDel="00000000" w:rsidR="00000000" w:rsidRPr="00000000">
        <w:rPr>
          <w:rtl w:val="0"/>
        </w:rPr>
      </w:r>
    </w:p>
    <w:p w:rsidR="00000000" w:rsidDel="00000000" w:rsidP="00000000" w:rsidRDefault="00000000" w:rsidRPr="00000000" w14:paraId="00000003">
      <w:pPr>
        <w:shd w:fill="ffffff" w:val="clear"/>
        <w:spacing w:after="0" w:line="276" w:lineRule="auto"/>
        <w:ind w:hanging="36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 member:</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Đỗ Thái Anh Huy</w:t>
        <w:tab/>
        <w:tab/>
        <w:t xml:space="preserve">ITITIU16095</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Hồ Thanh Hoài</w:t>
        <w:tab/>
        <w:tab/>
        <w:t xml:space="preserve">ITITIU16026</w:t>
      </w:r>
    </w:p>
    <w:p w:rsidR="00000000" w:rsidDel="00000000" w:rsidP="00000000" w:rsidRDefault="00000000" w:rsidRPr="00000000" w14:paraId="00000007">
      <w:pPr>
        <w:shd w:fill="ffffff" w:val="clear"/>
        <w:spacing w:after="0" w:line="276" w:lineRule="auto"/>
        <w:ind w:hanging="360"/>
        <w:rPr>
          <w:sz w:val="28"/>
          <w:szCs w:val="28"/>
        </w:rPr>
      </w:pPr>
      <w:r w:rsidDel="00000000" w:rsidR="00000000" w:rsidRPr="00000000">
        <w:rPr>
          <w:rtl w:val="0"/>
        </w:rPr>
      </w:r>
    </w:p>
    <w:p w:rsidR="00000000" w:rsidDel="00000000" w:rsidP="00000000" w:rsidRDefault="00000000" w:rsidRPr="00000000" w14:paraId="00000008">
      <w:pPr>
        <w:numPr>
          <w:ilvl w:val="0"/>
          <w:numId w:val="4"/>
        </w:numPr>
        <w:shd w:fill="ffffff" w:val="clear"/>
        <w:spacing w:after="0" w:line="276" w:lineRule="auto"/>
        <w:ind w:left="0" w:hanging="360"/>
        <w:rPr>
          <w:color w:val="980000"/>
          <w:sz w:val="36"/>
          <w:szCs w:val="36"/>
        </w:rPr>
      </w:pPr>
      <w:r w:rsidDel="00000000" w:rsidR="00000000" w:rsidRPr="00000000">
        <w:rPr>
          <w:rFonts w:ascii="inherit" w:cs="inherit" w:eastAsia="inherit" w:hAnsi="inherit"/>
          <w:b w:val="1"/>
          <w:color w:val="980000"/>
          <w:sz w:val="36"/>
          <w:szCs w:val="36"/>
          <w:rtl w:val="0"/>
        </w:rPr>
        <w:t xml:space="preserve">CHAPTER I : INTRODUCTION</w:t>
      </w:r>
    </w:p>
    <w:p w:rsidR="00000000" w:rsidDel="00000000" w:rsidP="00000000" w:rsidRDefault="00000000" w:rsidRPr="00000000" w14:paraId="00000009">
      <w:pPr>
        <w:shd w:fill="ffffff" w:val="clear"/>
        <w:spacing w:after="0" w:line="276" w:lineRule="auto"/>
        <w:ind w:left="720" w:firstLine="0"/>
        <w:rPr>
          <w:rFonts w:ascii="inherit" w:cs="inherit" w:eastAsia="inherit" w:hAnsi="inherit"/>
          <w:b w:val="1"/>
          <w:color w:val="980000"/>
          <w:sz w:val="28"/>
          <w:szCs w:val="28"/>
        </w:rPr>
      </w:pPr>
      <w:r w:rsidDel="00000000" w:rsidR="00000000" w:rsidRPr="00000000">
        <w:rPr>
          <w:rtl w:val="0"/>
        </w:rPr>
      </w:r>
    </w:p>
    <w:p w:rsidR="00000000" w:rsidDel="00000000" w:rsidP="00000000" w:rsidRDefault="00000000" w:rsidRPr="00000000" w14:paraId="0000000A">
      <w:pPr>
        <w:numPr>
          <w:ilvl w:val="1"/>
          <w:numId w:val="5"/>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Motivation: Our team want to create a website that helps people buy mobile devices more easily, a website that is friendly to everyone. </w:t>
      </w:r>
    </w:p>
    <w:p w:rsidR="00000000" w:rsidDel="00000000" w:rsidP="00000000" w:rsidRDefault="00000000" w:rsidRPr="00000000" w14:paraId="0000000B">
      <w:pPr>
        <w:shd w:fill="ffffff" w:val="clear"/>
        <w:spacing w:after="0" w:line="276" w:lineRule="auto"/>
        <w:ind w:left="1440" w:firstLine="0"/>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0C">
      <w:pPr>
        <w:numPr>
          <w:ilvl w:val="1"/>
          <w:numId w:val="5"/>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Problems Statement:</w:t>
      </w:r>
    </w:p>
    <w:p w:rsidR="00000000" w:rsidDel="00000000" w:rsidP="00000000" w:rsidRDefault="00000000" w:rsidRPr="00000000" w14:paraId="0000000D">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Whenever a new mobile device is needed, people will not need to go directly to the store. People who can go online to order and it will be delivered to the place.</w:t>
      </w:r>
    </w:p>
    <w:p w:rsidR="00000000" w:rsidDel="00000000" w:rsidP="00000000" w:rsidRDefault="00000000" w:rsidRPr="00000000" w14:paraId="0000000E">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0F">
      <w:pPr>
        <w:numPr>
          <w:ilvl w:val="1"/>
          <w:numId w:val="5"/>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Scope:</w:t>
      </w:r>
    </w:p>
    <w:p w:rsidR="00000000" w:rsidDel="00000000" w:rsidP="00000000" w:rsidRDefault="00000000" w:rsidRPr="00000000" w14:paraId="00000010">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This system will be an website for any people or any companies who want to use system. The system will be designed to help the user to:</w:t>
      </w:r>
    </w:p>
    <w:p w:rsidR="00000000" w:rsidDel="00000000" w:rsidP="00000000" w:rsidRDefault="00000000" w:rsidRPr="00000000" w14:paraId="00000011">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Search for goods</w:t>
      </w:r>
    </w:p>
    <w:p w:rsidR="00000000" w:rsidDel="00000000" w:rsidP="00000000" w:rsidRDefault="00000000" w:rsidRPr="00000000" w14:paraId="00000012">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Follow goods</w:t>
      </w:r>
    </w:p>
    <w:p w:rsidR="00000000" w:rsidDel="00000000" w:rsidP="00000000" w:rsidRDefault="00000000" w:rsidRPr="00000000" w14:paraId="00000013">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Manage previous trades/ exchange history</w:t>
      </w:r>
    </w:p>
    <w:p w:rsidR="00000000" w:rsidDel="00000000" w:rsidP="00000000" w:rsidRDefault="00000000" w:rsidRPr="00000000" w14:paraId="00000014">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Filter search</w:t>
      </w:r>
    </w:p>
    <w:p w:rsidR="00000000" w:rsidDel="00000000" w:rsidP="00000000" w:rsidRDefault="00000000" w:rsidRPr="00000000" w14:paraId="00000015">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Buy goods</w:t>
      </w:r>
    </w:p>
    <w:p w:rsidR="00000000" w:rsidDel="00000000" w:rsidP="00000000" w:rsidRDefault="00000000" w:rsidRPr="00000000" w14:paraId="00000016">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1D">
      <w:pPr>
        <w:numPr>
          <w:ilvl w:val="0"/>
          <w:numId w:val="5"/>
        </w:numPr>
        <w:shd w:fill="ffffff" w:val="clear"/>
        <w:spacing w:after="0" w:line="276" w:lineRule="auto"/>
        <w:ind w:left="0" w:hanging="360"/>
        <w:rPr>
          <w:color w:val="980000"/>
          <w:sz w:val="36"/>
          <w:szCs w:val="36"/>
        </w:rPr>
      </w:pPr>
      <w:r w:rsidDel="00000000" w:rsidR="00000000" w:rsidRPr="00000000">
        <w:rPr>
          <w:rFonts w:ascii="inherit" w:cs="inherit" w:eastAsia="inherit" w:hAnsi="inherit"/>
          <w:b w:val="1"/>
          <w:color w:val="980000"/>
          <w:sz w:val="36"/>
          <w:szCs w:val="36"/>
          <w:rtl w:val="0"/>
        </w:rPr>
        <w:t xml:space="preserve">CHAPTER II: LITERATURE REVIEW</w:t>
      </w:r>
    </w:p>
    <w:p w:rsidR="00000000" w:rsidDel="00000000" w:rsidP="00000000" w:rsidRDefault="00000000" w:rsidRPr="00000000" w14:paraId="0000001E">
      <w:pPr>
        <w:shd w:fill="ffffff" w:val="clear"/>
        <w:spacing w:after="0" w:line="276" w:lineRule="auto"/>
        <w:ind w:left="720" w:firstLine="0"/>
        <w:rPr>
          <w:rFonts w:ascii="inherit" w:cs="inherit" w:eastAsia="inherit" w:hAnsi="inherit"/>
          <w:b w:val="1"/>
          <w:color w:val="980000"/>
          <w:sz w:val="28"/>
          <w:szCs w:val="28"/>
        </w:rPr>
      </w:pPr>
      <w:r w:rsidDel="00000000" w:rsidR="00000000" w:rsidRPr="00000000">
        <w:rPr>
          <w:rtl w:val="0"/>
        </w:rPr>
      </w:r>
    </w:p>
    <w:p w:rsidR="00000000" w:rsidDel="00000000" w:rsidP="00000000" w:rsidRDefault="00000000" w:rsidRPr="00000000" w14:paraId="0000001F">
      <w:pPr>
        <w:numPr>
          <w:ilvl w:val="1"/>
          <w:numId w:val="6"/>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Similar Applications/Systems</w:t>
      </w:r>
    </w:p>
    <w:p w:rsidR="00000000" w:rsidDel="00000000" w:rsidP="00000000" w:rsidRDefault="00000000" w:rsidRPr="00000000" w14:paraId="00000020">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Thegioididong, Tiki, Fptshop, …</w:t>
      </w:r>
    </w:p>
    <w:p w:rsidR="00000000" w:rsidDel="00000000" w:rsidP="00000000" w:rsidRDefault="00000000" w:rsidRPr="00000000" w14:paraId="00000021">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2">
      <w:pPr>
        <w:numPr>
          <w:ilvl w:val="1"/>
          <w:numId w:val="6"/>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Platform and Tools Review</w:t>
      </w:r>
    </w:p>
    <w:p w:rsidR="00000000" w:rsidDel="00000000" w:rsidP="00000000" w:rsidRDefault="00000000" w:rsidRPr="00000000" w14:paraId="00000023">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In general, the above applications and systems are also quite good but sometimes there are some inconveniences such as: unsuccessful order, long delivery, some common items are not available, high market prices…</w:t>
      </w:r>
    </w:p>
    <w:p w:rsidR="00000000" w:rsidDel="00000000" w:rsidP="00000000" w:rsidRDefault="00000000" w:rsidRPr="00000000" w14:paraId="00000024">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8">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9">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A">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B">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C">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D">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E">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2F">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0">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1">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2">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3">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4">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5">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6">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7">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8">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9">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A">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3B">
      <w:pPr>
        <w:numPr>
          <w:ilvl w:val="0"/>
          <w:numId w:val="6"/>
        </w:numPr>
        <w:shd w:fill="ffffff" w:val="clear"/>
        <w:spacing w:after="0" w:line="276" w:lineRule="auto"/>
        <w:ind w:left="0" w:hanging="360"/>
        <w:rPr>
          <w:color w:val="980000"/>
          <w:sz w:val="36"/>
          <w:szCs w:val="36"/>
        </w:rPr>
      </w:pPr>
      <w:r w:rsidDel="00000000" w:rsidR="00000000" w:rsidRPr="00000000">
        <w:rPr>
          <w:rFonts w:ascii="inherit" w:cs="inherit" w:eastAsia="inherit" w:hAnsi="inherit"/>
          <w:b w:val="1"/>
          <w:color w:val="980000"/>
          <w:sz w:val="36"/>
          <w:szCs w:val="36"/>
          <w:rtl w:val="0"/>
        </w:rPr>
        <w:t xml:space="preserve">CHAPTER III: SYSTEM DESIGN</w:t>
      </w:r>
      <w:r w:rsidDel="00000000" w:rsidR="00000000" w:rsidRPr="00000000">
        <w:rPr>
          <w:rtl w:val="0"/>
        </w:rPr>
      </w:r>
    </w:p>
    <w:p w:rsidR="00000000" w:rsidDel="00000000" w:rsidP="00000000" w:rsidRDefault="00000000" w:rsidRPr="00000000" w14:paraId="0000003C">
      <w:pPr>
        <w:shd w:fill="ffffff" w:val="clear"/>
        <w:spacing w:after="0" w:line="276" w:lineRule="auto"/>
        <w:rPr>
          <w:rFonts w:ascii="inherit" w:cs="inherit" w:eastAsia="inherit" w:hAnsi="inherit"/>
          <w:color w:val="000000"/>
          <w:sz w:val="28"/>
          <w:szCs w:val="28"/>
        </w:rPr>
      </w:pPr>
      <w:r w:rsidDel="00000000" w:rsidR="00000000" w:rsidRPr="00000000">
        <w:rPr>
          <w:rtl w:val="0"/>
        </w:rPr>
      </w:r>
    </w:p>
    <w:p w:rsidR="00000000" w:rsidDel="00000000" w:rsidP="00000000" w:rsidRDefault="00000000" w:rsidRPr="00000000" w14:paraId="0000003D">
      <w:pPr>
        <w:numPr>
          <w:ilvl w:val="1"/>
          <w:numId w:val="1"/>
        </w:numPr>
        <w:shd w:fill="ffffff" w:val="clear"/>
        <w:spacing w:after="0" w:line="276" w:lineRule="auto"/>
        <w:ind w:left="0" w:hanging="360"/>
        <w:rPr>
          <w:b w:val="1"/>
          <w:color w:val="000000"/>
        </w:rPr>
      </w:pPr>
      <w:r w:rsidDel="00000000" w:rsidR="00000000" w:rsidRPr="00000000">
        <w:rPr>
          <w:rFonts w:ascii="inherit" w:cs="inherit" w:eastAsia="inherit" w:hAnsi="inherit"/>
          <w:b w:val="1"/>
          <w:color w:val="000000"/>
          <w:sz w:val="28"/>
          <w:szCs w:val="28"/>
          <w:rtl w:val="0"/>
        </w:rPr>
        <w:t xml:space="preserve">System Requirement Specification</w:t>
      </w:r>
    </w:p>
    <w:p w:rsidR="00000000" w:rsidDel="00000000" w:rsidP="00000000" w:rsidRDefault="00000000" w:rsidRPr="00000000" w14:paraId="0000003E">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System requirements are expressed in a website requirement document. The website requirement specification is the official of what is required of the system developers. This requirement document includes the requirements definition and the requirement specification. The website requirement document is not a design document. It should set out what the system should do without specifying how it should be done. The requirement set out in this document is complete and consistent.</w:t>
      </w:r>
    </w:p>
    <w:p w:rsidR="00000000" w:rsidDel="00000000" w:rsidP="00000000" w:rsidRDefault="00000000" w:rsidRPr="00000000" w14:paraId="0000003F">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The website specification document satisfies the following:</w:t>
      </w:r>
    </w:p>
    <w:p w:rsidR="00000000" w:rsidDel="00000000" w:rsidP="00000000" w:rsidRDefault="00000000" w:rsidRPr="00000000" w14:paraId="00000041">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specifies the external system behaviors.</w:t>
      </w:r>
    </w:p>
    <w:p w:rsidR="00000000" w:rsidDel="00000000" w:rsidP="00000000" w:rsidRDefault="00000000" w:rsidRPr="00000000" w14:paraId="00000042">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specifies constraints on the implementation.</w:t>
      </w:r>
    </w:p>
    <w:p w:rsidR="00000000" w:rsidDel="00000000" w:rsidP="00000000" w:rsidRDefault="00000000" w:rsidRPr="00000000" w14:paraId="00000043">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is easy to change.</w:t>
      </w:r>
    </w:p>
    <w:p w:rsidR="00000000" w:rsidDel="00000000" w:rsidP="00000000" w:rsidRDefault="00000000" w:rsidRPr="00000000" w14:paraId="00000044">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serves as reference tool for system maintainers.</w:t>
      </w:r>
    </w:p>
    <w:p w:rsidR="00000000" w:rsidDel="00000000" w:rsidP="00000000" w:rsidRDefault="00000000" w:rsidRPr="00000000" w14:paraId="00000045">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record forethought about the life cycle of the system.</w:t>
      </w:r>
    </w:p>
    <w:p w:rsidR="00000000" w:rsidDel="00000000" w:rsidP="00000000" w:rsidRDefault="00000000" w:rsidRPr="00000000" w14:paraId="00000046">
      <w:pPr>
        <w:numPr>
          <w:ilvl w:val="0"/>
          <w:numId w:val="7"/>
        </w:numPr>
        <w:shd w:fill="ffffff" w:val="clear"/>
        <w:spacing w:after="0" w:line="276" w:lineRule="auto"/>
        <w:ind w:left="720" w:hanging="360"/>
        <w:rPr>
          <w:rFonts w:ascii="inherit" w:cs="inherit" w:eastAsia="inherit" w:hAnsi="inherit"/>
          <w:color w:val="000000"/>
          <w:sz w:val="28"/>
          <w:szCs w:val="28"/>
          <w:u w:val="none"/>
        </w:rPr>
      </w:pPr>
      <w:r w:rsidDel="00000000" w:rsidR="00000000" w:rsidRPr="00000000">
        <w:rPr>
          <w:rFonts w:ascii="inherit" w:cs="inherit" w:eastAsia="inherit" w:hAnsi="inherit"/>
          <w:color w:val="000000"/>
          <w:sz w:val="28"/>
          <w:szCs w:val="28"/>
          <w:rtl w:val="0"/>
        </w:rPr>
        <w:t xml:space="preserve">It characterizes acceptable response to undesired events.</w:t>
      </w:r>
    </w:p>
    <w:p w:rsidR="00000000" w:rsidDel="00000000" w:rsidP="00000000" w:rsidRDefault="00000000" w:rsidRPr="00000000" w14:paraId="00000047">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48">
      <w:pPr>
        <w:numPr>
          <w:ilvl w:val="2"/>
          <w:numId w:val="1"/>
        </w:numPr>
        <w:shd w:fill="ffffff" w:val="clear"/>
        <w:spacing w:after="0" w:line="276" w:lineRule="auto"/>
        <w:ind w:left="0" w:hanging="360"/>
        <w:rPr>
          <w:b w:val="1"/>
          <w:color w:val="000000"/>
        </w:rPr>
      </w:pPr>
      <w:r w:rsidDel="00000000" w:rsidR="00000000" w:rsidRPr="00000000">
        <w:rPr>
          <w:rFonts w:ascii="inherit" w:cs="inherit" w:eastAsia="inherit" w:hAnsi="inherit"/>
          <w:b w:val="1"/>
          <w:color w:val="000000"/>
          <w:sz w:val="28"/>
          <w:szCs w:val="28"/>
          <w:rtl w:val="0"/>
        </w:rPr>
        <w:t xml:space="preserve">Functional Requirements</w:t>
      </w:r>
    </w:p>
    <w:p w:rsidR="00000000" w:rsidDel="00000000" w:rsidP="00000000" w:rsidRDefault="00000000" w:rsidRPr="00000000" w14:paraId="00000049">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The system must provide following functionalities:</w:t>
      </w:r>
    </w:p>
    <w:p w:rsidR="00000000" w:rsidDel="00000000" w:rsidP="00000000" w:rsidRDefault="00000000" w:rsidRPr="00000000" w14:paraId="0000004A">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Keeping records of admission of customers.</w:t>
      </w:r>
    </w:p>
    <w:p w:rsidR="00000000" w:rsidDel="00000000" w:rsidP="00000000" w:rsidRDefault="00000000" w:rsidRPr="00000000" w14:paraId="0000004B">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Keeping the record of products.</w:t>
      </w:r>
    </w:p>
    <w:p w:rsidR="00000000" w:rsidDel="00000000" w:rsidP="00000000" w:rsidRDefault="00000000" w:rsidRPr="00000000" w14:paraId="0000004C">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Keeping the daily sell.</w:t>
      </w:r>
    </w:p>
    <w:p w:rsidR="00000000" w:rsidDel="00000000" w:rsidP="00000000" w:rsidRDefault="00000000" w:rsidRPr="00000000" w14:paraId="0000004D">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Storing the feedback given by the customer.</w:t>
      </w:r>
    </w:p>
    <w:p w:rsidR="00000000" w:rsidDel="00000000" w:rsidP="00000000" w:rsidRDefault="00000000" w:rsidRPr="00000000" w14:paraId="0000004E">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Keeping details about the product it is delivered or not.</w:t>
      </w:r>
    </w:p>
    <w:p w:rsidR="00000000" w:rsidDel="00000000" w:rsidP="00000000" w:rsidRDefault="00000000" w:rsidRPr="00000000" w14:paraId="0000004F">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50">
      <w:pPr>
        <w:numPr>
          <w:ilvl w:val="2"/>
          <w:numId w:val="1"/>
        </w:numPr>
        <w:shd w:fill="ffffff" w:val="clear"/>
        <w:spacing w:after="0" w:line="276" w:lineRule="auto"/>
        <w:ind w:left="0" w:hanging="360"/>
        <w:rPr>
          <w:b w:val="1"/>
          <w:color w:val="000000"/>
        </w:rPr>
      </w:pPr>
      <w:r w:rsidDel="00000000" w:rsidR="00000000" w:rsidRPr="00000000">
        <w:rPr>
          <w:rFonts w:ascii="inherit" w:cs="inherit" w:eastAsia="inherit" w:hAnsi="inherit"/>
          <w:b w:val="1"/>
          <w:color w:val="000000"/>
          <w:sz w:val="28"/>
          <w:szCs w:val="28"/>
          <w:rtl w:val="0"/>
        </w:rPr>
        <w:t xml:space="preserve">Requirements Analysis</w:t>
      </w:r>
    </w:p>
    <w:p w:rsidR="00000000" w:rsidDel="00000000" w:rsidP="00000000" w:rsidRDefault="00000000" w:rsidRPr="00000000" w14:paraId="00000051">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w:t>
      </w:r>
    </w:p>
    <w:p w:rsidR="00000000" w:rsidDel="00000000" w:rsidP="00000000" w:rsidRDefault="00000000" w:rsidRPr="00000000" w14:paraId="00000052">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53">
      <w:pPr>
        <w:numPr>
          <w:ilvl w:val="2"/>
          <w:numId w:val="1"/>
        </w:numPr>
        <w:shd w:fill="ffffff" w:val="clear"/>
        <w:spacing w:after="0" w:line="276" w:lineRule="auto"/>
        <w:ind w:left="0" w:hanging="360"/>
        <w:rPr>
          <w:b w:val="1"/>
          <w:color w:val="000000"/>
        </w:rPr>
      </w:pPr>
      <w:r w:rsidDel="00000000" w:rsidR="00000000" w:rsidRPr="00000000">
        <w:rPr>
          <w:rFonts w:ascii="inherit" w:cs="inherit" w:eastAsia="inherit" w:hAnsi="inherit"/>
          <w:b w:val="1"/>
          <w:color w:val="000000"/>
          <w:sz w:val="28"/>
          <w:szCs w:val="28"/>
          <w:rtl w:val="0"/>
        </w:rPr>
        <w:t xml:space="preserve">Non-functional Requirements</w:t>
      </w:r>
    </w:p>
    <w:p w:rsidR="00000000" w:rsidDel="00000000" w:rsidP="00000000" w:rsidRDefault="00000000" w:rsidRPr="00000000" w14:paraId="00000054">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Insurance on internet:</w:t>
      </w:r>
    </w:p>
    <w:p w:rsidR="00000000" w:rsidDel="00000000" w:rsidP="00000000" w:rsidRDefault="00000000" w:rsidRPr="00000000" w14:paraId="00000055">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Secure access of confidential data</w:t>
      </w:r>
    </w:p>
    <w:p w:rsidR="00000000" w:rsidDel="00000000" w:rsidP="00000000" w:rsidRDefault="00000000" w:rsidRPr="00000000" w14:paraId="00000056">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+ 24/7 availability</w:t>
      </w:r>
    </w:p>
    <w:p w:rsidR="00000000" w:rsidDel="00000000" w:rsidP="00000000" w:rsidRDefault="00000000" w:rsidRPr="00000000" w14:paraId="00000057">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Better component design to get better performance.</w:t>
      </w:r>
    </w:p>
    <w:p w:rsidR="00000000" w:rsidDel="00000000" w:rsidP="00000000" w:rsidRDefault="00000000" w:rsidRPr="00000000" w14:paraId="00000058">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Various other non-functional requirements are:</w:t>
      </w:r>
    </w:p>
    <w:p w:rsidR="00000000" w:rsidDel="00000000" w:rsidP="00000000" w:rsidRDefault="00000000" w:rsidRPr="00000000" w14:paraId="00000059">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Security</w:t>
      </w:r>
    </w:p>
    <w:p w:rsidR="00000000" w:rsidDel="00000000" w:rsidP="00000000" w:rsidRDefault="00000000" w:rsidRPr="00000000" w14:paraId="0000005A">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Reliability</w:t>
      </w:r>
    </w:p>
    <w:p w:rsidR="00000000" w:rsidDel="00000000" w:rsidP="00000000" w:rsidRDefault="00000000" w:rsidRPr="00000000" w14:paraId="0000005B">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Maintainability</w:t>
      </w:r>
    </w:p>
    <w:p w:rsidR="00000000" w:rsidDel="00000000" w:rsidP="00000000" w:rsidRDefault="00000000" w:rsidRPr="00000000" w14:paraId="0000005C">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Portability</w:t>
      </w:r>
    </w:p>
    <w:p w:rsidR="00000000" w:rsidDel="00000000" w:rsidP="00000000" w:rsidRDefault="00000000" w:rsidRPr="00000000" w14:paraId="0000005D">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Extensibility</w:t>
      </w:r>
    </w:p>
    <w:p w:rsidR="00000000" w:rsidDel="00000000" w:rsidP="00000000" w:rsidRDefault="00000000" w:rsidRPr="00000000" w14:paraId="0000005E">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Reusability</w:t>
      </w:r>
    </w:p>
    <w:p w:rsidR="00000000" w:rsidDel="00000000" w:rsidP="00000000" w:rsidRDefault="00000000" w:rsidRPr="00000000" w14:paraId="0000005F">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60">
      <w:pPr>
        <w:numPr>
          <w:ilvl w:val="1"/>
          <w:numId w:val="1"/>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System Design Specification</w:t>
      </w:r>
    </w:p>
    <w:p w:rsidR="00000000" w:rsidDel="00000000" w:rsidP="00000000" w:rsidRDefault="00000000" w:rsidRPr="00000000" w14:paraId="00000061">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Smartphone Product ERD:</w:t>
      </w:r>
    </w:p>
    <w:p w:rsidR="00000000" w:rsidDel="00000000" w:rsidP="00000000" w:rsidRDefault="00000000" w:rsidRPr="00000000" w14:paraId="00000062">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Pr>
        <w:drawing>
          <wp:inline distB="0" distT="0" distL="0" distR="0">
            <wp:extent cx="5943600" cy="517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72075"/>
                    </a:xfrm>
                    <a:prstGeom prst="rect"/>
                    <a:ln/>
                  </pic:spPr>
                </pic:pic>
              </a:graphicData>
            </a:graphic>
          </wp:inline>
        </w:drawing>
      </w:r>
      <w:r w:rsidDel="00000000" w:rsidR="00000000" w:rsidRPr="00000000">
        <w:rPr>
          <w:rFonts w:ascii="inherit" w:cs="inherit" w:eastAsia="inherit" w:hAnsi="inherit"/>
          <w:color w:val="000000"/>
          <w:sz w:val="28"/>
          <w:szCs w:val="28"/>
        </w:rPr>
        <w:drawing>
          <wp:inline distB="0" distT="0" distL="0" distR="0">
            <wp:extent cx="6052275" cy="2819400"/>
            <wp:effectExtent b="0" l="0" r="0" t="0"/>
            <wp:docPr id="2" name="image2.png"/>
            <a:graphic>
              <a:graphicData uri="http://schemas.openxmlformats.org/drawingml/2006/picture">
                <pic:pic>
                  <pic:nvPicPr>
                    <pic:cNvPr id="0" name="image2.png"/>
                    <pic:cNvPicPr preferRelativeResize="0"/>
                  </pic:nvPicPr>
                  <pic:blipFill>
                    <a:blip r:embed="rId7"/>
                    <a:srcRect b="-2777" l="0" r="-2057" t="0"/>
                    <a:stretch>
                      <a:fillRect/>
                    </a:stretch>
                  </pic:blipFill>
                  <pic:spPr>
                    <a:xfrm>
                      <a:off x="0" y="0"/>
                      <a:ext cx="60522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ab/>
        <w:tab/>
        <w:tab/>
        <w:tab/>
        <w:tab/>
        <w:t xml:space="preserve">Laptop Product ERD</w:t>
      </w:r>
    </w:p>
    <w:p w:rsidR="00000000" w:rsidDel="00000000" w:rsidP="00000000" w:rsidRDefault="00000000" w:rsidRPr="00000000" w14:paraId="00000064">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sz w:val="28"/>
          <w:szCs w:val="28"/>
          <w:rtl w:val="0"/>
        </w:rPr>
        <w:t xml:space="preserve">(</w:t>
      </w:r>
      <w:r w:rsidDel="00000000" w:rsidR="00000000" w:rsidRPr="00000000">
        <w:rPr>
          <w:rFonts w:ascii="inherit" w:cs="inherit" w:eastAsia="inherit" w:hAnsi="inherit"/>
          <w:color w:val="000000"/>
          <w:sz w:val="28"/>
          <w:szCs w:val="28"/>
          <w:rtl w:val="0"/>
        </w:rPr>
        <w:t xml:space="preserve">You can zoom in or open this image at the Diagram forder to make it easier to se</w:t>
      </w:r>
      <w:r w:rsidDel="00000000" w:rsidR="00000000" w:rsidRPr="00000000">
        <w:rPr>
          <w:rFonts w:ascii="inherit" w:cs="inherit" w:eastAsia="inherit" w:hAnsi="inherit"/>
          <w:sz w:val="28"/>
          <w:szCs w:val="28"/>
          <w:rtl w:val="0"/>
        </w:rPr>
        <w:t xml:space="preserve">e)</w:t>
      </w:r>
      <w:r w:rsidDel="00000000" w:rsidR="00000000" w:rsidRPr="00000000">
        <w:rPr>
          <w:rFonts w:ascii="inherit" w:cs="inherit" w:eastAsia="inherit" w:hAnsi="inherit"/>
          <w:color w:val="000000"/>
          <w:sz w:val="28"/>
          <w:szCs w:val="28"/>
          <w:rtl w:val="0"/>
        </w:rPr>
        <w:t xml:space="preserve">.</w:t>
      </w:r>
    </w:p>
    <w:p w:rsidR="00000000" w:rsidDel="00000000" w:rsidP="00000000" w:rsidRDefault="00000000" w:rsidRPr="00000000" w14:paraId="00000065">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66">
      <w:pPr>
        <w:numPr>
          <w:ilvl w:val="2"/>
          <w:numId w:val="1"/>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Use-cases Diagram (summary goal use case and at least 3 main use cases) </w:t>
      </w:r>
    </w:p>
    <w:p w:rsidR="00000000" w:rsidDel="00000000" w:rsidP="00000000" w:rsidRDefault="00000000" w:rsidRPr="00000000" w14:paraId="00000067">
      <w:pPr>
        <w:numPr>
          <w:ilvl w:val="2"/>
          <w:numId w:val="1"/>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Sequence Diagram (at least 3 main sequence)</w:t>
      </w:r>
    </w:p>
    <w:p w:rsidR="00000000" w:rsidDel="00000000" w:rsidP="00000000" w:rsidRDefault="00000000" w:rsidRPr="00000000" w14:paraId="00000068">
      <w:pPr>
        <w:numPr>
          <w:ilvl w:val="2"/>
          <w:numId w:val="1"/>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Activity Diagram (at least 3 main activities) (optional)</w:t>
      </w:r>
    </w:p>
    <w:p w:rsidR="00000000" w:rsidDel="00000000" w:rsidP="00000000" w:rsidRDefault="00000000" w:rsidRPr="00000000" w14:paraId="00000069">
      <w:pPr>
        <w:numPr>
          <w:ilvl w:val="2"/>
          <w:numId w:val="1"/>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Class Diagram</w:t>
      </w:r>
    </w:p>
    <w:p w:rsidR="00000000" w:rsidDel="00000000" w:rsidP="00000000" w:rsidRDefault="00000000" w:rsidRPr="00000000" w14:paraId="0000006A">
      <w:pPr>
        <w:shd w:fill="ffffff" w:val="clear"/>
        <w:spacing w:after="0" w:line="276" w:lineRule="auto"/>
        <w:ind w:left="2160" w:firstLine="0"/>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6B">
      <w:pPr>
        <w:numPr>
          <w:ilvl w:val="0"/>
          <w:numId w:val="1"/>
        </w:numPr>
        <w:shd w:fill="ffffff" w:val="clear"/>
        <w:spacing w:after="0" w:line="276" w:lineRule="auto"/>
        <w:ind w:left="0" w:hanging="360"/>
        <w:rPr>
          <w:color w:val="980000"/>
          <w:sz w:val="36"/>
          <w:szCs w:val="36"/>
        </w:rPr>
      </w:pPr>
      <w:r w:rsidDel="00000000" w:rsidR="00000000" w:rsidRPr="00000000">
        <w:rPr>
          <w:rFonts w:ascii="inherit" w:cs="inherit" w:eastAsia="inherit" w:hAnsi="inherit"/>
          <w:b w:val="1"/>
          <w:color w:val="980000"/>
          <w:sz w:val="36"/>
          <w:szCs w:val="36"/>
          <w:rtl w:val="0"/>
        </w:rPr>
        <w:t xml:space="preserve">CHAPTER IV: SYSTEM IMPLEMENTATION</w:t>
      </w:r>
      <w:r w:rsidDel="00000000" w:rsidR="00000000" w:rsidRPr="00000000">
        <w:rPr>
          <w:rtl w:val="0"/>
        </w:rPr>
      </w:r>
    </w:p>
    <w:p w:rsidR="00000000" w:rsidDel="00000000" w:rsidP="00000000" w:rsidRDefault="00000000" w:rsidRPr="00000000" w14:paraId="0000006C">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w:t>
      </w:r>
    </w:p>
    <w:p w:rsidR="00000000" w:rsidDel="00000000" w:rsidP="00000000" w:rsidRDefault="00000000" w:rsidRPr="00000000" w14:paraId="0000006D">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6E">
      <w:pPr>
        <w:numPr>
          <w:ilvl w:val="0"/>
          <w:numId w:val="1"/>
        </w:numPr>
        <w:shd w:fill="ffffff" w:val="clear"/>
        <w:spacing w:after="0" w:line="276" w:lineRule="auto"/>
        <w:ind w:left="0" w:hanging="360"/>
        <w:rPr>
          <w:color w:val="980000"/>
          <w:sz w:val="36"/>
          <w:szCs w:val="36"/>
        </w:rPr>
      </w:pPr>
      <w:r w:rsidDel="00000000" w:rsidR="00000000" w:rsidRPr="00000000">
        <w:rPr>
          <w:rFonts w:ascii="inherit" w:cs="inherit" w:eastAsia="inherit" w:hAnsi="inherit"/>
          <w:b w:val="1"/>
          <w:color w:val="980000"/>
          <w:sz w:val="36"/>
          <w:szCs w:val="36"/>
          <w:rtl w:val="0"/>
        </w:rPr>
        <w:t xml:space="preserve">CHAPTER V: CONCLUSION AND DISCUSSION</w:t>
      </w:r>
      <w:r w:rsidDel="00000000" w:rsidR="00000000" w:rsidRPr="00000000">
        <w:rPr>
          <w:rtl w:val="0"/>
        </w:rPr>
      </w:r>
    </w:p>
    <w:p w:rsidR="00000000" w:rsidDel="00000000" w:rsidP="00000000" w:rsidRDefault="00000000" w:rsidRPr="00000000" w14:paraId="0000006F">
      <w:pPr>
        <w:numPr>
          <w:ilvl w:val="1"/>
          <w:numId w:val="2"/>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List of accomplished work</w:t>
      </w:r>
    </w:p>
    <w:p w:rsidR="00000000" w:rsidDel="00000000" w:rsidP="00000000" w:rsidRDefault="00000000" w:rsidRPr="00000000" w14:paraId="00000070">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Homepage</w:t>
      </w:r>
    </w:p>
    <w:p w:rsidR="00000000" w:rsidDel="00000000" w:rsidP="00000000" w:rsidRDefault="00000000" w:rsidRPr="00000000" w14:paraId="00000071">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Page of smartphone, laptop</w:t>
      </w:r>
    </w:p>
    <w:p w:rsidR="00000000" w:rsidDel="00000000" w:rsidP="00000000" w:rsidRDefault="00000000" w:rsidRPr="00000000" w14:paraId="00000072">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w:t>
      </w:r>
      <w:r w:rsidDel="00000000" w:rsidR="00000000" w:rsidRPr="00000000">
        <w:rPr>
          <w:rFonts w:ascii="inherit" w:cs="inherit" w:eastAsia="inherit" w:hAnsi="inherit"/>
          <w:sz w:val="28"/>
          <w:szCs w:val="28"/>
          <w:rtl w:val="0"/>
        </w:rPr>
        <w:t xml:space="preserve">Smartphone detail</w:t>
      </w:r>
      <w:r w:rsidDel="00000000" w:rsidR="00000000" w:rsidRPr="00000000">
        <w:rPr>
          <w:rtl w:val="0"/>
        </w:rPr>
      </w:r>
    </w:p>
    <w:p w:rsidR="00000000" w:rsidDel="00000000" w:rsidP="00000000" w:rsidRDefault="00000000" w:rsidRPr="00000000" w14:paraId="00000073">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74">
      <w:pPr>
        <w:numPr>
          <w:ilvl w:val="1"/>
          <w:numId w:val="2"/>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Strength and Weakness</w:t>
      </w:r>
    </w:p>
    <w:p w:rsidR="00000000" w:rsidDel="00000000" w:rsidP="00000000" w:rsidRDefault="00000000" w:rsidRPr="00000000" w14:paraId="00000075">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76">
      <w:pPr>
        <w:shd w:fill="ffffff" w:val="clear"/>
        <w:spacing w:after="0" w:line="276" w:lineRule="auto"/>
        <w:rPr>
          <w:rFonts w:ascii="inherit" w:cs="inherit" w:eastAsia="inherit" w:hAnsi="inherit"/>
          <w:sz w:val="28"/>
          <w:szCs w:val="28"/>
        </w:rPr>
      </w:pPr>
      <w:r w:rsidDel="00000000" w:rsidR="00000000" w:rsidRPr="00000000">
        <w:rPr>
          <w:rtl w:val="0"/>
        </w:rPr>
      </w:r>
    </w:p>
    <w:p w:rsidR="00000000" w:rsidDel="00000000" w:rsidP="00000000" w:rsidRDefault="00000000" w:rsidRPr="00000000" w14:paraId="00000077">
      <w:pPr>
        <w:numPr>
          <w:ilvl w:val="1"/>
          <w:numId w:val="2"/>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Future Work</w:t>
      </w:r>
    </w:p>
    <w:p w:rsidR="00000000" w:rsidDel="00000000" w:rsidP="00000000" w:rsidRDefault="00000000" w:rsidRPr="00000000" w14:paraId="00000078">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w:t>
      </w:r>
      <w:r w:rsidDel="00000000" w:rsidR="00000000" w:rsidRPr="00000000">
        <w:rPr>
          <w:rFonts w:ascii="inherit" w:cs="inherit" w:eastAsia="inherit" w:hAnsi="inherit"/>
          <w:sz w:val="28"/>
          <w:szCs w:val="28"/>
          <w:rtl w:val="0"/>
        </w:rPr>
        <w:t xml:space="preserve">User account system</w:t>
      </w:r>
      <w:r w:rsidDel="00000000" w:rsidR="00000000" w:rsidRPr="00000000">
        <w:rPr>
          <w:rtl w:val="0"/>
        </w:rPr>
      </w:r>
    </w:p>
    <w:p w:rsidR="00000000" w:rsidDel="00000000" w:rsidP="00000000" w:rsidRDefault="00000000" w:rsidRPr="00000000" w14:paraId="00000079">
      <w:pPr>
        <w:shd w:fill="ffffff" w:val="clear"/>
        <w:spacing w:after="0" w:line="276" w:lineRule="auto"/>
        <w:rPr>
          <w:rFonts w:ascii="inherit" w:cs="inherit" w:eastAsia="inherit" w:hAnsi="inherit"/>
          <w:color w:val="000000"/>
          <w:sz w:val="28"/>
          <w:szCs w:val="28"/>
        </w:rPr>
      </w:pPr>
      <w:r w:rsidDel="00000000" w:rsidR="00000000" w:rsidRPr="00000000">
        <w:rPr>
          <w:rFonts w:ascii="inherit" w:cs="inherit" w:eastAsia="inherit" w:hAnsi="inherit"/>
          <w:color w:val="000000"/>
          <w:sz w:val="28"/>
          <w:szCs w:val="28"/>
          <w:rtl w:val="0"/>
        </w:rPr>
        <w:t xml:space="preserve">- Delivery</w:t>
      </w:r>
    </w:p>
    <w:p w:rsidR="00000000" w:rsidDel="00000000" w:rsidP="00000000" w:rsidRDefault="00000000" w:rsidRPr="00000000" w14:paraId="0000007A">
      <w:pPr>
        <w:shd w:fill="ffffff" w:val="clear"/>
        <w:spacing w:after="0" w:line="276" w:lineRule="auto"/>
        <w:rPr>
          <w:rFonts w:ascii="inherit" w:cs="inherit" w:eastAsia="inherit" w:hAnsi="inherit"/>
          <w:color w:val="000000"/>
          <w:sz w:val="28"/>
          <w:szCs w:val="28"/>
        </w:rPr>
      </w:pPr>
      <w:bookmarkStart w:colFirst="0" w:colLast="0" w:name="_gjdgxs" w:id="0"/>
      <w:bookmarkEnd w:id="0"/>
      <w:r w:rsidDel="00000000" w:rsidR="00000000" w:rsidRPr="00000000">
        <w:rPr>
          <w:rFonts w:ascii="inherit" w:cs="inherit" w:eastAsia="inherit" w:hAnsi="inherit"/>
          <w:color w:val="000000"/>
          <w:sz w:val="28"/>
          <w:szCs w:val="28"/>
          <w:rtl w:val="0"/>
        </w:rPr>
        <w:t xml:space="preserve">- Online payment</w:t>
      </w:r>
    </w:p>
    <w:p w:rsidR="00000000" w:rsidDel="00000000" w:rsidP="00000000" w:rsidRDefault="00000000" w:rsidRPr="00000000" w14:paraId="0000007B">
      <w:pPr>
        <w:shd w:fill="ffffff" w:val="clear"/>
        <w:spacing w:after="0" w:line="276" w:lineRule="auto"/>
        <w:rPr>
          <w:rFonts w:ascii="inherit" w:cs="inherit" w:eastAsia="inherit" w:hAnsi="inherit"/>
          <w:sz w:val="28"/>
          <w:szCs w:val="28"/>
        </w:rPr>
      </w:pPr>
      <w:bookmarkStart w:colFirst="0" w:colLast="0" w:name="_apigcyoblpeh" w:id="1"/>
      <w:bookmarkEnd w:id="1"/>
      <w:r w:rsidDel="00000000" w:rsidR="00000000" w:rsidRPr="00000000">
        <w:rPr>
          <w:rtl w:val="0"/>
        </w:rPr>
      </w:r>
    </w:p>
    <w:p w:rsidR="00000000" w:rsidDel="00000000" w:rsidP="00000000" w:rsidRDefault="00000000" w:rsidRPr="00000000" w14:paraId="0000007C">
      <w:pPr>
        <w:numPr>
          <w:ilvl w:val="0"/>
          <w:numId w:val="2"/>
        </w:numPr>
        <w:shd w:fill="ffffff" w:val="clear"/>
        <w:spacing w:after="0" w:line="276" w:lineRule="auto"/>
        <w:ind w:left="0" w:hanging="360"/>
        <w:rPr>
          <w:color w:val="000000"/>
        </w:rPr>
      </w:pPr>
      <w:r w:rsidDel="00000000" w:rsidR="00000000" w:rsidRPr="00000000">
        <w:rPr>
          <w:rFonts w:ascii="inherit" w:cs="inherit" w:eastAsia="inherit" w:hAnsi="inherit"/>
          <w:color w:val="000000"/>
          <w:sz w:val="28"/>
          <w:szCs w:val="28"/>
          <w:rtl w:val="0"/>
        </w:rPr>
        <w:t xml:space="preserve">References</w:t>
      </w:r>
    </w:p>
    <w:p w:rsidR="00000000" w:rsidDel="00000000" w:rsidP="00000000" w:rsidRDefault="00000000" w:rsidRPr="00000000" w14:paraId="0000007D">
      <w:pPr>
        <w:spacing w:line="276" w:lineRule="auto"/>
        <w:rPr>
          <w:sz w:val="28"/>
          <w:szCs w:val="28"/>
        </w:rPr>
      </w:pPr>
      <w:r w:rsidDel="00000000" w:rsidR="00000000" w:rsidRPr="00000000">
        <w:rPr>
          <w:sz w:val="28"/>
          <w:szCs w:val="28"/>
          <w:rtl w:val="0"/>
        </w:rPr>
        <w:t xml:space="preserve">Intel CPU specification (7</w:t>
      </w:r>
      <w:r w:rsidDel="00000000" w:rsidR="00000000" w:rsidRPr="00000000">
        <w:rPr>
          <w:sz w:val="28"/>
          <w:szCs w:val="28"/>
          <w:vertAlign w:val="superscript"/>
          <w:rtl w:val="0"/>
        </w:rPr>
        <w:t xml:space="preserve">th</w:t>
      </w:r>
      <w:r w:rsidDel="00000000" w:rsidR="00000000" w:rsidRPr="00000000">
        <w:rPr>
          <w:sz w:val="28"/>
          <w:szCs w:val="28"/>
          <w:rtl w:val="0"/>
        </w:rPr>
        <w:t xml:space="preserve"> and 8</w:t>
      </w:r>
      <w:r w:rsidDel="00000000" w:rsidR="00000000" w:rsidRPr="00000000">
        <w:rPr>
          <w:sz w:val="28"/>
          <w:szCs w:val="28"/>
          <w:vertAlign w:val="superscript"/>
          <w:rtl w:val="0"/>
        </w:rPr>
        <w:t xml:space="preserve">th</w:t>
      </w:r>
      <w:r w:rsidDel="00000000" w:rsidR="00000000" w:rsidRPr="00000000">
        <w:rPr>
          <w:sz w:val="28"/>
          <w:szCs w:val="28"/>
          <w:rtl w:val="0"/>
        </w:rPr>
        <w:t xml:space="preserve"> gen): </w:t>
      </w:r>
    </w:p>
    <w:p w:rsidR="00000000" w:rsidDel="00000000" w:rsidP="00000000" w:rsidRDefault="00000000" w:rsidRPr="00000000" w14:paraId="0000007E">
      <w:pPr>
        <w:spacing w:line="276" w:lineRule="auto"/>
        <w:rPr>
          <w:sz w:val="28"/>
          <w:szCs w:val="28"/>
        </w:rPr>
      </w:pPr>
      <w:hyperlink r:id="rId8">
        <w:r w:rsidDel="00000000" w:rsidR="00000000" w:rsidRPr="00000000">
          <w:rPr>
            <w:color w:val="0563c1"/>
            <w:sz w:val="28"/>
            <w:szCs w:val="28"/>
            <w:u w:val="single"/>
            <w:rtl w:val="0"/>
          </w:rPr>
          <w:t xml:space="preserve">https://en.wikipedia.org/wiki/Kaby_Lake</w:t>
        </w:r>
      </w:hyperlink>
      <w:r w:rsidDel="00000000" w:rsidR="00000000" w:rsidRPr="00000000">
        <w:rPr>
          <w:rtl w:val="0"/>
        </w:rPr>
      </w:r>
    </w:p>
    <w:p w:rsidR="00000000" w:rsidDel="00000000" w:rsidP="00000000" w:rsidRDefault="00000000" w:rsidRPr="00000000" w14:paraId="0000007F">
      <w:pPr>
        <w:spacing w:line="276" w:lineRule="auto"/>
        <w:rPr>
          <w:color w:val="0563c1"/>
          <w:sz w:val="28"/>
          <w:szCs w:val="28"/>
          <w:u w:val="single"/>
        </w:rPr>
      </w:pPr>
      <w:hyperlink r:id="rId9">
        <w:r w:rsidDel="00000000" w:rsidR="00000000" w:rsidRPr="00000000">
          <w:rPr>
            <w:color w:val="0563c1"/>
            <w:sz w:val="28"/>
            <w:szCs w:val="28"/>
            <w:u w:val="single"/>
            <w:rtl w:val="0"/>
          </w:rPr>
          <w:t xml:space="preserve">https://en.wikipedia.org/wiki/Coffee_Lake</w:t>
        </w:r>
      </w:hyperlink>
      <w:r w:rsidDel="00000000" w:rsidR="00000000" w:rsidRPr="00000000">
        <w:rPr>
          <w:rtl w:val="0"/>
        </w:rPr>
      </w:r>
    </w:p>
    <w:p w:rsidR="00000000" w:rsidDel="00000000" w:rsidP="00000000" w:rsidRDefault="00000000" w:rsidRPr="00000000" w14:paraId="00000080">
      <w:pPr>
        <w:spacing w:line="276" w:lineRule="auto"/>
        <w:rPr>
          <w:color w:val="0563c1"/>
          <w:sz w:val="28"/>
          <w:szCs w:val="28"/>
          <w:u w:val="single"/>
        </w:rPr>
      </w:pPr>
      <w:r w:rsidDel="00000000" w:rsidR="00000000" w:rsidRPr="00000000">
        <w:rPr>
          <w:rtl w:val="0"/>
        </w:rPr>
      </w:r>
    </w:p>
    <w:p w:rsidR="00000000" w:rsidDel="00000000" w:rsidP="00000000" w:rsidRDefault="00000000" w:rsidRPr="00000000" w14:paraId="00000081">
      <w:pPr>
        <w:spacing w:line="276" w:lineRule="auto"/>
        <w:rPr>
          <w:sz w:val="28"/>
          <w:szCs w:val="28"/>
        </w:rPr>
      </w:pPr>
      <w:r w:rsidDel="00000000" w:rsidR="00000000" w:rsidRPr="00000000">
        <w:rPr>
          <w:sz w:val="28"/>
          <w:szCs w:val="28"/>
          <w:rtl w:val="0"/>
        </w:rPr>
        <w:t xml:space="preserve">Intel integrated GPU specification: </w:t>
      </w:r>
    </w:p>
    <w:p w:rsidR="00000000" w:rsidDel="00000000" w:rsidP="00000000" w:rsidRDefault="00000000" w:rsidRPr="00000000" w14:paraId="00000082">
      <w:pPr>
        <w:spacing w:line="276" w:lineRule="auto"/>
        <w:rPr>
          <w:sz w:val="28"/>
          <w:szCs w:val="28"/>
        </w:rPr>
      </w:pPr>
      <w:hyperlink r:id="rId10">
        <w:r w:rsidDel="00000000" w:rsidR="00000000" w:rsidRPr="00000000">
          <w:rPr>
            <w:color w:val="0563c1"/>
            <w:sz w:val="28"/>
            <w:szCs w:val="28"/>
            <w:u w:val="single"/>
            <w:rtl w:val="0"/>
          </w:rPr>
          <w:t xml:space="preserve">https://en.wikipedia.org/wiki/Intel_Graphics_Technology#Kaby_Lake_Refresh_/_Amber_Lake_/_Coffee_Lake_/_Whiskey_Lake</w:t>
        </w:r>
      </w:hyperlink>
      <w:r w:rsidDel="00000000" w:rsidR="00000000" w:rsidRPr="00000000">
        <w:rPr>
          <w:rtl w:val="0"/>
        </w:rPr>
      </w:r>
    </w:p>
    <w:p w:rsidR="00000000" w:rsidDel="00000000" w:rsidP="00000000" w:rsidRDefault="00000000" w:rsidRPr="00000000" w14:paraId="00000083">
      <w:pPr>
        <w:spacing w:line="276" w:lineRule="auto"/>
        <w:rPr>
          <w:sz w:val="28"/>
          <w:szCs w:val="28"/>
        </w:rPr>
      </w:pPr>
      <w:r w:rsidDel="00000000" w:rsidR="00000000" w:rsidRPr="00000000">
        <w:rPr>
          <w:rtl w:val="0"/>
        </w:rPr>
      </w:r>
    </w:p>
    <w:p w:rsidR="00000000" w:rsidDel="00000000" w:rsidP="00000000" w:rsidRDefault="00000000" w:rsidRPr="00000000" w14:paraId="00000084">
      <w:pPr>
        <w:spacing w:line="276" w:lineRule="auto"/>
        <w:rPr>
          <w:sz w:val="28"/>
          <w:szCs w:val="28"/>
        </w:rPr>
      </w:pPr>
      <w:r w:rsidDel="00000000" w:rsidR="00000000" w:rsidRPr="00000000">
        <w:rPr>
          <w:sz w:val="28"/>
          <w:szCs w:val="28"/>
          <w:rtl w:val="0"/>
        </w:rPr>
        <w:t xml:space="preserve">AMD CPU specification (Ryzen 2</w:t>
      </w:r>
      <w:r w:rsidDel="00000000" w:rsidR="00000000" w:rsidRPr="00000000">
        <w:rPr>
          <w:sz w:val="28"/>
          <w:szCs w:val="28"/>
          <w:vertAlign w:val="superscript"/>
          <w:rtl w:val="0"/>
        </w:rPr>
        <w:t xml:space="preserve">nd</w:t>
      </w:r>
      <w:r w:rsidDel="00000000" w:rsidR="00000000" w:rsidRPr="00000000">
        <w:rPr>
          <w:sz w:val="28"/>
          <w:szCs w:val="28"/>
          <w:rtl w:val="0"/>
        </w:rPr>
        <w:t xml:space="preserve"> gen):</w:t>
      </w:r>
    </w:p>
    <w:p w:rsidR="00000000" w:rsidDel="00000000" w:rsidP="00000000" w:rsidRDefault="00000000" w:rsidRPr="00000000" w14:paraId="00000085">
      <w:pPr>
        <w:spacing w:line="276" w:lineRule="auto"/>
        <w:rPr>
          <w:sz w:val="28"/>
          <w:szCs w:val="28"/>
        </w:rPr>
      </w:pPr>
      <w:hyperlink r:id="rId11">
        <w:r w:rsidDel="00000000" w:rsidR="00000000" w:rsidRPr="00000000">
          <w:rPr>
            <w:color w:val="0563c1"/>
            <w:sz w:val="28"/>
            <w:szCs w:val="28"/>
            <w:u w:val="single"/>
            <w:rtl w:val="0"/>
          </w:rPr>
          <w:t xml:space="preserve">https://www.amd.com/en/products/specifications/processors</w:t>
        </w:r>
      </w:hyperlink>
      <w:r w:rsidDel="00000000" w:rsidR="00000000" w:rsidRPr="00000000">
        <w:rPr>
          <w:rtl w:val="0"/>
        </w:rPr>
      </w:r>
    </w:p>
    <w:p w:rsidR="00000000" w:rsidDel="00000000" w:rsidP="00000000" w:rsidRDefault="00000000" w:rsidRPr="00000000" w14:paraId="00000086">
      <w:pPr>
        <w:spacing w:line="276" w:lineRule="auto"/>
        <w:rPr>
          <w:color w:val="0563c1"/>
          <w:sz w:val="28"/>
          <w:szCs w:val="28"/>
          <w:u w:val="single"/>
        </w:rPr>
      </w:pPr>
      <w:hyperlink r:id="rId12">
        <w:r w:rsidDel="00000000" w:rsidR="00000000" w:rsidRPr="00000000">
          <w:rPr>
            <w:color w:val="0563c1"/>
            <w:sz w:val="28"/>
            <w:szCs w:val="28"/>
            <w:u w:val="single"/>
            <w:rtl w:val="0"/>
          </w:rPr>
          <w:t xml:space="preserve">https://en.wikipedia.org/wiki/List_of_AMD_Ryzen_microprocessors</w:t>
        </w:r>
      </w:hyperlink>
      <w:r w:rsidDel="00000000" w:rsidR="00000000" w:rsidRPr="00000000">
        <w:rPr>
          <w:rtl w:val="0"/>
        </w:rPr>
      </w:r>
    </w:p>
    <w:p w:rsidR="00000000" w:rsidDel="00000000" w:rsidP="00000000" w:rsidRDefault="00000000" w:rsidRPr="00000000" w14:paraId="00000087">
      <w:pPr>
        <w:spacing w:line="276" w:lineRule="auto"/>
        <w:rPr>
          <w:color w:val="0563c1"/>
          <w:sz w:val="28"/>
          <w:szCs w:val="28"/>
          <w:u w:val="single"/>
        </w:rPr>
      </w:pPr>
      <w:r w:rsidDel="00000000" w:rsidR="00000000" w:rsidRPr="00000000">
        <w:rPr>
          <w:rtl w:val="0"/>
        </w:rPr>
      </w:r>
    </w:p>
    <w:p w:rsidR="00000000" w:rsidDel="00000000" w:rsidP="00000000" w:rsidRDefault="00000000" w:rsidRPr="00000000" w14:paraId="00000088">
      <w:pPr>
        <w:spacing w:line="276" w:lineRule="auto"/>
        <w:rPr>
          <w:sz w:val="28"/>
          <w:szCs w:val="28"/>
        </w:rPr>
      </w:pPr>
      <w:r w:rsidDel="00000000" w:rsidR="00000000" w:rsidRPr="00000000">
        <w:rPr>
          <w:sz w:val="28"/>
          <w:szCs w:val="28"/>
          <w:rtl w:val="0"/>
        </w:rPr>
        <w:t xml:space="preserve">Nvidia GPU specification (900, 10 and 20-series):</w:t>
      </w:r>
    </w:p>
    <w:p w:rsidR="00000000" w:rsidDel="00000000" w:rsidP="00000000" w:rsidRDefault="00000000" w:rsidRPr="00000000" w14:paraId="00000089">
      <w:pPr>
        <w:spacing w:line="276" w:lineRule="auto"/>
        <w:rPr>
          <w:sz w:val="28"/>
          <w:szCs w:val="28"/>
        </w:rPr>
      </w:pPr>
      <w:hyperlink r:id="rId13">
        <w:r w:rsidDel="00000000" w:rsidR="00000000" w:rsidRPr="00000000">
          <w:rPr>
            <w:color w:val="0563c1"/>
            <w:sz w:val="28"/>
            <w:szCs w:val="28"/>
            <w:u w:val="single"/>
            <w:rtl w:val="0"/>
          </w:rPr>
          <w:t xml:space="preserve">https://en.wikipedia.org/wiki/GeForce_900_series</w:t>
        </w:r>
      </w:hyperlink>
      <w:r w:rsidDel="00000000" w:rsidR="00000000" w:rsidRPr="00000000">
        <w:rPr>
          <w:rtl w:val="0"/>
        </w:rPr>
      </w:r>
    </w:p>
    <w:p w:rsidR="00000000" w:rsidDel="00000000" w:rsidP="00000000" w:rsidRDefault="00000000" w:rsidRPr="00000000" w14:paraId="0000008A">
      <w:pPr>
        <w:spacing w:line="276" w:lineRule="auto"/>
        <w:rPr>
          <w:color w:val="0563c1"/>
          <w:sz w:val="28"/>
          <w:szCs w:val="28"/>
          <w:u w:val="single"/>
        </w:rPr>
      </w:pPr>
      <w:hyperlink r:id="rId14">
        <w:r w:rsidDel="00000000" w:rsidR="00000000" w:rsidRPr="00000000">
          <w:rPr>
            <w:color w:val="0563c1"/>
            <w:sz w:val="28"/>
            <w:szCs w:val="28"/>
            <w:u w:val="single"/>
            <w:rtl w:val="0"/>
          </w:rPr>
          <w:t xml:space="preserve">https://en.wikipedia.org/wiki/GeForce_10_series</w:t>
        </w:r>
      </w:hyperlink>
      <w:r w:rsidDel="00000000" w:rsidR="00000000" w:rsidRPr="00000000">
        <w:rPr>
          <w:rtl w:val="0"/>
        </w:rPr>
      </w:r>
    </w:p>
    <w:p w:rsidR="00000000" w:rsidDel="00000000" w:rsidP="00000000" w:rsidRDefault="00000000" w:rsidRPr="00000000" w14:paraId="0000008B">
      <w:pPr>
        <w:spacing w:line="276" w:lineRule="auto"/>
        <w:rPr>
          <w:sz w:val="36"/>
          <w:szCs w:val="36"/>
        </w:rPr>
      </w:pPr>
      <w:hyperlink r:id="rId15">
        <w:r w:rsidDel="00000000" w:rsidR="00000000" w:rsidRPr="00000000">
          <w:rPr>
            <w:color w:val="0563c1"/>
            <w:sz w:val="28"/>
            <w:szCs w:val="28"/>
            <w:u w:val="single"/>
            <w:rtl w:val="0"/>
          </w:rPr>
          <w:t xml:space="preserve">https://www.nvidia.com/en-us/geforce/gaming-laptops/20-series/</w:t>
        </w:r>
      </w:hyperlink>
      <w:r w:rsidDel="00000000" w:rsidR="00000000" w:rsidRPr="00000000">
        <w:rPr>
          <w:rtl w:val="0"/>
        </w:rPr>
      </w:r>
    </w:p>
    <w:p w:rsidR="00000000" w:rsidDel="00000000" w:rsidP="00000000" w:rsidRDefault="00000000" w:rsidRPr="00000000" w14:paraId="0000008C">
      <w:pPr>
        <w:spacing w:line="276" w:lineRule="auto"/>
        <w:rPr>
          <w:sz w:val="28"/>
          <w:szCs w:val="28"/>
        </w:rPr>
      </w:pPr>
      <w:r w:rsidDel="00000000" w:rsidR="00000000" w:rsidRPr="00000000">
        <w:rPr>
          <w:rtl w:val="0"/>
        </w:rPr>
      </w:r>
    </w:p>
    <w:p w:rsidR="00000000" w:rsidDel="00000000" w:rsidP="00000000" w:rsidRDefault="00000000" w:rsidRPr="00000000" w14:paraId="0000008D">
      <w:pPr>
        <w:spacing w:line="276" w:lineRule="auto"/>
        <w:rPr>
          <w:sz w:val="28"/>
          <w:szCs w:val="28"/>
        </w:rPr>
      </w:pPr>
      <w:r w:rsidDel="00000000" w:rsidR="00000000" w:rsidRPr="00000000">
        <w:rPr>
          <w:sz w:val="28"/>
          <w:szCs w:val="28"/>
          <w:rtl w:val="0"/>
        </w:rPr>
        <w:t xml:space="preserve">AMD GPU specification (Radeon Pro 500 Series):</w:t>
      </w:r>
    </w:p>
    <w:p w:rsidR="00000000" w:rsidDel="00000000" w:rsidP="00000000" w:rsidRDefault="00000000" w:rsidRPr="00000000" w14:paraId="0000008E">
      <w:pPr>
        <w:spacing w:line="276" w:lineRule="auto"/>
        <w:rPr>
          <w:sz w:val="44"/>
          <w:szCs w:val="44"/>
        </w:rPr>
      </w:pPr>
      <w:hyperlink r:id="rId16">
        <w:r w:rsidDel="00000000" w:rsidR="00000000" w:rsidRPr="00000000">
          <w:rPr>
            <w:color w:val="0563c1"/>
            <w:sz w:val="28"/>
            <w:szCs w:val="28"/>
            <w:u w:val="single"/>
            <w:rtl w:val="0"/>
          </w:rPr>
          <w:t xml:space="preserve">https://en.wikipedia.org/wiki/List_of_AMD_graphics_processing_units#Radeon_Pro_500_Series</w:t>
        </w:r>
      </w:hyperlink>
      <w:r w:rsidDel="00000000" w:rsidR="00000000" w:rsidRPr="00000000">
        <w:rPr>
          <w:rtl w:val="0"/>
        </w:rPr>
      </w:r>
    </w:p>
    <w:p w:rsidR="00000000" w:rsidDel="00000000" w:rsidP="00000000" w:rsidRDefault="00000000" w:rsidRPr="00000000" w14:paraId="0000008F">
      <w:pPr>
        <w:spacing w:line="276" w:lineRule="auto"/>
        <w:rPr>
          <w:sz w:val="28"/>
          <w:szCs w:val="28"/>
        </w:rPr>
      </w:pPr>
      <w:r w:rsidDel="00000000" w:rsidR="00000000" w:rsidRPr="00000000">
        <w:rPr>
          <w:rtl w:val="0"/>
        </w:rPr>
      </w:r>
    </w:p>
    <w:p w:rsidR="00000000" w:rsidDel="00000000" w:rsidP="00000000" w:rsidRDefault="00000000" w:rsidRPr="00000000" w14:paraId="00000090">
      <w:pPr>
        <w:spacing w:line="276" w:lineRule="auto"/>
        <w:rPr>
          <w:sz w:val="28"/>
          <w:szCs w:val="28"/>
        </w:rPr>
      </w:pPr>
      <w:r w:rsidDel="00000000" w:rsidR="00000000" w:rsidRPr="00000000">
        <w:rPr>
          <w:sz w:val="28"/>
          <w:szCs w:val="28"/>
          <w:rtl w:val="0"/>
        </w:rPr>
        <w:t xml:space="preserve">Apple Macbook specification:</w:t>
      </w:r>
    </w:p>
    <w:p w:rsidR="00000000" w:rsidDel="00000000" w:rsidP="00000000" w:rsidRDefault="00000000" w:rsidRPr="00000000" w14:paraId="00000091">
      <w:pPr>
        <w:spacing w:line="276" w:lineRule="auto"/>
        <w:rPr>
          <w:sz w:val="28"/>
          <w:szCs w:val="28"/>
        </w:rPr>
      </w:pPr>
      <w:hyperlink r:id="rId17">
        <w:r w:rsidDel="00000000" w:rsidR="00000000" w:rsidRPr="00000000">
          <w:rPr>
            <w:color w:val="0563c1"/>
            <w:sz w:val="28"/>
            <w:szCs w:val="28"/>
            <w:u w:val="single"/>
            <w:rtl w:val="0"/>
          </w:rPr>
          <w:t xml:space="preserve">https://everymac.com/systems/apple/macbook/index-macbook.html</w:t>
        </w:r>
      </w:hyperlink>
      <w:r w:rsidDel="00000000" w:rsidR="00000000" w:rsidRPr="00000000">
        <w:rPr>
          <w:rtl w:val="0"/>
        </w:rPr>
      </w:r>
    </w:p>
    <w:p w:rsidR="00000000" w:rsidDel="00000000" w:rsidP="00000000" w:rsidRDefault="00000000" w:rsidRPr="00000000" w14:paraId="00000092">
      <w:pPr>
        <w:spacing w:line="276" w:lineRule="auto"/>
        <w:rPr>
          <w:sz w:val="28"/>
          <w:szCs w:val="28"/>
        </w:rPr>
      </w:pPr>
      <w:hyperlink r:id="rId18">
        <w:r w:rsidDel="00000000" w:rsidR="00000000" w:rsidRPr="00000000">
          <w:rPr>
            <w:color w:val="0563c1"/>
            <w:sz w:val="28"/>
            <w:szCs w:val="28"/>
            <w:u w:val="single"/>
            <w:rtl w:val="0"/>
          </w:rPr>
          <w:t xml:space="preserve">https://everymac.com/systems/apple/macbook-air/index-macbook-air.html</w:t>
        </w:r>
      </w:hyperlink>
      <w:r w:rsidDel="00000000" w:rsidR="00000000" w:rsidRPr="00000000">
        <w:rPr>
          <w:rtl w:val="0"/>
        </w:rPr>
      </w:r>
    </w:p>
    <w:p w:rsidR="00000000" w:rsidDel="00000000" w:rsidP="00000000" w:rsidRDefault="00000000" w:rsidRPr="00000000" w14:paraId="00000093">
      <w:pPr>
        <w:spacing w:line="276" w:lineRule="auto"/>
        <w:rPr>
          <w:sz w:val="28"/>
          <w:szCs w:val="28"/>
        </w:rPr>
      </w:pPr>
      <w:hyperlink r:id="rId19">
        <w:r w:rsidDel="00000000" w:rsidR="00000000" w:rsidRPr="00000000">
          <w:rPr>
            <w:color w:val="0563c1"/>
            <w:sz w:val="28"/>
            <w:szCs w:val="28"/>
            <w:u w:val="single"/>
            <w:rtl w:val="0"/>
          </w:rPr>
          <w:t xml:space="preserve">https://everymac.com/systems/apple/macbook_pro/index-macbookpro.html</w:t>
        </w:r>
      </w:hyperlink>
      <w:r w:rsidDel="00000000" w:rsidR="00000000" w:rsidRPr="00000000">
        <w:rPr>
          <w:rtl w:val="0"/>
        </w:rPr>
      </w:r>
    </w:p>
    <w:p w:rsidR="00000000" w:rsidDel="00000000" w:rsidP="00000000" w:rsidRDefault="00000000" w:rsidRPr="00000000" w14:paraId="00000094">
      <w:pPr>
        <w:spacing w:line="276" w:lineRule="auto"/>
        <w:rPr>
          <w:sz w:val="28"/>
          <w:szCs w:val="28"/>
        </w:rPr>
      </w:pPr>
      <w:r w:rsidDel="00000000" w:rsidR="00000000" w:rsidRPr="00000000">
        <w:rPr>
          <w:rtl w:val="0"/>
        </w:rPr>
      </w:r>
    </w:p>
    <w:p w:rsidR="00000000" w:rsidDel="00000000" w:rsidP="00000000" w:rsidRDefault="00000000" w:rsidRPr="00000000" w14:paraId="00000095">
      <w:pPr>
        <w:spacing w:line="276" w:lineRule="auto"/>
        <w:rPr>
          <w:sz w:val="28"/>
          <w:szCs w:val="28"/>
        </w:rPr>
      </w:pPr>
      <w:r w:rsidDel="00000000" w:rsidR="00000000" w:rsidRPr="00000000">
        <w:rPr>
          <w:sz w:val="28"/>
          <w:szCs w:val="28"/>
          <w:rtl w:val="0"/>
        </w:rPr>
        <w:t xml:space="preserve">Laptop, mobile phone specification and image from e-commerce websites:</w:t>
      </w:r>
    </w:p>
    <w:p w:rsidR="00000000" w:rsidDel="00000000" w:rsidP="00000000" w:rsidRDefault="00000000" w:rsidRPr="00000000" w14:paraId="00000096">
      <w:pPr>
        <w:spacing w:line="276" w:lineRule="auto"/>
        <w:rPr>
          <w:sz w:val="36"/>
          <w:szCs w:val="36"/>
        </w:rPr>
      </w:pPr>
      <w:hyperlink r:id="rId20">
        <w:r w:rsidDel="00000000" w:rsidR="00000000" w:rsidRPr="00000000">
          <w:rPr>
            <w:color w:val="0563c1"/>
            <w:sz w:val="28"/>
            <w:szCs w:val="28"/>
            <w:u w:val="single"/>
            <w:rtl w:val="0"/>
          </w:rPr>
          <w:t xml:space="preserve">https://phongvu.vn/macbook-phu-kien-715.cat?pv_medium=m-4</w:t>
        </w:r>
      </w:hyperlink>
      <w:r w:rsidDel="00000000" w:rsidR="00000000" w:rsidRPr="00000000">
        <w:rPr>
          <w:rtl w:val="0"/>
        </w:rPr>
      </w:r>
    </w:p>
    <w:p w:rsidR="00000000" w:rsidDel="00000000" w:rsidP="00000000" w:rsidRDefault="00000000" w:rsidRPr="00000000" w14:paraId="00000097">
      <w:pPr>
        <w:spacing w:line="276" w:lineRule="auto"/>
        <w:rPr>
          <w:color w:val="0563c1"/>
          <w:sz w:val="28"/>
          <w:szCs w:val="28"/>
          <w:u w:val="single"/>
        </w:rPr>
      </w:pPr>
      <w:hyperlink r:id="rId21">
        <w:r w:rsidDel="00000000" w:rsidR="00000000" w:rsidRPr="00000000">
          <w:rPr>
            <w:color w:val="0563c1"/>
            <w:sz w:val="28"/>
            <w:szCs w:val="28"/>
            <w:u w:val="single"/>
            <w:rtl w:val="0"/>
          </w:rPr>
          <w:t xml:space="preserve">https://tanthanhdanh.vn/danh-muc/laptop/</w:t>
        </w:r>
      </w:hyperlink>
      <w:r w:rsidDel="00000000" w:rsidR="00000000" w:rsidRPr="00000000">
        <w:rPr>
          <w:rtl w:val="0"/>
        </w:rPr>
      </w:r>
    </w:p>
    <w:p w:rsidR="00000000" w:rsidDel="00000000" w:rsidP="00000000" w:rsidRDefault="00000000" w:rsidRPr="00000000" w14:paraId="00000098">
      <w:pPr>
        <w:spacing w:line="276" w:lineRule="auto"/>
        <w:rPr>
          <w:sz w:val="28"/>
          <w:szCs w:val="28"/>
        </w:rPr>
      </w:pPr>
      <w:r w:rsidDel="00000000" w:rsidR="00000000" w:rsidRPr="00000000">
        <w:rPr>
          <w:sz w:val="28"/>
          <w:szCs w:val="28"/>
          <w:rtl w:val="0"/>
        </w:rPr>
        <w:t xml:space="preserve"> </w:t>
      </w:r>
      <w:hyperlink r:id="rId22">
        <w:r w:rsidDel="00000000" w:rsidR="00000000" w:rsidRPr="00000000">
          <w:rPr>
            <w:color w:val="0563c1"/>
            <w:sz w:val="28"/>
            <w:szCs w:val="28"/>
            <w:u w:val="single"/>
            <w:rtl w:val="0"/>
          </w:rPr>
          <w:t xml:space="preserve">https://www.thegioididong.com/</w:t>
        </w:r>
      </w:hyperlink>
      <w:r w:rsidDel="00000000" w:rsidR="00000000" w:rsidRPr="00000000">
        <w:rPr>
          <w:rtl w:val="0"/>
        </w:rPr>
      </w:r>
    </w:p>
    <w:p w:rsidR="00000000" w:rsidDel="00000000" w:rsidP="00000000" w:rsidRDefault="00000000" w:rsidRPr="00000000" w14:paraId="00000099">
      <w:pPr>
        <w:spacing w:line="276" w:lineRule="auto"/>
        <w:rPr>
          <w:sz w:val="28"/>
          <w:szCs w:val="28"/>
        </w:rPr>
      </w:pPr>
      <w:r w:rsidDel="00000000" w:rsidR="00000000" w:rsidRPr="00000000">
        <w:rPr>
          <w:sz w:val="28"/>
          <w:szCs w:val="28"/>
          <w:rtl w:val="0"/>
        </w:rPr>
        <w:t xml:space="preserve"> </w:t>
      </w:r>
      <w:hyperlink r:id="rId23">
        <w:r w:rsidDel="00000000" w:rsidR="00000000" w:rsidRPr="00000000">
          <w:rPr>
            <w:color w:val="0563c1"/>
            <w:sz w:val="28"/>
            <w:szCs w:val="28"/>
            <w:u w:val="single"/>
            <w:rtl w:val="0"/>
          </w:rPr>
          <w:t xml:space="preserve">https://fptshop.com.vn/</w:t>
        </w:r>
      </w:hyperlink>
      <w:r w:rsidDel="00000000" w:rsidR="00000000" w:rsidRPr="00000000">
        <w:rPr>
          <w:rtl w:val="0"/>
        </w:rPr>
      </w:r>
    </w:p>
    <w:p w:rsidR="00000000" w:rsidDel="00000000" w:rsidP="00000000" w:rsidRDefault="00000000" w:rsidRPr="00000000" w14:paraId="0000009A">
      <w:pPr>
        <w:spacing w:line="276" w:lineRule="auto"/>
        <w:rPr>
          <w:sz w:val="28"/>
          <w:szCs w:val="28"/>
        </w:rPr>
      </w:pPr>
      <w:r w:rsidDel="00000000" w:rsidR="00000000" w:rsidRPr="00000000">
        <w:rPr>
          <w:sz w:val="28"/>
          <w:szCs w:val="28"/>
          <w:rtl w:val="0"/>
        </w:rPr>
        <w:t xml:space="preserve"> </w:t>
      </w:r>
      <w:hyperlink r:id="rId24">
        <w:r w:rsidDel="00000000" w:rsidR="00000000" w:rsidRPr="00000000">
          <w:rPr>
            <w:color w:val="0563c1"/>
            <w:sz w:val="28"/>
            <w:szCs w:val="28"/>
            <w:u w:val="single"/>
            <w:rtl w:val="0"/>
          </w:rPr>
          <w:t xml:space="preserve">https://tiki.vn/</w:t>
        </w:r>
      </w:hyperlink>
      <w:r w:rsidDel="00000000" w:rsidR="00000000" w:rsidRPr="00000000">
        <w:rPr>
          <w:rtl w:val="0"/>
        </w:rPr>
      </w:r>
    </w:p>
    <w:p w:rsidR="00000000" w:rsidDel="00000000" w:rsidP="00000000" w:rsidRDefault="00000000" w:rsidRPr="00000000" w14:paraId="0000009B">
      <w:pPr>
        <w:spacing w:line="276" w:lineRule="auto"/>
        <w:rPr>
          <w:sz w:val="36"/>
          <w:szCs w:val="36"/>
        </w:rPr>
      </w:pPr>
      <w:r w:rsidDel="00000000" w:rsidR="00000000" w:rsidRPr="00000000">
        <w:rPr>
          <w:rtl w:val="0"/>
        </w:rPr>
      </w:r>
    </w:p>
    <w:p w:rsidR="00000000" w:rsidDel="00000000" w:rsidP="00000000" w:rsidRDefault="00000000" w:rsidRPr="00000000" w14:paraId="0000009C">
      <w:pPr>
        <w:spacing w:line="276" w:lineRule="auto"/>
        <w:rPr>
          <w:sz w:val="28"/>
          <w:szCs w:val="28"/>
        </w:rPr>
      </w:pPr>
      <w:r w:rsidDel="00000000" w:rsidR="00000000" w:rsidRPr="00000000">
        <w:rPr>
          <w:rtl w:val="0"/>
        </w:rPr>
      </w:r>
    </w:p>
    <w:p w:rsidR="00000000" w:rsidDel="00000000" w:rsidP="00000000" w:rsidRDefault="00000000" w:rsidRPr="00000000" w14:paraId="0000009D">
      <w:pPr>
        <w:spacing w:line="276" w:lineRule="auto"/>
        <w:rPr>
          <w:sz w:val="28"/>
          <w:szCs w:val="28"/>
        </w:rPr>
      </w:pPr>
      <w:r w:rsidDel="00000000" w:rsidR="00000000" w:rsidRPr="00000000">
        <w:rPr>
          <w:rtl w:val="0"/>
        </w:rPr>
      </w:r>
    </w:p>
    <w:sectPr>
      <w:pgSz w:h="15840" w:w="12240"/>
      <w:pgMar w:bottom="1440" w:top="1440" w:left="1133.8582677165355" w:right="11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hongvu.vn/macbook-phu-kien-715.cat?pv_medium=m-4" TargetMode="External"/><Relationship Id="rId11" Type="http://schemas.openxmlformats.org/officeDocument/2006/relationships/hyperlink" Target="https://www.amd.com/en/products/specifications/processors" TargetMode="External"/><Relationship Id="rId22" Type="http://schemas.openxmlformats.org/officeDocument/2006/relationships/hyperlink" Target="https://www.thegioididong.com/" TargetMode="External"/><Relationship Id="rId10" Type="http://schemas.openxmlformats.org/officeDocument/2006/relationships/hyperlink" Target="https://en.wikipedia.org/wiki/Intel_Graphics_Technology#Kaby_Lake_Refresh_/_Amber_Lake_/_Coffee_Lake_/_Whiskey_Lake" TargetMode="External"/><Relationship Id="rId21" Type="http://schemas.openxmlformats.org/officeDocument/2006/relationships/hyperlink" Target="https://tanthanhdanh.vn/danh-muc/laptop/" TargetMode="External"/><Relationship Id="rId13" Type="http://schemas.openxmlformats.org/officeDocument/2006/relationships/hyperlink" Target="https://en.wikipedia.org/wiki/GeForce_900_series" TargetMode="External"/><Relationship Id="rId24" Type="http://schemas.openxmlformats.org/officeDocument/2006/relationships/hyperlink" Target="https://tiki.vn/?utm_source=masoffer&amp;utm_medium=5cf4d5102b951100413ea733&amp;traffic_id=5cf4d5102b951100413ea733&amp;utm_campaign=AFF_NBR_MAS_AFM_SNC_ALL_VN_ALL_UNK_UNK_N.FIB6i252EA9J2tz5f3uOHw" TargetMode="External"/><Relationship Id="rId12" Type="http://schemas.openxmlformats.org/officeDocument/2006/relationships/hyperlink" Target="https://en.wikipedia.org/wiki/List_of_AMD_Ryzen_microprocessors" TargetMode="External"/><Relationship Id="rId23" Type="http://schemas.openxmlformats.org/officeDocument/2006/relationships/hyperlink" Target="https://fptshop.com.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ffee_Lake" TargetMode="External"/><Relationship Id="rId15" Type="http://schemas.openxmlformats.org/officeDocument/2006/relationships/hyperlink" Target="https://www.nvidia.com/en-us/geforce/gaming-laptops/20-series/" TargetMode="External"/><Relationship Id="rId14" Type="http://schemas.openxmlformats.org/officeDocument/2006/relationships/hyperlink" Target="https://en.wikipedia.org/wiki/GeForce_10_series" TargetMode="External"/><Relationship Id="rId17" Type="http://schemas.openxmlformats.org/officeDocument/2006/relationships/hyperlink" Target="https://everymac.com/systems/apple/macbook/index-macbook.html" TargetMode="External"/><Relationship Id="rId16" Type="http://schemas.openxmlformats.org/officeDocument/2006/relationships/hyperlink" Target="https://en.wikipedia.org/wiki/List_of_AMD_graphics_processing_units#Radeon_Pro_500_Series" TargetMode="External"/><Relationship Id="rId5" Type="http://schemas.openxmlformats.org/officeDocument/2006/relationships/styles" Target="styles.xml"/><Relationship Id="rId19" Type="http://schemas.openxmlformats.org/officeDocument/2006/relationships/hyperlink" Target="https://everymac.com/systems/apple/macbook_pro/index-macbookpro.html" TargetMode="External"/><Relationship Id="rId6" Type="http://schemas.openxmlformats.org/officeDocument/2006/relationships/image" Target="media/image1.png"/><Relationship Id="rId18" Type="http://schemas.openxmlformats.org/officeDocument/2006/relationships/hyperlink" Target="https://everymac.com/systems/apple/macbook-air/index-macbook-air.html" TargetMode="External"/><Relationship Id="rId7" Type="http://schemas.openxmlformats.org/officeDocument/2006/relationships/image" Target="media/image2.png"/><Relationship Id="rId8" Type="http://schemas.openxmlformats.org/officeDocument/2006/relationships/hyperlink" Target="https://en.wikipedia.org/wiki/Kaby_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