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Blue 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 Alley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Prepared by: Tran Minh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 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21127081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Nguyen Minh Khoi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Project manager, Front-end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21127202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 Minh Hai Uyen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UI/UX Designer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Tester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21127243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Phung Sieu Dat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Back-end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21127296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Dang Ha Huy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UI/UX Designer,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21127329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Chau Tan Kiet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Front-end Developer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, Data Analys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4"/>
          <w:szCs w:val="44"/>
          <w:rtl w:val="0"/>
        </w:rPr>
        <w:t xml:space="preserve">Weekly Report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1/11/2023 – 7/11/2023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4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4428"/>
        <w:gridCol w:w="1512"/>
        <w:gridCol w:w="1710"/>
        <w:gridCol w:w="1530"/>
        <w:tblGridChange w:id="0">
          <w:tblGrid>
            <w:gridCol w:w="738"/>
            <w:gridCol w:w="4428"/>
            <w:gridCol w:w="1512"/>
            <w:gridCol w:w="1710"/>
            <w:gridCol w:w="153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%Complete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24/10/2023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concept for website Homepage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25/10/2023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Dang Ha Huy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design of Homepage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30/10/2023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&amp; Revision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31/10/2023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writing PA1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numPr>
          <w:ilvl w:val="0"/>
          <w:numId w:val="4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and impacts: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review of the report will be carried out by the QA department prior to the report being presented to the Sponsor. (Responsible: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NMKhôi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Action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4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week's goals:</w:t>
      </w:r>
    </w:p>
    <w:tbl>
      <w:tblPr>
        <w:tblStyle w:val="Table2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4428"/>
        <w:gridCol w:w="1872"/>
        <w:gridCol w:w="2880"/>
        <w:tblGridChange w:id="0">
          <w:tblGrid>
            <w:gridCol w:w="738"/>
            <w:gridCol w:w="4428"/>
            <w:gridCol w:w="1872"/>
            <w:gridCol w:w="288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Designing the logic of homepage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Kiet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Fix the errors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use-case specification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Dang Ha Huy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software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Draw use-case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Login/Register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user 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basic CRUD API for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—</w:t>
      </w:r>
    </w:p>
    <w:p w:rsidR="00000000" w:rsidDel="00000000" w:rsidP="00000000" w:rsidRDefault="00000000" w:rsidRPr="00000000" w14:paraId="00000056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4"/>
          <w:szCs w:val="44"/>
          <w:rtl w:val="0"/>
        </w:rPr>
        <w:t xml:space="preserve">Weekly Report</w:t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/11/2023 – 14/11/2023</w:t>
      </w:r>
    </w:p>
    <w:p w:rsidR="00000000" w:rsidDel="00000000" w:rsidP="00000000" w:rsidRDefault="00000000" w:rsidRPr="00000000" w14:paraId="0000005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3"/>
        </w:numPr>
        <w:spacing w:before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Achievements since last week:</w:t>
      </w:r>
    </w:p>
    <w:tbl>
      <w:tblPr>
        <w:tblStyle w:val="Table3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4428"/>
        <w:gridCol w:w="1512"/>
        <w:gridCol w:w="1710"/>
        <w:gridCol w:w="1530"/>
        <w:tblGridChange w:id="0">
          <w:tblGrid>
            <w:gridCol w:w="738"/>
            <w:gridCol w:w="4428"/>
            <w:gridCol w:w="1512"/>
            <w:gridCol w:w="1710"/>
            <w:gridCol w:w="153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%Complete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Designing the logic of homepage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Kiet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Fix the errors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use-case specification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Dang Ha Huy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software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Draw use-case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Login/Register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user 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basic CRUD API for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89">
      <w:pPr>
        <w:pStyle w:val="Heading1"/>
        <w:numPr>
          <w:ilvl w:val="0"/>
          <w:numId w:val="3"/>
        </w:numPr>
        <w:spacing w:before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and impacts: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review of the report will be carried out by the QA department prior to the report being presented to the Sponsor. (Responsible: NMKhôi, Action date: Oct 29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2023)</w:t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3"/>
        </w:numPr>
        <w:spacing w:before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19ka5puiynx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week's goals:</w:t>
      </w:r>
    </w:p>
    <w:tbl>
      <w:tblPr>
        <w:tblStyle w:val="Table4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4428"/>
        <w:gridCol w:w="1872"/>
        <w:gridCol w:w="2880"/>
        <w:tblGridChange w:id="0">
          <w:tblGrid>
            <w:gridCol w:w="738"/>
            <w:gridCol w:w="4428"/>
            <w:gridCol w:w="1872"/>
            <w:gridCol w:w="288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software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Login/Register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basic CRUD API for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Login/Register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Product Detail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Chau Tan Kiet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&amp; Revision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writing PA2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ZOosizgx+3LlyRkmcvqG+VlMzA==">CgMxLjAyDmguMTlrYTVwdWl5bnhxOAByITFIYmJka2M4OTJOaVFqQ1ZSSXhjeFFGcnBlWE1wNXBmdA==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