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315F89" w:rsidRDefault="00185612" w:rsidP="00620329">
      <w:pPr>
        <w:jc w:val="center"/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</w:pPr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CTT52</w:t>
      </w:r>
      <w:r w:rsidR="000033C8"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 xml:space="preserve">3 – </w:t>
      </w:r>
      <w:proofErr w:type="spellStart"/>
      <w:r w:rsidR="000033C8"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Lậ</w:t>
      </w:r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p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trình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ứng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>dụng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</w:rPr>
        <w:t xml:space="preserve"> JAVA</w:t>
      </w:r>
    </w:p>
    <w:p w:rsidR="004175E1" w:rsidRPr="009C1CEE" w:rsidRDefault="008E0828">
      <w:pPr>
        <w:rPr>
          <w:rFonts w:cs="Segoe UI"/>
        </w:rPr>
      </w:pPr>
      <w:r>
        <w:rPr>
          <w:rFonts w:eastAsia="SimSun" w:cs="Times New Roman"/>
          <w:noProof/>
          <w:color w:val="595959"/>
        </w:rPr>
        <w:pict>
          <v:group id="Group 8" o:spid="_x0000_s1026" style="position:absolute;margin-left:-12.5pt;margin-top:51.85pt;width:504.95pt;height:165.1pt;z-index:251667456;mso-position-horizontal-relative:margin;mso-position-vertical-relative:margin;mso-width-relative:margin;mso-height-relative:margin" coordsize="65379,6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">
            <v:rect id="Rectangle 9" o:spid="_x0000_s1027" style="position:absolute;width:65379;height:641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3ljcQA&#10;AADaAAAADwAAAGRycy9kb3ducmV2LnhtbESPQWvCQBSE74L/YXmCF9FNhYhGV5GKpUIrGD14fGSf&#10;STD7NmS3MfXXdwuFHoeZ+YZZbTpTiZYaV1pW8DKJQBBnVpecK7ic9+M5COeRNVaWScE3Odis+70V&#10;Jto++ERt6nMRIOwSVFB4XydSuqwgg25ia+Lg3Wxj0AfZ5FI3+AhwU8lpFM2kwZLDQoE1vRaU3dMv&#10;o+BjV14/43T0TNtDLM09Or7N4qNSw0G3XYLw1Pn/8F/7XStYwO+Vc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95Y3EAAAA2gAAAA8AAAAAAAAAAAAAAAAAmAIAAGRycy9k&#10;b3ducmV2LnhtbFBLBQYAAAAABAAEAPUAAACJAwAAAAA=&#10;" fillcolor="#4472c4" stroked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left:1405;top:7487;width:63974;height:275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<v:textbox>
                <w:txbxContent>
                  <w:p w:rsidR="00620329" w:rsidRPr="00620329" w:rsidRDefault="00503CCA" w:rsidP="00431BC4">
                    <w:pPr>
                      <w:jc w:val="center"/>
                      <w:rPr>
                        <w:rFonts w:ascii="Segoe UI Light" w:eastAsia="SimHei" w:hAnsi="Segoe UI Light" w:cs="Times New Roman"/>
                        <w:color w:val="FFFFFF"/>
                        <w:sz w:val="88"/>
                        <w:szCs w:val="96"/>
                      </w:rPr>
                    </w:pPr>
                    <w:r>
                      <w:rPr>
                        <w:rFonts w:ascii="Segoe UI Light" w:eastAsia="SimHei" w:hAnsi="Segoe UI Light" w:cs="Times New Roman"/>
                        <w:color w:val="FFFFFF"/>
                        <w:sz w:val="88"/>
                        <w:szCs w:val="96"/>
                      </w:rPr>
                      <w:t>LẬ</w:t>
                    </w:r>
                    <w:r w:rsidR="00CC0BD9">
                      <w:rPr>
                        <w:rFonts w:ascii="Segoe UI Light" w:eastAsia="SimHei" w:hAnsi="Segoe UI Light" w:cs="Times New Roman"/>
                        <w:color w:val="FFFFFF"/>
                        <w:sz w:val="88"/>
                        <w:szCs w:val="96"/>
                      </w:rPr>
                      <w:t>P TRÌNH JAVA</w:t>
                    </w:r>
                  </w:p>
                  <w:p w:rsidR="00620329" w:rsidRPr="00620329" w:rsidRDefault="00620329" w:rsidP="00620329">
                    <w:pPr>
                      <w:rPr>
                        <w:rFonts w:ascii="Segoe UI Light" w:hAnsi="Segoe UI Light" w:cs="Segoe UI Light"/>
                        <w:color w:val="FFFFFF"/>
                        <w:sz w:val="88"/>
                        <w:szCs w:val="96"/>
                      </w:rPr>
                    </w:pPr>
                  </w:p>
                </w:txbxContent>
              </v:textbox>
            </v:shape>
            <v:shape id="Text Box 11" o:spid="_x0000_s1029" type="#_x0000_t202" style="position:absolute;left:2014;top:35083;width:59118;height:20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<v:textbox>
                <w:txbxContent>
                  <w:p w:rsidR="00620329" w:rsidRPr="00620329" w:rsidRDefault="00CC0BD9" w:rsidP="00431BC4">
                    <w:pPr>
                      <w:jc w:val="center"/>
                      <w:rPr>
                        <w:rFonts w:ascii="Segoe UI Light" w:eastAsia="SimHei" w:hAnsi="Segoe UI Light" w:cs="Times New Roman"/>
                        <w:color w:val="FFFFFF"/>
                        <w:sz w:val="52"/>
                        <w:szCs w:val="48"/>
                      </w:rPr>
                    </w:pPr>
                    <w:proofErr w:type="spellStart"/>
                    <w:r>
                      <w:rPr>
                        <w:rFonts w:ascii="Segoe UI Semibold" w:hAnsi="Segoe UI Semibold" w:cs="Segoe UI Light"/>
                        <w:color w:val="FFFFFF"/>
                        <w:sz w:val="52"/>
                        <w:szCs w:val="52"/>
                      </w:rPr>
                      <w:t>Báo</w:t>
                    </w:r>
                    <w:proofErr w:type="spellEnd"/>
                    <w:r>
                      <w:rPr>
                        <w:rFonts w:ascii="Segoe UI Semibold" w:hAnsi="Segoe UI Semibold" w:cs="Segoe UI Light"/>
                        <w:color w:val="FFFFFF"/>
                        <w:sz w:val="52"/>
                        <w:szCs w:val="52"/>
                      </w:rPr>
                      <w:t xml:space="preserve"> </w:t>
                    </w:r>
                    <w:proofErr w:type="spellStart"/>
                    <w:r>
                      <w:rPr>
                        <w:rFonts w:ascii="Segoe UI Semibold" w:hAnsi="Segoe UI Semibold" w:cs="Segoe UI Light"/>
                        <w:color w:val="FFFFFF"/>
                        <w:sz w:val="52"/>
                        <w:szCs w:val="52"/>
                      </w:rPr>
                      <w:t>cáo</w:t>
                    </w:r>
                    <w:proofErr w:type="spellEnd"/>
                    <w:r>
                      <w:rPr>
                        <w:rFonts w:ascii="Segoe UI Semibold" w:hAnsi="Segoe UI Semibold" w:cs="Segoe UI Light"/>
                        <w:color w:val="FFFFFF"/>
                        <w:sz w:val="52"/>
                        <w:szCs w:val="52"/>
                      </w:rPr>
                      <w:t xml:space="preserve"> </w:t>
                    </w:r>
                    <w:proofErr w:type="spellStart"/>
                    <w:r>
                      <w:rPr>
                        <w:rFonts w:ascii="Segoe UI Semibold" w:hAnsi="Segoe UI Semibold" w:cs="Segoe UI Light"/>
                        <w:color w:val="FFFFFF"/>
                        <w:sz w:val="52"/>
                        <w:szCs w:val="52"/>
                      </w:rPr>
                      <w:t>đồ</w:t>
                    </w:r>
                    <w:proofErr w:type="spellEnd"/>
                    <w:r>
                      <w:rPr>
                        <w:rFonts w:ascii="Segoe UI Semibold" w:hAnsi="Segoe UI Semibold" w:cs="Segoe UI Light"/>
                        <w:color w:val="FFFFFF"/>
                        <w:sz w:val="52"/>
                        <w:szCs w:val="52"/>
                      </w:rPr>
                      <w:t xml:space="preserve"> </w:t>
                    </w:r>
                    <w:proofErr w:type="spellStart"/>
                    <w:r>
                      <w:rPr>
                        <w:rFonts w:ascii="Segoe UI Semibold" w:hAnsi="Segoe UI Semibold" w:cs="Segoe UI Light"/>
                        <w:color w:val="FFFFFF"/>
                        <w:sz w:val="52"/>
                        <w:szCs w:val="52"/>
                      </w:rPr>
                      <w:t>án</w:t>
                    </w:r>
                    <w:proofErr w:type="spellEnd"/>
                    <w:r>
                      <w:rPr>
                        <w:rFonts w:ascii="Segoe UI Semibold" w:hAnsi="Segoe UI Semibold" w:cs="Segoe UI Light"/>
                        <w:color w:val="FFFFFF"/>
                        <w:sz w:val="52"/>
                        <w:szCs w:val="52"/>
                      </w:rPr>
                      <w:t xml:space="preserve"> </w:t>
                    </w:r>
                    <w:proofErr w:type="spellStart"/>
                    <w:r>
                      <w:rPr>
                        <w:rFonts w:ascii="Segoe UI Semibold" w:hAnsi="Segoe UI Semibold" w:cs="Segoe UI Light"/>
                        <w:color w:val="FFFFFF"/>
                        <w:sz w:val="52"/>
                        <w:szCs w:val="52"/>
                      </w:rPr>
                      <w:t>cuối</w:t>
                    </w:r>
                    <w:proofErr w:type="spellEnd"/>
                    <w:r>
                      <w:rPr>
                        <w:rFonts w:ascii="Segoe UI Semibold" w:hAnsi="Segoe UI Semibold" w:cs="Segoe UI Light"/>
                        <w:color w:val="FFFFFF"/>
                        <w:sz w:val="52"/>
                        <w:szCs w:val="52"/>
                      </w:rPr>
                      <w:t xml:space="preserve"> </w:t>
                    </w:r>
                    <w:proofErr w:type="spellStart"/>
                    <w:r>
                      <w:rPr>
                        <w:rFonts w:ascii="Segoe UI Semibold" w:hAnsi="Segoe UI Semibold" w:cs="Segoe UI Light"/>
                        <w:color w:val="FFFFFF"/>
                        <w:sz w:val="52"/>
                        <w:szCs w:val="52"/>
                      </w:rPr>
                      <w:t>kì</w:t>
                    </w:r>
                    <w:proofErr w:type="spellEnd"/>
                  </w:p>
                </w:txbxContent>
              </v:textbox>
            </v:shape>
            <w10:wrap anchorx="margin" anchory="margin"/>
          </v:group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C05253" w:rsidRPr="00286FDA" w:rsidRDefault="00CC0BD9" w:rsidP="00A9186E">
      <w:pPr>
        <w:pStyle w:val="u1"/>
        <w:numPr>
          <w:ilvl w:val="0"/>
          <w:numId w:val="12"/>
        </w:numPr>
        <w:rPr>
          <w:sz w:val="38"/>
        </w:rPr>
      </w:pPr>
      <w:proofErr w:type="spellStart"/>
      <w:r>
        <w:rPr>
          <w:sz w:val="38"/>
        </w:rPr>
        <w:t>Thông</w:t>
      </w:r>
      <w:proofErr w:type="spellEnd"/>
      <w:r>
        <w:rPr>
          <w:sz w:val="38"/>
        </w:rPr>
        <w:t xml:space="preserve"> tin </w:t>
      </w:r>
      <w:proofErr w:type="spellStart"/>
      <w:r>
        <w:rPr>
          <w:sz w:val="38"/>
        </w:rPr>
        <w:t>nhóm</w:t>
      </w:r>
      <w:proofErr w:type="spellEnd"/>
    </w:p>
    <w:tbl>
      <w:tblPr>
        <w:tblStyle w:val="LiBang"/>
        <w:tblW w:w="828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3659"/>
      </w:tblGrid>
      <w:tr w:rsidR="007369A0" w:rsidTr="00981C3A">
        <w:tc>
          <w:tcPr>
            <w:tcW w:w="4621" w:type="dxa"/>
          </w:tcPr>
          <w:p w:rsidR="007369A0" w:rsidRDefault="007369A0" w:rsidP="00981C3A">
            <w:pPr>
              <w:spacing w:before="120"/>
            </w:pPr>
            <w:r>
              <w:t>MSSV:</w:t>
            </w:r>
          </w:p>
        </w:tc>
        <w:tc>
          <w:tcPr>
            <w:tcW w:w="3659" w:type="dxa"/>
          </w:tcPr>
          <w:p w:rsidR="007369A0" w:rsidRDefault="007369A0" w:rsidP="00981C3A">
            <w:pPr>
              <w:spacing w:before="120"/>
            </w:pPr>
            <w:r>
              <w:t>…</w:t>
            </w:r>
          </w:p>
        </w:tc>
      </w:tr>
      <w:tr w:rsidR="007369A0" w:rsidTr="00981C3A">
        <w:tc>
          <w:tcPr>
            <w:tcW w:w="4621" w:type="dxa"/>
          </w:tcPr>
          <w:p w:rsidR="007369A0" w:rsidRDefault="007369A0" w:rsidP="00981C3A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659" w:type="dxa"/>
          </w:tcPr>
          <w:p w:rsidR="007369A0" w:rsidRDefault="007369A0" w:rsidP="00981C3A">
            <w:pPr>
              <w:spacing w:before="120"/>
            </w:pPr>
            <w:r>
              <w:t>…</w:t>
            </w:r>
          </w:p>
        </w:tc>
      </w:tr>
      <w:tr w:rsidR="007369A0" w:rsidTr="00981C3A">
        <w:tc>
          <w:tcPr>
            <w:tcW w:w="4621" w:type="dxa"/>
          </w:tcPr>
          <w:p w:rsidR="007369A0" w:rsidRDefault="007369A0" w:rsidP="00981C3A">
            <w:pPr>
              <w:spacing w:before="120"/>
            </w:pPr>
            <w:r>
              <w:t>Email:</w:t>
            </w:r>
          </w:p>
        </w:tc>
        <w:tc>
          <w:tcPr>
            <w:tcW w:w="3659" w:type="dxa"/>
          </w:tcPr>
          <w:p w:rsidR="007369A0" w:rsidRDefault="007369A0" w:rsidP="00981C3A">
            <w:pPr>
              <w:spacing w:before="120"/>
            </w:pPr>
            <w:r>
              <w:t>…</w:t>
            </w:r>
          </w:p>
        </w:tc>
      </w:tr>
      <w:tr w:rsidR="007369A0" w:rsidTr="00981C3A">
        <w:tc>
          <w:tcPr>
            <w:tcW w:w="4621" w:type="dxa"/>
          </w:tcPr>
          <w:p w:rsidR="007369A0" w:rsidRDefault="007369A0" w:rsidP="00981C3A">
            <w:pPr>
              <w:spacing w:before="12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:</w:t>
            </w:r>
          </w:p>
        </w:tc>
        <w:tc>
          <w:tcPr>
            <w:tcW w:w="3659" w:type="dxa"/>
          </w:tcPr>
          <w:p w:rsidR="007369A0" w:rsidRDefault="007369A0" w:rsidP="00981C3A">
            <w:pPr>
              <w:spacing w:before="120"/>
            </w:pPr>
            <w:r>
              <w:t>…</w:t>
            </w:r>
          </w:p>
        </w:tc>
      </w:tr>
    </w:tbl>
    <w:p w:rsidR="007369A0" w:rsidRPr="00286FDA" w:rsidRDefault="007369A0" w:rsidP="007369A0">
      <w:pPr>
        <w:pStyle w:val="u1"/>
        <w:numPr>
          <w:ilvl w:val="0"/>
          <w:numId w:val="12"/>
        </w:numPr>
        <w:rPr>
          <w:sz w:val="38"/>
        </w:rPr>
      </w:pPr>
      <w:proofErr w:type="spellStart"/>
      <w:r>
        <w:rPr>
          <w:sz w:val="38"/>
        </w:rPr>
        <w:t>Mô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tả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sản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phẩm</w:t>
      </w:r>
      <w:proofErr w:type="spellEnd"/>
    </w:p>
    <w:p w:rsidR="007369A0" w:rsidRDefault="007369A0" w:rsidP="00C05253">
      <w:pPr>
        <w:rPr>
          <w:rFonts w:cs="Segoe UI"/>
        </w:rPr>
      </w:pPr>
    </w:p>
    <w:p w:rsidR="00865D53" w:rsidRDefault="00865D53" w:rsidP="00C05253">
      <w:pPr>
        <w:rPr>
          <w:rFonts w:cs="Segoe UI"/>
        </w:rPr>
      </w:pPr>
      <w:proofErr w:type="spellStart"/>
      <w:r>
        <w:rPr>
          <w:rFonts w:cs="Segoe UI"/>
        </w:rPr>
        <w:t>Tên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trò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: </w:t>
      </w:r>
      <w:r w:rsidRPr="007249D8">
        <w:rPr>
          <w:rFonts w:cs="Segoe UI"/>
          <w:b/>
        </w:rPr>
        <w:t>Arthur Chess</w:t>
      </w:r>
    </w:p>
    <w:p w:rsidR="00865D53" w:rsidRDefault="00865D53" w:rsidP="00C05253">
      <w:pPr>
        <w:rPr>
          <w:rFonts w:cs="Segoe UI"/>
        </w:rPr>
      </w:pPr>
      <w:proofErr w:type="spellStart"/>
      <w:r>
        <w:rPr>
          <w:rFonts w:cs="Segoe UI"/>
        </w:rPr>
        <w:t>Ngôn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lập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trình</w:t>
      </w:r>
      <w:proofErr w:type="spellEnd"/>
      <w:r>
        <w:rPr>
          <w:rFonts w:cs="Segoe UI"/>
        </w:rPr>
        <w:t xml:space="preserve">: </w:t>
      </w:r>
      <w:r w:rsidRPr="007249D8">
        <w:rPr>
          <w:rFonts w:cs="Segoe UI"/>
          <w:b/>
        </w:rPr>
        <w:t>JAVA</w:t>
      </w:r>
    </w:p>
    <w:p w:rsidR="00865D53" w:rsidRDefault="00865D53" w:rsidP="00C05253">
      <w:pPr>
        <w:rPr>
          <w:rFonts w:cs="Segoe UI"/>
        </w:rPr>
      </w:pPr>
      <w:proofErr w:type="spellStart"/>
      <w:r>
        <w:rPr>
          <w:rFonts w:cs="Segoe UI"/>
        </w:rPr>
        <w:t>Github</w:t>
      </w:r>
      <w:proofErr w:type="spellEnd"/>
      <w:r>
        <w:rPr>
          <w:rFonts w:cs="Segoe UI"/>
        </w:rPr>
        <w:t xml:space="preserve"> repository: </w:t>
      </w:r>
      <w:hyperlink r:id="rId9" w:history="1">
        <w:r w:rsidRPr="00ED632A">
          <w:rPr>
            <w:rStyle w:val="Siuktni"/>
            <w:rFonts w:cs="Segoe UI"/>
          </w:rPr>
          <w:t>https://github.com/USAssignmentWarehouse/Chess/</w:t>
        </w:r>
      </w:hyperlink>
      <w:r>
        <w:rPr>
          <w:rFonts w:cs="Segoe UI"/>
        </w:rPr>
        <w:t xml:space="preserve"> </w:t>
      </w:r>
    </w:p>
    <w:p w:rsidR="00865D53" w:rsidRDefault="00865D53" w:rsidP="00C05253">
      <w:pPr>
        <w:rPr>
          <w:rFonts w:cs="Segoe UI"/>
        </w:rPr>
      </w:pPr>
    </w:p>
    <w:p w:rsidR="007249D8" w:rsidRPr="007249D8" w:rsidRDefault="007249D8" w:rsidP="007249D8">
      <w:pPr>
        <w:pStyle w:val="oancuaDanhsach"/>
        <w:numPr>
          <w:ilvl w:val="3"/>
          <w:numId w:val="12"/>
        </w:numPr>
        <w:rPr>
          <w:rFonts w:cs="Segoe UI"/>
          <w:b/>
        </w:rPr>
      </w:pPr>
      <w:r w:rsidRPr="007249D8">
        <w:rPr>
          <w:rFonts w:cs="Segoe UI"/>
          <w:b/>
        </w:rPr>
        <w:t>Tổng quan</w:t>
      </w:r>
    </w:p>
    <w:p w:rsidR="00CC0BD9" w:rsidRDefault="00CC0BD9" w:rsidP="00C05253">
      <w:pPr>
        <w:rPr>
          <w:rFonts w:cs="Segoe UI"/>
        </w:rPr>
      </w:pPr>
      <w:r>
        <w:rPr>
          <w:rFonts w:cs="Segoe UI"/>
        </w:rPr>
        <w:t xml:space="preserve">Arthur Chess </w:t>
      </w:r>
      <w:proofErr w:type="spellStart"/>
      <w:r>
        <w:rPr>
          <w:rFonts w:cs="Segoe UI"/>
        </w:rPr>
        <w:t>là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game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vua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đặc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sắc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được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viết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bằng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ngôn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ngữ</w:t>
      </w:r>
      <w:proofErr w:type="spellEnd"/>
      <w:r w:rsidR="00865D53">
        <w:rPr>
          <w:rFonts w:cs="Segoe UI"/>
        </w:rPr>
        <w:t xml:space="preserve"> Java. </w:t>
      </w:r>
      <w:proofErr w:type="spellStart"/>
      <w:r w:rsidR="00865D53">
        <w:rPr>
          <w:rFonts w:cs="Segoe UI"/>
        </w:rPr>
        <w:t>Trò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chơi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cho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phép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người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chơi</w:t>
      </w:r>
      <w:proofErr w:type="spellEnd"/>
      <w:r w:rsidR="00865D53">
        <w:rPr>
          <w:rFonts w:cs="Segoe UI"/>
        </w:rPr>
        <w:t xml:space="preserve"> ở </w:t>
      </w:r>
      <w:proofErr w:type="spellStart"/>
      <w:r w:rsidR="00865D53">
        <w:rPr>
          <w:rFonts w:cs="Segoe UI"/>
        </w:rPr>
        <w:t>nhiều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chế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độ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khác</w:t>
      </w:r>
      <w:proofErr w:type="spellEnd"/>
      <w:r w:rsidR="00865D53">
        <w:rPr>
          <w:rFonts w:cs="Segoe UI"/>
        </w:rPr>
        <w:t xml:space="preserve"> </w:t>
      </w:r>
      <w:proofErr w:type="spellStart"/>
      <w:r w:rsidR="00865D53">
        <w:rPr>
          <w:rFonts w:cs="Segoe UI"/>
        </w:rPr>
        <w:t>nhau</w:t>
      </w:r>
      <w:proofErr w:type="spellEnd"/>
      <w:r w:rsidR="00865D53">
        <w:rPr>
          <w:rFonts w:cs="Segoe UI"/>
        </w:rPr>
        <w:t>:</w:t>
      </w:r>
    </w:p>
    <w:p w:rsidR="00865D53" w:rsidRDefault="00865D53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mình</w:t>
      </w:r>
      <w:proofErr w:type="spellEnd"/>
    </w:p>
    <w:p w:rsidR="00865D53" w:rsidRDefault="00865D53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bè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cùng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client</w:t>
      </w:r>
    </w:p>
    <w:p w:rsidR="00865D53" w:rsidRDefault="00865D53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bè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trên</w:t>
      </w:r>
      <w:proofErr w:type="spellEnd"/>
      <w:r>
        <w:rPr>
          <w:rFonts w:cs="Segoe UI"/>
        </w:rPr>
        <w:t xml:space="preserve"> 2 client </w:t>
      </w:r>
      <w:proofErr w:type="spellStart"/>
      <w:r>
        <w:rPr>
          <w:rFonts w:cs="Segoe UI"/>
        </w:rPr>
        <w:t>thông</w:t>
      </w:r>
      <w:proofErr w:type="spellEnd"/>
      <w:r>
        <w:rPr>
          <w:rFonts w:cs="Segoe UI"/>
        </w:rPr>
        <w:t xml:space="preserve"> qua </w:t>
      </w:r>
      <w:proofErr w:type="spellStart"/>
      <w:r>
        <w:rPr>
          <w:rFonts w:cs="Segoe UI"/>
        </w:rPr>
        <w:t>mạng</w:t>
      </w:r>
      <w:proofErr w:type="spellEnd"/>
      <w:r>
        <w:rPr>
          <w:rFonts w:cs="Segoe UI"/>
        </w:rPr>
        <w:t xml:space="preserve"> LAN</w:t>
      </w:r>
    </w:p>
    <w:p w:rsidR="00865D53" w:rsidRDefault="00865D53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máy</w:t>
      </w:r>
      <w:proofErr w:type="spellEnd"/>
    </w:p>
    <w:p w:rsidR="00865D53" w:rsidRDefault="00865D53" w:rsidP="00865D53">
      <w:pPr>
        <w:rPr>
          <w:rFonts w:cs="Segoe UI"/>
        </w:rPr>
      </w:pPr>
      <w:r>
        <w:rPr>
          <w:rFonts w:cs="Segoe UI"/>
        </w:rPr>
        <w:t xml:space="preserve">Arthur Chess </w:t>
      </w:r>
      <w:proofErr w:type="spellStart"/>
      <w:r>
        <w:rPr>
          <w:rFonts w:cs="Segoe UI"/>
        </w:rPr>
        <w:t>đêm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nghiệm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bộ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môn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vua</w:t>
      </w:r>
      <w:proofErr w:type="spellEnd"/>
      <w:r>
        <w:rPr>
          <w:rFonts w:cs="Segoe UI"/>
        </w:rPr>
        <w:t xml:space="preserve">.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tỉ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mỉ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bắt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mắt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đậm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chất</w:t>
      </w:r>
      <w:proofErr w:type="spellEnd"/>
      <w:r>
        <w:rPr>
          <w:rFonts w:cs="Segoe UI"/>
        </w:rPr>
        <w:t xml:space="preserve"> Material Design. </w:t>
      </w:r>
      <w:proofErr w:type="spellStart"/>
      <w:r>
        <w:rPr>
          <w:rFonts w:cs="Segoe UI"/>
        </w:rPr>
        <w:t>Vì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cảm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thấy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mỏi</w:t>
      </w:r>
      <w:proofErr w:type="spellEnd"/>
      <w:r>
        <w:rPr>
          <w:rFonts w:cs="Segoe UI"/>
        </w:rPr>
        <w:t xml:space="preserve"> hay </w:t>
      </w:r>
      <w:proofErr w:type="spellStart"/>
      <w:r>
        <w:rPr>
          <w:rFonts w:cs="Segoe UI"/>
        </w:rPr>
        <w:t>chán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nản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ngay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nhiều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liền</w:t>
      </w:r>
      <w:proofErr w:type="spellEnd"/>
      <w:r>
        <w:rPr>
          <w:rFonts w:cs="Segoe UI"/>
        </w:rPr>
        <w:t>.</w:t>
      </w:r>
    </w:p>
    <w:p w:rsidR="00865D53" w:rsidRDefault="00865D53" w:rsidP="00865D53">
      <w:pPr>
        <w:rPr>
          <w:rFonts w:cs="Segoe UI"/>
        </w:rPr>
      </w:pPr>
    </w:p>
    <w:p w:rsidR="00865D53" w:rsidRPr="007249D8" w:rsidRDefault="00865D53" w:rsidP="007249D8">
      <w:pPr>
        <w:pStyle w:val="oancuaDanhsach"/>
        <w:numPr>
          <w:ilvl w:val="3"/>
          <w:numId w:val="12"/>
        </w:numPr>
        <w:rPr>
          <w:rFonts w:cs="Segoe UI"/>
          <w:b/>
        </w:rPr>
      </w:pPr>
      <w:proofErr w:type="spellStart"/>
      <w:r w:rsidRPr="007249D8">
        <w:rPr>
          <w:rFonts w:cs="Segoe UI"/>
          <w:b/>
        </w:rPr>
        <w:t>Các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chức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năng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tiêu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biểu</w:t>
      </w:r>
      <w:proofErr w:type="spellEnd"/>
      <w:r w:rsidRPr="007249D8">
        <w:rPr>
          <w:rFonts w:cs="Segoe UI"/>
          <w:b/>
        </w:rPr>
        <w:t xml:space="preserve">: </w:t>
      </w:r>
    </w:p>
    <w:p w:rsidR="00865D53" w:rsidRDefault="00865D53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họa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đẹp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mắt</w:t>
      </w:r>
      <w:proofErr w:type="spellEnd"/>
    </w:p>
    <w:p w:rsidR="00865D53" w:rsidRDefault="00865D53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game </w:t>
      </w:r>
      <w:proofErr w:type="spellStart"/>
      <w:r>
        <w:rPr>
          <w:rFonts w:cs="Segoe UI"/>
        </w:rPr>
        <w:t>nhiều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độ</w:t>
      </w:r>
      <w:proofErr w:type="spellEnd"/>
      <w:r w:rsidR="007249D8">
        <w:rPr>
          <w:rFonts w:cs="Segoe UI"/>
        </w:rPr>
        <w:t>.</w:t>
      </w:r>
    </w:p>
    <w:p w:rsidR="00865D53" w:rsidRDefault="00865D53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Luật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chuẩn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quốc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tế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đảm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bảo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đầy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đủ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tính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(</w:t>
      </w:r>
      <w:proofErr w:type="spellStart"/>
      <w:r>
        <w:rPr>
          <w:rFonts w:cs="Segoe UI"/>
        </w:rPr>
        <w:t>En</w:t>
      </w:r>
      <w:proofErr w:type="spellEnd"/>
      <w:r>
        <w:rPr>
          <w:rFonts w:cs="Segoe UI"/>
        </w:rPr>
        <w:t xml:space="preserve"> Passant, King </w:t>
      </w:r>
      <w:proofErr w:type="gramStart"/>
      <w:r>
        <w:rPr>
          <w:rFonts w:cs="Segoe UI"/>
        </w:rPr>
        <w:t>Castled,..</w:t>
      </w:r>
      <w:proofErr w:type="gramEnd"/>
      <w:r>
        <w:rPr>
          <w:rFonts w:cs="Segoe UI"/>
        </w:rPr>
        <w:t xml:space="preserve">) </w:t>
      </w:r>
    </w:p>
    <w:p w:rsidR="00865D53" w:rsidRDefault="007249D8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Hỗ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đa</w:t>
      </w:r>
      <w:proofErr w:type="spellEnd"/>
      <w:r>
        <w:rPr>
          <w:rFonts w:cs="Segoe UI"/>
        </w:rPr>
        <w:t xml:space="preserve"> 02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qua </w:t>
      </w:r>
      <w:proofErr w:type="spellStart"/>
      <w:r>
        <w:rPr>
          <w:rFonts w:cs="Segoe UI"/>
        </w:rPr>
        <w:t>mạng</w:t>
      </w:r>
      <w:proofErr w:type="spellEnd"/>
      <w:r>
        <w:rPr>
          <w:rFonts w:cs="Segoe UI"/>
        </w:rPr>
        <w:t xml:space="preserve"> LAN.</w:t>
      </w:r>
    </w:p>
    <w:p w:rsidR="007249D8" w:rsidRDefault="007249D8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Hỗ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trợ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giữa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qua </w:t>
      </w:r>
      <w:proofErr w:type="spellStart"/>
      <w:r>
        <w:rPr>
          <w:rFonts w:cs="Segoe UI"/>
        </w:rPr>
        <w:t>mạng</w:t>
      </w:r>
      <w:proofErr w:type="spellEnd"/>
      <w:r>
        <w:rPr>
          <w:rFonts w:cs="Segoe UI"/>
        </w:rPr>
        <w:t xml:space="preserve"> LAN.</w:t>
      </w:r>
    </w:p>
    <w:p w:rsidR="007249D8" w:rsidRDefault="007249D8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máy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đóng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vai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trò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>. (</w:t>
      </w: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thuật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MiniMax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AlphaBeta</w:t>
      </w:r>
      <w:proofErr w:type="spellEnd"/>
      <w:r>
        <w:rPr>
          <w:rFonts w:cs="Segoe UI"/>
        </w:rPr>
        <w:t xml:space="preserve"> Pruning).</w:t>
      </w:r>
    </w:p>
    <w:p w:rsidR="007249D8" w:rsidRDefault="007249D8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Thay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đổi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tùy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màu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sắc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>.</w:t>
      </w:r>
    </w:p>
    <w:p w:rsidR="007249D8" w:rsidRDefault="007249D8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Hỗ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trợ</w:t>
      </w:r>
      <w:proofErr w:type="spellEnd"/>
      <w:r>
        <w:rPr>
          <w:rFonts w:cs="Segoe UI"/>
        </w:rPr>
        <w:t xml:space="preserve"> undo </w:t>
      </w:r>
      <w:proofErr w:type="spellStart"/>
      <w:r>
        <w:rPr>
          <w:rFonts w:cs="Segoe UI"/>
        </w:rPr>
        <w:t>nước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ghi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lịch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gợi</w:t>
      </w:r>
      <w:proofErr w:type="spellEnd"/>
      <w:r>
        <w:rPr>
          <w:rFonts w:cs="Segoe UI"/>
        </w:rPr>
        <w:t xml:space="preserve"> ý </w:t>
      </w:r>
      <w:proofErr w:type="spellStart"/>
      <w:r>
        <w:rPr>
          <w:rFonts w:cs="Segoe UI"/>
        </w:rPr>
        <w:t>nước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hợp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lệ</w:t>
      </w:r>
      <w:proofErr w:type="spellEnd"/>
      <w:r>
        <w:rPr>
          <w:rFonts w:cs="Segoe UI"/>
        </w:rPr>
        <w:t>.</w:t>
      </w:r>
    </w:p>
    <w:p w:rsidR="007249D8" w:rsidRPr="00865D53" w:rsidRDefault="007249D8" w:rsidP="00865D53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nhiều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nhỏ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khác</w:t>
      </w:r>
      <w:proofErr w:type="spellEnd"/>
      <w:proofErr w:type="gramStart"/>
      <w:r>
        <w:rPr>
          <w:rFonts w:cs="Segoe UI"/>
        </w:rPr>
        <w:t>.,..</w:t>
      </w:r>
      <w:proofErr w:type="gramEnd"/>
    </w:p>
    <w:p w:rsidR="00CC0BD9" w:rsidRDefault="00CC0BD9" w:rsidP="00C05253">
      <w:pPr>
        <w:rPr>
          <w:rFonts w:cs="Segoe UI"/>
        </w:rPr>
      </w:pPr>
    </w:p>
    <w:p w:rsidR="007249D8" w:rsidRPr="007249D8" w:rsidRDefault="007369A0" w:rsidP="00C05253">
      <w:pPr>
        <w:pStyle w:val="oancuaDanhsach"/>
        <w:numPr>
          <w:ilvl w:val="3"/>
          <w:numId w:val="12"/>
        </w:numPr>
        <w:rPr>
          <w:rFonts w:cs="Segoe UI"/>
          <w:b/>
        </w:rPr>
      </w:pPr>
      <w:r w:rsidRPr="007249D8">
        <w:rPr>
          <w:rFonts w:cs="Segoe UI"/>
          <w:b/>
        </w:rPr>
        <w:t xml:space="preserve">Mô </w:t>
      </w:r>
      <w:proofErr w:type="spellStart"/>
      <w:r w:rsidRPr="007249D8">
        <w:rPr>
          <w:rFonts w:cs="Segoe UI"/>
          <w:b/>
        </w:rPr>
        <w:t>tả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cách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hoạt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động</w:t>
      </w:r>
      <w:proofErr w:type="spellEnd"/>
    </w:p>
    <w:p w:rsidR="007249D8" w:rsidRDefault="007249D8" w:rsidP="007249D8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 w:rsidRPr="007249D8">
        <w:rPr>
          <w:rFonts w:cs="Segoe UI"/>
        </w:rPr>
        <w:t>Giao</w:t>
      </w:r>
      <w:proofErr w:type="spellEnd"/>
      <w:r w:rsidRPr="007249D8">
        <w:rPr>
          <w:rFonts w:cs="Segoe UI"/>
        </w:rPr>
        <w:t xml:space="preserve"> </w:t>
      </w:r>
      <w:proofErr w:type="spellStart"/>
      <w:r w:rsidRPr="007249D8">
        <w:rPr>
          <w:rFonts w:cs="Segoe UI"/>
        </w:rPr>
        <w:t>diện</w:t>
      </w:r>
      <w:proofErr w:type="spellEnd"/>
      <w:r w:rsidRPr="007249D8">
        <w:rPr>
          <w:rFonts w:cs="Segoe UI"/>
        </w:rPr>
        <w:t xml:space="preserve"> </w:t>
      </w:r>
      <w:proofErr w:type="spellStart"/>
      <w:r w:rsidRPr="007249D8">
        <w:rPr>
          <w:rFonts w:cs="Segoe UI"/>
        </w:rPr>
        <w:t>chính</w:t>
      </w:r>
      <w:proofErr w:type="spellEnd"/>
      <w:r w:rsidRPr="007249D8">
        <w:rPr>
          <w:rFonts w:cs="Segoe UI"/>
        </w:rPr>
        <w:t xml:space="preserve"> </w:t>
      </w:r>
      <w:proofErr w:type="spellStart"/>
      <w:r w:rsidRPr="007249D8">
        <w:rPr>
          <w:rFonts w:cs="Segoe UI"/>
        </w:rPr>
        <w:t>của</w:t>
      </w:r>
      <w:proofErr w:type="spellEnd"/>
      <w:r w:rsidRPr="007249D8">
        <w:rPr>
          <w:rFonts w:cs="Segoe UI"/>
        </w:rPr>
        <w:t xml:space="preserve"> </w:t>
      </w:r>
      <w:proofErr w:type="spellStart"/>
      <w:r w:rsidRPr="007249D8">
        <w:rPr>
          <w:rFonts w:cs="Segoe UI"/>
        </w:rPr>
        <w:t>chương</w:t>
      </w:r>
      <w:proofErr w:type="spellEnd"/>
      <w:r w:rsidRPr="007249D8">
        <w:rPr>
          <w:rFonts w:cs="Segoe UI"/>
        </w:rPr>
        <w:t xml:space="preserve"> </w:t>
      </w:r>
      <w:proofErr w:type="spellStart"/>
      <w:r w:rsidRPr="007249D8">
        <w:rPr>
          <w:rFonts w:cs="Segoe UI"/>
        </w:rPr>
        <w:t>trình</w:t>
      </w:r>
      <w:proofErr w:type="spellEnd"/>
    </w:p>
    <w:p w:rsidR="007249D8" w:rsidRDefault="007249D8" w:rsidP="007249D8">
      <w:pPr>
        <w:pStyle w:val="oancuaDanhsach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672D0535" wp14:editId="256667BD">
            <wp:extent cx="6400800" cy="46228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8" w:rsidRDefault="007249D8" w:rsidP="007249D8">
      <w:pPr>
        <w:pStyle w:val="oancuaDanhsach"/>
        <w:rPr>
          <w:rFonts w:cs="Segoe UI"/>
        </w:rPr>
      </w:pPr>
    </w:p>
    <w:p w:rsidR="007249D8" w:rsidRDefault="007249D8" w:rsidP="007249D8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game, </w:t>
      </w:r>
      <w:proofErr w:type="spellStart"/>
      <w:r>
        <w:rPr>
          <w:rFonts w:cs="Segoe UI"/>
        </w:rPr>
        <w:t>mặc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khởi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động</w:t>
      </w:r>
      <w:proofErr w:type="spellEnd"/>
      <w:r>
        <w:rPr>
          <w:rFonts w:cs="Segoe UI"/>
        </w:rPr>
        <w:t xml:space="preserve"> game, </w:t>
      </w:r>
      <w:proofErr w:type="spellStart"/>
      <w:r>
        <w:rPr>
          <w:rFonts w:cs="Segoe UI"/>
        </w:rPr>
        <w:t>chương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đấu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AI, </w:t>
      </w:r>
      <w:proofErr w:type="spellStart"/>
      <w:r>
        <w:rPr>
          <w:rFonts w:cs="Segoe UI"/>
        </w:rPr>
        <w:t>chọn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quân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kì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bàn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lên</w:t>
      </w:r>
      <w:proofErr w:type="spellEnd"/>
      <w:r>
        <w:rPr>
          <w:rFonts w:cs="Segoe UI"/>
        </w:rPr>
        <w:t xml:space="preserve"> </w:t>
      </w:r>
      <w:proofErr w:type="spellStart"/>
      <w:r w:rsidRPr="007249D8">
        <w:rPr>
          <w:rFonts w:cs="Segoe UI"/>
          <w:b/>
        </w:rPr>
        <w:t>gợi</w:t>
      </w:r>
      <w:proofErr w:type="spellEnd"/>
      <w:r w:rsidRPr="007249D8">
        <w:rPr>
          <w:rFonts w:cs="Segoe UI"/>
          <w:b/>
        </w:rPr>
        <w:t xml:space="preserve"> ý </w:t>
      </w:r>
      <w:proofErr w:type="spellStart"/>
      <w:r w:rsidRPr="007249D8">
        <w:rPr>
          <w:rFonts w:cs="Segoe UI"/>
          <w:b/>
        </w:rPr>
        <w:t>các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nước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đi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có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thể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đi</w:t>
      </w:r>
      <w:proofErr w:type="spellEnd"/>
      <w:r w:rsidRPr="007249D8">
        <w:rPr>
          <w:rFonts w:cs="Segoe UI"/>
          <w:b/>
        </w:rPr>
        <w:t xml:space="preserve"> </w:t>
      </w:r>
      <w:proofErr w:type="spellStart"/>
      <w:r w:rsidRPr="007249D8">
        <w:rPr>
          <w:rFonts w:cs="Segoe UI"/>
          <w:b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quân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vừa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chọn</w:t>
      </w:r>
      <w:proofErr w:type="spellEnd"/>
      <w:r>
        <w:rPr>
          <w:rFonts w:cs="Segoe UI"/>
        </w:rPr>
        <w:t>.</w:t>
      </w:r>
    </w:p>
    <w:p w:rsidR="007249D8" w:rsidRDefault="00794054" w:rsidP="007249D8">
      <w:pPr>
        <w:pStyle w:val="oancuaDanhsach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1F2BCA38" wp14:editId="41A3762D">
            <wp:extent cx="6400800" cy="430339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B" w:rsidRDefault="00690ABB" w:rsidP="007249D8">
      <w:pPr>
        <w:pStyle w:val="oancuaDanhsach"/>
        <w:rPr>
          <w:rFonts w:cs="Segoe UI"/>
        </w:rPr>
      </w:pPr>
    </w:p>
    <w:p w:rsidR="00690ABB" w:rsidRDefault="00690ABB" w:rsidP="00690ABB">
      <w:pPr>
        <w:pStyle w:val="oancuaDanhsach"/>
        <w:rPr>
          <w:rFonts w:cs="Segoe UI"/>
        </w:rPr>
      </w:pPr>
      <w:proofErr w:type="spellStart"/>
      <w:r>
        <w:rPr>
          <w:rFonts w:cs="Segoe UI"/>
        </w:rPr>
        <w:t>Chọn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vào</w:t>
      </w:r>
      <w:proofErr w:type="spellEnd"/>
      <w:r>
        <w:rPr>
          <w:rFonts w:cs="Segoe UI"/>
        </w:rPr>
        <w:t xml:space="preserve"> 1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dấu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chấm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gợi</w:t>
      </w:r>
      <w:proofErr w:type="spellEnd"/>
      <w:r>
        <w:rPr>
          <w:rFonts w:cs="Segoe UI"/>
        </w:rPr>
        <w:t xml:space="preserve"> ý </w:t>
      </w:r>
      <w:proofErr w:type="spellStart"/>
      <w:r>
        <w:rPr>
          <w:rFonts w:cs="Segoe UI"/>
        </w:rPr>
        <w:t>nước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hợp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lệ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tiếp</w:t>
      </w:r>
      <w:proofErr w:type="spellEnd"/>
      <w:r>
        <w:rPr>
          <w:rFonts w:cs="Segoe UI"/>
        </w:rPr>
        <w:t>.</w:t>
      </w:r>
    </w:p>
    <w:p w:rsidR="00690ABB" w:rsidRDefault="00690ABB" w:rsidP="00690ABB">
      <w:pPr>
        <w:pStyle w:val="oancuaDanhsach"/>
        <w:rPr>
          <w:rFonts w:cs="Segoe UI"/>
        </w:rPr>
      </w:pPr>
    </w:p>
    <w:p w:rsidR="00690ABB" w:rsidRDefault="00690ABB" w:rsidP="00690ABB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Xem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danh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quân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mất</w:t>
      </w:r>
      <w:proofErr w:type="spellEnd"/>
      <w:r>
        <w:rPr>
          <w:rFonts w:cs="Segoe UI"/>
        </w:rPr>
        <w:t xml:space="preserve"> ở </w:t>
      </w:r>
      <w:proofErr w:type="spellStart"/>
      <w:r>
        <w:rPr>
          <w:rFonts w:cs="Segoe UI"/>
        </w:rPr>
        <w:t>khung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</w:p>
    <w:p w:rsidR="00690ABB" w:rsidRDefault="00690ABB" w:rsidP="00690ABB">
      <w:pPr>
        <w:pStyle w:val="oancuaDanhsach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3CBCCBC9" wp14:editId="6DCF4209">
            <wp:extent cx="6353175" cy="438150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B" w:rsidRDefault="00690ABB" w:rsidP="00690ABB">
      <w:pPr>
        <w:pStyle w:val="oancuaDanhsach"/>
        <w:rPr>
          <w:rFonts w:cs="Segoe UI"/>
        </w:rPr>
      </w:pPr>
    </w:p>
    <w:p w:rsidR="00690ABB" w:rsidRDefault="00690ABB" w:rsidP="00690ABB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Xem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danh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</w:t>
      </w:r>
      <w:proofErr w:type="spellEnd"/>
      <w:r>
        <w:rPr>
          <w:rFonts w:cs="Segoe UI"/>
        </w:rPr>
        <w:t xml:space="preserve"> ở </w:t>
      </w:r>
      <w:proofErr w:type="spellStart"/>
      <w:r>
        <w:rPr>
          <w:rFonts w:cs="Segoe UI"/>
        </w:rPr>
        <w:t>khung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</w:p>
    <w:p w:rsidR="00690ABB" w:rsidRDefault="00690ABB" w:rsidP="00690ABB">
      <w:pPr>
        <w:pStyle w:val="oancuaDanhsach"/>
        <w:rPr>
          <w:rFonts w:cs="Segoe UI"/>
        </w:rPr>
      </w:pPr>
      <w:r>
        <w:rPr>
          <w:noProof/>
        </w:rPr>
        <w:drawing>
          <wp:inline distT="0" distB="0" distL="0" distR="0" wp14:anchorId="59C29E75" wp14:editId="0120F549">
            <wp:extent cx="2038350" cy="12763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B" w:rsidRDefault="00690ABB" w:rsidP="00690ABB">
      <w:pPr>
        <w:pStyle w:val="oancuaDanhsach"/>
        <w:rPr>
          <w:rFonts w:cs="Segoe UI"/>
        </w:rPr>
      </w:pPr>
    </w:p>
    <w:p w:rsidR="00690ABB" w:rsidRPr="00690ABB" w:rsidRDefault="00690ABB" w:rsidP="00582182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 w:rsidRPr="00690ABB">
        <w:rPr>
          <w:rFonts w:cs="Segoe UI"/>
        </w:rPr>
        <w:t>Xem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thời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gian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còn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lại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của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từng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người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chơi</w:t>
      </w:r>
      <w:proofErr w:type="spellEnd"/>
      <w:r w:rsidRPr="00690ABB">
        <w:rPr>
          <w:rFonts w:cs="Segoe UI"/>
        </w:rPr>
        <w:t xml:space="preserve"> ở </w:t>
      </w:r>
      <w:proofErr w:type="spellStart"/>
      <w:r w:rsidRPr="00690ABB">
        <w:rPr>
          <w:rFonts w:cs="Segoe UI"/>
        </w:rPr>
        <w:t>khung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bên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phải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bàn</w:t>
      </w:r>
      <w:proofErr w:type="spellEnd"/>
      <w:r w:rsidRPr="00690ABB">
        <w:rPr>
          <w:rFonts w:cs="Segoe UI"/>
        </w:rPr>
        <w:t xml:space="preserve"> </w:t>
      </w:r>
      <w:proofErr w:type="spellStart"/>
      <w:r w:rsidRPr="00690ABB">
        <w:rPr>
          <w:rFonts w:cs="Segoe UI"/>
        </w:rPr>
        <w:t>cờ</w:t>
      </w:r>
      <w:proofErr w:type="spellEnd"/>
      <w:r w:rsidRPr="00690ABB">
        <w:rPr>
          <w:rFonts w:cs="Segoe UI"/>
        </w:rPr>
        <w:t xml:space="preserve">. </w:t>
      </w:r>
      <w:r>
        <w:rPr>
          <w:noProof/>
        </w:rPr>
        <w:drawing>
          <wp:inline distT="0" distB="0" distL="0" distR="0" wp14:anchorId="00AB5543" wp14:editId="0FA09D4B">
            <wp:extent cx="2095500" cy="128587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BB" w:rsidRDefault="00690ABB" w:rsidP="00690ABB">
      <w:pPr>
        <w:pStyle w:val="oancuaDanhsach"/>
        <w:rPr>
          <w:rFonts w:cs="Segoe UI"/>
        </w:rPr>
      </w:pPr>
      <w:proofErr w:type="spellStart"/>
      <w:r>
        <w:rPr>
          <w:rFonts w:cs="Segoe UI"/>
        </w:rPr>
        <w:lastRenderedPageBreak/>
        <w:t>Đồng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thời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pause game </w:t>
      </w:r>
      <w:proofErr w:type="spellStart"/>
      <w:r>
        <w:rPr>
          <w:rFonts w:cs="Segoe UI"/>
        </w:rPr>
        <w:t>bất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cứ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nào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muốn</w:t>
      </w:r>
      <w:proofErr w:type="spellEnd"/>
      <w:r>
        <w:rPr>
          <w:rFonts w:cs="Segoe UI"/>
        </w:rPr>
        <w:t>.</w:t>
      </w:r>
    </w:p>
    <w:p w:rsidR="00690ABB" w:rsidRDefault="00690ABB" w:rsidP="00690ABB">
      <w:pPr>
        <w:ind w:left="360"/>
        <w:rPr>
          <w:rFonts w:cs="Segoe UI"/>
        </w:rPr>
      </w:pPr>
    </w:p>
    <w:p w:rsidR="00C11236" w:rsidRDefault="00C11236" w:rsidP="00C11236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Fip</w:t>
      </w:r>
      <w:proofErr w:type="spellEnd"/>
      <w:r>
        <w:rPr>
          <w:rFonts w:cs="Segoe UI"/>
        </w:rPr>
        <w:t xml:space="preserve"> board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phép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đảo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vị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trí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tọa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độ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quân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đang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</w:p>
    <w:p w:rsidR="00C11236" w:rsidRDefault="00C11236" w:rsidP="00C11236">
      <w:pPr>
        <w:pStyle w:val="oancuaDanhsach"/>
        <w:rPr>
          <w:rFonts w:cs="Segoe UI"/>
        </w:rPr>
      </w:pPr>
      <w:r>
        <w:rPr>
          <w:noProof/>
        </w:rPr>
        <w:drawing>
          <wp:inline distT="0" distB="0" distL="0" distR="0" wp14:anchorId="33C156EC" wp14:editId="29559A8D">
            <wp:extent cx="6400800" cy="42957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36" w:rsidRDefault="00C11236" w:rsidP="00C11236">
      <w:pPr>
        <w:pStyle w:val="oancuaDanhsach"/>
        <w:rPr>
          <w:rFonts w:cs="Segoe UI"/>
        </w:rPr>
      </w:pPr>
    </w:p>
    <w:p w:rsidR="00C11236" w:rsidRDefault="00C11236" w:rsidP="00C11236">
      <w:pPr>
        <w:pStyle w:val="oancuaDanhsach"/>
        <w:numPr>
          <w:ilvl w:val="0"/>
          <w:numId w:val="23"/>
        </w:numPr>
        <w:rPr>
          <w:rFonts w:cs="Segoe UI"/>
        </w:rPr>
      </w:pPr>
      <w:r>
        <w:rPr>
          <w:rFonts w:cs="Segoe UI"/>
        </w:rPr>
        <w:t xml:space="preserve">Menu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phép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thay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đổi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màu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nền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ô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</w:p>
    <w:p w:rsidR="00C11236" w:rsidRDefault="00C11236" w:rsidP="00C11236">
      <w:pPr>
        <w:pStyle w:val="oancuaDanhsach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48B9CC45" wp14:editId="589ED41C">
            <wp:extent cx="6400800" cy="428625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36" w:rsidRDefault="00C11236" w:rsidP="00C11236">
      <w:pPr>
        <w:pStyle w:val="oancuaDanhsach"/>
        <w:rPr>
          <w:rFonts w:cs="Segoe UI"/>
        </w:rPr>
      </w:pPr>
    </w:p>
    <w:p w:rsidR="00C11236" w:rsidRDefault="00C11236" w:rsidP="00C11236">
      <w:pPr>
        <w:pStyle w:val="oancuaDanhsach"/>
        <w:rPr>
          <w:rFonts w:cs="Segoe UI"/>
        </w:rPr>
      </w:pPr>
      <w:r>
        <w:rPr>
          <w:rFonts w:cs="Segoe UI"/>
        </w:rPr>
        <w:t xml:space="preserve">Dialog </w:t>
      </w:r>
      <w:proofErr w:type="spellStart"/>
      <w:r>
        <w:rPr>
          <w:rFonts w:cs="Segoe UI"/>
        </w:rPr>
        <w:t>chọn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màu</w:t>
      </w:r>
      <w:proofErr w:type="spellEnd"/>
    </w:p>
    <w:p w:rsidR="00C11236" w:rsidRDefault="00C11236" w:rsidP="00C11236">
      <w:pPr>
        <w:pStyle w:val="oancuaDanhsach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6132D1ED" wp14:editId="6FFFB11F">
            <wp:extent cx="5886450" cy="371475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36" w:rsidRDefault="00C11236" w:rsidP="00C11236">
      <w:pPr>
        <w:pStyle w:val="oancuaDanhsach"/>
        <w:rPr>
          <w:rFonts w:cs="Segoe UI"/>
        </w:rPr>
      </w:pPr>
    </w:p>
    <w:p w:rsidR="00C11236" w:rsidRDefault="00C11236" w:rsidP="00C11236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Tùy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chọn</w:t>
      </w:r>
      <w:proofErr w:type="spellEnd"/>
      <w:r>
        <w:rPr>
          <w:rFonts w:cs="Segoe UI"/>
        </w:rPr>
        <w:t xml:space="preserve"> Highlight legal moves </w:t>
      </w:r>
      <w:proofErr w:type="spellStart"/>
      <w:r>
        <w:rPr>
          <w:rFonts w:cs="Segoe UI"/>
        </w:rPr>
        <w:t>mặc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bật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gợi</w:t>
      </w:r>
      <w:proofErr w:type="spellEnd"/>
      <w:r>
        <w:rPr>
          <w:rFonts w:cs="Segoe UI"/>
        </w:rPr>
        <w:t xml:space="preserve"> ý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hợp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lệ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.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tắt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bằng</w:t>
      </w:r>
      <w:proofErr w:type="spellEnd"/>
      <w:r>
        <w:rPr>
          <w:rFonts w:cs="Segoe UI"/>
        </w:rPr>
        <w:t xml:space="preserve"> menu bar.</w:t>
      </w:r>
    </w:p>
    <w:p w:rsidR="00C11236" w:rsidRDefault="00C11236" w:rsidP="00C11236">
      <w:pPr>
        <w:rPr>
          <w:rFonts w:cs="Segoe UI"/>
        </w:rPr>
      </w:pPr>
    </w:p>
    <w:p w:rsidR="00C11236" w:rsidRDefault="00C11236" w:rsidP="00C11236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Re-new </w:t>
      </w:r>
      <w:proofErr w:type="spellStart"/>
      <w:r>
        <w:rPr>
          <w:rFonts w:cs="Segoe UI"/>
        </w:rPr>
        <w:t>lại</w:t>
      </w:r>
      <w:proofErr w:type="spellEnd"/>
      <w:r>
        <w:rPr>
          <w:rFonts w:cs="Segoe UI"/>
        </w:rPr>
        <w:t xml:space="preserve"> game </w:t>
      </w:r>
      <w:proofErr w:type="spellStart"/>
      <w:r>
        <w:rPr>
          <w:rFonts w:cs="Segoe UI"/>
        </w:rPr>
        <w:t>bằng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chọn</w:t>
      </w:r>
      <w:proofErr w:type="spellEnd"/>
      <w:r>
        <w:rPr>
          <w:rFonts w:cs="Segoe UI"/>
        </w:rPr>
        <w:t xml:space="preserve"> New Game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menu bar</w:t>
      </w:r>
    </w:p>
    <w:p w:rsidR="00C11236" w:rsidRDefault="00C11236" w:rsidP="00C11236">
      <w:pPr>
        <w:pStyle w:val="oancuaDanhsach"/>
        <w:rPr>
          <w:rFonts w:cs="Segoe UI"/>
        </w:rPr>
      </w:pPr>
      <w:r>
        <w:rPr>
          <w:noProof/>
        </w:rPr>
        <w:drawing>
          <wp:inline distT="0" distB="0" distL="0" distR="0" wp14:anchorId="358997BA" wp14:editId="51E25BF7">
            <wp:extent cx="3000375" cy="1304925"/>
            <wp:effectExtent l="0" t="0" r="9525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36" w:rsidRDefault="00C11236" w:rsidP="00C11236">
      <w:pPr>
        <w:pStyle w:val="oancuaDanhsach"/>
        <w:rPr>
          <w:rFonts w:cs="Segoe UI"/>
        </w:rPr>
      </w:pPr>
    </w:p>
    <w:p w:rsidR="00C11236" w:rsidRDefault="00C11236" w:rsidP="00C11236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Mở</w:t>
      </w:r>
      <w:proofErr w:type="spellEnd"/>
      <w:r>
        <w:rPr>
          <w:rFonts w:cs="Segoe UI"/>
        </w:rPr>
        <w:t xml:space="preserve"> dialog game setup </w:t>
      </w:r>
      <w:proofErr w:type="spellStart"/>
      <w:r>
        <w:rPr>
          <w:rFonts w:cs="Segoe UI"/>
        </w:rPr>
        <w:t>lên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từ</w:t>
      </w:r>
      <w:proofErr w:type="spellEnd"/>
      <w:r>
        <w:rPr>
          <w:rFonts w:cs="Segoe UI"/>
        </w:rPr>
        <w:t xml:space="preserve"> menu </w:t>
      </w:r>
      <w:proofErr w:type="spellStart"/>
      <w:r>
        <w:rPr>
          <w:rFonts w:cs="Segoe UI"/>
        </w:rPr>
        <w:t>chính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lập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đặt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game.</w:t>
      </w:r>
    </w:p>
    <w:p w:rsidR="00C11236" w:rsidRDefault="00697FD3" w:rsidP="00C11236">
      <w:pPr>
        <w:pStyle w:val="oancuaDanhsach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28C437A2" wp14:editId="1F2A8CD7">
            <wp:extent cx="1628775" cy="4324350"/>
            <wp:effectExtent l="0" t="0" r="9525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D3" w:rsidRDefault="00697FD3" w:rsidP="00C11236">
      <w:pPr>
        <w:pStyle w:val="oancuaDanhsach"/>
        <w:rPr>
          <w:rFonts w:cs="Segoe UI"/>
        </w:rPr>
      </w:pPr>
    </w:p>
    <w:p w:rsidR="00697FD3" w:rsidRDefault="00697FD3" w:rsidP="00C11236">
      <w:pPr>
        <w:pStyle w:val="oancuaDanhsach"/>
        <w:rPr>
          <w:rFonts w:cs="Segoe UI"/>
        </w:rPr>
      </w:pP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dialog </w:t>
      </w:r>
      <w:proofErr w:type="spellStart"/>
      <w:r>
        <w:rPr>
          <w:rFonts w:cs="Segoe UI"/>
        </w:rPr>
        <w:t>này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chọn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vai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trò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quân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trắng</w:t>
      </w:r>
      <w:proofErr w:type="spellEnd"/>
      <w:r>
        <w:rPr>
          <w:rFonts w:cs="Segoe UI"/>
        </w:rPr>
        <w:t>/</w:t>
      </w:r>
      <w:proofErr w:type="spellStart"/>
      <w:r>
        <w:rPr>
          <w:rFonts w:cs="Segoe UI"/>
        </w:rPr>
        <w:t>đen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điều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khiển</w:t>
      </w:r>
      <w:proofErr w:type="spellEnd"/>
      <w:r>
        <w:rPr>
          <w:rFonts w:cs="Segoe UI"/>
        </w:rPr>
        <w:t xml:space="preserve"> hay </w:t>
      </w:r>
      <w:proofErr w:type="spellStart"/>
      <w:r>
        <w:rPr>
          <w:rFonts w:cs="Segoe UI"/>
        </w:rPr>
        <w:t>máy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điều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khiển</w:t>
      </w:r>
      <w:proofErr w:type="spellEnd"/>
      <w:r>
        <w:rPr>
          <w:rFonts w:cs="Segoe UI"/>
        </w:rPr>
        <w:t xml:space="preserve">. </w:t>
      </w:r>
    </w:p>
    <w:p w:rsidR="00697FD3" w:rsidRDefault="00697FD3" w:rsidP="00C11236">
      <w:pPr>
        <w:pStyle w:val="oancuaDanhsach"/>
        <w:rPr>
          <w:rFonts w:cs="Segoe UI"/>
        </w:rPr>
      </w:pPr>
      <w:proofErr w:type="spellStart"/>
      <w:r>
        <w:rPr>
          <w:rFonts w:cs="Segoe UI"/>
        </w:rPr>
        <w:t>Đối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máy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điều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khiển</w:t>
      </w:r>
      <w:proofErr w:type="spellEnd"/>
      <w:r>
        <w:rPr>
          <w:rFonts w:cs="Segoe UI"/>
        </w:rPr>
        <w:t xml:space="preserve">, ta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chọn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thuật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tìm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ra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tốt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MiniMax</w:t>
      </w:r>
      <w:proofErr w:type="spellEnd"/>
      <w:r>
        <w:rPr>
          <w:rFonts w:cs="Segoe UI"/>
        </w:rPr>
        <w:t xml:space="preserve"> hay </w:t>
      </w:r>
      <w:proofErr w:type="spellStart"/>
      <w:r>
        <w:rPr>
          <w:rFonts w:cs="Segoe UI"/>
        </w:rPr>
        <w:t>AlphaBeta</w:t>
      </w:r>
      <w:proofErr w:type="spellEnd"/>
      <w:r>
        <w:rPr>
          <w:rFonts w:cs="Segoe UI"/>
        </w:rPr>
        <w:t xml:space="preserve"> Pruning. </w:t>
      </w:r>
      <w:proofErr w:type="spellStart"/>
      <w:r w:rsidRPr="00697FD3">
        <w:rPr>
          <w:rFonts w:cs="Segoe UI"/>
          <w:b/>
        </w:rPr>
        <w:t>Khuyến</w:t>
      </w:r>
      <w:proofErr w:type="spellEnd"/>
      <w:r w:rsidRPr="00697FD3">
        <w:rPr>
          <w:rFonts w:cs="Segoe UI"/>
          <w:b/>
        </w:rPr>
        <w:t xml:space="preserve"> </w:t>
      </w:r>
      <w:proofErr w:type="spellStart"/>
      <w:r w:rsidRPr="00697FD3">
        <w:rPr>
          <w:rFonts w:cs="Segoe UI"/>
          <w:b/>
        </w:rPr>
        <w:t>nghị</w:t>
      </w:r>
      <w:proofErr w:type="spellEnd"/>
      <w:r w:rsidRPr="00697FD3">
        <w:rPr>
          <w:rFonts w:cs="Segoe UI"/>
          <w:b/>
        </w:rPr>
        <w:t xml:space="preserve"> </w:t>
      </w:r>
      <w:proofErr w:type="spellStart"/>
      <w:r w:rsidRPr="00697FD3">
        <w:rPr>
          <w:rFonts w:cs="Segoe UI"/>
          <w:b/>
        </w:rPr>
        <w:t>nên</w:t>
      </w:r>
      <w:proofErr w:type="spellEnd"/>
      <w:r w:rsidRPr="00697FD3">
        <w:rPr>
          <w:rFonts w:cs="Segoe UI"/>
          <w:b/>
        </w:rPr>
        <w:t xml:space="preserve"> </w:t>
      </w:r>
      <w:proofErr w:type="spellStart"/>
      <w:r w:rsidRPr="00697FD3">
        <w:rPr>
          <w:rFonts w:cs="Segoe UI"/>
          <w:b/>
        </w:rPr>
        <w:t>chọn</w:t>
      </w:r>
      <w:proofErr w:type="spellEnd"/>
      <w:r w:rsidRPr="00697FD3">
        <w:rPr>
          <w:rFonts w:cs="Segoe UI"/>
          <w:b/>
        </w:rPr>
        <w:t xml:space="preserve"> </w:t>
      </w:r>
      <w:proofErr w:type="spellStart"/>
      <w:r w:rsidRPr="00697FD3">
        <w:rPr>
          <w:rFonts w:cs="Segoe UI"/>
          <w:b/>
        </w:rPr>
        <w:t>thuật</w:t>
      </w:r>
      <w:proofErr w:type="spellEnd"/>
      <w:r w:rsidRPr="00697FD3">
        <w:rPr>
          <w:rFonts w:cs="Segoe UI"/>
          <w:b/>
        </w:rPr>
        <w:t xml:space="preserve"> </w:t>
      </w:r>
      <w:proofErr w:type="spellStart"/>
      <w:r w:rsidRPr="00697FD3">
        <w:rPr>
          <w:rFonts w:cs="Segoe UI"/>
          <w:b/>
        </w:rPr>
        <w:t>toán</w:t>
      </w:r>
      <w:proofErr w:type="spellEnd"/>
      <w:r w:rsidRPr="00697FD3">
        <w:rPr>
          <w:rFonts w:cs="Segoe UI"/>
          <w:b/>
        </w:rPr>
        <w:t xml:space="preserve"> </w:t>
      </w:r>
      <w:proofErr w:type="spellStart"/>
      <w:r w:rsidRPr="00697FD3">
        <w:rPr>
          <w:rFonts w:cs="Segoe UI"/>
          <w:b/>
        </w:rPr>
        <w:t>cắt</w:t>
      </w:r>
      <w:proofErr w:type="spellEnd"/>
      <w:r w:rsidRPr="00697FD3">
        <w:rPr>
          <w:rFonts w:cs="Segoe UI"/>
          <w:b/>
        </w:rPr>
        <w:t xml:space="preserve"> </w:t>
      </w:r>
      <w:proofErr w:type="spellStart"/>
      <w:r w:rsidRPr="00697FD3">
        <w:rPr>
          <w:rFonts w:cs="Segoe UI"/>
          <w:b/>
        </w:rPr>
        <w:t>tỉa</w:t>
      </w:r>
      <w:proofErr w:type="spellEnd"/>
      <w:r w:rsidRPr="00697FD3">
        <w:rPr>
          <w:rFonts w:cs="Segoe UI"/>
          <w:b/>
        </w:rPr>
        <w:t xml:space="preserve"> </w:t>
      </w:r>
      <w:proofErr w:type="spellStart"/>
      <w:r w:rsidRPr="00697FD3">
        <w:rPr>
          <w:rFonts w:cs="Segoe UI"/>
          <w:b/>
        </w:rPr>
        <w:t>AlphaBeta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bởi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vì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nhanh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MiniMax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nhiều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trường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hợp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hơn</w:t>
      </w:r>
      <w:proofErr w:type="spellEnd"/>
      <w:r>
        <w:rPr>
          <w:rFonts w:cs="Segoe UI"/>
        </w:rPr>
        <w:t>.</w:t>
      </w:r>
    </w:p>
    <w:p w:rsidR="00697FD3" w:rsidRPr="00C11236" w:rsidRDefault="00697FD3" w:rsidP="00C11236">
      <w:pPr>
        <w:pStyle w:val="oancuaDanhsach"/>
        <w:rPr>
          <w:rFonts w:cs="Segoe UI"/>
        </w:rPr>
      </w:pP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tùy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chỉnh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độ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sâu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phép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tìm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tốt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nhất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độ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sâu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càng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lớn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thì</w:t>
      </w:r>
      <w:proofErr w:type="spellEnd"/>
      <w:r>
        <w:rPr>
          <w:rFonts w:cs="Segoe UI"/>
        </w:rPr>
        <w:t xml:space="preserve"> AI </w:t>
      </w:r>
      <w:proofErr w:type="spellStart"/>
      <w:r>
        <w:rPr>
          <w:rFonts w:cs="Segoe UI"/>
        </w:rPr>
        <w:t>chạy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càng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chậm</w:t>
      </w:r>
      <w:proofErr w:type="spellEnd"/>
      <w:r>
        <w:rPr>
          <w:rFonts w:cs="Segoe UI"/>
        </w:rPr>
        <w:t xml:space="preserve">. </w:t>
      </w:r>
      <w:proofErr w:type="spellStart"/>
      <w:r w:rsidRPr="00697FD3">
        <w:rPr>
          <w:rFonts w:cs="Segoe UI"/>
          <w:b/>
        </w:rPr>
        <w:t>Khuyến</w:t>
      </w:r>
      <w:proofErr w:type="spellEnd"/>
      <w:r w:rsidRPr="00697FD3">
        <w:rPr>
          <w:rFonts w:cs="Segoe UI"/>
          <w:b/>
        </w:rPr>
        <w:t xml:space="preserve"> </w:t>
      </w:r>
      <w:proofErr w:type="spellStart"/>
      <w:r w:rsidRPr="00697FD3">
        <w:rPr>
          <w:rFonts w:cs="Segoe UI"/>
          <w:b/>
        </w:rPr>
        <w:t>nghị</w:t>
      </w:r>
      <w:proofErr w:type="spellEnd"/>
      <w:r w:rsidRPr="00697FD3">
        <w:rPr>
          <w:rFonts w:cs="Segoe UI"/>
          <w:b/>
        </w:rPr>
        <w:t xml:space="preserve"> </w:t>
      </w:r>
      <w:proofErr w:type="spellStart"/>
      <w:r w:rsidRPr="00697FD3">
        <w:rPr>
          <w:rFonts w:cs="Segoe UI"/>
          <w:b/>
        </w:rPr>
        <w:t>nên</w:t>
      </w:r>
      <w:proofErr w:type="spellEnd"/>
      <w:r w:rsidRPr="00697FD3">
        <w:rPr>
          <w:rFonts w:cs="Segoe UI"/>
          <w:b/>
        </w:rPr>
        <w:t xml:space="preserve"> </w:t>
      </w:r>
      <w:proofErr w:type="spellStart"/>
      <w:r w:rsidRPr="00697FD3">
        <w:rPr>
          <w:rFonts w:cs="Segoe UI"/>
          <w:b/>
        </w:rPr>
        <w:t>chọn</w:t>
      </w:r>
      <w:proofErr w:type="spellEnd"/>
      <w:r>
        <w:rPr>
          <w:rFonts w:cs="Segoe UI"/>
          <w:b/>
        </w:rPr>
        <w:t xml:space="preserve"> </w:t>
      </w:r>
      <w:proofErr w:type="spellStart"/>
      <w:r>
        <w:rPr>
          <w:rFonts w:cs="Segoe UI"/>
          <w:b/>
        </w:rPr>
        <w:t>độ</w:t>
      </w:r>
      <w:proofErr w:type="spellEnd"/>
      <w:r>
        <w:rPr>
          <w:rFonts w:cs="Segoe UI"/>
          <w:b/>
        </w:rPr>
        <w:t xml:space="preserve"> </w:t>
      </w:r>
      <w:proofErr w:type="spellStart"/>
      <w:r>
        <w:rPr>
          <w:rFonts w:cs="Segoe UI"/>
          <w:b/>
        </w:rPr>
        <w:t>sâu</w:t>
      </w:r>
      <w:proofErr w:type="spellEnd"/>
      <w:r w:rsidRPr="00697FD3">
        <w:rPr>
          <w:rFonts w:cs="Segoe UI"/>
          <w:b/>
        </w:rPr>
        <w:t xml:space="preserve"> &lt;= 4</w:t>
      </w:r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nghiệm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tốt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nhất</w:t>
      </w:r>
      <w:proofErr w:type="spellEnd"/>
      <w:r>
        <w:rPr>
          <w:rFonts w:cs="Segoe UI"/>
        </w:rPr>
        <w:t>.</w:t>
      </w:r>
    </w:p>
    <w:p w:rsidR="00C11236" w:rsidRDefault="00C11236" w:rsidP="00C11236">
      <w:pPr>
        <w:pStyle w:val="oancuaDanhsach"/>
        <w:rPr>
          <w:rFonts w:cs="Segoe UI"/>
        </w:rPr>
      </w:pPr>
    </w:p>
    <w:p w:rsidR="00A43CD9" w:rsidRDefault="00A43CD9" w:rsidP="00A43CD9">
      <w:pPr>
        <w:pStyle w:val="oancuaDanhsach"/>
        <w:numPr>
          <w:ilvl w:val="0"/>
          <w:numId w:val="23"/>
        </w:numPr>
        <w:rPr>
          <w:rFonts w:cs="Segoe UI"/>
        </w:rPr>
      </w:pPr>
      <w:r>
        <w:rPr>
          <w:rFonts w:cs="Segoe UI"/>
        </w:rPr>
        <w:t xml:space="preserve">Menu network </w:t>
      </w:r>
      <w:proofErr w:type="spellStart"/>
      <w:r>
        <w:rPr>
          <w:rFonts w:cs="Segoe UI"/>
        </w:rPr>
        <w:t>dùng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thực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mạng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game.</w:t>
      </w:r>
    </w:p>
    <w:p w:rsidR="00A43CD9" w:rsidRDefault="00A43CD9" w:rsidP="00A43CD9">
      <w:pPr>
        <w:pStyle w:val="oancuaDanhsach"/>
        <w:rPr>
          <w:rFonts w:cs="Segoe UI"/>
        </w:rPr>
      </w:pPr>
      <w:r>
        <w:rPr>
          <w:noProof/>
        </w:rPr>
        <w:drawing>
          <wp:inline distT="0" distB="0" distL="0" distR="0" wp14:anchorId="2BECEF84" wp14:editId="00C8DE30">
            <wp:extent cx="1914525" cy="904875"/>
            <wp:effectExtent l="0" t="0" r="9525" b="952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D9" w:rsidRDefault="00A43CD9" w:rsidP="00A43CD9">
      <w:pPr>
        <w:pStyle w:val="oancuaDanhsach"/>
        <w:rPr>
          <w:rFonts w:cs="Segoe UI"/>
        </w:rPr>
      </w:pPr>
      <w:proofErr w:type="spellStart"/>
      <w:r>
        <w:rPr>
          <w:rFonts w:cs="Segoe UI"/>
        </w:rPr>
        <w:t>Chọn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vào</w:t>
      </w:r>
      <w:proofErr w:type="spellEnd"/>
      <w:r>
        <w:rPr>
          <w:rFonts w:cs="Segoe UI"/>
        </w:rPr>
        <w:t xml:space="preserve"> </w:t>
      </w:r>
      <w:r w:rsidRPr="00A43CD9">
        <w:rPr>
          <w:rFonts w:cs="Segoe UI"/>
          <w:b/>
        </w:rPr>
        <w:t>Become a host</w:t>
      </w:r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trở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thành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host game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cùng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bè</w:t>
      </w:r>
      <w:proofErr w:type="spellEnd"/>
      <w:r>
        <w:rPr>
          <w:rFonts w:cs="Segoe UI"/>
        </w:rPr>
        <w:t>.</w:t>
      </w:r>
    </w:p>
    <w:p w:rsidR="00A43CD9" w:rsidRDefault="00A43CD9" w:rsidP="00A43CD9">
      <w:pPr>
        <w:pStyle w:val="oancuaDanhsach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38FD6545" wp14:editId="7C90D5DD">
            <wp:extent cx="4191000" cy="2314575"/>
            <wp:effectExtent l="0" t="0" r="0" b="952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D9" w:rsidRDefault="00A43CD9" w:rsidP="00A43CD9">
      <w:pPr>
        <w:pStyle w:val="oancuaDanhsach"/>
        <w:rPr>
          <w:rFonts w:cs="Segoe UI"/>
        </w:rPr>
      </w:pPr>
    </w:p>
    <w:p w:rsidR="003210BB" w:rsidRPr="003210BB" w:rsidRDefault="00A43CD9" w:rsidP="003210BB">
      <w:pPr>
        <w:pStyle w:val="oancuaDanhsach"/>
        <w:rPr>
          <w:rFonts w:cs="Segoe UI"/>
        </w:rPr>
      </w:pPr>
      <w:proofErr w:type="spellStart"/>
      <w:r>
        <w:rPr>
          <w:rFonts w:cs="Segoe UI"/>
        </w:rPr>
        <w:t>Khi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chọn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trở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thành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host,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dialog Chess Server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bật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chạy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SocketServer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từ</w:t>
      </w:r>
      <w:proofErr w:type="spellEnd"/>
      <w:r w:rsidR="003210BB">
        <w:rPr>
          <w:rFonts w:cs="Segoe UI"/>
        </w:rPr>
        <w:t xml:space="preserve"> client. Dialog </w:t>
      </w:r>
      <w:proofErr w:type="spellStart"/>
      <w:r w:rsidR="003210BB">
        <w:rPr>
          <w:rFonts w:cs="Segoe UI"/>
        </w:rPr>
        <w:t>này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cho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người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chơi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thông</w:t>
      </w:r>
      <w:proofErr w:type="spellEnd"/>
      <w:r w:rsidR="003210BB">
        <w:rPr>
          <w:rFonts w:cs="Segoe UI"/>
        </w:rPr>
        <w:t xml:space="preserve"> tin </w:t>
      </w:r>
      <w:proofErr w:type="spellStart"/>
      <w:r w:rsidR="003210BB">
        <w:rPr>
          <w:rFonts w:cs="Segoe UI"/>
        </w:rPr>
        <w:t>về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địa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chỉ</w:t>
      </w:r>
      <w:proofErr w:type="spellEnd"/>
      <w:r w:rsidR="003210BB">
        <w:rPr>
          <w:rFonts w:cs="Segoe UI"/>
        </w:rPr>
        <w:t xml:space="preserve"> IP </w:t>
      </w:r>
      <w:proofErr w:type="spellStart"/>
      <w:r w:rsidR="003210BB">
        <w:rPr>
          <w:rFonts w:cs="Segoe UI"/>
        </w:rPr>
        <w:t>và</w:t>
      </w:r>
      <w:proofErr w:type="spellEnd"/>
      <w:r w:rsidR="003210BB">
        <w:rPr>
          <w:rFonts w:cs="Segoe UI"/>
        </w:rPr>
        <w:t xml:space="preserve"> port </w:t>
      </w:r>
      <w:proofErr w:type="spellStart"/>
      <w:r w:rsidR="003210BB">
        <w:rPr>
          <w:rFonts w:cs="Segoe UI"/>
        </w:rPr>
        <w:t>của</w:t>
      </w:r>
      <w:proofErr w:type="spellEnd"/>
      <w:r w:rsidR="003210BB">
        <w:rPr>
          <w:rFonts w:cs="Segoe UI"/>
        </w:rPr>
        <w:t xml:space="preserve"> host </w:t>
      </w:r>
      <w:proofErr w:type="spellStart"/>
      <w:r w:rsidR="003210BB">
        <w:rPr>
          <w:rFonts w:cs="Segoe UI"/>
        </w:rPr>
        <w:t>để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gửi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đến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các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người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chơi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muốn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kết</w:t>
      </w:r>
      <w:proofErr w:type="spellEnd"/>
      <w:r w:rsidR="003210BB">
        <w:rPr>
          <w:rFonts w:cs="Segoe UI"/>
        </w:rPr>
        <w:t xml:space="preserve"> </w:t>
      </w:r>
      <w:proofErr w:type="spellStart"/>
      <w:r w:rsidR="003210BB">
        <w:rPr>
          <w:rFonts w:cs="Segoe UI"/>
        </w:rPr>
        <w:t>nối</w:t>
      </w:r>
      <w:proofErr w:type="spellEnd"/>
      <w:r w:rsidR="003210BB">
        <w:rPr>
          <w:rFonts w:cs="Segoe UI"/>
        </w:rPr>
        <w:t>.</w:t>
      </w:r>
    </w:p>
    <w:p w:rsidR="003210BB" w:rsidRDefault="003210BB" w:rsidP="00A43CD9">
      <w:pPr>
        <w:pStyle w:val="oancuaDanhsach"/>
        <w:rPr>
          <w:rFonts w:cs="Segoe UI"/>
        </w:rPr>
      </w:pPr>
      <w:proofErr w:type="spellStart"/>
      <w:r>
        <w:rPr>
          <w:rFonts w:cs="Segoe UI"/>
        </w:rPr>
        <w:t>Khi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chọn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trở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thành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client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server, dialog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Chess Client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xuất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hiện</w:t>
      </w:r>
      <w:proofErr w:type="spellEnd"/>
    </w:p>
    <w:p w:rsidR="003210BB" w:rsidRDefault="003210BB" w:rsidP="00A43CD9">
      <w:pPr>
        <w:pStyle w:val="oancuaDanhsach"/>
        <w:rPr>
          <w:rFonts w:cs="Segoe UI"/>
        </w:rPr>
      </w:pPr>
      <w:r>
        <w:rPr>
          <w:noProof/>
        </w:rPr>
        <w:drawing>
          <wp:inline distT="0" distB="0" distL="0" distR="0" wp14:anchorId="7F947334" wp14:editId="17A026C7">
            <wp:extent cx="4229100" cy="230505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BB" w:rsidRDefault="003210BB" w:rsidP="00A43CD9">
      <w:pPr>
        <w:pStyle w:val="oancuaDanhsach"/>
        <w:rPr>
          <w:rFonts w:cs="Segoe UI"/>
        </w:rPr>
      </w:pP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nhập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chỉ</w:t>
      </w:r>
      <w:proofErr w:type="spellEnd"/>
      <w:r>
        <w:rPr>
          <w:rFonts w:cs="Segoe UI"/>
        </w:rPr>
        <w:t xml:space="preserve"> IP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port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host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đến</w:t>
      </w:r>
      <w:proofErr w:type="spellEnd"/>
      <w:r>
        <w:rPr>
          <w:rFonts w:cs="Segoe UI"/>
        </w:rPr>
        <w:t xml:space="preserve"> host </w:t>
      </w:r>
      <w:proofErr w:type="spellStart"/>
      <w:r>
        <w:rPr>
          <w:rFonts w:cs="Segoe UI"/>
        </w:rPr>
        <w:t>đó</w:t>
      </w:r>
      <w:proofErr w:type="spellEnd"/>
      <w:r>
        <w:rPr>
          <w:rFonts w:cs="Segoe UI"/>
        </w:rPr>
        <w:t xml:space="preserve">. </w:t>
      </w:r>
      <w:proofErr w:type="spellStart"/>
      <w:r>
        <w:rPr>
          <w:rFonts w:cs="Segoe UI"/>
        </w:rPr>
        <w:t>Nếu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trống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chỉ</w:t>
      </w:r>
      <w:proofErr w:type="spellEnd"/>
      <w:r>
        <w:rPr>
          <w:rFonts w:cs="Segoe UI"/>
        </w:rPr>
        <w:t xml:space="preserve"> IP, </w:t>
      </w:r>
      <w:proofErr w:type="spellStart"/>
      <w:r>
        <w:rPr>
          <w:rFonts w:cs="Segoe UI"/>
        </w:rPr>
        <w:t>chương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lấy</w:t>
      </w:r>
      <w:proofErr w:type="spellEnd"/>
      <w:r>
        <w:rPr>
          <w:rFonts w:cs="Segoe UI"/>
        </w:rPr>
        <w:t xml:space="preserve"> IP </w:t>
      </w:r>
      <w:proofErr w:type="spellStart"/>
      <w:r>
        <w:rPr>
          <w:rFonts w:cs="Segoe UI"/>
        </w:rPr>
        <w:t>mặc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localhost (</w:t>
      </w:r>
      <w:proofErr w:type="spellStart"/>
      <w:r>
        <w:rPr>
          <w:rFonts w:cs="Segoe UI"/>
        </w:rPr>
        <w:t>chạy</w:t>
      </w:r>
      <w:proofErr w:type="spellEnd"/>
      <w:r>
        <w:rPr>
          <w:rFonts w:cs="Segoe UI"/>
        </w:rPr>
        <w:t xml:space="preserve"> 2 client </w:t>
      </w:r>
      <w:proofErr w:type="spellStart"/>
      <w:r>
        <w:rPr>
          <w:rFonts w:cs="Segoe UI"/>
        </w:rPr>
        <w:t>trên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cùng</w:t>
      </w:r>
      <w:proofErr w:type="spellEnd"/>
      <w:r>
        <w:rPr>
          <w:rFonts w:cs="Segoe UI"/>
        </w:rPr>
        <w:t xml:space="preserve"> 1 </w:t>
      </w:r>
      <w:proofErr w:type="spellStart"/>
      <w:r>
        <w:rPr>
          <w:rFonts w:cs="Segoe UI"/>
        </w:rPr>
        <w:t>máy</w:t>
      </w:r>
      <w:proofErr w:type="spellEnd"/>
      <w:r>
        <w:rPr>
          <w:rFonts w:cs="Segoe UI"/>
        </w:rPr>
        <w:t xml:space="preserve">)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nối</w:t>
      </w:r>
      <w:proofErr w:type="spellEnd"/>
      <w:r>
        <w:rPr>
          <w:rFonts w:cs="Segoe UI"/>
        </w:rPr>
        <w:t xml:space="preserve">. </w:t>
      </w:r>
      <w:proofErr w:type="spellStart"/>
      <w:r>
        <w:rPr>
          <w:rFonts w:cs="Segoe UI"/>
        </w:rPr>
        <w:t>Tương</w:t>
      </w:r>
      <w:proofErr w:type="spellEnd"/>
      <w:r>
        <w:rPr>
          <w:rFonts w:cs="Segoe UI"/>
        </w:rPr>
        <w:t xml:space="preserve"> tự port </w:t>
      </w:r>
      <w:proofErr w:type="spellStart"/>
      <w:r>
        <w:rPr>
          <w:rFonts w:cs="Segoe UI"/>
        </w:rPr>
        <w:t>mặc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</w:t>
      </w:r>
      <w:proofErr w:type="spellEnd"/>
      <w:r>
        <w:rPr>
          <w:rFonts w:cs="Segoe UI"/>
        </w:rPr>
        <w:t xml:space="preserve"> </w:t>
      </w:r>
      <w:r w:rsidRPr="003210BB">
        <w:rPr>
          <w:rFonts w:cs="Segoe UI"/>
          <w:b/>
        </w:rPr>
        <w:t>2212</w:t>
      </w:r>
      <w:r>
        <w:rPr>
          <w:rFonts w:cs="Segoe UI"/>
        </w:rPr>
        <w:t>.</w:t>
      </w:r>
    </w:p>
    <w:p w:rsidR="00161E5B" w:rsidRDefault="00161E5B" w:rsidP="00A43CD9">
      <w:pPr>
        <w:pStyle w:val="oancuaDanhsach"/>
        <w:rPr>
          <w:rFonts w:cs="Segoe UI"/>
        </w:rPr>
      </w:pPr>
    </w:p>
    <w:p w:rsidR="00161E5B" w:rsidRDefault="001A774B" w:rsidP="001A774B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giữa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hai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nằm</w:t>
      </w:r>
      <w:proofErr w:type="spellEnd"/>
      <w:r>
        <w:rPr>
          <w:rFonts w:cs="Segoe UI"/>
        </w:rPr>
        <w:t xml:space="preserve"> ở </w:t>
      </w:r>
      <w:proofErr w:type="spellStart"/>
      <w:r>
        <w:rPr>
          <w:rFonts w:cs="Segoe UI"/>
        </w:rPr>
        <w:t>khung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</w:p>
    <w:p w:rsidR="001A774B" w:rsidRDefault="001A774B" w:rsidP="001A774B">
      <w:pPr>
        <w:pStyle w:val="oancuaDanhsach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31FF26B4" wp14:editId="58F7EBFF">
            <wp:extent cx="2190750" cy="1619250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4B" w:rsidRDefault="001A774B" w:rsidP="001A774B">
      <w:pPr>
        <w:pStyle w:val="oancuaDanhsach"/>
        <w:rPr>
          <w:rFonts w:cs="Segoe UI"/>
        </w:rPr>
      </w:pPr>
    </w:p>
    <w:p w:rsidR="00146B5C" w:rsidRDefault="001A774B" w:rsidP="001A774B">
      <w:pPr>
        <w:pStyle w:val="oancuaDanhsach"/>
        <w:rPr>
          <w:rFonts w:cs="Segoe UI"/>
        </w:rPr>
      </w:pPr>
      <w:proofErr w:type="spellStart"/>
      <w:r>
        <w:rPr>
          <w:rFonts w:cs="Segoe UI"/>
        </w:rPr>
        <w:t>Khi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giữa</w:t>
      </w:r>
      <w:proofErr w:type="spellEnd"/>
      <w:r>
        <w:rPr>
          <w:rFonts w:cs="Segoe UI"/>
        </w:rPr>
        <w:t xml:space="preserve"> client-server chess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lập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khung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kích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chat </w:t>
      </w:r>
      <w:proofErr w:type="spellStart"/>
      <w:r>
        <w:rPr>
          <w:rFonts w:cs="Segoe UI"/>
        </w:rPr>
        <w:t>với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nhau</w:t>
      </w:r>
      <w:proofErr w:type="spellEnd"/>
      <w:r>
        <w:rPr>
          <w:rFonts w:cs="Segoe UI"/>
        </w:rPr>
        <w:t>.</w:t>
      </w:r>
    </w:p>
    <w:p w:rsidR="00146B5C" w:rsidRDefault="00146B5C" w:rsidP="001A774B">
      <w:pPr>
        <w:pStyle w:val="oancuaDanhsach"/>
        <w:rPr>
          <w:rFonts w:cs="Segoe UI"/>
        </w:rPr>
      </w:pPr>
    </w:p>
    <w:p w:rsidR="00146B5C" w:rsidRDefault="00146B5C" w:rsidP="001A774B">
      <w:pPr>
        <w:pStyle w:val="oancuaDanhsach"/>
        <w:rPr>
          <w:rFonts w:cs="Segoe UI"/>
        </w:rPr>
      </w:pPr>
      <w:r>
        <w:rPr>
          <w:noProof/>
        </w:rPr>
        <w:drawing>
          <wp:inline distT="0" distB="0" distL="0" distR="0" wp14:anchorId="13C28E82" wp14:editId="6C87876D">
            <wp:extent cx="6400800" cy="3598545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5C" w:rsidRDefault="00146B5C" w:rsidP="001A774B">
      <w:pPr>
        <w:pStyle w:val="oancuaDanhsach"/>
        <w:rPr>
          <w:rFonts w:cs="Segoe UI"/>
        </w:rPr>
      </w:pPr>
    </w:p>
    <w:p w:rsidR="0021373B" w:rsidRDefault="00146B5C" w:rsidP="001A774B">
      <w:pPr>
        <w:pStyle w:val="oancuaDanhsach"/>
        <w:rPr>
          <w:rFonts w:cs="Segoe UI"/>
        </w:rPr>
      </w:pPr>
      <w:proofErr w:type="spellStart"/>
      <w:r>
        <w:rPr>
          <w:rFonts w:cs="Segoe UI"/>
        </w:rPr>
        <w:t>Mọi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thứ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đều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bộ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giữa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hai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từ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vị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quân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trạng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thái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quân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bị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timer.</w:t>
      </w:r>
    </w:p>
    <w:p w:rsidR="001A774B" w:rsidRDefault="0021373B" w:rsidP="001A774B">
      <w:pPr>
        <w:pStyle w:val="oancuaDanhsach"/>
        <w:rPr>
          <w:rFonts w:cs="Segoe UI"/>
        </w:rPr>
      </w:pPr>
      <w:proofErr w:type="spellStart"/>
      <w:r w:rsidRPr="0021373B">
        <w:rPr>
          <w:rFonts w:cs="Segoe UI"/>
          <w:b/>
        </w:rPr>
        <w:t>Lưu</w:t>
      </w:r>
      <w:proofErr w:type="spellEnd"/>
      <w:r w:rsidRPr="0021373B">
        <w:rPr>
          <w:rFonts w:cs="Segoe UI"/>
          <w:b/>
        </w:rPr>
        <w:t xml:space="preserve"> ý</w:t>
      </w:r>
      <w:r>
        <w:rPr>
          <w:rFonts w:cs="Segoe UI"/>
        </w:rPr>
        <w:t>: Đ</w:t>
      </w:r>
      <w:bookmarkStart w:id="0" w:name="_GoBack"/>
      <w:bookmarkEnd w:id="0"/>
      <w:r>
        <w:rPr>
          <w:rFonts w:cs="Segoe UI"/>
        </w:rPr>
        <w:t xml:space="preserve">ể </w:t>
      </w:r>
      <w:proofErr w:type="spellStart"/>
      <w:r>
        <w:rPr>
          <w:rFonts w:cs="Segoe UI"/>
        </w:rPr>
        <w:t>nâng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nghiệm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quân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luôn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nằm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phía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dưới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. </w:t>
      </w:r>
      <w:proofErr w:type="spellStart"/>
      <w:r>
        <w:rPr>
          <w:rFonts w:cs="Segoe UI"/>
        </w:rPr>
        <w:t>Nghĩa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</w:t>
      </w:r>
      <w:proofErr w:type="spellEnd"/>
      <w:r>
        <w:rPr>
          <w:rFonts w:cs="Segoe UI"/>
        </w:rPr>
        <w:t xml:space="preserve"> Host-A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cấp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màu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trắng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thì</w:t>
      </w:r>
      <w:proofErr w:type="spellEnd"/>
      <w:r>
        <w:rPr>
          <w:rFonts w:cs="Segoe UI"/>
        </w:rPr>
        <w:t xml:space="preserve"> ở </w:t>
      </w:r>
      <w:proofErr w:type="spellStart"/>
      <w:r>
        <w:rPr>
          <w:rFonts w:cs="Segoe UI"/>
        </w:rPr>
        <w:t>màn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Host-A </w:t>
      </w:r>
      <w:proofErr w:type="spellStart"/>
      <w:r>
        <w:rPr>
          <w:rFonts w:cs="Segoe UI"/>
        </w:rPr>
        <w:t>quân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trắng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nằm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dưới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, Client-B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cấp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cờ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màu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đen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thì</w:t>
      </w:r>
      <w:proofErr w:type="spellEnd"/>
      <w:r>
        <w:rPr>
          <w:rFonts w:cs="Segoe UI"/>
        </w:rPr>
        <w:t xml:space="preserve"> ở </w:t>
      </w:r>
      <w:proofErr w:type="spellStart"/>
      <w:r>
        <w:rPr>
          <w:rFonts w:cs="Segoe UI"/>
        </w:rPr>
        <w:t>màn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Client-B </w:t>
      </w:r>
      <w:proofErr w:type="spellStart"/>
      <w:r>
        <w:rPr>
          <w:rFonts w:cs="Segoe UI"/>
        </w:rPr>
        <w:t>quân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đen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nằm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phía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dưới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>.</w:t>
      </w:r>
      <w:r w:rsidR="001A774B">
        <w:rPr>
          <w:rFonts w:cs="Segoe UI"/>
        </w:rPr>
        <w:br/>
      </w:r>
    </w:p>
    <w:p w:rsidR="001A774B" w:rsidRDefault="001A774B" w:rsidP="001A774B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Undo Redo </w:t>
      </w:r>
      <w:proofErr w:type="spellStart"/>
      <w:r>
        <w:rPr>
          <w:rFonts w:cs="Segoe UI"/>
        </w:rPr>
        <w:t>nước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bằng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hai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nút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trên</w:t>
      </w:r>
      <w:proofErr w:type="spellEnd"/>
      <w:r>
        <w:rPr>
          <w:rFonts w:cs="Segoe UI"/>
        </w:rPr>
        <w:t xml:space="preserve"> Toolbar</w:t>
      </w:r>
    </w:p>
    <w:p w:rsidR="001A774B" w:rsidRDefault="001A774B" w:rsidP="001A774B">
      <w:pPr>
        <w:pStyle w:val="oancuaDanhsach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5F33F909" wp14:editId="7579B1C6">
            <wp:extent cx="1143000" cy="53340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36" w:rsidRDefault="00C11236" w:rsidP="00C11236">
      <w:pPr>
        <w:pStyle w:val="oancuaDanhsach"/>
        <w:rPr>
          <w:rFonts w:cs="Segoe UI"/>
        </w:rPr>
      </w:pPr>
    </w:p>
    <w:p w:rsidR="00C11236" w:rsidRDefault="00C11236" w:rsidP="00C11236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Khi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kì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gian</w:t>
      </w:r>
      <w:proofErr w:type="spellEnd"/>
      <w:r>
        <w:rPr>
          <w:rFonts w:cs="Segoe UI"/>
        </w:rPr>
        <w:t xml:space="preserve">, dialog </w:t>
      </w:r>
      <w:proofErr w:type="spellStart"/>
      <w:r>
        <w:rPr>
          <w:rFonts w:cs="Segoe UI"/>
        </w:rPr>
        <w:t>xuất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báo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thắng</w:t>
      </w:r>
      <w:proofErr w:type="spellEnd"/>
      <w:r w:rsidR="001A774B">
        <w:rPr>
          <w:rFonts w:cs="Segoe UI"/>
        </w:rPr>
        <w:t>/</w:t>
      </w:r>
      <w:proofErr w:type="spellStart"/>
      <w:r w:rsidR="001A774B">
        <w:rPr>
          <w:rFonts w:cs="Segoe UI"/>
        </w:rPr>
        <w:t>thua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cuộc</w:t>
      </w:r>
      <w:proofErr w:type="spellEnd"/>
      <w:r>
        <w:rPr>
          <w:rFonts w:cs="Segoe UI"/>
        </w:rPr>
        <w:t>.</w:t>
      </w:r>
    </w:p>
    <w:p w:rsidR="00C11236" w:rsidRDefault="00C11236" w:rsidP="00C11236">
      <w:pPr>
        <w:pStyle w:val="oancuaDanhsach"/>
        <w:rPr>
          <w:rFonts w:cs="Segoe UI"/>
        </w:rPr>
      </w:pPr>
      <w:r>
        <w:rPr>
          <w:noProof/>
        </w:rPr>
        <w:drawing>
          <wp:inline distT="0" distB="0" distL="0" distR="0" wp14:anchorId="56B6E289" wp14:editId="5E52B86A">
            <wp:extent cx="2657475" cy="1171575"/>
            <wp:effectExtent l="0" t="0" r="9525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36" w:rsidRDefault="00C11236" w:rsidP="00C11236">
      <w:pPr>
        <w:pStyle w:val="oancuaDanhsach"/>
        <w:rPr>
          <w:rFonts w:cs="Segoe UI"/>
        </w:rPr>
      </w:pPr>
    </w:p>
    <w:p w:rsidR="00C11236" w:rsidRPr="00C11236" w:rsidRDefault="00146B5C" w:rsidP="00C11236">
      <w:pPr>
        <w:pStyle w:val="oancuaDanhsach"/>
        <w:numPr>
          <w:ilvl w:val="0"/>
          <w:numId w:val="23"/>
        </w:numPr>
        <w:rPr>
          <w:rFonts w:cs="Segoe UI"/>
        </w:rPr>
      </w:pPr>
      <w:proofErr w:type="spellStart"/>
      <w:r>
        <w:rPr>
          <w:rFonts w:cs="Segoe UI"/>
        </w:rPr>
        <w:t>Tương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hỗ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thêm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tính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như</w:t>
      </w:r>
      <w:proofErr w:type="spellEnd"/>
      <w:r>
        <w:rPr>
          <w:rFonts w:cs="Segoe UI"/>
        </w:rPr>
        <w:t xml:space="preserve">: </w:t>
      </w:r>
      <w:proofErr w:type="spellStart"/>
      <w:r>
        <w:rPr>
          <w:rFonts w:cs="Segoe UI"/>
        </w:rPr>
        <w:t>Lưu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đấu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thành</w:t>
      </w:r>
      <w:proofErr w:type="spellEnd"/>
      <w:r>
        <w:rPr>
          <w:rFonts w:cs="Segoe UI"/>
        </w:rPr>
        <w:t xml:space="preserve"> file PGN,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load </w:t>
      </w:r>
      <w:proofErr w:type="spellStart"/>
      <w:r>
        <w:rPr>
          <w:rFonts w:cs="Segoe UI"/>
        </w:rPr>
        <w:t>ngược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tiếp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chơi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cải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tốc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độ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AI,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phép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nhập</w:t>
      </w:r>
      <w:proofErr w:type="spellEnd"/>
      <w:r>
        <w:rPr>
          <w:rFonts w:cs="Segoe UI"/>
        </w:rPr>
        <w:t xml:space="preserve"> html link </w:t>
      </w:r>
      <w:proofErr w:type="spellStart"/>
      <w:r>
        <w:rPr>
          <w:rFonts w:cs="Segoe UI"/>
        </w:rPr>
        <w:t>vào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khung</w:t>
      </w:r>
      <w:proofErr w:type="spellEnd"/>
      <w:r>
        <w:rPr>
          <w:rFonts w:cs="Segoe UI"/>
        </w:rPr>
        <w:t xml:space="preserve"> </w:t>
      </w:r>
      <w:proofErr w:type="gramStart"/>
      <w:r>
        <w:rPr>
          <w:rFonts w:cs="Segoe UI"/>
        </w:rPr>
        <w:t>chat,..</w:t>
      </w:r>
      <w:proofErr w:type="gramEnd"/>
    </w:p>
    <w:p w:rsidR="007249D8" w:rsidRPr="007249D8" w:rsidRDefault="007249D8" w:rsidP="00C05253">
      <w:pPr>
        <w:rPr>
          <w:rFonts w:cs="Segoe UI"/>
        </w:rPr>
      </w:pPr>
    </w:p>
    <w:p w:rsidR="007249D8" w:rsidRDefault="007249D8" w:rsidP="00C05253">
      <w:pPr>
        <w:rPr>
          <w:rFonts w:cs="Segoe UI"/>
          <w:b/>
        </w:rPr>
      </w:pPr>
    </w:p>
    <w:p w:rsidR="007249D8" w:rsidRDefault="007249D8" w:rsidP="00C05253">
      <w:pPr>
        <w:rPr>
          <w:rFonts w:cs="Segoe UI"/>
          <w:b/>
        </w:rPr>
      </w:pPr>
    </w:p>
    <w:p w:rsidR="00146B5C" w:rsidRDefault="00146B5C" w:rsidP="007369A0">
      <w:pPr>
        <w:pStyle w:val="u1"/>
        <w:numPr>
          <w:ilvl w:val="0"/>
          <w:numId w:val="12"/>
        </w:numPr>
        <w:rPr>
          <w:sz w:val="38"/>
        </w:rPr>
      </w:pPr>
      <w:proofErr w:type="spellStart"/>
      <w:r>
        <w:rPr>
          <w:sz w:val="38"/>
        </w:rPr>
        <w:t>Cách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thực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hiện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chương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trình</w:t>
      </w:r>
      <w:proofErr w:type="spellEnd"/>
    </w:p>
    <w:p w:rsidR="00146B5C" w:rsidRPr="00146B5C" w:rsidRDefault="00146B5C" w:rsidP="00146B5C"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Arthur Chess </w:t>
      </w:r>
    </w:p>
    <w:p w:rsidR="007369A0" w:rsidRDefault="00B12140" w:rsidP="007369A0">
      <w:pPr>
        <w:pStyle w:val="u1"/>
        <w:numPr>
          <w:ilvl w:val="0"/>
          <w:numId w:val="12"/>
        </w:numPr>
        <w:rPr>
          <w:sz w:val="38"/>
        </w:rPr>
      </w:pPr>
      <w:proofErr w:type="spellStart"/>
      <w:r>
        <w:rPr>
          <w:sz w:val="38"/>
        </w:rPr>
        <w:t>Báo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cáo</w:t>
      </w:r>
      <w:proofErr w:type="spellEnd"/>
      <w:r>
        <w:rPr>
          <w:sz w:val="38"/>
        </w:rPr>
        <w:t xml:space="preserve">, </w:t>
      </w:r>
      <w:proofErr w:type="spellStart"/>
      <w:r>
        <w:rPr>
          <w:sz w:val="38"/>
        </w:rPr>
        <w:t>đánh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giá</w:t>
      </w:r>
      <w:proofErr w:type="spellEnd"/>
      <w:r>
        <w:rPr>
          <w:sz w:val="38"/>
        </w:rPr>
        <w:t xml:space="preserve"> </w:t>
      </w:r>
    </w:p>
    <w:p w:rsidR="00B12140" w:rsidRPr="00B12140" w:rsidRDefault="00B12140" w:rsidP="00B1214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5423"/>
        <w:gridCol w:w="1530"/>
        <w:gridCol w:w="2070"/>
      </w:tblGrid>
      <w:tr w:rsidR="007369A0" w:rsidTr="007369A0">
        <w:tc>
          <w:tcPr>
            <w:tcW w:w="1255" w:type="dxa"/>
          </w:tcPr>
          <w:p w:rsidR="007369A0" w:rsidRPr="00013705" w:rsidRDefault="007369A0" w:rsidP="00981C3A">
            <w:pPr>
              <w:spacing w:before="120" w:after="120" w:line="276" w:lineRule="auto"/>
              <w:rPr>
                <w:b/>
              </w:rPr>
            </w:pPr>
            <w:proofErr w:type="spellStart"/>
            <w:r w:rsidRPr="00013705">
              <w:rPr>
                <w:b/>
              </w:rPr>
              <w:t>Yêu</w:t>
            </w:r>
            <w:proofErr w:type="spellEnd"/>
            <w:r w:rsidRPr="00013705">
              <w:rPr>
                <w:b/>
              </w:rPr>
              <w:t xml:space="preserve"> </w:t>
            </w:r>
            <w:proofErr w:type="spellStart"/>
            <w:r w:rsidRPr="00013705">
              <w:rPr>
                <w:b/>
              </w:rPr>
              <w:t>cầu</w:t>
            </w:r>
            <w:proofErr w:type="spellEnd"/>
          </w:p>
        </w:tc>
        <w:tc>
          <w:tcPr>
            <w:tcW w:w="5423" w:type="dxa"/>
          </w:tcPr>
          <w:p w:rsidR="007369A0" w:rsidRPr="00013705" w:rsidRDefault="007369A0" w:rsidP="00981C3A">
            <w:pPr>
              <w:spacing w:before="120" w:after="120" w:line="276" w:lineRule="auto"/>
              <w:rPr>
                <w:b/>
              </w:rPr>
            </w:pPr>
            <w:proofErr w:type="spellStart"/>
            <w:r w:rsidRPr="00013705">
              <w:rPr>
                <w:b/>
              </w:rPr>
              <w:t>Mô</w:t>
            </w:r>
            <w:proofErr w:type="spellEnd"/>
            <w:r w:rsidRPr="00013705">
              <w:rPr>
                <w:b/>
              </w:rPr>
              <w:t xml:space="preserve"> </w:t>
            </w:r>
            <w:proofErr w:type="spellStart"/>
            <w:r w:rsidRPr="00013705">
              <w:rPr>
                <w:b/>
              </w:rPr>
              <w:t>tả</w:t>
            </w:r>
            <w:proofErr w:type="spellEnd"/>
            <w:r w:rsidRPr="00013705">
              <w:rPr>
                <w:b/>
              </w:rPr>
              <w:t xml:space="preserve"> </w:t>
            </w:r>
            <w:proofErr w:type="spellStart"/>
            <w:r w:rsidRPr="00013705">
              <w:rPr>
                <w:b/>
              </w:rPr>
              <w:t>các</w:t>
            </w:r>
            <w:proofErr w:type="spellEnd"/>
            <w:r w:rsidRPr="00013705">
              <w:rPr>
                <w:b/>
              </w:rPr>
              <w:t xml:space="preserve"> </w:t>
            </w:r>
            <w:proofErr w:type="spellStart"/>
            <w:r w:rsidRPr="00013705">
              <w:rPr>
                <w:b/>
              </w:rPr>
              <w:t>kết</w:t>
            </w:r>
            <w:proofErr w:type="spellEnd"/>
            <w:r w:rsidRPr="00013705">
              <w:rPr>
                <w:b/>
              </w:rPr>
              <w:t xml:space="preserve"> </w:t>
            </w:r>
            <w:proofErr w:type="spellStart"/>
            <w:r w:rsidRPr="00013705">
              <w:rPr>
                <w:b/>
              </w:rPr>
              <w:t>quả</w:t>
            </w:r>
            <w:proofErr w:type="spellEnd"/>
            <w:r w:rsidRPr="00013705">
              <w:rPr>
                <w:b/>
              </w:rPr>
              <w:t xml:space="preserve"> </w:t>
            </w:r>
            <w:proofErr w:type="spellStart"/>
            <w:r w:rsidRPr="00013705">
              <w:rPr>
                <w:b/>
              </w:rPr>
              <w:t>đạt</w:t>
            </w:r>
            <w:proofErr w:type="spellEnd"/>
            <w:r w:rsidRPr="00013705">
              <w:rPr>
                <w:b/>
              </w:rPr>
              <w:t xml:space="preserve"> </w:t>
            </w:r>
            <w:proofErr w:type="spellStart"/>
            <w:r w:rsidRPr="00013705">
              <w:rPr>
                <w:b/>
              </w:rPr>
              <w:t>được</w:t>
            </w:r>
            <w:proofErr w:type="spellEnd"/>
          </w:p>
        </w:tc>
        <w:tc>
          <w:tcPr>
            <w:tcW w:w="1530" w:type="dxa"/>
          </w:tcPr>
          <w:p w:rsidR="007369A0" w:rsidRPr="00013705" w:rsidRDefault="007369A0" w:rsidP="00981C3A">
            <w:pPr>
              <w:spacing w:before="120" w:after="120" w:line="276" w:lineRule="auto"/>
              <w:rPr>
                <w:b/>
              </w:rPr>
            </w:pPr>
            <w:r w:rsidRPr="00013705">
              <w:rPr>
                <w:b/>
              </w:rPr>
              <w:t xml:space="preserve">Thang </w:t>
            </w:r>
            <w:proofErr w:type="spellStart"/>
            <w:r w:rsidRPr="00013705">
              <w:rPr>
                <w:b/>
              </w:rPr>
              <w:t>điểm</w:t>
            </w:r>
            <w:proofErr w:type="spellEnd"/>
          </w:p>
        </w:tc>
        <w:tc>
          <w:tcPr>
            <w:tcW w:w="2070" w:type="dxa"/>
          </w:tcPr>
          <w:p w:rsidR="007369A0" w:rsidRPr="00013705" w:rsidRDefault="007369A0" w:rsidP="00981C3A">
            <w:pPr>
              <w:spacing w:before="120" w:after="120" w:line="276" w:lineRule="auto"/>
              <w:rPr>
                <w:b/>
              </w:rPr>
            </w:pPr>
            <w:proofErr w:type="spellStart"/>
            <w:r w:rsidRPr="00013705">
              <w:rPr>
                <w:b/>
              </w:rPr>
              <w:t>Điểm</w:t>
            </w:r>
            <w:proofErr w:type="spellEnd"/>
            <w:r w:rsidRPr="00013705">
              <w:rPr>
                <w:b/>
              </w:rPr>
              <w:t xml:space="preserve"> </w:t>
            </w:r>
            <w:proofErr w:type="spellStart"/>
            <w:r w:rsidRPr="00013705">
              <w:rPr>
                <w:b/>
              </w:rPr>
              <w:t>tự</w:t>
            </w:r>
            <w:proofErr w:type="spellEnd"/>
            <w:r w:rsidRPr="00013705">
              <w:rPr>
                <w:b/>
              </w:rPr>
              <w:t xml:space="preserve"> </w:t>
            </w:r>
            <w:proofErr w:type="spellStart"/>
            <w:r w:rsidRPr="00013705">
              <w:rPr>
                <w:b/>
              </w:rPr>
              <w:t>đánh</w:t>
            </w:r>
            <w:proofErr w:type="spellEnd"/>
            <w:r w:rsidRPr="00013705">
              <w:rPr>
                <w:b/>
              </w:rPr>
              <w:t xml:space="preserve"> </w:t>
            </w:r>
            <w:proofErr w:type="spellStart"/>
            <w:r w:rsidRPr="00013705">
              <w:rPr>
                <w:b/>
              </w:rPr>
              <w:t>giá</w:t>
            </w:r>
            <w:proofErr w:type="spellEnd"/>
          </w:p>
        </w:tc>
      </w:tr>
      <w:tr w:rsidR="007369A0" w:rsidTr="007369A0">
        <w:tc>
          <w:tcPr>
            <w:tcW w:w="1255" w:type="dxa"/>
          </w:tcPr>
          <w:p w:rsidR="007369A0" w:rsidRPr="00013705" w:rsidRDefault="007369A0" w:rsidP="00981C3A">
            <w:pPr>
              <w:spacing w:before="120" w:after="120" w:line="276" w:lineRule="auto"/>
            </w:pPr>
            <w:proofErr w:type="spellStart"/>
            <w:r w:rsidRPr="00013705">
              <w:t>Yêu</w:t>
            </w:r>
            <w:proofErr w:type="spellEnd"/>
            <w:r w:rsidRPr="00013705">
              <w:t xml:space="preserve"> </w:t>
            </w:r>
            <w:proofErr w:type="spellStart"/>
            <w:r w:rsidRPr="00013705">
              <w:t>cầu</w:t>
            </w:r>
            <w:proofErr w:type="spellEnd"/>
            <w:r w:rsidRPr="00013705">
              <w:t xml:space="preserve"> 1</w:t>
            </w:r>
          </w:p>
        </w:tc>
        <w:tc>
          <w:tcPr>
            <w:tcW w:w="5423" w:type="dxa"/>
          </w:tcPr>
          <w:p w:rsidR="007369A0" w:rsidRPr="00013705" w:rsidRDefault="007369A0" w:rsidP="00981C3A">
            <w:pPr>
              <w:spacing w:before="120" w:after="120" w:line="276" w:lineRule="auto"/>
            </w:pPr>
            <w:r>
              <w:t>…</w:t>
            </w:r>
          </w:p>
        </w:tc>
        <w:tc>
          <w:tcPr>
            <w:tcW w:w="1530" w:type="dxa"/>
          </w:tcPr>
          <w:p w:rsidR="007369A0" w:rsidRPr="00013705" w:rsidRDefault="007369A0" w:rsidP="00981C3A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2070" w:type="dxa"/>
          </w:tcPr>
          <w:p w:rsidR="007369A0" w:rsidRPr="00013705" w:rsidRDefault="007369A0" w:rsidP="00981C3A">
            <w:pPr>
              <w:spacing w:before="120" w:after="120" w:line="276" w:lineRule="auto"/>
              <w:jc w:val="center"/>
            </w:pPr>
            <w:r>
              <w:t>…</w:t>
            </w:r>
          </w:p>
        </w:tc>
      </w:tr>
      <w:tr w:rsidR="007369A0" w:rsidTr="007369A0">
        <w:tc>
          <w:tcPr>
            <w:tcW w:w="1255" w:type="dxa"/>
          </w:tcPr>
          <w:p w:rsidR="007369A0" w:rsidRPr="00013705" w:rsidRDefault="007369A0" w:rsidP="00981C3A">
            <w:pPr>
              <w:spacing w:before="120" w:after="120" w:line="276" w:lineRule="auto"/>
            </w:pPr>
            <w:proofErr w:type="spellStart"/>
            <w:r w:rsidRPr="00013705">
              <w:t>Yêu</w:t>
            </w:r>
            <w:proofErr w:type="spellEnd"/>
            <w:r w:rsidRPr="00013705">
              <w:t xml:space="preserve"> </w:t>
            </w:r>
            <w:proofErr w:type="spellStart"/>
            <w:r w:rsidRPr="00013705">
              <w:t>cầu</w:t>
            </w:r>
            <w:proofErr w:type="spellEnd"/>
            <w:r w:rsidRPr="00013705">
              <w:t xml:space="preserve"> 2</w:t>
            </w:r>
          </w:p>
        </w:tc>
        <w:tc>
          <w:tcPr>
            <w:tcW w:w="5423" w:type="dxa"/>
          </w:tcPr>
          <w:p w:rsidR="007369A0" w:rsidRPr="00013705" w:rsidRDefault="007369A0" w:rsidP="00981C3A">
            <w:pPr>
              <w:spacing w:before="120" w:after="120" w:line="276" w:lineRule="auto"/>
            </w:pPr>
            <w:r>
              <w:t>…</w:t>
            </w:r>
          </w:p>
        </w:tc>
        <w:tc>
          <w:tcPr>
            <w:tcW w:w="1530" w:type="dxa"/>
          </w:tcPr>
          <w:p w:rsidR="007369A0" w:rsidRPr="00013705" w:rsidRDefault="007369A0" w:rsidP="00981C3A">
            <w:pPr>
              <w:spacing w:before="120" w:after="120" w:line="276" w:lineRule="auto"/>
              <w:jc w:val="center"/>
            </w:pPr>
            <w:r>
              <w:t>5</w:t>
            </w:r>
          </w:p>
        </w:tc>
        <w:tc>
          <w:tcPr>
            <w:tcW w:w="2070" w:type="dxa"/>
          </w:tcPr>
          <w:p w:rsidR="007369A0" w:rsidRPr="00013705" w:rsidRDefault="007369A0" w:rsidP="00981C3A">
            <w:pPr>
              <w:spacing w:before="120" w:after="120" w:line="276" w:lineRule="auto"/>
              <w:jc w:val="center"/>
            </w:pPr>
            <w:r>
              <w:t>…</w:t>
            </w:r>
          </w:p>
        </w:tc>
      </w:tr>
      <w:tr w:rsidR="007369A0" w:rsidTr="007369A0">
        <w:tc>
          <w:tcPr>
            <w:tcW w:w="1255" w:type="dxa"/>
          </w:tcPr>
          <w:p w:rsidR="007369A0" w:rsidRPr="00013705" w:rsidRDefault="007369A0" w:rsidP="00981C3A">
            <w:pPr>
              <w:spacing w:before="120" w:after="120" w:line="276" w:lineRule="auto"/>
            </w:pPr>
          </w:p>
        </w:tc>
        <w:tc>
          <w:tcPr>
            <w:tcW w:w="5423" w:type="dxa"/>
          </w:tcPr>
          <w:p w:rsidR="007369A0" w:rsidRPr="00013705" w:rsidRDefault="007369A0" w:rsidP="00981C3A">
            <w:pPr>
              <w:spacing w:before="120" w:after="120" w:line="276" w:lineRule="auto"/>
              <w:jc w:val="right"/>
              <w:rPr>
                <w:b/>
              </w:rPr>
            </w:pPr>
            <w:proofErr w:type="spellStart"/>
            <w:r w:rsidRPr="00013705">
              <w:rPr>
                <w:b/>
              </w:rPr>
              <w:t>Tổng</w:t>
            </w:r>
            <w:proofErr w:type="spellEnd"/>
          </w:p>
        </w:tc>
        <w:tc>
          <w:tcPr>
            <w:tcW w:w="1530" w:type="dxa"/>
          </w:tcPr>
          <w:p w:rsidR="007369A0" w:rsidRPr="00013705" w:rsidRDefault="007369A0" w:rsidP="00981C3A">
            <w:pPr>
              <w:spacing w:before="120" w:after="120" w:line="276" w:lineRule="auto"/>
              <w:jc w:val="center"/>
            </w:pPr>
            <w:r>
              <w:t>10</w:t>
            </w:r>
          </w:p>
        </w:tc>
        <w:tc>
          <w:tcPr>
            <w:tcW w:w="2070" w:type="dxa"/>
          </w:tcPr>
          <w:p w:rsidR="007369A0" w:rsidRPr="00013705" w:rsidRDefault="007369A0" w:rsidP="00981C3A">
            <w:pPr>
              <w:spacing w:before="120" w:after="120" w:line="276" w:lineRule="auto"/>
              <w:jc w:val="center"/>
            </w:pPr>
          </w:p>
        </w:tc>
      </w:tr>
    </w:tbl>
    <w:p w:rsidR="007369A0" w:rsidRPr="007369A0" w:rsidRDefault="007369A0" w:rsidP="00C05253">
      <w:pPr>
        <w:rPr>
          <w:rFonts w:cs="Segoe UI"/>
        </w:rPr>
      </w:pPr>
    </w:p>
    <w:sectPr w:rsidR="007369A0" w:rsidRPr="007369A0" w:rsidSect="002015EA">
      <w:headerReference w:type="default" r:id="rId27"/>
      <w:footerReference w:type="default" r:id="rId2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828" w:rsidRDefault="008E0828" w:rsidP="00A54510">
      <w:pPr>
        <w:spacing w:before="0" w:after="0" w:line="240" w:lineRule="auto"/>
      </w:pPr>
      <w:r>
        <w:separator/>
      </w:r>
    </w:p>
  </w:endnote>
  <w:endnote w:type="continuationSeparator" w:id="0">
    <w:p w:rsidR="008E0828" w:rsidRDefault="008E082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8"/>
      <w:gridCol w:w="1382"/>
    </w:tblGrid>
    <w:tr w:rsidR="000B1151" w:rsidTr="007E06E1">
      <w:tc>
        <w:tcPr>
          <w:tcW w:w="4330" w:type="pct"/>
        </w:tcPr>
        <w:p w:rsidR="000B1151" w:rsidRPr="00A61E33" w:rsidRDefault="000B1151" w:rsidP="005A08C2">
          <w:pPr>
            <w:pStyle w:val="Chntrang"/>
            <w:spacing w:before="0"/>
            <w:rPr>
              <w:rFonts w:cs="Segoe UI"/>
            </w:rPr>
          </w:pPr>
        </w:p>
      </w:tc>
      <w:tc>
        <w:tcPr>
          <w:tcW w:w="670" w:type="pct"/>
          <w:shd w:val="clear" w:color="auto" w:fill="0070C0"/>
        </w:tcPr>
        <w:p w:rsidR="000B1151" w:rsidRPr="009922DD" w:rsidRDefault="00F72C96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="000B1151"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941F3" w:rsidRPr="00F941F3">
            <w:rPr>
              <w:b/>
              <w:noProof/>
              <w:color w:val="FFFFFF" w:themeColor="background1"/>
              <w:sz w:val="24"/>
            </w:rPr>
            <w:t>12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  <w:r w:rsidR="007E06E1">
            <w:rPr>
              <w:b/>
              <w:noProof/>
              <w:color w:val="FFFFFF" w:themeColor="background1"/>
              <w:sz w:val="24"/>
            </w:rPr>
            <w:t>/</w:t>
          </w:r>
          <w:r w:rsidR="008E0828">
            <w:fldChar w:fldCharType="begin"/>
          </w:r>
          <w:r w:rsidR="008E0828">
            <w:instrText xml:space="preserve"> NUMPAGES  \* Arabic  \* MERGEFORMAT </w:instrText>
          </w:r>
          <w:r w:rsidR="008E0828">
            <w:fldChar w:fldCharType="separate"/>
          </w:r>
          <w:r w:rsidR="00F941F3" w:rsidRPr="00F941F3">
            <w:rPr>
              <w:b/>
              <w:noProof/>
              <w:color w:val="FFFFFF" w:themeColor="background1"/>
              <w:sz w:val="24"/>
            </w:rPr>
            <w:t>12</w:t>
          </w:r>
          <w:r w:rsidR="008E0828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828" w:rsidRDefault="008E0828" w:rsidP="00A54510">
      <w:pPr>
        <w:spacing w:before="0" w:after="0" w:line="240" w:lineRule="auto"/>
      </w:pPr>
      <w:r>
        <w:separator/>
      </w:r>
    </w:p>
  </w:footnote>
  <w:footnote w:type="continuationSeparator" w:id="0">
    <w:p w:rsidR="008E0828" w:rsidRDefault="008E082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75"/>
      <w:gridCol w:w="4435"/>
    </w:tblGrid>
    <w:tr w:rsidR="000B1151" w:rsidTr="00DC7D03">
      <w:trPr>
        <w:trHeight w:val="198"/>
      </w:trPr>
      <w:tc>
        <w:tcPr>
          <w:tcW w:w="2849" w:type="pct"/>
          <w:shd w:val="clear" w:color="auto" w:fill="0070C0"/>
        </w:tcPr>
        <w:p w:rsidR="000B1151" w:rsidRPr="00DC7D03" w:rsidRDefault="009B2DC1" w:rsidP="00355ACA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CTT52</w:t>
          </w:r>
          <w:r w:rsidR="0012160C">
            <w:rPr>
              <w:rFonts w:cs="Segoe UI"/>
              <w:b/>
              <w:color w:val="FFFFFF" w:themeColor="background1"/>
              <w:sz w:val="24"/>
            </w:rPr>
            <w:t xml:space="preserve">3 – </w:t>
          </w:r>
          <w:proofErr w:type="spellStart"/>
          <w:r w:rsidR="0012160C">
            <w:rPr>
              <w:rFonts w:cs="Segoe UI"/>
              <w:b/>
              <w:color w:val="FFFFFF" w:themeColor="background1"/>
              <w:sz w:val="24"/>
            </w:rPr>
            <w:t>Lậ</w:t>
          </w:r>
          <w:r>
            <w:rPr>
              <w:rFonts w:cs="Segoe UI"/>
              <w:b/>
              <w:color w:val="FFFFFF" w:themeColor="background1"/>
              <w:sz w:val="24"/>
            </w:rPr>
            <w:t>p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trình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ứng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dụng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JAVA</w:t>
          </w:r>
        </w:p>
      </w:tc>
      <w:tc>
        <w:tcPr>
          <w:tcW w:w="2151" w:type="pct"/>
        </w:tcPr>
        <w:p w:rsidR="000B1151" w:rsidRPr="00BF48DA" w:rsidRDefault="009B2DC1" w:rsidP="009922DD">
          <w:pPr>
            <w:pStyle w:val="utrang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color w:val="000000" w:themeColor="text1"/>
              <w:sz w:val="24"/>
            </w:rPr>
            <w:t>Final Project – Arthur Chess Game</w:t>
          </w:r>
        </w:p>
      </w:tc>
    </w:tr>
  </w:tbl>
  <w:p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1964"/>
    <w:multiLevelType w:val="hybridMultilevel"/>
    <w:tmpl w:val="8434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A47A5C"/>
    <w:multiLevelType w:val="hybridMultilevel"/>
    <w:tmpl w:val="D63A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48B7"/>
    <w:multiLevelType w:val="hybridMultilevel"/>
    <w:tmpl w:val="C8A6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23571"/>
    <w:multiLevelType w:val="hybridMultilevel"/>
    <w:tmpl w:val="E8D8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50610"/>
    <w:multiLevelType w:val="hybridMultilevel"/>
    <w:tmpl w:val="4BC8A016"/>
    <w:lvl w:ilvl="0" w:tplc="9CE6B2A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A116B8"/>
    <w:multiLevelType w:val="hybridMultilevel"/>
    <w:tmpl w:val="C026283C"/>
    <w:lvl w:ilvl="0" w:tplc="BE7AF15A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B66D98"/>
    <w:multiLevelType w:val="hybridMultilevel"/>
    <w:tmpl w:val="4FCA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47123"/>
    <w:multiLevelType w:val="hybridMultilevel"/>
    <w:tmpl w:val="5358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44C39"/>
    <w:multiLevelType w:val="multilevel"/>
    <w:tmpl w:val="4C96AB0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A1456"/>
    <w:multiLevelType w:val="hybridMultilevel"/>
    <w:tmpl w:val="B7DACB7A"/>
    <w:lvl w:ilvl="0" w:tplc="72F0F10A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2"/>
  </w:num>
  <w:num w:numId="8">
    <w:abstractNumId w:val="2"/>
  </w:num>
  <w:num w:numId="9">
    <w:abstractNumId w:val="19"/>
  </w:num>
  <w:num w:numId="10">
    <w:abstractNumId w:val="15"/>
  </w:num>
  <w:num w:numId="11">
    <w:abstractNumId w:val="22"/>
  </w:num>
  <w:num w:numId="12">
    <w:abstractNumId w:val="17"/>
  </w:num>
  <w:num w:numId="13">
    <w:abstractNumId w:val="20"/>
  </w:num>
  <w:num w:numId="14">
    <w:abstractNumId w:val="11"/>
  </w:num>
  <w:num w:numId="15">
    <w:abstractNumId w:val="10"/>
  </w:num>
  <w:num w:numId="16">
    <w:abstractNumId w:val="16"/>
  </w:num>
  <w:num w:numId="17">
    <w:abstractNumId w:val="14"/>
  </w:num>
  <w:num w:numId="18">
    <w:abstractNumId w:val="3"/>
  </w:num>
  <w:num w:numId="19">
    <w:abstractNumId w:val="4"/>
  </w:num>
  <w:num w:numId="20">
    <w:abstractNumId w:val="0"/>
  </w:num>
  <w:num w:numId="21">
    <w:abstractNumId w:val="21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33C8"/>
    <w:rsid w:val="0000425C"/>
    <w:rsid w:val="000077DE"/>
    <w:rsid w:val="00011CEB"/>
    <w:rsid w:val="00013465"/>
    <w:rsid w:val="0001496E"/>
    <w:rsid w:val="00025192"/>
    <w:rsid w:val="00030E00"/>
    <w:rsid w:val="00033042"/>
    <w:rsid w:val="0003374A"/>
    <w:rsid w:val="00034972"/>
    <w:rsid w:val="00044A45"/>
    <w:rsid w:val="000464EB"/>
    <w:rsid w:val="00050D6E"/>
    <w:rsid w:val="00052CB1"/>
    <w:rsid w:val="00053EC2"/>
    <w:rsid w:val="0005536C"/>
    <w:rsid w:val="00055A25"/>
    <w:rsid w:val="00057E0F"/>
    <w:rsid w:val="00062FC4"/>
    <w:rsid w:val="000708E7"/>
    <w:rsid w:val="0007405A"/>
    <w:rsid w:val="00074F00"/>
    <w:rsid w:val="000871C7"/>
    <w:rsid w:val="00090C0E"/>
    <w:rsid w:val="000924B7"/>
    <w:rsid w:val="000963CC"/>
    <w:rsid w:val="00097A37"/>
    <w:rsid w:val="000A28DD"/>
    <w:rsid w:val="000A45C7"/>
    <w:rsid w:val="000A6213"/>
    <w:rsid w:val="000A66CE"/>
    <w:rsid w:val="000B1151"/>
    <w:rsid w:val="000B5AB7"/>
    <w:rsid w:val="000C2075"/>
    <w:rsid w:val="000C3DB1"/>
    <w:rsid w:val="000C46D0"/>
    <w:rsid w:val="000C5126"/>
    <w:rsid w:val="000C55EC"/>
    <w:rsid w:val="000D0696"/>
    <w:rsid w:val="000D0723"/>
    <w:rsid w:val="000D16BE"/>
    <w:rsid w:val="000D2713"/>
    <w:rsid w:val="000D5E1F"/>
    <w:rsid w:val="000E4B63"/>
    <w:rsid w:val="000E4EF1"/>
    <w:rsid w:val="000E5CFD"/>
    <w:rsid w:val="000E6DC5"/>
    <w:rsid w:val="000F19E4"/>
    <w:rsid w:val="000F320D"/>
    <w:rsid w:val="000F4F21"/>
    <w:rsid w:val="000F6F6F"/>
    <w:rsid w:val="001012CD"/>
    <w:rsid w:val="001015D9"/>
    <w:rsid w:val="00103132"/>
    <w:rsid w:val="001044D4"/>
    <w:rsid w:val="0010476E"/>
    <w:rsid w:val="001152BB"/>
    <w:rsid w:val="001212F3"/>
    <w:rsid w:val="0012160C"/>
    <w:rsid w:val="00121F78"/>
    <w:rsid w:val="0012211D"/>
    <w:rsid w:val="001256D4"/>
    <w:rsid w:val="00126737"/>
    <w:rsid w:val="00131292"/>
    <w:rsid w:val="00135F28"/>
    <w:rsid w:val="00136405"/>
    <w:rsid w:val="00136495"/>
    <w:rsid w:val="00141A41"/>
    <w:rsid w:val="00141FBB"/>
    <w:rsid w:val="00142D72"/>
    <w:rsid w:val="00146B5C"/>
    <w:rsid w:val="00150452"/>
    <w:rsid w:val="0015363B"/>
    <w:rsid w:val="00153FFC"/>
    <w:rsid w:val="00154908"/>
    <w:rsid w:val="00154A57"/>
    <w:rsid w:val="001567F2"/>
    <w:rsid w:val="00161B48"/>
    <w:rsid w:val="00161E5B"/>
    <w:rsid w:val="001644DA"/>
    <w:rsid w:val="00171843"/>
    <w:rsid w:val="001750D4"/>
    <w:rsid w:val="001811F2"/>
    <w:rsid w:val="001852A3"/>
    <w:rsid w:val="001852F9"/>
    <w:rsid w:val="00185612"/>
    <w:rsid w:val="0018624A"/>
    <w:rsid w:val="00186B7E"/>
    <w:rsid w:val="00187861"/>
    <w:rsid w:val="00194872"/>
    <w:rsid w:val="001A1C88"/>
    <w:rsid w:val="001A2158"/>
    <w:rsid w:val="001A5A7A"/>
    <w:rsid w:val="001A774B"/>
    <w:rsid w:val="001C3175"/>
    <w:rsid w:val="001C51D8"/>
    <w:rsid w:val="001C5D57"/>
    <w:rsid w:val="001D0180"/>
    <w:rsid w:val="001D75D4"/>
    <w:rsid w:val="001E0163"/>
    <w:rsid w:val="001E08DF"/>
    <w:rsid w:val="001E4E16"/>
    <w:rsid w:val="001E6E09"/>
    <w:rsid w:val="001F23E6"/>
    <w:rsid w:val="001F78B4"/>
    <w:rsid w:val="00200476"/>
    <w:rsid w:val="002015EA"/>
    <w:rsid w:val="002041C4"/>
    <w:rsid w:val="00204675"/>
    <w:rsid w:val="00205704"/>
    <w:rsid w:val="00205BEB"/>
    <w:rsid w:val="00211A03"/>
    <w:rsid w:val="0021273B"/>
    <w:rsid w:val="00212816"/>
    <w:rsid w:val="0021298D"/>
    <w:rsid w:val="0021373B"/>
    <w:rsid w:val="00214D38"/>
    <w:rsid w:val="00216ABF"/>
    <w:rsid w:val="0022074F"/>
    <w:rsid w:val="0022441E"/>
    <w:rsid w:val="002248AE"/>
    <w:rsid w:val="002301B3"/>
    <w:rsid w:val="00231F61"/>
    <w:rsid w:val="0023399C"/>
    <w:rsid w:val="00250EA3"/>
    <w:rsid w:val="00251716"/>
    <w:rsid w:val="00254B16"/>
    <w:rsid w:val="002604B3"/>
    <w:rsid w:val="0026143F"/>
    <w:rsid w:val="0026242F"/>
    <w:rsid w:val="002625C8"/>
    <w:rsid w:val="00265E42"/>
    <w:rsid w:val="00266C3D"/>
    <w:rsid w:val="00272578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595C"/>
    <w:rsid w:val="002A184E"/>
    <w:rsid w:val="002A2A44"/>
    <w:rsid w:val="002A5F85"/>
    <w:rsid w:val="002A7046"/>
    <w:rsid w:val="002B03F3"/>
    <w:rsid w:val="002B0949"/>
    <w:rsid w:val="002B3894"/>
    <w:rsid w:val="002B5500"/>
    <w:rsid w:val="002B5D69"/>
    <w:rsid w:val="002C07B1"/>
    <w:rsid w:val="002C3774"/>
    <w:rsid w:val="002D393B"/>
    <w:rsid w:val="002D44BE"/>
    <w:rsid w:val="002E09A1"/>
    <w:rsid w:val="002E41E4"/>
    <w:rsid w:val="002E6E9F"/>
    <w:rsid w:val="002F0EAD"/>
    <w:rsid w:val="002F1644"/>
    <w:rsid w:val="002F439B"/>
    <w:rsid w:val="002F687F"/>
    <w:rsid w:val="00302566"/>
    <w:rsid w:val="003051F5"/>
    <w:rsid w:val="00305CE4"/>
    <w:rsid w:val="0031431D"/>
    <w:rsid w:val="00315F89"/>
    <w:rsid w:val="003210BB"/>
    <w:rsid w:val="003236B0"/>
    <w:rsid w:val="0032613A"/>
    <w:rsid w:val="00334A1F"/>
    <w:rsid w:val="00342330"/>
    <w:rsid w:val="00342B85"/>
    <w:rsid w:val="003475D2"/>
    <w:rsid w:val="003516FB"/>
    <w:rsid w:val="00355ACA"/>
    <w:rsid w:val="00356809"/>
    <w:rsid w:val="00357F19"/>
    <w:rsid w:val="00367397"/>
    <w:rsid w:val="003701E7"/>
    <w:rsid w:val="00371E1F"/>
    <w:rsid w:val="00372CE4"/>
    <w:rsid w:val="00376472"/>
    <w:rsid w:val="0037731C"/>
    <w:rsid w:val="00377CEC"/>
    <w:rsid w:val="00390CFC"/>
    <w:rsid w:val="00396E4F"/>
    <w:rsid w:val="003A0389"/>
    <w:rsid w:val="003A1481"/>
    <w:rsid w:val="003A1EEC"/>
    <w:rsid w:val="003A1F75"/>
    <w:rsid w:val="003A3D8D"/>
    <w:rsid w:val="003A4314"/>
    <w:rsid w:val="003A6C04"/>
    <w:rsid w:val="003A7D1F"/>
    <w:rsid w:val="003B0185"/>
    <w:rsid w:val="003B0FD5"/>
    <w:rsid w:val="003B2867"/>
    <w:rsid w:val="003B448E"/>
    <w:rsid w:val="003C4BF2"/>
    <w:rsid w:val="003C7C5C"/>
    <w:rsid w:val="003D05D5"/>
    <w:rsid w:val="003E0936"/>
    <w:rsid w:val="003E5945"/>
    <w:rsid w:val="003E6B7E"/>
    <w:rsid w:val="003F21FA"/>
    <w:rsid w:val="003F2792"/>
    <w:rsid w:val="0040476F"/>
    <w:rsid w:val="0040645D"/>
    <w:rsid w:val="00407EDB"/>
    <w:rsid w:val="0041077C"/>
    <w:rsid w:val="00413C69"/>
    <w:rsid w:val="004150B3"/>
    <w:rsid w:val="00416DFD"/>
    <w:rsid w:val="004175E1"/>
    <w:rsid w:val="00423F46"/>
    <w:rsid w:val="00425BC5"/>
    <w:rsid w:val="00426DC6"/>
    <w:rsid w:val="00431BC4"/>
    <w:rsid w:val="00433706"/>
    <w:rsid w:val="0043423C"/>
    <w:rsid w:val="0043470B"/>
    <w:rsid w:val="004372B1"/>
    <w:rsid w:val="00437710"/>
    <w:rsid w:val="004444C2"/>
    <w:rsid w:val="00445295"/>
    <w:rsid w:val="00453BE0"/>
    <w:rsid w:val="004566C8"/>
    <w:rsid w:val="0045766A"/>
    <w:rsid w:val="00460190"/>
    <w:rsid w:val="00460C3D"/>
    <w:rsid w:val="004722CF"/>
    <w:rsid w:val="00475252"/>
    <w:rsid w:val="004826DB"/>
    <w:rsid w:val="004834D6"/>
    <w:rsid w:val="00483FEE"/>
    <w:rsid w:val="00486C59"/>
    <w:rsid w:val="004913D0"/>
    <w:rsid w:val="004921C0"/>
    <w:rsid w:val="0049236F"/>
    <w:rsid w:val="004938CB"/>
    <w:rsid w:val="004955F3"/>
    <w:rsid w:val="00496C4E"/>
    <w:rsid w:val="004A54B5"/>
    <w:rsid w:val="004A69EE"/>
    <w:rsid w:val="004B00D5"/>
    <w:rsid w:val="004B14FF"/>
    <w:rsid w:val="004B45AB"/>
    <w:rsid w:val="004B4CDB"/>
    <w:rsid w:val="004B7913"/>
    <w:rsid w:val="004C09FF"/>
    <w:rsid w:val="004C28FD"/>
    <w:rsid w:val="004C6547"/>
    <w:rsid w:val="004C7D25"/>
    <w:rsid w:val="004D361E"/>
    <w:rsid w:val="004D3A58"/>
    <w:rsid w:val="004D3C7B"/>
    <w:rsid w:val="004D450E"/>
    <w:rsid w:val="004D50BC"/>
    <w:rsid w:val="004D790F"/>
    <w:rsid w:val="004E2FC0"/>
    <w:rsid w:val="004E40B8"/>
    <w:rsid w:val="004E5D63"/>
    <w:rsid w:val="004E6612"/>
    <w:rsid w:val="004F5053"/>
    <w:rsid w:val="0050042B"/>
    <w:rsid w:val="0050304B"/>
    <w:rsid w:val="00503CCA"/>
    <w:rsid w:val="00510CD7"/>
    <w:rsid w:val="005124CC"/>
    <w:rsid w:val="00514120"/>
    <w:rsid w:val="0051545E"/>
    <w:rsid w:val="00517A3C"/>
    <w:rsid w:val="00525EEB"/>
    <w:rsid w:val="00533FCD"/>
    <w:rsid w:val="00540E5B"/>
    <w:rsid w:val="005439E0"/>
    <w:rsid w:val="0054734E"/>
    <w:rsid w:val="005476BF"/>
    <w:rsid w:val="00547A45"/>
    <w:rsid w:val="00551440"/>
    <w:rsid w:val="0055578B"/>
    <w:rsid w:val="00555870"/>
    <w:rsid w:val="0055594F"/>
    <w:rsid w:val="00556DFE"/>
    <w:rsid w:val="005635EA"/>
    <w:rsid w:val="00567FEA"/>
    <w:rsid w:val="00575FC4"/>
    <w:rsid w:val="00581A07"/>
    <w:rsid w:val="005852D1"/>
    <w:rsid w:val="00591A19"/>
    <w:rsid w:val="005934A6"/>
    <w:rsid w:val="005A03D7"/>
    <w:rsid w:val="005A08C2"/>
    <w:rsid w:val="005A094B"/>
    <w:rsid w:val="005B370B"/>
    <w:rsid w:val="005B37AA"/>
    <w:rsid w:val="005B4880"/>
    <w:rsid w:val="005B4FEC"/>
    <w:rsid w:val="005C321F"/>
    <w:rsid w:val="005C65C2"/>
    <w:rsid w:val="005D1892"/>
    <w:rsid w:val="005E1DD0"/>
    <w:rsid w:val="005E20F9"/>
    <w:rsid w:val="005E39CA"/>
    <w:rsid w:val="005E39F7"/>
    <w:rsid w:val="005E4619"/>
    <w:rsid w:val="005F08D7"/>
    <w:rsid w:val="005F65B2"/>
    <w:rsid w:val="00611499"/>
    <w:rsid w:val="006122C6"/>
    <w:rsid w:val="00613C77"/>
    <w:rsid w:val="006152B5"/>
    <w:rsid w:val="006155B7"/>
    <w:rsid w:val="00620329"/>
    <w:rsid w:val="006224F8"/>
    <w:rsid w:val="00623231"/>
    <w:rsid w:val="00627558"/>
    <w:rsid w:val="00630988"/>
    <w:rsid w:val="00630B61"/>
    <w:rsid w:val="00631F17"/>
    <w:rsid w:val="006404BA"/>
    <w:rsid w:val="006444DC"/>
    <w:rsid w:val="00647A3D"/>
    <w:rsid w:val="0065024B"/>
    <w:rsid w:val="00650F40"/>
    <w:rsid w:val="00652D9B"/>
    <w:rsid w:val="00653A4C"/>
    <w:rsid w:val="00655AFC"/>
    <w:rsid w:val="00656518"/>
    <w:rsid w:val="00665D03"/>
    <w:rsid w:val="006665EE"/>
    <w:rsid w:val="006673A5"/>
    <w:rsid w:val="00667CEC"/>
    <w:rsid w:val="00676F84"/>
    <w:rsid w:val="00677212"/>
    <w:rsid w:val="006813D4"/>
    <w:rsid w:val="00681BA4"/>
    <w:rsid w:val="006847BB"/>
    <w:rsid w:val="00685D32"/>
    <w:rsid w:val="00687F90"/>
    <w:rsid w:val="00690ABB"/>
    <w:rsid w:val="00690F01"/>
    <w:rsid w:val="006927CB"/>
    <w:rsid w:val="00694452"/>
    <w:rsid w:val="006951E2"/>
    <w:rsid w:val="00696F13"/>
    <w:rsid w:val="00697FD3"/>
    <w:rsid w:val="006A1565"/>
    <w:rsid w:val="006A1803"/>
    <w:rsid w:val="006A1AC6"/>
    <w:rsid w:val="006A3B58"/>
    <w:rsid w:val="006A4449"/>
    <w:rsid w:val="006A48AA"/>
    <w:rsid w:val="006A4A22"/>
    <w:rsid w:val="006A63FB"/>
    <w:rsid w:val="006A7FBB"/>
    <w:rsid w:val="006B3809"/>
    <w:rsid w:val="006B3DBC"/>
    <w:rsid w:val="006B5843"/>
    <w:rsid w:val="006B7CF7"/>
    <w:rsid w:val="006C3279"/>
    <w:rsid w:val="006C46BB"/>
    <w:rsid w:val="006D057C"/>
    <w:rsid w:val="006D25D5"/>
    <w:rsid w:val="006D2658"/>
    <w:rsid w:val="006D3194"/>
    <w:rsid w:val="006D3B8D"/>
    <w:rsid w:val="006D7D8C"/>
    <w:rsid w:val="006D7F01"/>
    <w:rsid w:val="006E24A8"/>
    <w:rsid w:val="006E297B"/>
    <w:rsid w:val="006F19B5"/>
    <w:rsid w:val="006F2435"/>
    <w:rsid w:val="006F29AF"/>
    <w:rsid w:val="006F491A"/>
    <w:rsid w:val="00700447"/>
    <w:rsid w:val="00700CBD"/>
    <w:rsid w:val="00706CF0"/>
    <w:rsid w:val="0071124D"/>
    <w:rsid w:val="00711451"/>
    <w:rsid w:val="00714E6C"/>
    <w:rsid w:val="00716F93"/>
    <w:rsid w:val="00722651"/>
    <w:rsid w:val="007246D5"/>
    <w:rsid w:val="00724894"/>
    <w:rsid w:val="007249D8"/>
    <w:rsid w:val="00727B1A"/>
    <w:rsid w:val="00731063"/>
    <w:rsid w:val="00731A3E"/>
    <w:rsid w:val="007355F2"/>
    <w:rsid w:val="007369A0"/>
    <w:rsid w:val="00736C28"/>
    <w:rsid w:val="00737564"/>
    <w:rsid w:val="00737F00"/>
    <w:rsid w:val="00745830"/>
    <w:rsid w:val="00764381"/>
    <w:rsid w:val="007678ED"/>
    <w:rsid w:val="00767CD1"/>
    <w:rsid w:val="00772D78"/>
    <w:rsid w:val="0077452A"/>
    <w:rsid w:val="007749FE"/>
    <w:rsid w:val="00776D1C"/>
    <w:rsid w:val="00785463"/>
    <w:rsid w:val="007857B5"/>
    <w:rsid w:val="0078752F"/>
    <w:rsid w:val="00790E7C"/>
    <w:rsid w:val="00792958"/>
    <w:rsid w:val="00794054"/>
    <w:rsid w:val="00795CEB"/>
    <w:rsid w:val="007A3576"/>
    <w:rsid w:val="007A751D"/>
    <w:rsid w:val="007B1444"/>
    <w:rsid w:val="007B324E"/>
    <w:rsid w:val="007B6DB0"/>
    <w:rsid w:val="007B73E9"/>
    <w:rsid w:val="007C00B7"/>
    <w:rsid w:val="007C03B5"/>
    <w:rsid w:val="007C1430"/>
    <w:rsid w:val="007C3034"/>
    <w:rsid w:val="007C3CED"/>
    <w:rsid w:val="007C77B7"/>
    <w:rsid w:val="007D1EE2"/>
    <w:rsid w:val="007E05E1"/>
    <w:rsid w:val="007E06E1"/>
    <w:rsid w:val="007E348C"/>
    <w:rsid w:val="007F29E7"/>
    <w:rsid w:val="00800C82"/>
    <w:rsid w:val="0080405E"/>
    <w:rsid w:val="008045B6"/>
    <w:rsid w:val="008050B9"/>
    <w:rsid w:val="00812E91"/>
    <w:rsid w:val="00816760"/>
    <w:rsid w:val="008169AA"/>
    <w:rsid w:val="00817412"/>
    <w:rsid w:val="00817BB7"/>
    <w:rsid w:val="00824CE1"/>
    <w:rsid w:val="008276D1"/>
    <w:rsid w:val="00827EBF"/>
    <w:rsid w:val="0083351A"/>
    <w:rsid w:val="008431C0"/>
    <w:rsid w:val="008457A5"/>
    <w:rsid w:val="008506B3"/>
    <w:rsid w:val="00857AB8"/>
    <w:rsid w:val="00864E0F"/>
    <w:rsid w:val="00865D53"/>
    <w:rsid w:val="0086666B"/>
    <w:rsid w:val="00867D05"/>
    <w:rsid w:val="00870A0B"/>
    <w:rsid w:val="00871393"/>
    <w:rsid w:val="00871BF4"/>
    <w:rsid w:val="00875861"/>
    <w:rsid w:val="008767B7"/>
    <w:rsid w:val="00876DB0"/>
    <w:rsid w:val="00880282"/>
    <w:rsid w:val="00880EF8"/>
    <w:rsid w:val="00882A0C"/>
    <w:rsid w:val="00883180"/>
    <w:rsid w:val="00885A78"/>
    <w:rsid w:val="008913A7"/>
    <w:rsid w:val="00892292"/>
    <w:rsid w:val="0089655B"/>
    <w:rsid w:val="00897BE2"/>
    <w:rsid w:val="008A0113"/>
    <w:rsid w:val="008A27B2"/>
    <w:rsid w:val="008B1ABC"/>
    <w:rsid w:val="008B3DED"/>
    <w:rsid w:val="008B5E64"/>
    <w:rsid w:val="008C0104"/>
    <w:rsid w:val="008C1F46"/>
    <w:rsid w:val="008C2CC7"/>
    <w:rsid w:val="008C34AA"/>
    <w:rsid w:val="008C3717"/>
    <w:rsid w:val="008C46D1"/>
    <w:rsid w:val="008C54A4"/>
    <w:rsid w:val="008D0385"/>
    <w:rsid w:val="008D5202"/>
    <w:rsid w:val="008E0828"/>
    <w:rsid w:val="008E084D"/>
    <w:rsid w:val="008E1374"/>
    <w:rsid w:val="008E1F0A"/>
    <w:rsid w:val="008E229A"/>
    <w:rsid w:val="008E2515"/>
    <w:rsid w:val="008E4056"/>
    <w:rsid w:val="008E580B"/>
    <w:rsid w:val="00900A54"/>
    <w:rsid w:val="0090319E"/>
    <w:rsid w:val="009038F7"/>
    <w:rsid w:val="00903CFA"/>
    <w:rsid w:val="00916357"/>
    <w:rsid w:val="009213B9"/>
    <w:rsid w:val="00925AB0"/>
    <w:rsid w:val="00926A47"/>
    <w:rsid w:val="00931338"/>
    <w:rsid w:val="00931B7E"/>
    <w:rsid w:val="00931D4B"/>
    <w:rsid w:val="00931F45"/>
    <w:rsid w:val="00936BE4"/>
    <w:rsid w:val="00940B4F"/>
    <w:rsid w:val="009443A2"/>
    <w:rsid w:val="00946329"/>
    <w:rsid w:val="00950DB6"/>
    <w:rsid w:val="009543B0"/>
    <w:rsid w:val="00955DB9"/>
    <w:rsid w:val="009567FB"/>
    <w:rsid w:val="00957743"/>
    <w:rsid w:val="00957B0F"/>
    <w:rsid w:val="0096051E"/>
    <w:rsid w:val="00962715"/>
    <w:rsid w:val="0096285F"/>
    <w:rsid w:val="00962AD5"/>
    <w:rsid w:val="00963A2E"/>
    <w:rsid w:val="00965135"/>
    <w:rsid w:val="009672F0"/>
    <w:rsid w:val="0096786C"/>
    <w:rsid w:val="0097064A"/>
    <w:rsid w:val="0097138A"/>
    <w:rsid w:val="00982960"/>
    <w:rsid w:val="00982E7B"/>
    <w:rsid w:val="00983EA1"/>
    <w:rsid w:val="00986BB1"/>
    <w:rsid w:val="009922DD"/>
    <w:rsid w:val="00994238"/>
    <w:rsid w:val="00994D79"/>
    <w:rsid w:val="009A0108"/>
    <w:rsid w:val="009A2C21"/>
    <w:rsid w:val="009B2DC1"/>
    <w:rsid w:val="009B447A"/>
    <w:rsid w:val="009B548E"/>
    <w:rsid w:val="009C1CEE"/>
    <w:rsid w:val="009C1DF4"/>
    <w:rsid w:val="009C3AA0"/>
    <w:rsid w:val="009C7408"/>
    <w:rsid w:val="009C7B62"/>
    <w:rsid w:val="009D1A5A"/>
    <w:rsid w:val="009D20B0"/>
    <w:rsid w:val="009D345A"/>
    <w:rsid w:val="009D38A0"/>
    <w:rsid w:val="009D3BCF"/>
    <w:rsid w:val="009D4AEE"/>
    <w:rsid w:val="009D4B9B"/>
    <w:rsid w:val="009D4D92"/>
    <w:rsid w:val="009D7121"/>
    <w:rsid w:val="009D7A61"/>
    <w:rsid w:val="009E18E1"/>
    <w:rsid w:val="009E476D"/>
    <w:rsid w:val="009E6902"/>
    <w:rsid w:val="009F109A"/>
    <w:rsid w:val="00A006E4"/>
    <w:rsid w:val="00A01967"/>
    <w:rsid w:val="00A022D3"/>
    <w:rsid w:val="00A05BE3"/>
    <w:rsid w:val="00A07D8A"/>
    <w:rsid w:val="00A22BFE"/>
    <w:rsid w:val="00A23CAA"/>
    <w:rsid w:val="00A27BBB"/>
    <w:rsid w:val="00A32CA2"/>
    <w:rsid w:val="00A43CD9"/>
    <w:rsid w:val="00A44E9E"/>
    <w:rsid w:val="00A47472"/>
    <w:rsid w:val="00A47D08"/>
    <w:rsid w:val="00A5139C"/>
    <w:rsid w:val="00A519E6"/>
    <w:rsid w:val="00A52F22"/>
    <w:rsid w:val="00A530F4"/>
    <w:rsid w:val="00A54510"/>
    <w:rsid w:val="00A55AD4"/>
    <w:rsid w:val="00A61E33"/>
    <w:rsid w:val="00A66695"/>
    <w:rsid w:val="00A70BB0"/>
    <w:rsid w:val="00A7181C"/>
    <w:rsid w:val="00A72EF5"/>
    <w:rsid w:val="00A74EE9"/>
    <w:rsid w:val="00A7770A"/>
    <w:rsid w:val="00A82E8D"/>
    <w:rsid w:val="00A82FBC"/>
    <w:rsid w:val="00A86EEB"/>
    <w:rsid w:val="00A87C10"/>
    <w:rsid w:val="00A9186E"/>
    <w:rsid w:val="00A948F1"/>
    <w:rsid w:val="00A9562E"/>
    <w:rsid w:val="00A96C90"/>
    <w:rsid w:val="00A96FB9"/>
    <w:rsid w:val="00A979D8"/>
    <w:rsid w:val="00AA0493"/>
    <w:rsid w:val="00AA2869"/>
    <w:rsid w:val="00AB7120"/>
    <w:rsid w:val="00AC6142"/>
    <w:rsid w:val="00AC77FA"/>
    <w:rsid w:val="00AD2249"/>
    <w:rsid w:val="00AD2E27"/>
    <w:rsid w:val="00AD758F"/>
    <w:rsid w:val="00AE0598"/>
    <w:rsid w:val="00AE08EB"/>
    <w:rsid w:val="00AE2211"/>
    <w:rsid w:val="00AE2F96"/>
    <w:rsid w:val="00AE52C9"/>
    <w:rsid w:val="00AE6F94"/>
    <w:rsid w:val="00AE71D3"/>
    <w:rsid w:val="00AF0922"/>
    <w:rsid w:val="00AF162A"/>
    <w:rsid w:val="00AF28C5"/>
    <w:rsid w:val="00AF6BB5"/>
    <w:rsid w:val="00AF72D4"/>
    <w:rsid w:val="00B040AB"/>
    <w:rsid w:val="00B0444A"/>
    <w:rsid w:val="00B0745C"/>
    <w:rsid w:val="00B12140"/>
    <w:rsid w:val="00B12D7C"/>
    <w:rsid w:val="00B14159"/>
    <w:rsid w:val="00B1544F"/>
    <w:rsid w:val="00B27CEE"/>
    <w:rsid w:val="00B30364"/>
    <w:rsid w:val="00B30526"/>
    <w:rsid w:val="00B30D64"/>
    <w:rsid w:val="00B318B1"/>
    <w:rsid w:val="00B31D06"/>
    <w:rsid w:val="00B32C8F"/>
    <w:rsid w:val="00B34D2B"/>
    <w:rsid w:val="00B35B84"/>
    <w:rsid w:val="00B36DBC"/>
    <w:rsid w:val="00B406EA"/>
    <w:rsid w:val="00B40D85"/>
    <w:rsid w:val="00B447CC"/>
    <w:rsid w:val="00B454EF"/>
    <w:rsid w:val="00B45BD2"/>
    <w:rsid w:val="00B55516"/>
    <w:rsid w:val="00B5745A"/>
    <w:rsid w:val="00B61FC5"/>
    <w:rsid w:val="00B63372"/>
    <w:rsid w:val="00B63A13"/>
    <w:rsid w:val="00B807F6"/>
    <w:rsid w:val="00B83C5F"/>
    <w:rsid w:val="00B84BB4"/>
    <w:rsid w:val="00B87C05"/>
    <w:rsid w:val="00B9102E"/>
    <w:rsid w:val="00B93B10"/>
    <w:rsid w:val="00B960C2"/>
    <w:rsid w:val="00B97C28"/>
    <w:rsid w:val="00BA0CF4"/>
    <w:rsid w:val="00BA1CC6"/>
    <w:rsid w:val="00BA3EC1"/>
    <w:rsid w:val="00BA45DD"/>
    <w:rsid w:val="00BA5CCF"/>
    <w:rsid w:val="00BA7193"/>
    <w:rsid w:val="00BB025D"/>
    <w:rsid w:val="00BB1313"/>
    <w:rsid w:val="00BB2A75"/>
    <w:rsid w:val="00BB7D63"/>
    <w:rsid w:val="00BC16D8"/>
    <w:rsid w:val="00BC52E8"/>
    <w:rsid w:val="00BD1D9F"/>
    <w:rsid w:val="00BD5483"/>
    <w:rsid w:val="00BE47AF"/>
    <w:rsid w:val="00BE5ED6"/>
    <w:rsid w:val="00BE5EDA"/>
    <w:rsid w:val="00BE6524"/>
    <w:rsid w:val="00BE66C3"/>
    <w:rsid w:val="00BE6AB2"/>
    <w:rsid w:val="00BE6B03"/>
    <w:rsid w:val="00BE6CDD"/>
    <w:rsid w:val="00BE7A73"/>
    <w:rsid w:val="00BF063C"/>
    <w:rsid w:val="00BF06DB"/>
    <w:rsid w:val="00BF06DD"/>
    <w:rsid w:val="00BF48DA"/>
    <w:rsid w:val="00BF60B3"/>
    <w:rsid w:val="00C039CE"/>
    <w:rsid w:val="00C0418E"/>
    <w:rsid w:val="00C05253"/>
    <w:rsid w:val="00C06919"/>
    <w:rsid w:val="00C07C2E"/>
    <w:rsid w:val="00C07EC5"/>
    <w:rsid w:val="00C11236"/>
    <w:rsid w:val="00C117D0"/>
    <w:rsid w:val="00C1282E"/>
    <w:rsid w:val="00C14CE9"/>
    <w:rsid w:val="00C212F5"/>
    <w:rsid w:val="00C22584"/>
    <w:rsid w:val="00C2296D"/>
    <w:rsid w:val="00C245AE"/>
    <w:rsid w:val="00C24867"/>
    <w:rsid w:val="00C24F58"/>
    <w:rsid w:val="00C307E5"/>
    <w:rsid w:val="00C30950"/>
    <w:rsid w:val="00C30ADC"/>
    <w:rsid w:val="00C30DF1"/>
    <w:rsid w:val="00C31AA9"/>
    <w:rsid w:val="00C321CE"/>
    <w:rsid w:val="00C41250"/>
    <w:rsid w:val="00C42544"/>
    <w:rsid w:val="00C45D55"/>
    <w:rsid w:val="00C46BEC"/>
    <w:rsid w:val="00C479C8"/>
    <w:rsid w:val="00C503B2"/>
    <w:rsid w:val="00C53B83"/>
    <w:rsid w:val="00C54692"/>
    <w:rsid w:val="00C553FC"/>
    <w:rsid w:val="00C67362"/>
    <w:rsid w:val="00C752E5"/>
    <w:rsid w:val="00C81838"/>
    <w:rsid w:val="00C825D2"/>
    <w:rsid w:val="00C840C9"/>
    <w:rsid w:val="00C8474C"/>
    <w:rsid w:val="00C8522C"/>
    <w:rsid w:val="00C85DB7"/>
    <w:rsid w:val="00C91E69"/>
    <w:rsid w:val="00CA41B0"/>
    <w:rsid w:val="00CA5A66"/>
    <w:rsid w:val="00CB014C"/>
    <w:rsid w:val="00CB05B4"/>
    <w:rsid w:val="00CB38E9"/>
    <w:rsid w:val="00CB4C7D"/>
    <w:rsid w:val="00CB7B81"/>
    <w:rsid w:val="00CC0BD9"/>
    <w:rsid w:val="00CC7383"/>
    <w:rsid w:val="00CC759E"/>
    <w:rsid w:val="00CC7B47"/>
    <w:rsid w:val="00CD07DB"/>
    <w:rsid w:val="00CD0CCA"/>
    <w:rsid w:val="00CD690E"/>
    <w:rsid w:val="00CE322E"/>
    <w:rsid w:val="00CE5ECC"/>
    <w:rsid w:val="00D00092"/>
    <w:rsid w:val="00D00C78"/>
    <w:rsid w:val="00D14FE5"/>
    <w:rsid w:val="00D164E2"/>
    <w:rsid w:val="00D16D46"/>
    <w:rsid w:val="00D21516"/>
    <w:rsid w:val="00D2452E"/>
    <w:rsid w:val="00D42F2A"/>
    <w:rsid w:val="00D43AB9"/>
    <w:rsid w:val="00D441C0"/>
    <w:rsid w:val="00D462B7"/>
    <w:rsid w:val="00D50490"/>
    <w:rsid w:val="00D5179B"/>
    <w:rsid w:val="00D54685"/>
    <w:rsid w:val="00D557E2"/>
    <w:rsid w:val="00D55BB4"/>
    <w:rsid w:val="00D57AA9"/>
    <w:rsid w:val="00D615D3"/>
    <w:rsid w:val="00D61CEF"/>
    <w:rsid w:val="00D63C3C"/>
    <w:rsid w:val="00D6719A"/>
    <w:rsid w:val="00D7075D"/>
    <w:rsid w:val="00D7135B"/>
    <w:rsid w:val="00D8055B"/>
    <w:rsid w:val="00D82F96"/>
    <w:rsid w:val="00D8550D"/>
    <w:rsid w:val="00D92C1A"/>
    <w:rsid w:val="00D9366C"/>
    <w:rsid w:val="00D95833"/>
    <w:rsid w:val="00DA0D82"/>
    <w:rsid w:val="00DA25F2"/>
    <w:rsid w:val="00DA5C4B"/>
    <w:rsid w:val="00DA61CF"/>
    <w:rsid w:val="00DA681B"/>
    <w:rsid w:val="00DB2962"/>
    <w:rsid w:val="00DB732A"/>
    <w:rsid w:val="00DC0FD1"/>
    <w:rsid w:val="00DC1B2B"/>
    <w:rsid w:val="00DC7D03"/>
    <w:rsid w:val="00DD09A6"/>
    <w:rsid w:val="00DD1579"/>
    <w:rsid w:val="00DE0281"/>
    <w:rsid w:val="00DE42C5"/>
    <w:rsid w:val="00DE6F0B"/>
    <w:rsid w:val="00DE7481"/>
    <w:rsid w:val="00DF0B04"/>
    <w:rsid w:val="00DF1D42"/>
    <w:rsid w:val="00DF6EA9"/>
    <w:rsid w:val="00DF70DC"/>
    <w:rsid w:val="00DF7437"/>
    <w:rsid w:val="00E02B26"/>
    <w:rsid w:val="00E04290"/>
    <w:rsid w:val="00E06DBB"/>
    <w:rsid w:val="00E1714F"/>
    <w:rsid w:val="00E237DE"/>
    <w:rsid w:val="00E23B4F"/>
    <w:rsid w:val="00E242E1"/>
    <w:rsid w:val="00E278AF"/>
    <w:rsid w:val="00E27D73"/>
    <w:rsid w:val="00E30AE1"/>
    <w:rsid w:val="00E30CEE"/>
    <w:rsid w:val="00E32E1C"/>
    <w:rsid w:val="00E474B6"/>
    <w:rsid w:val="00E51330"/>
    <w:rsid w:val="00E51DD1"/>
    <w:rsid w:val="00E5236F"/>
    <w:rsid w:val="00E54931"/>
    <w:rsid w:val="00E57A9C"/>
    <w:rsid w:val="00E60DF8"/>
    <w:rsid w:val="00E65632"/>
    <w:rsid w:val="00E70DD5"/>
    <w:rsid w:val="00E7417C"/>
    <w:rsid w:val="00E90AF7"/>
    <w:rsid w:val="00EA0044"/>
    <w:rsid w:val="00EA00CB"/>
    <w:rsid w:val="00EA2F80"/>
    <w:rsid w:val="00EA5960"/>
    <w:rsid w:val="00EA7A8E"/>
    <w:rsid w:val="00EB7F1B"/>
    <w:rsid w:val="00EC35AB"/>
    <w:rsid w:val="00EC36CD"/>
    <w:rsid w:val="00EC503B"/>
    <w:rsid w:val="00EC6CB2"/>
    <w:rsid w:val="00ED3CAC"/>
    <w:rsid w:val="00ED5C39"/>
    <w:rsid w:val="00ED7723"/>
    <w:rsid w:val="00EE02CA"/>
    <w:rsid w:val="00EE0407"/>
    <w:rsid w:val="00EF19A3"/>
    <w:rsid w:val="00EF3D88"/>
    <w:rsid w:val="00EF4316"/>
    <w:rsid w:val="00EF550B"/>
    <w:rsid w:val="00F028C0"/>
    <w:rsid w:val="00F055A9"/>
    <w:rsid w:val="00F05CC0"/>
    <w:rsid w:val="00F0737B"/>
    <w:rsid w:val="00F10308"/>
    <w:rsid w:val="00F108E8"/>
    <w:rsid w:val="00F12C62"/>
    <w:rsid w:val="00F15AC5"/>
    <w:rsid w:val="00F1716D"/>
    <w:rsid w:val="00F20097"/>
    <w:rsid w:val="00F2381D"/>
    <w:rsid w:val="00F24F3C"/>
    <w:rsid w:val="00F26556"/>
    <w:rsid w:val="00F31B4A"/>
    <w:rsid w:val="00F336DA"/>
    <w:rsid w:val="00F354A9"/>
    <w:rsid w:val="00F36605"/>
    <w:rsid w:val="00F37ECD"/>
    <w:rsid w:val="00F41352"/>
    <w:rsid w:val="00F46ACC"/>
    <w:rsid w:val="00F476F7"/>
    <w:rsid w:val="00F54A6E"/>
    <w:rsid w:val="00F579B0"/>
    <w:rsid w:val="00F615DC"/>
    <w:rsid w:val="00F6514B"/>
    <w:rsid w:val="00F653D7"/>
    <w:rsid w:val="00F66032"/>
    <w:rsid w:val="00F72C96"/>
    <w:rsid w:val="00F72F77"/>
    <w:rsid w:val="00F73EEE"/>
    <w:rsid w:val="00F74E54"/>
    <w:rsid w:val="00F77CCA"/>
    <w:rsid w:val="00F819B7"/>
    <w:rsid w:val="00F83958"/>
    <w:rsid w:val="00F839FA"/>
    <w:rsid w:val="00F83B51"/>
    <w:rsid w:val="00F84E46"/>
    <w:rsid w:val="00F85110"/>
    <w:rsid w:val="00F85698"/>
    <w:rsid w:val="00F860B8"/>
    <w:rsid w:val="00F91E19"/>
    <w:rsid w:val="00F941F3"/>
    <w:rsid w:val="00F94CD6"/>
    <w:rsid w:val="00F97722"/>
    <w:rsid w:val="00FA4605"/>
    <w:rsid w:val="00FA64FC"/>
    <w:rsid w:val="00FA7058"/>
    <w:rsid w:val="00FB2F8F"/>
    <w:rsid w:val="00FB3B8A"/>
    <w:rsid w:val="00FC155E"/>
    <w:rsid w:val="00FD13D8"/>
    <w:rsid w:val="00FE6D3A"/>
    <w:rsid w:val="00FE7045"/>
    <w:rsid w:val="00FF05E4"/>
    <w:rsid w:val="00FF0A05"/>
    <w:rsid w:val="00FF134C"/>
    <w:rsid w:val="00FF1EDE"/>
    <w:rsid w:val="00FF2055"/>
    <w:rsid w:val="00FF271E"/>
    <w:rsid w:val="00FF6493"/>
    <w:rsid w:val="00FF7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8B5E5"/>
  <w15:docId w15:val="{395A97ED-F311-40DB-8328-55F6E68A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4D3C7B"/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  <w:rPr>
      <w:sz w:val="24"/>
    </w:r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paragraph" w:styleId="ThngthngWeb">
    <w:name w:val="Normal (Web)"/>
    <w:basedOn w:val="Binhthng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3F46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59"/>
    <w:rsid w:val="004372B1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865D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github.com/USAssignmentWarehouse/Ches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E6901C-FD4B-4882-B8B0-D239B3D7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Doan Genius</cp:lastModifiedBy>
  <cp:revision>11</cp:revision>
  <cp:lastPrinted>2016-09-23T12:23:00Z</cp:lastPrinted>
  <dcterms:created xsi:type="dcterms:W3CDTF">2016-09-23T12:24:00Z</dcterms:created>
  <dcterms:modified xsi:type="dcterms:W3CDTF">2017-06-22T18:11:00Z</dcterms:modified>
</cp:coreProperties>
</file>