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keepNext/>
        <w:keepLines/>
      </w:pPr>
      <w:r>
        <w:rPr>
          <w:rFonts w:ascii="Calibri" w:hAnsi="Calibri"/>
          <w:b/>
          <w:color w:val="365F91"/>
          <w:sz w:val="28"/>
        </w:rPr>
        <w:t>Jeff Jones</w:t>
      </w:r>
    </w:p>
    <w:p>
      <w:pPr>
        <w:spacing w:after="0"/>
      </w:pPr>
      <w:r>
        <w:rPr>
          <w:rFonts w:ascii="Cambria" w:hAnsi="Cambria"/>
          <w:sz w:val="22"/>
        </w:rPr>
        <w:t>Chicago, IL • (555) 555-5555 • jeffjones@test.com</w:t>
      </w:r>
    </w:p>
    <w:p/>
    <w:p>
      <w:pPr>
        <w:spacing w:after="0"/>
      </w:pPr>
      <w:r>
        <w:rPr>
          <w:rFonts w:ascii="Cambria" w:hAnsi="Cambria"/>
          <w:sz w:val="22"/>
        </w:rPr>
        <w:t>February 15, 2026</w:t>
      </w:r>
    </w:p>
    <w:p/>
    <w:p>
      <w:pPr>
        <w:spacing w:after="0"/>
      </w:pPr>
      <w:r>
        <w:rPr>
          <w:rFonts w:ascii="Cambria" w:hAnsi="Cambria"/>
          <w:sz w:val="22"/>
        </w:rPr>
        <w:t>Wipro Limited</w:t>
      </w:r>
    </w:p>
    <w:p/>
    <w:p>
      <w:pPr>
        <w:spacing w:after="0"/>
      </w:pPr>
      <w:r>
        <w:rPr>
          <w:rFonts w:ascii="Cambria" w:hAnsi="Cambria"/>
          <w:sz w:val="22"/>
        </w:rPr>
        <w:t>Dear Hiring Manager,</w:t>
      </w:r>
    </w:p>
    <w:p/>
    <w:p>
      <w:pPr>
        <w:spacing w:after="0"/>
      </w:pPr>
      <w:r>
        <w:rPr>
          <w:rFonts w:ascii="Cambria" w:hAnsi="Cambria"/>
          <w:sz w:val="22"/>
        </w:rPr>
        <w:t>I am excited to apply for the Software Engineer L3 position at Wipro Limited. With over 8 years of experience as a Microsoft Power Platform Developer and SharePoint Lead Developer, I bring deep expertise in Microsoft 365 collaboration solutions, custom application development, and system administration that directly aligns with your requirements.</w:t>
      </w:r>
    </w:p>
    <w:p/>
    <w:p>
      <w:pPr>
        <w:spacing w:after="0"/>
      </w:pPr>
      <w:r>
        <w:rPr>
          <w:rFonts w:ascii="Cambria" w:hAnsi="Cambria"/>
          <w:sz w:val="22"/>
        </w:rPr>
        <w:t>In my recent role at Avanade, I designed and deployed enterprise PowerPlatform solutions using PowerApps Canvas, Model-driven apps, PowerAutomate workflows, and PowerBI dashboards. I have extensive experience with Dataverse table design, field mapping, and data migration, including successfully migrating 200K+ records from SQL Server on-premise to MS Dataverse at Cooley Law Firm. My technical expertise spans MS Graph and REST API development, Azure DevOps, and mobile-responsive UI development for PowerApps Canvas solutions.</w:t>
      </w:r>
    </w:p>
    <w:p/>
    <w:p>
      <w:pPr>
        <w:spacing w:after="0"/>
      </w:pPr>
      <w:r>
        <w:rPr>
          <w:rFonts w:ascii="Cambria" w:hAnsi="Cambria"/>
          <w:sz w:val="22"/>
        </w:rPr>
        <w:t>My hands-on experience with PowerAutomate, third-party integrations, and custom solution development positions me well to handle the daily maintenance tasks, system configuration, and custom developments your team requires. At the City of Chesapeake, I integrated MS Flow, Power BI, and MS Dataverse into PowerApps solutions while developing modern Microsoft 365 applications that leveraged the full suite of collaboration tools.</w:t>
      </w:r>
    </w:p>
    <w:p/>
    <w:p>
      <w:pPr>
        <w:spacing w:after="0"/>
      </w:pPr>
      <w:r>
        <w:rPr>
          <w:rFonts w:ascii="Cambria" w:hAnsi="Cambria"/>
          <w:sz w:val="22"/>
        </w:rPr>
        <w:t>I am eager to bring my proven track record of delivering practical business solutions through Microsoft 365 and collaboration technologies to Wipro Limited. I would welcome the opportunity to discuss how my expertise can contribute to your team’s success.</w:t>
      </w:r>
    </w:p>
    <w:p/>
    <w:p>
      <w:pPr>
        <w:spacing w:after="0"/>
      </w:pPr>
      <w:r>
        <w:rPr>
          <w:rFonts w:ascii="Cambria" w:hAnsi="Cambria"/>
          <w:sz w:val="22"/>
        </w:rPr>
        <w:t>Sincerely,</w:t>
      </w:r>
    </w:p>
    <w:p>
      <w:pPr>
        <w:spacing w:after="0"/>
      </w:pPr>
      <w:r>
        <w:rPr>
          <w:rFonts w:ascii="Cambria" w:hAnsi="Cambria"/>
          <w:sz w:val="22"/>
        </w:rPr>
        <w:t>Jeff Jones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view w:val="print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Rule="auto" w:line="276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