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166F" w14:textId="743C9B39" w:rsidR="00C04D91" w:rsidRPr="00B87E5C" w:rsidRDefault="00000000" w:rsidP="00B87E5C">
      <w:pPr>
        <w:pStyle w:val="Body"/>
        <w:jc w:val="center"/>
        <w:rPr>
          <w:sz w:val="28"/>
          <w:szCs w:val="26"/>
        </w:rPr>
      </w:pPr>
      <w:r w:rsidRPr="00B87E5C">
        <w:rPr>
          <w:b/>
          <w:bCs/>
          <w:sz w:val="28"/>
          <w:szCs w:val="26"/>
        </w:rPr>
        <w:t xml:space="preserve">Rachel Mohunthan </w:t>
      </w:r>
    </w:p>
    <w:p w14:paraId="46937E49" w14:textId="77777777" w:rsidR="00C04D91" w:rsidRDefault="00000000">
      <w:pPr>
        <w:pStyle w:val="Body"/>
        <w:jc w:val="center"/>
      </w:pPr>
      <w:r>
        <w:t>――――――――――――――――――――――――――――――――――――――――――――――――――</w:t>
      </w:r>
    </w:p>
    <w:p w14:paraId="236087D2" w14:textId="77777777" w:rsidR="00C04D91" w:rsidRDefault="00000000">
      <w:pPr>
        <w:pStyle w:val="Heading2"/>
      </w:pPr>
      <w:r>
        <w:t>SUMMARY</w:t>
      </w:r>
    </w:p>
    <w:p w14:paraId="494739D6" w14:textId="77777777" w:rsidR="00C04D91" w:rsidRDefault="00000000">
      <w:pPr>
        <w:pStyle w:val="Body"/>
      </w:pPr>
      <w:r>
        <w:t>Senior engineering leader with 20+ years managing agile and complex technology programs for the Department of Veterans Affairs. Hold a Public Trust clearance with 22 years of VA contractor experience. Strong background in SQL, Python, and Power BI, driving data-informed decisions. Experienced in Scrum facilitation, cross-functional team leadership, and delivery optimization aligned with strategic goals. Early healthcare experience as a pharmacy technician at Herman Hospital, Houston.</w:t>
      </w:r>
    </w:p>
    <w:p w14:paraId="4C82A992" w14:textId="77777777" w:rsidR="00C04D91" w:rsidRDefault="00000000">
      <w:pPr>
        <w:pStyle w:val="Body"/>
        <w:jc w:val="center"/>
      </w:pPr>
      <w:r>
        <w:t>――――――――――――――――――――――――――――――――――――――――――――――――――</w:t>
      </w:r>
    </w:p>
    <w:p w14:paraId="4BB03648" w14:textId="77777777" w:rsidR="00C04D91" w:rsidRDefault="00000000">
      <w:pPr>
        <w:pStyle w:val="Heading2"/>
      </w:pPr>
      <w:r>
        <w:rPr>
          <w:lang w:val="da-DK"/>
        </w:rPr>
        <w:t>SKILLS</w:t>
      </w:r>
    </w:p>
    <w:p w14:paraId="421F45BE" w14:textId="77777777" w:rsidR="00C04D91" w:rsidRDefault="00000000">
      <w:pPr>
        <w:pStyle w:val="ListBullet"/>
        <w:numPr>
          <w:ilvl w:val="0"/>
          <w:numId w:val="2"/>
        </w:numPr>
      </w:pPr>
      <w:r>
        <w:t>Project Management: Agile Program Management, PI Planning, Stakeholder Engagement, Change Management, Portfolio Oversight</w:t>
      </w:r>
    </w:p>
    <w:p w14:paraId="44C35ED8" w14:textId="77777777" w:rsidR="00C04D91" w:rsidRDefault="00000000">
      <w:pPr>
        <w:pStyle w:val="ListBullet"/>
        <w:numPr>
          <w:ilvl w:val="0"/>
          <w:numId w:val="2"/>
        </w:numPr>
      </w:pPr>
      <w:r>
        <w:t>Cloud &amp; DevOps: AWS GovCloud, Hybrid Cloud Migrations, CI/CD Pipeline Design</w:t>
      </w:r>
    </w:p>
    <w:p w14:paraId="161A4FA0" w14:textId="77777777" w:rsidR="00C04D91" w:rsidRDefault="00000000">
      <w:pPr>
        <w:pStyle w:val="ListBullet"/>
        <w:numPr>
          <w:ilvl w:val="0"/>
          <w:numId w:val="2"/>
        </w:numPr>
      </w:pPr>
      <w:r>
        <w:t xml:space="preserve"> Data &amp; Analytics: SQL, Python, Power BI, Data Modeling, Dashboard Development</w:t>
      </w:r>
    </w:p>
    <w:p w14:paraId="0A6D67B9" w14:textId="77777777" w:rsidR="00C04D91" w:rsidRDefault="00000000">
      <w:pPr>
        <w:pStyle w:val="ListBullet"/>
        <w:numPr>
          <w:ilvl w:val="0"/>
          <w:numId w:val="2"/>
        </w:numPr>
      </w:pPr>
      <w:r>
        <w:t>Healthcare Systems: Pharmacy operations, healthcare workflows, patient safety compliance</w:t>
      </w:r>
    </w:p>
    <w:p w14:paraId="2230D955" w14:textId="77777777" w:rsidR="00C04D91" w:rsidRDefault="00000000">
      <w:pPr>
        <w:pStyle w:val="ListBullet"/>
        <w:numPr>
          <w:ilvl w:val="0"/>
          <w:numId w:val="2"/>
        </w:numPr>
      </w:pPr>
      <w:r>
        <w:t>Operating Systems: Windows, Unix, Linux Administration</w:t>
      </w:r>
    </w:p>
    <w:p w14:paraId="470E6367" w14:textId="77777777" w:rsidR="00C04D91" w:rsidRDefault="00000000">
      <w:pPr>
        <w:pStyle w:val="ListBullet"/>
        <w:numPr>
          <w:ilvl w:val="0"/>
          <w:numId w:val="2"/>
        </w:numPr>
      </w:pPr>
      <w:r>
        <w:t>Tools &amp; Platforms: GitHub, Jenkins, Nexus, Jira, ServiceNow, Microfocus Dimensions, SBM, Confluence</w:t>
      </w:r>
    </w:p>
    <w:p w14:paraId="0E0831E0" w14:textId="77777777" w:rsidR="00C04D91" w:rsidRDefault="00000000">
      <w:pPr>
        <w:pStyle w:val="ListBullet"/>
        <w:numPr>
          <w:ilvl w:val="0"/>
          <w:numId w:val="2"/>
        </w:numPr>
      </w:pPr>
      <w:r>
        <w:t>Programming &amp; Databases: JavaScript, Perl, Shell, C++, Oracle, SQL Server</w:t>
      </w:r>
    </w:p>
    <w:p w14:paraId="6B6E0E7A" w14:textId="77777777" w:rsidR="00C04D91" w:rsidRDefault="00000000">
      <w:pPr>
        <w:pStyle w:val="Body"/>
        <w:jc w:val="center"/>
      </w:pPr>
      <w:r>
        <w:t>――――――――――――――――――――――――――――――――――――――――――――――――――</w:t>
      </w:r>
    </w:p>
    <w:p w14:paraId="782E4FAF" w14:textId="77777777" w:rsidR="00C04D91" w:rsidRDefault="00000000">
      <w:pPr>
        <w:pStyle w:val="Heading2"/>
      </w:pPr>
      <w:r>
        <w:rPr>
          <w:lang w:val="de-DE"/>
        </w:rPr>
        <w:t>EXPERIENCE</w:t>
      </w:r>
    </w:p>
    <w:p w14:paraId="23B3E609" w14:textId="77777777" w:rsidR="00C04D91" w:rsidRDefault="00000000">
      <w:pPr>
        <w:pStyle w:val="Body"/>
      </w:pPr>
      <w:r>
        <w:rPr>
          <w:b/>
          <w:bCs/>
        </w:rPr>
        <w:t>TISTA Science and Technology Corporation | Dec 2021 – Sept 2025</w:t>
      </w:r>
    </w:p>
    <w:p w14:paraId="478CABAE" w14:textId="77777777" w:rsidR="00C04D91" w:rsidRDefault="00000000">
      <w:pPr>
        <w:pStyle w:val="Body"/>
      </w:pPr>
      <w:r>
        <w:t>Technical Project/Program Manager, Austin TX</w:t>
      </w:r>
      <w:r>
        <w:br/>
        <w:t>Directed Agile leadership across multiple VA programs. Led migration of 120 applications from OpenText Dimensions to GitHub (40% faster deployments). Orchestrated cloud migration of Dimensions/SBM servers to VAEC AWS GovCloud ensuring scalability and compliance. Integrated CI/CD pipelines with Jenkins/Nexus and Power BI dashboards for real-time metrics. Oversaw IAM/IGA platform delivery, including Okta and Lumos.</w:t>
      </w:r>
    </w:p>
    <w:p w14:paraId="7AA305D4" w14:textId="77777777" w:rsidR="00C04D91" w:rsidRDefault="00000000">
      <w:pPr>
        <w:pStyle w:val="Body"/>
      </w:pPr>
      <w:r>
        <w:rPr>
          <w:b/>
          <w:bCs/>
        </w:rPr>
        <w:t>SPAARK, Inc. | Sep 2019 – Nov 2021</w:t>
      </w:r>
    </w:p>
    <w:p w14:paraId="5B238B21" w14:textId="77777777" w:rsidR="00C04D91" w:rsidRDefault="00000000">
      <w:pPr>
        <w:pStyle w:val="Body"/>
      </w:pPr>
      <w:r>
        <w:t>Senior Systems Architect &amp; Agile Project Manager, Chambersburg PA</w:t>
      </w:r>
      <w:r>
        <w:br/>
        <w:t>Directed Agile sprints and backlog grooming. Managed hybrid infrastructure (Windows/Unix/AWS). Ensured federal compliance and produced data-driven Power BI reports.</w:t>
      </w:r>
    </w:p>
    <w:p w14:paraId="7D9D473A" w14:textId="77777777" w:rsidR="00C04D91" w:rsidRDefault="00000000">
      <w:pPr>
        <w:pStyle w:val="Body"/>
      </w:pPr>
      <w:r>
        <w:rPr>
          <w:b/>
          <w:bCs/>
        </w:rPr>
        <w:t xml:space="preserve">Advanced Facility Management Services, Inc. | Sep 2012 – </w:t>
      </w:r>
      <w:r>
        <w:rPr>
          <w:b/>
          <w:bCs/>
          <w:lang w:val="nl-NL"/>
        </w:rPr>
        <w:t>Sep 2019</w:t>
      </w:r>
    </w:p>
    <w:p w14:paraId="15C27EE6" w14:textId="77777777" w:rsidR="00C04D91" w:rsidRDefault="00000000">
      <w:pPr>
        <w:pStyle w:val="Body"/>
      </w:pPr>
      <w:r>
        <w:t>Project Manager / Scrum Master, Greencastle PA</w:t>
      </w:r>
      <w:r>
        <w:br/>
        <w:t>Led Agile DevOps workflows, AWS infrastructure, and enterprise applications. Automated tasks using JavaScript and managed Oracle/WebLogic environments.</w:t>
      </w:r>
    </w:p>
    <w:p w14:paraId="618AF6B9" w14:textId="77777777" w:rsidR="00C04D91" w:rsidRDefault="00000000">
      <w:pPr>
        <w:pStyle w:val="Body"/>
      </w:pPr>
      <w:r>
        <w:rPr>
          <w:b/>
          <w:bCs/>
        </w:rPr>
        <w:lastRenderedPageBreak/>
        <w:t>Northrop Grumman | Jun 2003 – Sep 2012</w:t>
      </w:r>
    </w:p>
    <w:p w14:paraId="2B2807C0" w14:textId="77777777" w:rsidR="00C04D91" w:rsidRDefault="00000000">
      <w:pPr>
        <w:pStyle w:val="Body"/>
      </w:pPr>
      <w:r>
        <w:t>Senior Software Configuration &amp; Release Architect, Bethesda MD</w:t>
      </w:r>
      <w:r>
        <w:br/>
        <w:t>Managed configuration management for large-scale deployments using Serena Dimensions and Rational ClearCase. Executed system upgrades across hybrid environments.</w:t>
      </w:r>
    </w:p>
    <w:p w14:paraId="39BE23D9" w14:textId="77777777" w:rsidR="00C04D91" w:rsidRDefault="00000000">
      <w:pPr>
        <w:pStyle w:val="Body"/>
      </w:pPr>
      <w:r>
        <w:rPr>
          <w:b/>
          <w:bCs/>
        </w:rPr>
        <w:t xml:space="preserve">AMD / </w:t>
      </w:r>
      <w:proofErr w:type="spellStart"/>
      <w:r>
        <w:rPr>
          <w:b/>
          <w:bCs/>
        </w:rPr>
        <w:t>Vantis</w:t>
      </w:r>
      <w:proofErr w:type="spellEnd"/>
      <w:r>
        <w:rPr>
          <w:b/>
          <w:bCs/>
        </w:rPr>
        <w:t xml:space="preserve"> Corporation / Lattice Semiconductor | Dec 1997 – Jan 2003</w:t>
      </w:r>
    </w:p>
    <w:p w14:paraId="4E72002B" w14:textId="77777777" w:rsidR="00C04D91" w:rsidRDefault="00000000">
      <w:pPr>
        <w:pStyle w:val="Body"/>
      </w:pPr>
      <w:r>
        <w:t>Manager / Technical Project Manager / Software Engineer, Austin TX</w:t>
      </w:r>
      <w:r>
        <w:br/>
        <w:t>Led configuration, QA, and release planning. Integrated enterprise tools and improved release efficiency.</w:t>
      </w:r>
    </w:p>
    <w:p w14:paraId="067D3E47" w14:textId="77777777" w:rsidR="00C04D91" w:rsidRDefault="00000000">
      <w:pPr>
        <w:pStyle w:val="Body"/>
      </w:pPr>
      <w:r>
        <w:rPr>
          <w:b/>
          <w:bCs/>
        </w:rPr>
        <w:t>Nortel Networks | Aug 1993 – Nov 1997</w:t>
      </w:r>
    </w:p>
    <w:p w14:paraId="0DCAD64E" w14:textId="77777777" w:rsidR="00C04D91" w:rsidRDefault="00000000">
      <w:pPr>
        <w:pStyle w:val="Body"/>
      </w:pPr>
      <w:r>
        <w:t>Project Manager / Software Engineer, Richardson TX</w:t>
      </w:r>
      <w:r>
        <w:br/>
        <w:t>Developed automation tools, implemented ISO-compliant configuration management, and served as ISO 9000 Auditor.</w:t>
      </w:r>
    </w:p>
    <w:p w14:paraId="398C1DC4" w14:textId="77777777" w:rsidR="00C04D91" w:rsidRDefault="00000000">
      <w:pPr>
        <w:pStyle w:val="Body"/>
      </w:pPr>
      <w:r>
        <w:rPr>
          <w:b/>
          <w:bCs/>
        </w:rPr>
        <w:t>Herman Hospital | 1991 – 1993</w:t>
      </w:r>
    </w:p>
    <w:p w14:paraId="4F5EC138" w14:textId="77777777" w:rsidR="00C04D91" w:rsidRDefault="00000000">
      <w:pPr>
        <w:pStyle w:val="Body"/>
      </w:pPr>
      <w:r>
        <w:t>Pharmacy Technician, Houston TX</w:t>
      </w:r>
      <w:r>
        <w:br/>
        <w:t>Supported pharmacy operations while completing undergraduate degree. Ensured dosage accuracy and medication safety.</w:t>
      </w:r>
    </w:p>
    <w:p w14:paraId="01275318" w14:textId="77777777" w:rsidR="00C04D91" w:rsidRDefault="00000000">
      <w:pPr>
        <w:pStyle w:val="Body"/>
        <w:jc w:val="center"/>
      </w:pPr>
      <w:r>
        <w:t>――――――――――――――――――――――――――――――――――――――――――――――――――</w:t>
      </w:r>
    </w:p>
    <w:p w14:paraId="5CAB79B6" w14:textId="77777777" w:rsidR="00C04D91" w:rsidRDefault="00000000">
      <w:pPr>
        <w:pStyle w:val="Heading2"/>
      </w:pPr>
      <w:r>
        <w:t>EDUCATION</w:t>
      </w:r>
    </w:p>
    <w:p w14:paraId="39692B96" w14:textId="77777777" w:rsidR="00C04D91" w:rsidRDefault="00000000">
      <w:pPr>
        <w:pStyle w:val="Heading2"/>
        <w:rPr>
          <w:color w:val="000000"/>
        </w:rPr>
      </w:pPr>
      <w:r>
        <w:rPr>
          <w:color w:val="000000"/>
        </w:rPr>
        <w:t>Penn State University | MBA | Expected Dec 2025</w:t>
      </w:r>
    </w:p>
    <w:p w14:paraId="12B9F116" w14:textId="77777777" w:rsidR="00C04D91" w:rsidRDefault="00000000">
      <w:pPr>
        <w:pStyle w:val="Heading2"/>
        <w:rPr>
          <w:color w:val="000000"/>
        </w:rPr>
      </w:pPr>
      <w:r>
        <w:rPr>
          <w:color w:val="000000"/>
        </w:rPr>
        <w:t>Southern Methodist University | M.S., Systems Engineering | 1999 – 2000</w:t>
      </w:r>
    </w:p>
    <w:p w14:paraId="0262996F" w14:textId="77777777" w:rsidR="00C04D91" w:rsidRDefault="00000000">
      <w:pPr>
        <w:pStyle w:val="Heading2"/>
        <w:rPr>
          <w:color w:val="000000"/>
        </w:rPr>
      </w:pPr>
      <w:r>
        <w:rPr>
          <w:color w:val="000000"/>
        </w:rPr>
        <w:t>University of North Texas at Denton | B.S., Computer Science | 1990 – 1994 (Graduated)</w:t>
      </w:r>
    </w:p>
    <w:p w14:paraId="1BA4F2E5" w14:textId="77777777" w:rsidR="00C04D91" w:rsidRDefault="00000000">
      <w:pPr>
        <w:pStyle w:val="Heading2"/>
      </w:pPr>
      <w:r>
        <w:rPr>
          <w:lang w:val="de-DE"/>
        </w:rPr>
        <w:t>CERTIFICATION</w:t>
      </w:r>
    </w:p>
    <w:p w14:paraId="2206FE2F" w14:textId="77777777" w:rsidR="00C04D91" w:rsidRDefault="00000000">
      <w:pPr>
        <w:pStyle w:val="Body"/>
      </w:pPr>
      <w:r>
        <w:t>• Certified ScrumMaster</w:t>
      </w:r>
    </w:p>
    <w:p w14:paraId="01520408" w14:textId="77777777" w:rsidR="00C04D91" w:rsidRDefault="00000000">
      <w:pPr>
        <w:pStyle w:val="Body"/>
      </w:pPr>
      <w:r>
        <w:t>• PMP Certification (In progress)</w:t>
      </w:r>
    </w:p>
    <w:sectPr w:rsidR="00C04D91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9C69" w14:textId="77777777" w:rsidR="00903A0F" w:rsidRDefault="00903A0F">
      <w:r>
        <w:separator/>
      </w:r>
    </w:p>
  </w:endnote>
  <w:endnote w:type="continuationSeparator" w:id="0">
    <w:p w14:paraId="62460DE5" w14:textId="77777777" w:rsidR="00903A0F" w:rsidRDefault="00903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7792" w14:textId="77777777" w:rsidR="00C04D91" w:rsidRDefault="00C04D9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4414" w14:textId="77777777" w:rsidR="00903A0F" w:rsidRDefault="00903A0F">
      <w:r>
        <w:separator/>
      </w:r>
    </w:p>
  </w:footnote>
  <w:footnote w:type="continuationSeparator" w:id="0">
    <w:p w14:paraId="46CE7C0B" w14:textId="77777777" w:rsidR="00903A0F" w:rsidRDefault="00903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E9DD" w14:textId="77777777" w:rsidR="00C04D91" w:rsidRDefault="00C04D91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0461"/>
    <w:multiLevelType w:val="hybridMultilevel"/>
    <w:tmpl w:val="4C76B732"/>
    <w:styleLink w:val="ImportedStyle1"/>
    <w:lvl w:ilvl="0" w:tplc="776E1B8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CC773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DE254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DA227E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2A2B3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8169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2E3DD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8C43C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E2787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D8C4115"/>
    <w:multiLevelType w:val="hybridMultilevel"/>
    <w:tmpl w:val="4C76B732"/>
    <w:numStyleLink w:val="ImportedStyle1"/>
  </w:abstractNum>
  <w:num w:numId="1" w16cid:durableId="314182707">
    <w:abstractNumId w:val="0"/>
  </w:num>
  <w:num w:numId="2" w16cid:durableId="1901282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D91"/>
    <w:rsid w:val="008E3D78"/>
    <w:rsid w:val="00903A0F"/>
    <w:rsid w:val="00B87E5C"/>
    <w:rsid w:val="00C0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5847"/>
  <w15:docId w15:val="{3F3FE4B0-A228-40C8-B658-8E37ACB2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Bullet">
    <w:name w:val="List Bullet"/>
    <w:pPr>
      <w:tabs>
        <w:tab w:val="left" w:pos="360"/>
      </w:tabs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 Levi</cp:lastModifiedBy>
  <cp:revision>2</cp:revision>
  <dcterms:created xsi:type="dcterms:W3CDTF">2025-10-04T18:06:00Z</dcterms:created>
  <dcterms:modified xsi:type="dcterms:W3CDTF">2025-10-04T18:07:00Z</dcterms:modified>
</cp:coreProperties>
</file>