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D61C" w14:textId="2E19A504" w:rsidR="00B5545E" w:rsidRDefault="00F74CE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Câu</w:t>
      </w:r>
      <w:proofErr w:type="spellEnd"/>
      <w:r>
        <w:rPr>
          <w:sz w:val="32"/>
          <w:szCs w:val="32"/>
        </w:rPr>
        <w:t xml:space="preserve"> 1: Khi </w:t>
      </w:r>
      <w:proofErr w:type="spellStart"/>
      <w:r>
        <w:rPr>
          <w:sz w:val="32"/>
          <w:szCs w:val="32"/>
        </w:rPr>
        <w:t>nào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get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set?</w:t>
      </w:r>
    </w:p>
    <w:p w14:paraId="271DA428" w14:textId="1AC4EA30" w:rsidR="00F74CEF" w:rsidRDefault="00582D36" w:rsidP="00582D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Khi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tượng</w:t>
      </w:r>
      <w:proofErr w:type="spellEnd"/>
      <w:r>
        <w:rPr>
          <w:sz w:val="32"/>
          <w:szCs w:val="32"/>
        </w:rPr>
        <w:t xml:space="preserve">, ta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tượng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. Khi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trúc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đổi</w:t>
      </w:r>
      <w:proofErr w:type="spellEnd"/>
      <w:r>
        <w:rPr>
          <w:sz w:val="32"/>
          <w:szCs w:val="32"/>
        </w:rPr>
        <w:t xml:space="preserve">, ta </w:t>
      </w:r>
      <w:proofErr w:type="spellStart"/>
      <w:r>
        <w:rPr>
          <w:sz w:val="32"/>
          <w:szCs w:val="32"/>
        </w:rPr>
        <w:t>cũng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tượng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get,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vẫn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đảm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gói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lớp</w:t>
      </w:r>
      <w:proofErr w:type="spellEnd"/>
    </w:p>
    <w:p w14:paraId="2DC76884" w14:textId="469E1BAD" w:rsidR="00582D36" w:rsidRDefault="00582D36" w:rsidP="00582D36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Giữa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tầng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tiếp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thủ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tục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ta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nào</w:t>
      </w:r>
      <w:proofErr w:type="spellEnd"/>
    </w:p>
    <w:p w14:paraId="20035485" w14:textId="77777777" w:rsidR="00C45FA4" w:rsidRDefault="00C45FA4" w:rsidP="00C45FA4">
      <w:pPr>
        <w:rPr>
          <w:sz w:val="32"/>
          <w:szCs w:val="32"/>
        </w:rPr>
      </w:pPr>
    </w:p>
    <w:p w14:paraId="0D77E703" w14:textId="431358DA" w:rsidR="00C45FA4" w:rsidRDefault="00C45FA4" w:rsidP="00C45FA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Câu</w:t>
      </w:r>
      <w:proofErr w:type="spellEnd"/>
      <w:r>
        <w:rPr>
          <w:sz w:val="32"/>
          <w:szCs w:val="32"/>
        </w:rPr>
        <w:t xml:space="preserve"> 2: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1 constructor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DVD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title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1 constructor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DVD </w:t>
      </w:r>
      <w:proofErr w:type="spellStart"/>
      <w:r w:rsidR="00AF5929">
        <w:rPr>
          <w:sz w:val="32"/>
          <w:szCs w:val="32"/>
        </w:rPr>
        <w:t>bằng</w:t>
      </w:r>
      <w:proofErr w:type="spellEnd"/>
      <w:r w:rsidR="00AF5929">
        <w:rPr>
          <w:sz w:val="32"/>
          <w:szCs w:val="32"/>
        </w:rPr>
        <w:t xml:space="preserve"> </w:t>
      </w:r>
      <w:proofErr w:type="spellStart"/>
      <w:r w:rsidR="00AF5929">
        <w:rPr>
          <w:sz w:val="32"/>
          <w:szCs w:val="32"/>
        </w:rPr>
        <w:t>thể</w:t>
      </w:r>
      <w:proofErr w:type="spellEnd"/>
      <w:r w:rsidR="00AF5929">
        <w:rPr>
          <w:sz w:val="32"/>
          <w:szCs w:val="32"/>
        </w:rPr>
        <w:t xml:space="preserve"> </w:t>
      </w:r>
      <w:proofErr w:type="spellStart"/>
      <w:r w:rsidR="00AF5929">
        <w:rPr>
          <w:sz w:val="32"/>
          <w:szCs w:val="32"/>
        </w:rPr>
        <w:t>loại</w:t>
      </w:r>
      <w:proofErr w:type="spellEnd"/>
      <w:r w:rsidR="00AF5929">
        <w:rPr>
          <w:sz w:val="32"/>
          <w:szCs w:val="32"/>
        </w:rPr>
        <w:t xml:space="preserve"> </w:t>
      </w:r>
      <w:proofErr w:type="spellStart"/>
      <w:r w:rsidR="00AF5929">
        <w:rPr>
          <w:sz w:val="32"/>
          <w:szCs w:val="32"/>
        </w:rPr>
        <w:t>thì</w:t>
      </w:r>
      <w:proofErr w:type="spellEnd"/>
      <w:r w:rsidR="00AF5929">
        <w:rPr>
          <w:sz w:val="32"/>
          <w:szCs w:val="32"/>
        </w:rPr>
        <w:t xml:space="preserve"> JAVA </w:t>
      </w:r>
      <w:proofErr w:type="spellStart"/>
      <w:r w:rsidR="00AF5929">
        <w:rPr>
          <w:sz w:val="32"/>
          <w:szCs w:val="32"/>
        </w:rPr>
        <w:t>có</w:t>
      </w:r>
      <w:proofErr w:type="spellEnd"/>
      <w:r w:rsidR="00AF5929">
        <w:rPr>
          <w:sz w:val="32"/>
          <w:szCs w:val="32"/>
        </w:rPr>
        <w:t xml:space="preserve"> </w:t>
      </w:r>
      <w:proofErr w:type="spellStart"/>
      <w:r w:rsidR="00AF5929">
        <w:rPr>
          <w:sz w:val="32"/>
          <w:szCs w:val="32"/>
        </w:rPr>
        <w:t>cho</w:t>
      </w:r>
      <w:proofErr w:type="spellEnd"/>
      <w:r w:rsidR="00AF5929">
        <w:rPr>
          <w:sz w:val="32"/>
          <w:szCs w:val="32"/>
        </w:rPr>
        <w:t xml:space="preserve"> </w:t>
      </w:r>
      <w:proofErr w:type="spellStart"/>
      <w:r w:rsidR="00AF5929">
        <w:rPr>
          <w:sz w:val="32"/>
          <w:szCs w:val="32"/>
        </w:rPr>
        <w:t>phép</w:t>
      </w:r>
      <w:proofErr w:type="spellEnd"/>
      <w:r w:rsidR="00AF5929">
        <w:rPr>
          <w:sz w:val="32"/>
          <w:szCs w:val="32"/>
        </w:rPr>
        <w:t xml:space="preserve"> </w:t>
      </w:r>
      <w:proofErr w:type="spellStart"/>
      <w:proofErr w:type="gramStart"/>
      <w:r w:rsidR="00AF5929">
        <w:rPr>
          <w:sz w:val="32"/>
          <w:szCs w:val="32"/>
        </w:rPr>
        <w:t>không</w:t>
      </w:r>
      <w:proofErr w:type="spellEnd"/>
      <w:r w:rsidR="00AF5929">
        <w:rPr>
          <w:sz w:val="32"/>
          <w:szCs w:val="32"/>
        </w:rPr>
        <w:t xml:space="preserve"> ?</w:t>
      </w:r>
      <w:proofErr w:type="gramEnd"/>
    </w:p>
    <w:p w14:paraId="4AB52447" w14:textId="0F6F384A" w:rsidR="00240D85" w:rsidRPr="00240D85" w:rsidRDefault="00240D85" w:rsidP="00240D85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bởi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khởi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chữ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hàm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truyền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kiểu</w:t>
      </w:r>
      <w:proofErr w:type="spellEnd"/>
      <w:r>
        <w:rPr>
          <w:sz w:val="32"/>
          <w:szCs w:val="32"/>
        </w:rPr>
        <w:t xml:space="preserve"> String </w:t>
      </w:r>
      <w:proofErr w:type="spellStart"/>
      <w:r>
        <w:rPr>
          <w:sz w:val="32"/>
          <w:szCs w:val="32"/>
        </w:rPr>
        <w:t>nên</w:t>
      </w:r>
      <w:proofErr w:type="spellEnd"/>
      <w:r>
        <w:rPr>
          <w:sz w:val="32"/>
          <w:szCs w:val="32"/>
        </w:rPr>
        <w:t xml:space="preserve"> JAVA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lỗi</w:t>
      </w:r>
      <w:proofErr w:type="spellEnd"/>
    </w:p>
    <w:sectPr w:rsidR="00240D85" w:rsidRPr="00240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62F9"/>
    <w:multiLevelType w:val="hybridMultilevel"/>
    <w:tmpl w:val="D5BE7394"/>
    <w:lvl w:ilvl="0" w:tplc="FEA0FA9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82137"/>
    <w:multiLevelType w:val="hybridMultilevel"/>
    <w:tmpl w:val="2812C818"/>
    <w:lvl w:ilvl="0" w:tplc="1EF88F3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327770">
    <w:abstractNumId w:val="1"/>
  </w:num>
  <w:num w:numId="2" w16cid:durableId="207600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EF"/>
    <w:rsid w:val="00240D85"/>
    <w:rsid w:val="004C74CF"/>
    <w:rsid w:val="00582D36"/>
    <w:rsid w:val="00801376"/>
    <w:rsid w:val="00812AAD"/>
    <w:rsid w:val="00AF5929"/>
    <w:rsid w:val="00B5545E"/>
    <w:rsid w:val="00BD51C2"/>
    <w:rsid w:val="00C45FA4"/>
    <w:rsid w:val="00E7667D"/>
    <w:rsid w:val="00EE4F26"/>
    <w:rsid w:val="00F7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3CB4"/>
  <w15:chartTrackingRefBased/>
  <w15:docId w15:val="{841E214D-2A91-4EFC-BF53-04573126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501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Hung 202416927</dc:creator>
  <cp:keywords/>
  <dc:description/>
  <cp:lastModifiedBy>Nguyen Tuan Hung 202416927</cp:lastModifiedBy>
  <cp:revision>4</cp:revision>
  <dcterms:created xsi:type="dcterms:W3CDTF">2026-04-04T15:04:00Z</dcterms:created>
  <dcterms:modified xsi:type="dcterms:W3CDTF">2026-04-04T15:07:00Z</dcterms:modified>
</cp:coreProperties>
</file>