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2F34A" w14:textId="353EAB45" w:rsidR="00597B8D" w:rsidRDefault="00597B8D">
      <w:r>
        <w:rPr>
          <w:rFonts w:hint="eastAsia"/>
        </w:rPr>
        <w:t>最多</w:t>
      </w:r>
      <w:r w:rsidR="001F5CED">
        <w:t>3</w:t>
      </w:r>
      <w:r>
        <w:rPr>
          <w:rFonts w:hint="eastAsia"/>
        </w:rPr>
        <w:t>人一组，注明分工</w:t>
      </w:r>
    </w:p>
    <w:p w14:paraId="463FE6EF" w14:textId="412AD517" w:rsidR="0009544A" w:rsidRDefault="0009544A">
      <w:r>
        <w:t>知识图谱（概念不少于</w:t>
      </w:r>
      <w:r>
        <w:rPr>
          <w:rFonts w:hint="eastAsia"/>
        </w:rPr>
        <w:t>1</w:t>
      </w:r>
      <w:r>
        <w:t>000，关系不少于</w:t>
      </w:r>
      <w:r>
        <w:rPr>
          <w:rFonts w:hint="eastAsia"/>
        </w:rPr>
        <w:t>5</w:t>
      </w:r>
      <w:r>
        <w:t>000）</w:t>
      </w:r>
    </w:p>
    <w:p w14:paraId="1C598098" w14:textId="77777777" w:rsidR="00597B8D" w:rsidRDefault="00597B8D"/>
    <w:p w14:paraId="7244AF2E" w14:textId="47F772DC" w:rsidR="002E5234" w:rsidRDefault="00597B8D">
      <w:r>
        <w:rPr>
          <w:rFonts w:hint="eastAsia"/>
        </w:rPr>
        <w:t>1、</w:t>
      </w:r>
      <w:r w:rsidR="002F402A">
        <w:rPr>
          <w:rFonts w:hint="eastAsia"/>
        </w:rPr>
        <w:t>新冠疫苗知识图谱（类型、生产国家、不良反应、注意事项）</w:t>
      </w:r>
      <w:r w:rsidR="00A5157A">
        <w:rPr>
          <w:rFonts w:hint="eastAsia"/>
        </w:rPr>
        <w:t>（实体关系抽取</w:t>
      </w:r>
      <w:r w:rsidR="00752079">
        <w:rPr>
          <w:rFonts w:hint="eastAsia"/>
        </w:rPr>
        <w:t>，并做比较</w:t>
      </w:r>
      <w:r w:rsidR="00A5157A">
        <w:rPr>
          <w:rFonts w:hint="eastAsia"/>
        </w:rPr>
        <w:t>）</w:t>
      </w:r>
    </w:p>
    <w:p w14:paraId="2D7D49B9" w14:textId="3D5BEC4C" w:rsidR="002F402A" w:rsidRDefault="000D7AAD">
      <w:r>
        <w:t>数据来源：</w:t>
      </w:r>
      <w:proofErr w:type="spellStart"/>
      <w:r>
        <w:t>pubmed</w:t>
      </w:r>
      <w:proofErr w:type="spellEnd"/>
      <w:r>
        <w:t>，知网</w:t>
      </w:r>
    </w:p>
    <w:p w14:paraId="0A84FF26" w14:textId="77777777" w:rsidR="000D7AAD" w:rsidRPr="000D7AAD" w:rsidRDefault="000D7AAD"/>
    <w:p w14:paraId="2882FCD5" w14:textId="3DB0502F" w:rsidR="002F402A" w:rsidRDefault="00597B8D">
      <w:r>
        <w:rPr>
          <w:rFonts w:hint="eastAsia"/>
        </w:rPr>
        <w:t>2、</w:t>
      </w:r>
      <w:r w:rsidR="002F402A">
        <w:rPr>
          <w:rFonts w:hint="eastAsia"/>
        </w:rPr>
        <w:t>新冠治疗药物知识图谱</w:t>
      </w:r>
      <w:r w:rsidR="00A5157A">
        <w:rPr>
          <w:rFonts w:hint="eastAsia"/>
        </w:rPr>
        <w:t>（中药，西药）</w:t>
      </w:r>
    </w:p>
    <w:p w14:paraId="22D730E9" w14:textId="1230243C" w:rsidR="002F402A" w:rsidRPr="00597B8D" w:rsidRDefault="002F402A"/>
    <w:p w14:paraId="39BF5FB5" w14:textId="6EDF8741" w:rsidR="00597B8D" w:rsidRDefault="00597B8D">
      <w:r>
        <w:rPr>
          <w:rFonts w:hint="eastAsia"/>
        </w:rPr>
        <w:t>3、</w:t>
      </w:r>
      <w:r w:rsidR="007D0B7D">
        <w:rPr>
          <w:rFonts w:hint="eastAsia"/>
        </w:rPr>
        <w:t>构建一个抑郁症知识图谱</w:t>
      </w:r>
      <w:r w:rsidR="0009544A">
        <w:rPr>
          <w:rFonts w:hint="eastAsia"/>
        </w:rPr>
        <w:t>（应用：问答）</w:t>
      </w:r>
    </w:p>
    <w:p w14:paraId="1FEFAA7A" w14:textId="55EFE8C1" w:rsidR="007D0B7D" w:rsidRPr="00597B8D" w:rsidRDefault="001F5CED">
      <w:hyperlink r:id="rId4" w:history="1">
        <w:r w:rsidR="0009544A">
          <w:rPr>
            <w:rStyle w:val="a3"/>
          </w:rPr>
          <w:t>基于知识图谱的抑郁症自动问答系统研究--《湖北大学学报(自然科学版)》2020年05期 (cnki.com.cn)</w:t>
        </w:r>
      </w:hyperlink>
    </w:p>
    <w:p w14:paraId="6FC1166B" w14:textId="77777777" w:rsidR="0009544A" w:rsidRDefault="0009544A"/>
    <w:p w14:paraId="4702781F" w14:textId="01A2A845" w:rsidR="00597B8D" w:rsidRDefault="00597B8D">
      <w:r>
        <w:rPr>
          <w:rFonts w:hint="eastAsia"/>
        </w:rPr>
        <w:t>4、</w:t>
      </w:r>
      <w:r w:rsidR="0009544A">
        <w:rPr>
          <w:rFonts w:hint="eastAsia"/>
        </w:rPr>
        <w:t>2</w:t>
      </w:r>
      <w:r w:rsidR="0009544A">
        <w:t>3、基于知识图谱的</w:t>
      </w:r>
      <w:r w:rsidR="0009544A">
        <w:rPr>
          <w:rFonts w:hint="eastAsia"/>
        </w:rPr>
        <w:t>问答</w:t>
      </w:r>
      <w:r w:rsidR="0009544A">
        <w:t>系统（要求基于</w:t>
      </w:r>
      <w:r w:rsidR="0009544A">
        <w:rPr>
          <w:rFonts w:hint="eastAsia"/>
        </w:rPr>
        <w:t>2</w:t>
      </w:r>
      <w:r w:rsidR="0009544A">
        <w:t>020以来的问答技术）（单机版，支持知识图谱的导入）</w:t>
      </w:r>
    </w:p>
    <w:p w14:paraId="581E21D4" w14:textId="77777777" w:rsidR="0009544A" w:rsidRDefault="0009544A"/>
    <w:p w14:paraId="44BAF186" w14:textId="51DBEA92" w:rsidR="00597B8D" w:rsidRDefault="00597B8D">
      <w:r>
        <w:rPr>
          <w:rFonts w:hint="eastAsia"/>
        </w:rPr>
        <w:t>5、基于</w:t>
      </w:r>
      <w:r w:rsidR="009C38BE" w:rsidRPr="009C38BE">
        <w:t>MIMIC-IV</w:t>
      </w:r>
      <w:r>
        <w:rPr>
          <w:rFonts w:hint="eastAsia"/>
        </w:rPr>
        <w:t>构建知识图谱，并构建相关应用</w:t>
      </w:r>
    </w:p>
    <w:p w14:paraId="7CC2CD5C" w14:textId="0665B1F7" w:rsidR="00C33BDD" w:rsidRDefault="00C33BDD">
      <w:r w:rsidRPr="00C33BDD">
        <w:t>https://zhuanlan.zhihu.com/p/423445951</w:t>
      </w:r>
    </w:p>
    <w:p w14:paraId="3289AEA8" w14:textId="18027A03" w:rsidR="00597B8D" w:rsidRPr="00597B8D" w:rsidRDefault="009C38BE">
      <w:r w:rsidRPr="009C38BE">
        <w:t>https://mimic.mit.edu/</w:t>
      </w:r>
    </w:p>
    <w:p w14:paraId="22A3D48D" w14:textId="48618557" w:rsidR="00597B8D" w:rsidRDefault="009C38BE">
      <w:r w:rsidRPr="009C38BE">
        <w:t>I:\数据集\mimic</w:t>
      </w:r>
    </w:p>
    <w:p w14:paraId="604537BD" w14:textId="2CF9714D" w:rsidR="009C38BE" w:rsidRDefault="001F5CED">
      <w:hyperlink r:id="rId5" w:history="1">
        <w:r w:rsidR="009C38BE" w:rsidRPr="007804D1">
          <w:rPr>
            <w:rStyle w:val="a3"/>
          </w:rPr>
          <w:t>https://blog.csdn.net/ethmery/article/details/108986595</w:t>
        </w:r>
      </w:hyperlink>
    </w:p>
    <w:p w14:paraId="2C8693F9" w14:textId="279C95EE" w:rsidR="009C38BE" w:rsidRDefault="009C38BE">
      <w:r w:rsidRPr="009C38BE">
        <w:t>https://www.xsmartanalysis.com/#price</w:t>
      </w:r>
    </w:p>
    <w:p w14:paraId="697C1C46" w14:textId="59559985" w:rsidR="009C38BE" w:rsidRPr="00752079" w:rsidRDefault="009C38BE"/>
    <w:p w14:paraId="43EF7954" w14:textId="77777777" w:rsidR="009C38BE" w:rsidRPr="009C38BE" w:rsidRDefault="009C38BE"/>
    <w:p w14:paraId="21F71702" w14:textId="02227BAA" w:rsidR="002F402A" w:rsidRDefault="00597B8D">
      <w:r>
        <w:rPr>
          <w:rFonts w:hint="eastAsia"/>
        </w:rPr>
        <w:t>6、</w:t>
      </w:r>
      <w:r w:rsidR="00AB6D2E">
        <w:rPr>
          <w:rFonts w:hint="eastAsia"/>
        </w:rPr>
        <w:t>基于</w:t>
      </w:r>
      <w:proofErr w:type="spellStart"/>
      <w:r w:rsidR="00AB6D2E">
        <w:t>S</w:t>
      </w:r>
      <w:r w:rsidR="00AB6D2E">
        <w:rPr>
          <w:rFonts w:hint="eastAsia"/>
        </w:rPr>
        <w:t>emmeddb</w:t>
      </w:r>
      <w:proofErr w:type="spellEnd"/>
      <w:r w:rsidR="00AB6D2E">
        <w:rPr>
          <w:rFonts w:hint="eastAsia"/>
        </w:rPr>
        <w:t>构建一个疾病知识图谱</w:t>
      </w:r>
    </w:p>
    <w:p w14:paraId="17DA3A0E" w14:textId="535A2FD3" w:rsidR="002F402A" w:rsidRDefault="002F402A">
      <w:proofErr w:type="spellStart"/>
      <w:r>
        <w:t>S</w:t>
      </w:r>
      <w:r>
        <w:rPr>
          <w:rFonts w:hint="eastAsia"/>
        </w:rPr>
        <w:t>emmeddb</w:t>
      </w:r>
      <w:proofErr w:type="spellEnd"/>
    </w:p>
    <w:p w14:paraId="45E985B9" w14:textId="0646C184" w:rsidR="002F402A" w:rsidRDefault="002F402A">
      <w:r>
        <w:rPr>
          <w:rFonts w:hint="eastAsia"/>
        </w:rPr>
        <w:t>构建关于某个疾病的知识图谱（某个类型癌症、阿尔兹海默症、糖尿病、抑郁症、脑血管疾病）</w:t>
      </w:r>
      <w:r w:rsidR="00270D69" w:rsidRPr="00270D69">
        <w:rPr>
          <w:rFonts w:hint="eastAsia"/>
        </w:rPr>
        <w:t>高血压、冠心病、风心病、脑梗塞、脑出血、帕金森病、阿尔茨海默病、慢性阻塞性肺病、肺癌、肺心病、支气管哮喘、</w:t>
      </w:r>
      <w:r w:rsidR="00270D69" w:rsidRPr="00270D69">
        <w:t>2型糖尿病、尿毒症、肾病综合征、类风湿性关节炎、系统性红斑狼疮、强直性脊柱炎等</w:t>
      </w:r>
    </w:p>
    <w:p w14:paraId="04033F3A" w14:textId="605F7C66" w:rsidR="002F402A" w:rsidRDefault="002F402A"/>
    <w:p w14:paraId="0A78AA16" w14:textId="41E087DA" w:rsidR="002F402A" w:rsidRDefault="00597B8D">
      <w:r>
        <w:t>7</w:t>
      </w:r>
      <w:r>
        <w:rPr>
          <w:rFonts w:hint="eastAsia"/>
        </w:rPr>
        <w:t>、</w:t>
      </w:r>
      <w:r w:rsidR="00A5157A">
        <w:rPr>
          <w:rFonts w:hint="eastAsia"/>
        </w:rPr>
        <w:t>中文</w:t>
      </w:r>
      <w:r>
        <w:rPr>
          <w:rFonts w:hint="eastAsia"/>
        </w:rPr>
        <w:t>事件知识图谱抽取，</w:t>
      </w:r>
      <w:r w:rsidR="000D7AAD">
        <w:rPr>
          <w:rFonts w:hint="eastAsia"/>
        </w:rPr>
        <w:t>要求用最新的</w:t>
      </w:r>
      <w:r>
        <w:rPr>
          <w:rFonts w:hint="eastAsia"/>
        </w:rPr>
        <w:t>事件抽取方法，提供网络和文本（txt，word（</w:t>
      </w:r>
      <w:r>
        <w:t>.</w:t>
      </w:r>
      <w:proofErr w:type="spellStart"/>
      <w:r>
        <w:t>doc,docx</w:t>
      </w:r>
      <w:proofErr w:type="spellEnd"/>
      <w:r>
        <w:rPr>
          <w:rFonts w:hint="eastAsia"/>
        </w:rPr>
        <w:t>）,</w:t>
      </w:r>
      <w:r>
        <w:t>pdf, excel</w:t>
      </w:r>
      <w:r>
        <w:rPr>
          <w:rFonts w:hint="eastAsia"/>
        </w:rPr>
        <w:t>）</w:t>
      </w:r>
    </w:p>
    <w:p w14:paraId="43C63DEA" w14:textId="0071C92F" w:rsidR="002F402A" w:rsidRDefault="002F402A">
      <w:r>
        <w:rPr>
          <w:rFonts w:hint="eastAsia"/>
        </w:rPr>
        <w:t>采用</w:t>
      </w:r>
      <w:r w:rsidR="000D7AAD">
        <w:rPr>
          <w:rFonts w:hint="eastAsia"/>
        </w:rPr>
        <w:t>最新的事件抽取方法（2</w:t>
      </w:r>
      <w:r w:rsidR="000D7AAD">
        <w:t>020年以来</w:t>
      </w:r>
      <w:r w:rsidR="000D7AAD">
        <w:rPr>
          <w:rFonts w:hint="eastAsia"/>
        </w:rPr>
        <w:t>）</w:t>
      </w:r>
    </w:p>
    <w:p w14:paraId="404D91C9" w14:textId="6A984CCC" w:rsidR="002F402A" w:rsidRDefault="002F402A">
      <w:r>
        <w:rPr>
          <w:rFonts w:hint="eastAsia"/>
        </w:rPr>
        <w:t>做出单机版</w:t>
      </w:r>
    </w:p>
    <w:p w14:paraId="39969830" w14:textId="07DE054C" w:rsidR="00A5157A" w:rsidRDefault="00A5157A">
      <w:r w:rsidRPr="00A5157A">
        <w:t>https://github.com/zjunlp/deepke/</w:t>
      </w:r>
    </w:p>
    <w:p w14:paraId="386AF0F9" w14:textId="77777777" w:rsidR="00A5157A" w:rsidRDefault="00A5157A"/>
    <w:p w14:paraId="49287A2B" w14:textId="59357D07" w:rsidR="00A5157A" w:rsidRPr="007D0B7D" w:rsidRDefault="00A36322">
      <w:r>
        <w:t>8</w:t>
      </w:r>
      <w:r w:rsidR="00226025">
        <w:t>构建</w:t>
      </w:r>
      <w:r w:rsidR="00C66128" w:rsidRPr="007D0B7D">
        <w:t>应急物资储备知识图谱</w:t>
      </w:r>
    </w:p>
    <w:p w14:paraId="4D8E4DE5" w14:textId="4C8B3DA4" w:rsidR="00226025" w:rsidRDefault="00A36322" w:rsidP="00226025">
      <w:pPr>
        <w:rPr>
          <w:color w:val="FF0000"/>
        </w:rPr>
      </w:pPr>
      <w:r>
        <w:rPr>
          <w:color w:val="FF0000"/>
        </w:rPr>
        <w:t>9</w:t>
      </w:r>
      <w:r w:rsidR="00226025" w:rsidRPr="00752079">
        <w:rPr>
          <w:rFonts w:hint="eastAsia"/>
          <w:color w:val="FF0000"/>
        </w:rPr>
        <w:t>、</w:t>
      </w:r>
      <w:r w:rsidR="0009544A">
        <w:rPr>
          <w:rFonts w:hint="eastAsia"/>
          <w:color w:val="FF0000"/>
        </w:rPr>
        <w:t>设计并实现一个</w:t>
      </w:r>
      <w:r w:rsidR="00226025" w:rsidRPr="00752079">
        <w:rPr>
          <w:rFonts w:hint="eastAsia"/>
          <w:color w:val="FF0000"/>
        </w:rPr>
        <w:t>多个知识图谱融合</w:t>
      </w:r>
      <w:r w:rsidR="0009544A">
        <w:rPr>
          <w:rFonts w:hint="eastAsia"/>
          <w:color w:val="FF0000"/>
        </w:rPr>
        <w:t>工具（单机版）</w:t>
      </w:r>
      <w:r w:rsidR="00226025">
        <w:rPr>
          <w:rFonts w:hint="eastAsia"/>
          <w:color w:val="FF0000"/>
        </w:rPr>
        <w:t>（</w:t>
      </w:r>
      <w:r w:rsidR="0009544A">
        <w:rPr>
          <w:rFonts w:hint="eastAsia"/>
          <w:color w:val="FF0000"/>
        </w:rPr>
        <w:t>支持数据的导入，导出</w:t>
      </w:r>
      <w:r w:rsidR="00226025">
        <w:rPr>
          <w:rFonts w:hint="eastAsia"/>
          <w:color w:val="FF0000"/>
        </w:rPr>
        <w:t>）</w:t>
      </w:r>
    </w:p>
    <w:p w14:paraId="3425F458" w14:textId="603D8C05" w:rsidR="00C66128" w:rsidRDefault="0009544A">
      <w:r w:rsidRPr="0009544A">
        <w:t>http://ceur-ws.org/Vol-2427/SEPDA_2019_paper_7.pdf</w:t>
      </w:r>
    </w:p>
    <w:p w14:paraId="65C5977E" w14:textId="77777777" w:rsidR="0009544A" w:rsidRDefault="0009544A"/>
    <w:p w14:paraId="12496115" w14:textId="6F590BDE" w:rsidR="00226025" w:rsidRDefault="00C66128">
      <w:r>
        <w:rPr>
          <w:rFonts w:hint="eastAsia"/>
        </w:rPr>
        <w:t>1</w:t>
      </w:r>
      <w:r w:rsidR="00A36322">
        <w:t>0</w:t>
      </w:r>
      <w:r w:rsidR="00226025">
        <w:t xml:space="preserve"> 构建一个学科</w:t>
      </w:r>
      <w:r w:rsidR="00226025">
        <w:rPr>
          <w:rFonts w:hint="eastAsia"/>
        </w:rPr>
        <w:t>/</w:t>
      </w:r>
      <w:r w:rsidR="00226025">
        <w:t>课程的知识图谱</w:t>
      </w:r>
    </w:p>
    <w:p w14:paraId="505B58BD" w14:textId="241E259E" w:rsidR="00C66128" w:rsidRDefault="001F5CED">
      <w:hyperlink r:id="rId6" w:history="1">
        <w:r w:rsidR="00C66128">
          <w:rPr>
            <w:rStyle w:val="a3"/>
          </w:rPr>
          <w:t>CKGG：中文高中地理知识图谱 - 图谱 - 开放知识图谱 (openkg.cn)</w:t>
        </w:r>
      </w:hyperlink>
    </w:p>
    <w:p w14:paraId="3C48B038" w14:textId="58B2A7B3" w:rsidR="00C66128" w:rsidRDefault="00C66128">
      <w:r w:rsidRPr="00C66128">
        <w:t>https://github.com/nju-websoft/CKGG/</w:t>
      </w:r>
    </w:p>
    <w:p w14:paraId="58D855B1" w14:textId="1659443D" w:rsidR="00C66128" w:rsidRDefault="00C66128">
      <w:r w:rsidRPr="00C66128">
        <w:t>http://www.openkg.cn/dataset/ckgg</w:t>
      </w:r>
    </w:p>
    <w:p w14:paraId="099EF740" w14:textId="0809063B" w:rsidR="00C66128" w:rsidRDefault="00C66128">
      <w:r>
        <w:rPr>
          <w:rFonts w:hint="eastAsia"/>
        </w:rPr>
        <w:lastRenderedPageBreak/>
        <w:t>软件工程</w:t>
      </w:r>
    </w:p>
    <w:p w14:paraId="0D681CEB" w14:textId="5DD98D27" w:rsidR="007D0B7D" w:rsidRDefault="007D0B7D">
      <w:r>
        <w:rPr>
          <w:rFonts w:hint="eastAsia"/>
        </w:rPr>
        <w:t>软件项目管理</w:t>
      </w:r>
    </w:p>
    <w:p w14:paraId="280DBE61" w14:textId="67AA5ABE" w:rsidR="00C66128" w:rsidRDefault="00C66128">
      <w:r>
        <w:rPr>
          <w:rFonts w:hint="eastAsia"/>
        </w:rPr>
        <w:t>高中数学、高中物理、高中语文、高中化学、高中英语</w:t>
      </w:r>
    </w:p>
    <w:p w14:paraId="5EDED4C6" w14:textId="25958A98" w:rsidR="00C66128" w:rsidRDefault="00C66128"/>
    <w:p w14:paraId="09CBC577" w14:textId="350377A3" w:rsidR="00C66128" w:rsidRDefault="007D0B7D">
      <w:r>
        <w:rPr>
          <w:rFonts w:hint="eastAsia"/>
        </w:rPr>
        <w:t>1</w:t>
      </w:r>
      <w:r w:rsidR="00A36322">
        <w:t>1</w:t>
      </w:r>
      <w:r>
        <w:rPr>
          <w:rFonts w:hint="eastAsia"/>
        </w:rPr>
        <w:t>领域知识图谱自动构建工具</w:t>
      </w:r>
      <w:r w:rsidR="00C8647E">
        <w:rPr>
          <w:rFonts w:hint="eastAsia"/>
        </w:rPr>
        <w:t>（单机版，基于2</w:t>
      </w:r>
      <w:r w:rsidR="00C8647E">
        <w:t>020年以来的技术</w:t>
      </w:r>
      <w:r w:rsidR="00C8647E">
        <w:rPr>
          <w:rFonts w:hint="eastAsia"/>
        </w:rPr>
        <w:t>）</w:t>
      </w:r>
    </w:p>
    <w:p w14:paraId="37CA06DC" w14:textId="5C75F0C6" w:rsidR="007D0B7D" w:rsidRDefault="007D0B7D"/>
    <w:p w14:paraId="33A2D2D8" w14:textId="76ABD0C8" w:rsidR="007D0B7D" w:rsidRDefault="007D0B7D">
      <w:r>
        <w:rPr>
          <w:rFonts w:hint="eastAsia"/>
        </w:rPr>
        <w:t>1</w:t>
      </w:r>
      <w:r w:rsidR="00A36322">
        <w:t>2</w:t>
      </w:r>
      <w:r>
        <w:t xml:space="preserve"> </w:t>
      </w:r>
      <w:r w:rsidR="00226025">
        <w:t>构建</w:t>
      </w:r>
      <w:r>
        <w:rPr>
          <w:rFonts w:hint="eastAsia"/>
        </w:rPr>
        <w:t>厌食症知识图谱</w:t>
      </w:r>
    </w:p>
    <w:p w14:paraId="0DEE3ACF" w14:textId="0752D492" w:rsidR="007D0B7D" w:rsidRDefault="007D0B7D"/>
    <w:p w14:paraId="0FB18F74" w14:textId="0FF09305" w:rsidR="007D0B7D" w:rsidRDefault="007D0B7D">
      <w:r>
        <w:rPr>
          <w:rFonts w:hint="eastAsia"/>
        </w:rPr>
        <w:t>1</w:t>
      </w:r>
      <w:r w:rsidR="00A36322">
        <w:t>3</w:t>
      </w:r>
      <w:r w:rsidR="00226025">
        <w:t>构建一个</w:t>
      </w:r>
      <w:r>
        <w:rPr>
          <w:rFonts w:hint="eastAsia"/>
        </w:rPr>
        <w:t>院前急救知识图谱</w:t>
      </w:r>
    </w:p>
    <w:p w14:paraId="7CF7780F" w14:textId="2C50BACF" w:rsidR="00752079" w:rsidRDefault="00752079"/>
    <w:p w14:paraId="0D92CBF9" w14:textId="3C7155AB" w:rsidR="00752079" w:rsidRDefault="00752079">
      <w:r>
        <w:rPr>
          <w:rFonts w:hint="eastAsia"/>
        </w:rPr>
        <w:t>1</w:t>
      </w:r>
      <w:r w:rsidR="00A36322">
        <w:t>4</w:t>
      </w:r>
      <w:r w:rsidR="00AB6D2E">
        <w:rPr>
          <w:rFonts w:hint="eastAsia"/>
        </w:rPr>
        <w:t>构建一个</w:t>
      </w:r>
      <w:r>
        <w:rPr>
          <w:rFonts w:hint="eastAsia"/>
        </w:rPr>
        <w:t>焦虑症</w:t>
      </w:r>
      <w:r w:rsidR="00AB6D2E">
        <w:rPr>
          <w:rFonts w:hint="eastAsia"/>
        </w:rPr>
        <w:t>的知识图谱</w:t>
      </w:r>
    </w:p>
    <w:p w14:paraId="423AB2BE" w14:textId="60E7E9D4" w:rsidR="00752079" w:rsidRDefault="00752079"/>
    <w:p w14:paraId="3C025CCE" w14:textId="37D058B5" w:rsidR="00752079" w:rsidRDefault="00752079">
      <w:r>
        <w:rPr>
          <w:rFonts w:hint="eastAsia"/>
        </w:rPr>
        <w:t>1</w:t>
      </w:r>
      <w:r w:rsidR="00A36322">
        <w:t>5</w:t>
      </w:r>
      <w:r w:rsidR="00226025">
        <w:t>设计并实现一个</w:t>
      </w:r>
      <w:r>
        <w:rPr>
          <w:rFonts w:hint="eastAsia"/>
        </w:rPr>
        <w:t>知识</w:t>
      </w:r>
      <w:r w:rsidR="00C8647E">
        <w:rPr>
          <w:rFonts w:hint="eastAsia"/>
        </w:rPr>
        <w:t>图谱</w:t>
      </w:r>
      <w:r>
        <w:rPr>
          <w:rFonts w:hint="eastAsia"/>
        </w:rPr>
        <w:t>补全</w:t>
      </w:r>
      <w:r w:rsidR="00226025">
        <w:rPr>
          <w:rFonts w:hint="eastAsia"/>
        </w:rPr>
        <w:t>工具</w:t>
      </w:r>
      <w:r w:rsidR="00C8647E">
        <w:rPr>
          <w:rFonts w:hint="eastAsia"/>
        </w:rPr>
        <w:t>（基于2</w:t>
      </w:r>
      <w:r w:rsidR="00C8647E">
        <w:t>020年以来的技术，支持知识图谱的导入，和结果导出</w:t>
      </w:r>
      <w:r w:rsidR="00C8647E">
        <w:rPr>
          <w:rFonts w:hint="eastAsia"/>
        </w:rPr>
        <w:t>）</w:t>
      </w:r>
    </w:p>
    <w:p w14:paraId="2C38F5F5" w14:textId="2040930B" w:rsidR="00752079" w:rsidRDefault="00752079"/>
    <w:p w14:paraId="6855DB12" w14:textId="3123DD4D" w:rsidR="00752079" w:rsidRDefault="00AB6D2E">
      <w:r>
        <w:t>1</w:t>
      </w:r>
      <w:r w:rsidR="00A36322">
        <w:t>6</w:t>
      </w:r>
      <w:r w:rsidR="00752079">
        <w:t xml:space="preserve"> </w:t>
      </w:r>
      <w:r w:rsidR="00226025">
        <w:t>构建</w:t>
      </w:r>
      <w:r w:rsidR="00752079">
        <w:rPr>
          <w:rFonts w:hint="eastAsia"/>
        </w:rPr>
        <w:t>天津大学校史</w:t>
      </w:r>
      <w:r w:rsidR="00C8647E">
        <w:rPr>
          <w:rFonts w:hint="eastAsia"/>
        </w:rPr>
        <w:t>知识图谱</w:t>
      </w:r>
    </w:p>
    <w:p w14:paraId="16E76A3D" w14:textId="46E36A1F" w:rsidR="00752079" w:rsidRDefault="00752079"/>
    <w:p w14:paraId="1D6AF770" w14:textId="6D2C6E00" w:rsidR="00752079" w:rsidRDefault="00A36322">
      <w:r>
        <w:t>17</w:t>
      </w:r>
      <w:r w:rsidR="0009544A">
        <w:t>构建</w:t>
      </w:r>
      <w:r w:rsidR="00752079">
        <w:rPr>
          <w:rFonts w:hint="eastAsia"/>
        </w:rPr>
        <w:t>中国软件产业发展史</w:t>
      </w:r>
      <w:r w:rsidR="00C8647E">
        <w:rPr>
          <w:rFonts w:hint="eastAsia"/>
        </w:rPr>
        <w:t>知识图谱</w:t>
      </w:r>
    </w:p>
    <w:p w14:paraId="3C6F43FC" w14:textId="138FEFE5" w:rsidR="00752079" w:rsidRPr="00AB6D2E" w:rsidRDefault="00752079"/>
    <w:p w14:paraId="13F2D366" w14:textId="7A2D2FBF" w:rsidR="00752079" w:rsidRDefault="00A36322">
      <w:r>
        <w:t>18</w:t>
      </w:r>
      <w:r w:rsidR="00226025">
        <w:t>构建一个我国</w:t>
      </w:r>
      <w:r w:rsidR="00752079">
        <w:rPr>
          <w:rFonts w:hint="eastAsia"/>
        </w:rPr>
        <w:t>改革开放发展史</w:t>
      </w:r>
      <w:r w:rsidR="00AB6D2E">
        <w:rPr>
          <w:rFonts w:hint="eastAsia"/>
        </w:rPr>
        <w:t>的知识图谱</w:t>
      </w:r>
    </w:p>
    <w:p w14:paraId="72337A40" w14:textId="3BE5D79F" w:rsidR="00270D69" w:rsidRPr="00A36322" w:rsidRDefault="00270D69"/>
    <w:p w14:paraId="7B8DB7AA" w14:textId="4CA754D6" w:rsidR="00270D69" w:rsidRDefault="00A36322">
      <w:r>
        <w:t>19</w:t>
      </w:r>
      <w:r w:rsidR="00270D69">
        <w:rPr>
          <w:rFonts w:hint="eastAsia"/>
        </w:rPr>
        <w:t>、</w:t>
      </w:r>
      <w:r w:rsidR="00226025">
        <w:rPr>
          <w:rFonts w:hint="eastAsia"/>
        </w:rPr>
        <w:t>构建一个天津大学</w:t>
      </w:r>
      <w:r w:rsidR="00270D69">
        <w:rPr>
          <w:rFonts w:hint="eastAsia"/>
        </w:rPr>
        <w:t>计算</w:t>
      </w:r>
      <w:r w:rsidR="00226025">
        <w:rPr>
          <w:rFonts w:hint="eastAsia"/>
        </w:rPr>
        <w:t>学科</w:t>
      </w:r>
      <w:r w:rsidR="00270D69">
        <w:rPr>
          <w:rFonts w:hint="eastAsia"/>
        </w:rPr>
        <w:t>历史</w:t>
      </w:r>
      <w:r w:rsidR="00226025">
        <w:rPr>
          <w:rFonts w:hint="eastAsia"/>
        </w:rPr>
        <w:t>的知识图谱</w:t>
      </w:r>
    </w:p>
    <w:p w14:paraId="4453D72C" w14:textId="77777777" w:rsidR="00A36322" w:rsidRPr="00A36322" w:rsidRDefault="00A36322"/>
    <w:sectPr w:rsidR="00A36322" w:rsidRPr="00A36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02A"/>
    <w:rsid w:val="0009544A"/>
    <w:rsid w:val="000D7AAD"/>
    <w:rsid w:val="001F5CED"/>
    <w:rsid w:val="00226025"/>
    <w:rsid w:val="00270D69"/>
    <w:rsid w:val="002E5234"/>
    <w:rsid w:val="002E76B9"/>
    <w:rsid w:val="002F402A"/>
    <w:rsid w:val="00597B8D"/>
    <w:rsid w:val="00752079"/>
    <w:rsid w:val="007D0B7D"/>
    <w:rsid w:val="009C38BE"/>
    <w:rsid w:val="00A36322"/>
    <w:rsid w:val="00A5157A"/>
    <w:rsid w:val="00AB6D2E"/>
    <w:rsid w:val="00BC756F"/>
    <w:rsid w:val="00C33BDD"/>
    <w:rsid w:val="00C66128"/>
    <w:rsid w:val="00C8647E"/>
    <w:rsid w:val="00E0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125F"/>
  <w15:chartTrackingRefBased/>
  <w15:docId w15:val="{509FFD7F-584A-498D-AFAA-892C1199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7B8D"/>
    <w:rPr>
      <w:color w:val="0000FF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5157A"/>
    <w:rPr>
      <w:color w:val="605E5C"/>
      <w:shd w:val="clear" w:color="auto" w:fill="E1DFDD"/>
    </w:rPr>
  </w:style>
  <w:style w:type="character" w:styleId="a4">
    <w:name w:val="Emphasis"/>
    <w:basedOn w:val="a0"/>
    <w:uiPriority w:val="20"/>
    <w:qFormat/>
    <w:rsid w:val="00C661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kg.cn/dataset/ckgg" TargetMode="External"/><Relationship Id="rId5" Type="http://schemas.openxmlformats.org/officeDocument/2006/relationships/hyperlink" Target="https://blog.csdn.net/ethmery/article/details/108986595" TargetMode="External"/><Relationship Id="rId4" Type="http://schemas.openxmlformats.org/officeDocument/2006/relationships/hyperlink" Target="http://www.cnki.com.cn/Article/CJFDTotal-HDZK202005019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diyirao@gmail.com</dc:creator>
  <cp:keywords/>
  <dc:description/>
  <cp:lastModifiedBy>King penrith</cp:lastModifiedBy>
  <cp:revision>8</cp:revision>
  <dcterms:created xsi:type="dcterms:W3CDTF">2021-11-07T15:23:00Z</dcterms:created>
  <dcterms:modified xsi:type="dcterms:W3CDTF">2022-11-19T07:08:00Z</dcterms:modified>
</cp:coreProperties>
</file>