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FEDC91" w14:textId="77777777" w:rsidR="00EB1F98" w:rsidRPr="00AC7D4A" w:rsidRDefault="00EB1F98" w:rsidP="00F22CB2">
      <w:pPr>
        <w:pBdr>
          <w:top w:val="thickThinSmallGap" w:sz="24" w:space="1" w:color="auto" w:shadow="1"/>
          <w:left w:val="thickThinSmallGap" w:sz="24" w:space="4" w:color="auto" w:shadow="1"/>
          <w:bottom w:val="thickThinSmallGap" w:sz="24" w:space="1" w:color="auto" w:shadow="1"/>
          <w:right w:val="thickThinSmallGap" w:sz="24" w:space="4" w:color="auto" w:shadow="1"/>
        </w:pBdr>
        <w:spacing w:after="200" w:line="276" w:lineRule="auto"/>
        <w:ind w:left="270" w:right="360"/>
        <w:jc w:val="center"/>
        <w:rPr>
          <w:rFonts w:eastAsia="Times New Roman" w:cs="Times New Roman"/>
          <w:b/>
          <w:bCs/>
        </w:rPr>
      </w:pPr>
    </w:p>
    <w:p w14:paraId="0F605C41" w14:textId="77777777" w:rsidR="00EB1F98" w:rsidRPr="00AC7D4A" w:rsidRDefault="00EB1F98" w:rsidP="00F22CB2">
      <w:pPr>
        <w:pBdr>
          <w:top w:val="thickThinSmallGap" w:sz="24" w:space="1" w:color="auto" w:shadow="1"/>
          <w:left w:val="thickThinSmallGap" w:sz="24" w:space="4" w:color="auto" w:shadow="1"/>
          <w:bottom w:val="thickThinSmallGap" w:sz="24" w:space="1" w:color="auto" w:shadow="1"/>
          <w:right w:val="thickThinSmallGap" w:sz="24" w:space="4" w:color="auto" w:shadow="1"/>
        </w:pBdr>
        <w:spacing w:after="200" w:line="276" w:lineRule="auto"/>
        <w:ind w:left="270" w:right="360"/>
        <w:jc w:val="center"/>
        <w:rPr>
          <w:rFonts w:eastAsia="Times New Roman" w:cs="Times New Roman"/>
        </w:rPr>
      </w:pPr>
      <w:r w:rsidRPr="00AC7D4A">
        <w:rPr>
          <w:rFonts w:eastAsia="Times New Roman" w:cs="Times New Roman"/>
          <w:b/>
          <w:bCs/>
        </w:rPr>
        <w:t>REPUBLIC OF KENYA</w:t>
      </w:r>
    </w:p>
    <w:p w14:paraId="7EBFD837" w14:textId="77777777" w:rsidR="00EB1F98" w:rsidRPr="00AC7D4A" w:rsidRDefault="00EB1F98" w:rsidP="00F22CB2">
      <w:pPr>
        <w:pBdr>
          <w:top w:val="thickThinSmallGap" w:sz="24" w:space="1" w:color="auto" w:shadow="1"/>
          <w:left w:val="thickThinSmallGap" w:sz="24" w:space="4" w:color="auto" w:shadow="1"/>
          <w:bottom w:val="thickThinSmallGap" w:sz="24" w:space="1" w:color="auto" w:shadow="1"/>
          <w:right w:val="thickThinSmallGap" w:sz="24" w:space="4" w:color="auto" w:shadow="1"/>
        </w:pBdr>
        <w:spacing w:after="200" w:line="276" w:lineRule="auto"/>
        <w:ind w:left="270" w:right="360"/>
        <w:jc w:val="center"/>
        <w:rPr>
          <w:rFonts w:eastAsia="Times New Roman" w:cs="Times New Roman"/>
        </w:rPr>
      </w:pPr>
      <w:r w:rsidRPr="00AC7D4A">
        <w:rPr>
          <w:rFonts w:eastAsia="Times New Roman" w:cs="Times New Roman"/>
          <w:noProof/>
        </w:rPr>
        <w:drawing>
          <wp:inline distT="0" distB="0" distL="0" distR="0" wp14:anchorId="1B0FD4FE" wp14:editId="66E8EBB7">
            <wp:extent cx="1607820" cy="1752600"/>
            <wp:effectExtent l="0" t="0" r="0" b="0"/>
            <wp:docPr id="1973840799" name="Picture 1973840799" descr="https://lh5.googleusercontent.com/au0rkcofxhxswKcna8r4iF7mTbXbBdLsjCOXnuDknQGAVe-zQscuc2Ht5WrFHqBhXW7gzFA37vxtHDdjAAWERoFT3gcdAMji41YHNayH9w8tIcq7hHxFnL6Qm2PlWWPK1rjQwDASA_70rjv-mnid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lh5.googleusercontent.com/au0rkcofxhxswKcna8r4iF7mTbXbBdLsjCOXnuDknQGAVe-zQscuc2Ht5WrFHqBhXW7gzFA37vxtHDdjAAWERoFT3gcdAMji41YHNayH9w8tIcq7hHxFnL6Qm2PlWWPK1rjQwDASA_70rjv-mnidpA"/>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07820" cy="1752600"/>
                    </a:xfrm>
                    <a:prstGeom prst="rect">
                      <a:avLst/>
                    </a:prstGeom>
                    <a:noFill/>
                    <a:ln>
                      <a:noFill/>
                    </a:ln>
                  </pic:spPr>
                </pic:pic>
              </a:graphicData>
            </a:graphic>
          </wp:inline>
        </w:drawing>
      </w:r>
    </w:p>
    <w:p w14:paraId="20D6B570" w14:textId="77777777" w:rsidR="00EB1F98" w:rsidRPr="00AC7D4A" w:rsidRDefault="00EB1F98" w:rsidP="00F22CB2">
      <w:pPr>
        <w:pBdr>
          <w:top w:val="thickThinSmallGap" w:sz="24" w:space="1" w:color="auto" w:shadow="1"/>
          <w:left w:val="thickThinSmallGap" w:sz="24" w:space="4" w:color="auto" w:shadow="1"/>
          <w:bottom w:val="thickThinSmallGap" w:sz="24" w:space="1" w:color="auto" w:shadow="1"/>
          <w:right w:val="thickThinSmallGap" w:sz="24" w:space="4" w:color="auto" w:shadow="1"/>
        </w:pBdr>
        <w:spacing w:after="200" w:line="276" w:lineRule="auto"/>
        <w:ind w:left="270" w:right="360"/>
        <w:rPr>
          <w:rFonts w:eastAsia="Times New Roman" w:cs="Times New Roman"/>
          <w:b/>
        </w:rPr>
      </w:pPr>
    </w:p>
    <w:p w14:paraId="67FB3C1D" w14:textId="77777777" w:rsidR="00EB1F98" w:rsidRPr="00AC7D4A" w:rsidRDefault="00EB1F98" w:rsidP="00F22CB2">
      <w:pPr>
        <w:pBdr>
          <w:top w:val="thickThinSmallGap" w:sz="24" w:space="1" w:color="auto" w:shadow="1"/>
          <w:left w:val="thickThinSmallGap" w:sz="24" w:space="4" w:color="auto" w:shadow="1"/>
          <w:bottom w:val="thickThinSmallGap" w:sz="24" w:space="1" w:color="auto" w:shadow="1"/>
          <w:right w:val="thickThinSmallGap" w:sz="24" w:space="4" w:color="auto" w:shadow="1"/>
        </w:pBdr>
        <w:spacing w:after="200" w:line="276" w:lineRule="auto"/>
        <w:ind w:left="270" w:right="360"/>
        <w:jc w:val="center"/>
        <w:rPr>
          <w:rFonts w:eastAsia="Times New Roman" w:cs="Times New Roman"/>
          <w:b/>
        </w:rPr>
      </w:pPr>
      <w:r w:rsidRPr="00AC7D4A">
        <w:rPr>
          <w:rFonts w:eastAsia="Times New Roman" w:cs="Times New Roman"/>
          <w:b/>
        </w:rPr>
        <w:t>13</w:t>
      </w:r>
      <w:r w:rsidRPr="00AC7D4A">
        <w:rPr>
          <w:rFonts w:eastAsia="Times New Roman" w:cs="Times New Roman"/>
          <w:b/>
          <w:vertAlign w:val="superscript"/>
        </w:rPr>
        <w:t>TH</w:t>
      </w:r>
      <w:r w:rsidRPr="00AC7D4A">
        <w:rPr>
          <w:rFonts w:eastAsia="Times New Roman" w:cs="Times New Roman"/>
          <w:b/>
        </w:rPr>
        <w:t xml:space="preserve"> PARLIAMENT</w:t>
      </w:r>
    </w:p>
    <w:p w14:paraId="2C3E07BE" w14:textId="6B82D879" w:rsidR="00EB1F98" w:rsidRPr="00AC7D4A" w:rsidRDefault="00C00F3F" w:rsidP="00F22CB2">
      <w:pPr>
        <w:pBdr>
          <w:top w:val="thickThinSmallGap" w:sz="24" w:space="1" w:color="auto" w:shadow="1"/>
          <w:left w:val="thickThinSmallGap" w:sz="24" w:space="4" w:color="auto" w:shadow="1"/>
          <w:bottom w:val="thickThinSmallGap" w:sz="24" w:space="1" w:color="auto" w:shadow="1"/>
          <w:right w:val="thickThinSmallGap" w:sz="24" w:space="4" w:color="auto" w:shadow="1"/>
        </w:pBdr>
        <w:spacing w:after="200" w:line="276" w:lineRule="auto"/>
        <w:ind w:left="270" w:right="360"/>
        <w:jc w:val="center"/>
        <w:rPr>
          <w:rFonts w:eastAsia="Times New Roman" w:cs="Times New Roman"/>
          <w:b/>
        </w:rPr>
      </w:pPr>
      <w:r>
        <w:rPr>
          <w:rFonts w:eastAsia="Times New Roman" w:cs="Times New Roman"/>
          <w:b/>
        </w:rPr>
        <w:t>FOURTH</w:t>
      </w:r>
      <w:r w:rsidR="00EB1F98" w:rsidRPr="00AC7D4A">
        <w:rPr>
          <w:rFonts w:eastAsia="Times New Roman" w:cs="Times New Roman"/>
          <w:b/>
        </w:rPr>
        <w:t xml:space="preserve"> SESSION</w:t>
      </w:r>
    </w:p>
    <w:p w14:paraId="62BBCA61" w14:textId="77777777" w:rsidR="00EB1F98" w:rsidRPr="00AC7D4A" w:rsidRDefault="00EB1F98" w:rsidP="00F22CB2">
      <w:pPr>
        <w:pBdr>
          <w:top w:val="thickThinSmallGap" w:sz="24" w:space="1" w:color="auto" w:shadow="1"/>
          <w:left w:val="thickThinSmallGap" w:sz="24" w:space="4" w:color="auto" w:shadow="1"/>
          <w:bottom w:val="thickThinSmallGap" w:sz="24" w:space="1" w:color="auto" w:shadow="1"/>
          <w:right w:val="thickThinSmallGap" w:sz="24" w:space="4" w:color="auto" w:shadow="1"/>
        </w:pBdr>
        <w:spacing w:after="200" w:line="276" w:lineRule="auto"/>
        <w:ind w:left="270" w:right="360"/>
        <w:jc w:val="center"/>
        <w:rPr>
          <w:rFonts w:eastAsia="Times New Roman" w:cs="Times New Roman"/>
          <w:b/>
        </w:rPr>
      </w:pPr>
    </w:p>
    <w:p w14:paraId="594FDA95" w14:textId="77777777" w:rsidR="00EB1F98" w:rsidRPr="00AC7D4A" w:rsidRDefault="00EB1F98" w:rsidP="00F22CB2">
      <w:pPr>
        <w:pBdr>
          <w:top w:val="thickThinSmallGap" w:sz="24" w:space="1" w:color="auto" w:shadow="1"/>
          <w:left w:val="thickThinSmallGap" w:sz="24" w:space="4" w:color="auto" w:shadow="1"/>
          <w:bottom w:val="thickThinSmallGap" w:sz="24" w:space="1" w:color="auto" w:shadow="1"/>
          <w:right w:val="thickThinSmallGap" w:sz="24" w:space="4" w:color="auto" w:shadow="1"/>
        </w:pBdr>
        <w:spacing w:after="200" w:line="276" w:lineRule="auto"/>
        <w:ind w:left="270" w:right="360"/>
        <w:jc w:val="center"/>
        <w:rPr>
          <w:rFonts w:eastAsia="Times New Roman" w:cs="Times New Roman"/>
          <w:b/>
        </w:rPr>
      </w:pPr>
    </w:p>
    <w:p w14:paraId="67815CD2" w14:textId="77777777" w:rsidR="00EB1F98" w:rsidRPr="00AC7D4A" w:rsidRDefault="00EB1F98" w:rsidP="00F22CB2">
      <w:pPr>
        <w:pBdr>
          <w:top w:val="thickThinSmallGap" w:sz="24" w:space="1" w:color="auto" w:shadow="1"/>
          <w:left w:val="thickThinSmallGap" w:sz="24" w:space="4" w:color="auto" w:shadow="1"/>
          <w:bottom w:val="thickThinSmallGap" w:sz="24" w:space="1" w:color="auto" w:shadow="1"/>
          <w:right w:val="thickThinSmallGap" w:sz="24" w:space="4" w:color="auto" w:shadow="1"/>
        </w:pBdr>
        <w:spacing w:after="200" w:line="276" w:lineRule="auto"/>
        <w:ind w:left="270" w:right="360"/>
        <w:jc w:val="center"/>
        <w:rPr>
          <w:rFonts w:eastAsia="Times New Roman" w:cs="Times New Roman"/>
          <w:b/>
        </w:rPr>
      </w:pPr>
    </w:p>
    <w:p w14:paraId="6D970064" w14:textId="1EBAF058" w:rsidR="00EB1F98" w:rsidRPr="00EB1F98" w:rsidRDefault="00EB1F98" w:rsidP="00F22CB2">
      <w:pPr>
        <w:pBdr>
          <w:top w:val="thickThinSmallGap" w:sz="24" w:space="1" w:color="auto" w:shadow="1"/>
          <w:left w:val="thickThinSmallGap" w:sz="24" w:space="4" w:color="auto" w:shadow="1"/>
          <w:bottom w:val="thickThinSmallGap" w:sz="24" w:space="1" w:color="auto" w:shadow="1"/>
          <w:right w:val="thickThinSmallGap" w:sz="24" w:space="4" w:color="auto" w:shadow="1"/>
        </w:pBdr>
        <w:spacing w:after="200" w:line="276" w:lineRule="auto"/>
        <w:ind w:left="270" w:right="360"/>
        <w:jc w:val="center"/>
        <w:rPr>
          <w:rFonts w:eastAsia="Times New Roman" w:cs="Times New Roman"/>
          <w:b/>
        </w:rPr>
      </w:pPr>
      <w:r w:rsidRPr="00EB1F98">
        <w:rPr>
          <w:rFonts w:eastAsia="Times New Roman" w:cs="Times New Roman"/>
          <w:b/>
        </w:rPr>
        <w:t>REPORT</w:t>
      </w:r>
      <w:r w:rsidR="00103354">
        <w:rPr>
          <w:rFonts w:eastAsia="Times New Roman" w:cs="Times New Roman"/>
          <w:b/>
        </w:rPr>
        <w:t xml:space="preserve"> OF THE</w:t>
      </w:r>
      <w:r w:rsidRPr="00EB1F98">
        <w:rPr>
          <w:rFonts w:eastAsia="Times New Roman" w:cs="Times New Roman"/>
          <w:b/>
        </w:rPr>
        <w:t xml:space="preserve"> </w:t>
      </w:r>
      <w:r w:rsidR="009C084B" w:rsidRPr="00AC7D4A">
        <w:rPr>
          <w:rFonts w:eastAsia="Times New Roman" w:cs="Times New Roman"/>
          <w:b/>
        </w:rPr>
        <w:t>PLANNING COMMITTEE</w:t>
      </w:r>
      <w:r w:rsidR="009C084B">
        <w:rPr>
          <w:rFonts w:eastAsia="Times New Roman" w:cs="Times New Roman"/>
          <w:b/>
        </w:rPr>
        <w:t xml:space="preserve"> </w:t>
      </w:r>
      <w:r w:rsidRPr="00EB1F98">
        <w:rPr>
          <w:rFonts w:eastAsia="Times New Roman" w:cs="Times New Roman"/>
          <w:b/>
        </w:rPr>
        <w:t>FOR THE SITTINGS OF THE SENATE IN BUSIA COUNTY</w:t>
      </w:r>
    </w:p>
    <w:p w14:paraId="54F6F855" w14:textId="72CBDB61" w:rsidR="00EB1F98" w:rsidRPr="00EB1F98" w:rsidRDefault="00EB1F98" w:rsidP="00F22CB2">
      <w:pPr>
        <w:pBdr>
          <w:top w:val="thickThinSmallGap" w:sz="24" w:space="1" w:color="auto" w:shadow="1"/>
          <w:left w:val="thickThinSmallGap" w:sz="24" w:space="4" w:color="auto" w:shadow="1"/>
          <w:bottom w:val="thickThinSmallGap" w:sz="24" w:space="1" w:color="auto" w:shadow="1"/>
          <w:right w:val="thickThinSmallGap" w:sz="24" w:space="4" w:color="auto" w:shadow="1"/>
        </w:pBdr>
        <w:spacing w:after="200" w:line="276" w:lineRule="auto"/>
        <w:ind w:left="270" w:right="360"/>
        <w:jc w:val="center"/>
        <w:rPr>
          <w:rFonts w:eastAsia="Times New Roman" w:cs="Times New Roman"/>
          <w:b/>
        </w:rPr>
      </w:pPr>
      <w:r w:rsidRPr="00EB1F98">
        <w:rPr>
          <w:rFonts w:eastAsia="Times New Roman" w:cs="Times New Roman"/>
          <w:b/>
        </w:rPr>
        <w:t>6</w:t>
      </w:r>
      <w:r w:rsidRPr="00C00F3F">
        <w:rPr>
          <w:rFonts w:eastAsia="Times New Roman" w:cs="Times New Roman"/>
          <w:b/>
          <w:vertAlign w:val="superscript"/>
        </w:rPr>
        <w:t>TH</w:t>
      </w:r>
      <w:r w:rsidR="00C00F3F">
        <w:rPr>
          <w:rFonts w:eastAsia="Times New Roman" w:cs="Times New Roman"/>
          <w:b/>
        </w:rPr>
        <w:t xml:space="preserve"> </w:t>
      </w:r>
      <w:r w:rsidRPr="00EB1F98">
        <w:rPr>
          <w:rFonts w:eastAsia="Times New Roman" w:cs="Times New Roman"/>
          <w:b/>
        </w:rPr>
        <w:t>TO 10</w:t>
      </w:r>
      <w:r w:rsidRPr="00C00F3F">
        <w:rPr>
          <w:rFonts w:eastAsia="Times New Roman" w:cs="Times New Roman"/>
          <w:b/>
          <w:vertAlign w:val="superscript"/>
        </w:rPr>
        <w:t>TH</w:t>
      </w:r>
      <w:r w:rsidR="00C00F3F">
        <w:rPr>
          <w:rFonts w:eastAsia="Times New Roman" w:cs="Times New Roman"/>
          <w:b/>
        </w:rPr>
        <w:t xml:space="preserve"> </w:t>
      </w:r>
      <w:r w:rsidRPr="00EB1F98">
        <w:rPr>
          <w:rFonts w:eastAsia="Times New Roman" w:cs="Times New Roman"/>
          <w:b/>
        </w:rPr>
        <w:t>OCTOBER, 2025</w:t>
      </w:r>
    </w:p>
    <w:p w14:paraId="0C6C34C3" w14:textId="5F0F32E6" w:rsidR="00EB1F98" w:rsidRPr="00F22CB2" w:rsidRDefault="00EB1F98" w:rsidP="00F22CB2">
      <w:pPr>
        <w:pBdr>
          <w:top w:val="thickThinSmallGap" w:sz="24" w:space="1" w:color="auto" w:shadow="1"/>
          <w:left w:val="thickThinSmallGap" w:sz="24" w:space="4" w:color="auto" w:shadow="1"/>
          <w:bottom w:val="thickThinSmallGap" w:sz="24" w:space="1" w:color="auto" w:shadow="1"/>
          <w:right w:val="thickThinSmallGap" w:sz="24" w:space="4" w:color="auto" w:shadow="1"/>
        </w:pBdr>
        <w:spacing w:after="200" w:line="276" w:lineRule="auto"/>
        <w:ind w:left="270" w:right="360"/>
        <w:jc w:val="center"/>
        <w:rPr>
          <w:rFonts w:eastAsia="Times New Roman" w:cs="Times New Roman"/>
          <w:b/>
        </w:rPr>
      </w:pPr>
      <w:r w:rsidRPr="00EB1F98">
        <w:rPr>
          <w:rFonts w:eastAsia="Times New Roman" w:cs="Times New Roman"/>
          <w:b/>
        </w:rPr>
        <w:t>(SENATE MASHINANI)</w:t>
      </w:r>
    </w:p>
    <w:p w14:paraId="2E30D663" w14:textId="77777777" w:rsidR="00EB1F98" w:rsidRPr="00AC7D4A" w:rsidRDefault="00EB1F98" w:rsidP="00F22CB2">
      <w:pPr>
        <w:widowControl w:val="0"/>
        <w:pBdr>
          <w:top w:val="thickThinSmallGap" w:sz="24" w:space="1" w:color="auto" w:shadow="1"/>
          <w:left w:val="thickThinSmallGap" w:sz="24" w:space="4" w:color="auto" w:shadow="1"/>
          <w:bottom w:val="thickThinSmallGap" w:sz="24" w:space="1" w:color="auto" w:shadow="1"/>
          <w:right w:val="thickThinSmallGap" w:sz="24" w:space="4" w:color="auto" w:shadow="1"/>
        </w:pBdr>
        <w:autoSpaceDE w:val="0"/>
        <w:autoSpaceDN w:val="0"/>
        <w:adjustRightInd w:val="0"/>
        <w:spacing w:after="200" w:line="200" w:lineRule="exact"/>
        <w:ind w:left="270" w:right="360"/>
        <w:jc w:val="center"/>
        <w:rPr>
          <w:rFonts w:eastAsia="Times New Roman" w:cs="Times New Roman"/>
        </w:rPr>
      </w:pPr>
    </w:p>
    <w:p w14:paraId="229D5AA0" w14:textId="77777777" w:rsidR="00EB1F98" w:rsidRPr="00AC7D4A" w:rsidRDefault="00EB1F98" w:rsidP="00F22CB2">
      <w:pPr>
        <w:widowControl w:val="0"/>
        <w:pBdr>
          <w:top w:val="thickThinSmallGap" w:sz="24" w:space="1" w:color="auto" w:shadow="1"/>
          <w:left w:val="thickThinSmallGap" w:sz="24" w:space="4" w:color="auto" w:shadow="1"/>
          <w:bottom w:val="thickThinSmallGap" w:sz="24" w:space="1" w:color="auto" w:shadow="1"/>
          <w:right w:val="thickThinSmallGap" w:sz="24" w:space="4" w:color="auto" w:shadow="1"/>
        </w:pBdr>
        <w:autoSpaceDE w:val="0"/>
        <w:autoSpaceDN w:val="0"/>
        <w:adjustRightInd w:val="0"/>
        <w:spacing w:after="0" w:line="240" w:lineRule="auto"/>
        <w:ind w:left="270" w:right="360"/>
        <w:rPr>
          <w:rFonts w:eastAsia="Times New Roman" w:cs="Times New Roman"/>
        </w:rPr>
      </w:pPr>
    </w:p>
    <w:p w14:paraId="09AA6A9E" w14:textId="77777777" w:rsidR="00EB1F98" w:rsidRPr="00AC7D4A" w:rsidRDefault="00EB1F98" w:rsidP="00F22CB2">
      <w:pPr>
        <w:widowControl w:val="0"/>
        <w:pBdr>
          <w:top w:val="thickThinSmallGap" w:sz="24" w:space="1" w:color="auto" w:shadow="1"/>
          <w:left w:val="thickThinSmallGap" w:sz="24" w:space="4" w:color="auto" w:shadow="1"/>
          <w:bottom w:val="thickThinSmallGap" w:sz="24" w:space="1" w:color="auto" w:shadow="1"/>
          <w:right w:val="thickThinSmallGap" w:sz="24" w:space="4" w:color="auto" w:shadow="1"/>
        </w:pBdr>
        <w:autoSpaceDE w:val="0"/>
        <w:autoSpaceDN w:val="0"/>
        <w:adjustRightInd w:val="0"/>
        <w:spacing w:after="0" w:line="240" w:lineRule="auto"/>
        <w:ind w:left="270" w:right="360"/>
        <w:rPr>
          <w:rFonts w:eastAsia="Times New Roman" w:cs="Times New Roman"/>
        </w:rPr>
      </w:pPr>
      <w:r w:rsidRPr="00AC7D4A">
        <w:rPr>
          <w:rFonts w:eastAsia="Times New Roman" w:cs="Times New Roman"/>
        </w:rPr>
        <w:t>Clerk’s Chambers</w:t>
      </w:r>
    </w:p>
    <w:p w14:paraId="69C8F59B" w14:textId="77777777" w:rsidR="00EB1F98" w:rsidRPr="00AC7D4A" w:rsidRDefault="00EB1F98" w:rsidP="00F22CB2">
      <w:pPr>
        <w:widowControl w:val="0"/>
        <w:pBdr>
          <w:top w:val="thickThinSmallGap" w:sz="24" w:space="1" w:color="auto" w:shadow="1"/>
          <w:left w:val="thickThinSmallGap" w:sz="24" w:space="4" w:color="auto" w:shadow="1"/>
          <w:bottom w:val="thickThinSmallGap" w:sz="24" w:space="1" w:color="auto" w:shadow="1"/>
          <w:right w:val="thickThinSmallGap" w:sz="24" w:space="4" w:color="auto" w:shadow="1"/>
        </w:pBdr>
        <w:autoSpaceDE w:val="0"/>
        <w:autoSpaceDN w:val="0"/>
        <w:adjustRightInd w:val="0"/>
        <w:spacing w:after="0" w:line="240" w:lineRule="auto"/>
        <w:ind w:left="270" w:right="360"/>
        <w:rPr>
          <w:rFonts w:eastAsia="Times New Roman" w:cs="Times New Roman"/>
        </w:rPr>
      </w:pPr>
      <w:r w:rsidRPr="00AC7D4A">
        <w:rPr>
          <w:rFonts w:eastAsia="Times New Roman" w:cs="Times New Roman"/>
        </w:rPr>
        <w:t>The Senate</w:t>
      </w:r>
    </w:p>
    <w:p w14:paraId="5D831CB7" w14:textId="77777777" w:rsidR="00EB1F98" w:rsidRPr="00AC7D4A" w:rsidRDefault="00EB1F98" w:rsidP="00F22CB2">
      <w:pPr>
        <w:widowControl w:val="0"/>
        <w:pBdr>
          <w:top w:val="thickThinSmallGap" w:sz="24" w:space="1" w:color="auto" w:shadow="1"/>
          <w:left w:val="thickThinSmallGap" w:sz="24" w:space="4" w:color="auto" w:shadow="1"/>
          <w:bottom w:val="thickThinSmallGap" w:sz="24" w:space="1" w:color="auto" w:shadow="1"/>
          <w:right w:val="thickThinSmallGap" w:sz="24" w:space="4" w:color="auto" w:shadow="1"/>
        </w:pBdr>
        <w:autoSpaceDE w:val="0"/>
        <w:autoSpaceDN w:val="0"/>
        <w:adjustRightInd w:val="0"/>
        <w:spacing w:after="0" w:line="240" w:lineRule="auto"/>
        <w:ind w:left="270" w:right="360"/>
        <w:rPr>
          <w:rFonts w:eastAsia="Times New Roman" w:cs="Times New Roman"/>
        </w:rPr>
      </w:pPr>
      <w:r w:rsidRPr="00AC7D4A">
        <w:rPr>
          <w:rFonts w:eastAsia="Times New Roman" w:cs="Times New Roman"/>
        </w:rPr>
        <w:t>Parliament Buildings</w:t>
      </w:r>
    </w:p>
    <w:p w14:paraId="09F1776B" w14:textId="0322040D" w:rsidR="00EB1F98" w:rsidRPr="00AC7D4A" w:rsidRDefault="00EB1F98" w:rsidP="00F22CB2">
      <w:pPr>
        <w:widowControl w:val="0"/>
        <w:pBdr>
          <w:top w:val="thickThinSmallGap" w:sz="24" w:space="1" w:color="auto" w:shadow="1"/>
          <w:left w:val="thickThinSmallGap" w:sz="24" w:space="4" w:color="auto" w:shadow="1"/>
          <w:bottom w:val="thickThinSmallGap" w:sz="24" w:space="1" w:color="auto" w:shadow="1"/>
          <w:right w:val="thickThinSmallGap" w:sz="24" w:space="4" w:color="auto" w:shadow="1"/>
        </w:pBdr>
        <w:tabs>
          <w:tab w:val="left" w:pos="6660"/>
        </w:tabs>
        <w:autoSpaceDE w:val="0"/>
        <w:autoSpaceDN w:val="0"/>
        <w:adjustRightInd w:val="0"/>
        <w:spacing w:after="0" w:line="240" w:lineRule="auto"/>
        <w:ind w:left="270" w:right="360"/>
        <w:rPr>
          <w:rFonts w:eastAsia="Times New Roman" w:cs="Times New Roman"/>
          <w:b/>
        </w:rPr>
      </w:pPr>
      <w:r w:rsidRPr="00AC7D4A">
        <w:rPr>
          <w:rFonts w:eastAsia="Times New Roman" w:cs="Times New Roman"/>
          <w:b/>
          <w:u w:val="single"/>
        </w:rPr>
        <w:t xml:space="preserve">NAIROBI </w:t>
      </w:r>
      <w:r w:rsidRPr="00AC7D4A">
        <w:rPr>
          <w:rFonts w:eastAsia="Times New Roman" w:cs="Times New Roman"/>
          <w:b/>
        </w:rPr>
        <w:t xml:space="preserve">     </w:t>
      </w:r>
      <w:r w:rsidRPr="00AC7D4A">
        <w:rPr>
          <w:rFonts w:eastAsia="Times New Roman" w:cs="Times New Roman"/>
          <w:b/>
        </w:rPr>
        <w:tab/>
      </w:r>
      <w:r w:rsidRPr="00AC7D4A">
        <w:rPr>
          <w:rFonts w:eastAsia="Times New Roman" w:cs="Times New Roman"/>
          <w:b/>
        </w:rPr>
        <w:tab/>
        <w:t xml:space="preserve">   </w:t>
      </w:r>
      <w:r w:rsidR="00AF3A5B">
        <w:rPr>
          <w:rFonts w:eastAsia="Times New Roman" w:cs="Times New Roman"/>
          <w:b/>
        </w:rPr>
        <w:t>NOVEMBER</w:t>
      </w:r>
      <w:r w:rsidRPr="00AC7D4A">
        <w:rPr>
          <w:rFonts w:eastAsia="Times New Roman" w:cs="Times New Roman"/>
          <w:b/>
        </w:rPr>
        <w:t xml:space="preserve">, </w:t>
      </w:r>
      <w:r w:rsidR="00C00F3F" w:rsidRPr="00C00F3F">
        <w:rPr>
          <w:rFonts w:eastAsia="Times New Roman" w:cs="Times New Roman"/>
          <w:b/>
        </w:rPr>
        <w:t>2025</w:t>
      </w:r>
    </w:p>
    <w:p w14:paraId="775671EE" w14:textId="35B6F3BF" w:rsidR="00C00F3F" w:rsidRPr="00C00F3F" w:rsidRDefault="00EB1F98" w:rsidP="00F22CB2">
      <w:pPr>
        <w:widowControl w:val="0"/>
        <w:pBdr>
          <w:top w:val="thickThinSmallGap" w:sz="24" w:space="1" w:color="auto" w:shadow="1"/>
          <w:left w:val="thickThinSmallGap" w:sz="24" w:space="4" w:color="auto" w:shadow="1"/>
          <w:bottom w:val="thickThinSmallGap" w:sz="24" w:space="1" w:color="auto" w:shadow="1"/>
          <w:right w:val="thickThinSmallGap" w:sz="24" w:space="4" w:color="auto" w:shadow="1"/>
        </w:pBdr>
        <w:autoSpaceDE w:val="0"/>
        <w:autoSpaceDN w:val="0"/>
        <w:adjustRightInd w:val="0"/>
        <w:spacing w:after="0" w:line="240" w:lineRule="auto"/>
        <w:ind w:left="270" w:right="360"/>
        <w:rPr>
          <w:rFonts w:eastAsia="Times New Roman" w:cs="Times New Roman"/>
        </w:rPr>
      </w:pPr>
      <w:r w:rsidRPr="00AC7D4A">
        <w:rPr>
          <w:rFonts w:eastAsia="Times New Roman" w:cs="Times New Roman"/>
        </w:rPr>
        <w:tab/>
      </w:r>
      <w:r w:rsidRPr="00AC7D4A">
        <w:rPr>
          <w:rFonts w:eastAsia="Times New Roman" w:cs="Times New Roman"/>
        </w:rPr>
        <w:tab/>
      </w:r>
      <w:r w:rsidRPr="00AC7D4A">
        <w:rPr>
          <w:rFonts w:eastAsia="Times New Roman" w:cs="Times New Roman"/>
        </w:rPr>
        <w:tab/>
      </w:r>
      <w:r w:rsidRPr="00AC7D4A">
        <w:rPr>
          <w:rFonts w:eastAsia="Times New Roman" w:cs="Times New Roman"/>
        </w:rPr>
        <w:tab/>
      </w:r>
      <w:r w:rsidRPr="00AC7D4A">
        <w:rPr>
          <w:rFonts w:eastAsia="Times New Roman" w:cs="Times New Roman"/>
        </w:rPr>
        <w:tab/>
      </w:r>
      <w:r w:rsidRPr="00AC7D4A">
        <w:rPr>
          <w:rFonts w:eastAsia="Times New Roman" w:cs="Times New Roman"/>
        </w:rPr>
        <w:tab/>
      </w:r>
      <w:r w:rsidRPr="00AC7D4A">
        <w:rPr>
          <w:rFonts w:eastAsia="Times New Roman" w:cs="Times New Roman"/>
        </w:rPr>
        <w:tab/>
      </w:r>
    </w:p>
    <w:p w14:paraId="09D455A4" w14:textId="77777777" w:rsidR="00C00F3F" w:rsidRDefault="00C00F3F" w:rsidP="00C00F3F"/>
    <w:p w14:paraId="0CDB690C" w14:textId="03F0F1E6" w:rsidR="004604C0" w:rsidRDefault="00B21FF6" w:rsidP="00C00F3F">
      <w:pPr>
        <w:ind w:left="0" w:firstLine="0"/>
        <w:jc w:val="center"/>
      </w:pPr>
      <w:r>
        <w:rPr>
          <w:noProof/>
        </w:rPr>
        <w:drawing>
          <wp:inline distT="0" distB="0" distL="0" distR="0" wp14:anchorId="08C28F3A" wp14:editId="12234E87">
            <wp:extent cx="6553200" cy="4924425"/>
            <wp:effectExtent l="0" t="0" r="0" b="9525"/>
            <wp:docPr id="4079049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553200" cy="4924425"/>
                    </a:xfrm>
                    <a:prstGeom prst="rect">
                      <a:avLst/>
                    </a:prstGeom>
                    <a:noFill/>
                    <a:ln>
                      <a:noFill/>
                    </a:ln>
                  </pic:spPr>
                </pic:pic>
              </a:graphicData>
            </a:graphic>
          </wp:inline>
        </w:drawing>
      </w:r>
    </w:p>
    <w:p w14:paraId="44F572BB" w14:textId="620BFBE7" w:rsidR="00B21FF6" w:rsidRPr="00B21FF6" w:rsidRDefault="00B21FF6" w:rsidP="00B21FF6">
      <w:pPr>
        <w:ind w:left="730" w:hanging="730"/>
        <w:jc w:val="center"/>
      </w:pPr>
      <w:r>
        <w:t>Main Entrance of the County Assembly of Busia, where the Sittings of the Senate took place from 6</w:t>
      </w:r>
      <w:r w:rsidRPr="00B21FF6">
        <w:rPr>
          <w:vertAlign w:val="superscript"/>
        </w:rPr>
        <w:t>th</w:t>
      </w:r>
      <w:r>
        <w:t xml:space="preserve"> – 10</w:t>
      </w:r>
      <w:r w:rsidRPr="00B21FF6">
        <w:rPr>
          <w:vertAlign w:val="superscript"/>
        </w:rPr>
        <w:t>th</w:t>
      </w:r>
      <w:r>
        <w:t xml:space="preserve"> October, 2025</w:t>
      </w:r>
    </w:p>
    <w:p w14:paraId="12C12CB9" w14:textId="12F61E08" w:rsidR="004604C0" w:rsidRDefault="00B21FF6" w:rsidP="00B21FF6">
      <w:pPr>
        <w:pStyle w:val="Heading2"/>
        <w:ind w:left="0" w:firstLine="0"/>
      </w:pPr>
      <w:r>
        <w:rPr>
          <w:noProof/>
        </w:rPr>
        <w:drawing>
          <wp:inline distT="0" distB="0" distL="0" distR="0" wp14:anchorId="59FBB349" wp14:editId="6219CDB9">
            <wp:extent cx="6553200" cy="4095750"/>
            <wp:effectExtent l="0" t="0" r="0" b="0"/>
            <wp:docPr id="182718569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553200" cy="4095750"/>
                    </a:xfrm>
                    <a:prstGeom prst="rect">
                      <a:avLst/>
                    </a:prstGeom>
                    <a:noFill/>
                    <a:ln>
                      <a:noFill/>
                    </a:ln>
                  </pic:spPr>
                </pic:pic>
              </a:graphicData>
            </a:graphic>
          </wp:inline>
        </w:drawing>
      </w:r>
    </w:p>
    <w:p w14:paraId="25FCDC9E" w14:textId="77777777" w:rsidR="004604C0" w:rsidRDefault="004604C0" w:rsidP="001856DD">
      <w:pPr>
        <w:pStyle w:val="Heading2"/>
        <w:ind w:left="0" w:firstLine="720"/>
      </w:pPr>
    </w:p>
    <w:p w14:paraId="04B0D282" w14:textId="40709C4D" w:rsidR="004604C0" w:rsidRPr="00B21FF6" w:rsidRDefault="00B21FF6" w:rsidP="00B21FF6">
      <w:pPr>
        <w:pStyle w:val="Heading2"/>
        <w:ind w:left="0" w:firstLine="720"/>
        <w:jc w:val="left"/>
        <w:rPr>
          <w:b w:val="0"/>
          <w:bCs/>
          <w:u w:val="none"/>
        </w:rPr>
      </w:pPr>
      <w:r w:rsidRPr="00B21FF6">
        <w:rPr>
          <w:b w:val="0"/>
          <w:bCs/>
          <w:u w:val="none"/>
        </w:rPr>
        <w:t>Inside the chamber of the County Assembly of Busia</w:t>
      </w:r>
      <w:r>
        <w:rPr>
          <w:b w:val="0"/>
          <w:bCs/>
          <w:u w:val="none"/>
        </w:rPr>
        <w:t xml:space="preserve">, during a Plenary Session </w:t>
      </w:r>
    </w:p>
    <w:p w14:paraId="2212FF84" w14:textId="77777777" w:rsidR="004604C0" w:rsidRDefault="004604C0" w:rsidP="001856DD">
      <w:pPr>
        <w:pStyle w:val="Heading2"/>
        <w:ind w:left="0" w:firstLine="720"/>
      </w:pPr>
    </w:p>
    <w:p w14:paraId="53EB4A82" w14:textId="77777777" w:rsidR="004604C0" w:rsidRDefault="004604C0" w:rsidP="001856DD">
      <w:pPr>
        <w:pStyle w:val="Heading2"/>
        <w:ind w:left="0" w:firstLine="720"/>
      </w:pPr>
    </w:p>
    <w:p w14:paraId="10CE643B" w14:textId="77777777" w:rsidR="004604C0" w:rsidRDefault="004604C0" w:rsidP="001856DD">
      <w:pPr>
        <w:pStyle w:val="Heading2"/>
        <w:ind w:left="0" w:firstLine="720"/>
      </w:pPr>
    </w:p>
    <w:p w14:paraId="54E90516" w14:textId="77777777" w:rsidR="004604C0" w:rsidRDefault="004604C0" w:rsidP="001856DD">
      <w:pPr>
        <w:pStyle w:val="Heading2"/>
        <w:ind w:left="0" w:firstLine="720"/>
      </w:pPr>
    </w:p>
    <w:p w14:paraId="48446BFA" w14:textId="77777777" w:rsidR="004604C0" w:rsidRDefault="004604C0" w:rsidP="001856DD">
      <w:pPr>
        <w:pStyle w:val="Heading2"/>
        <w:ind w:left="0" w:firstLine="720"/>
      </w:pPr>
    </w:p>
    <w:p w14:paraId="095D7F92" w14:textId="77777777" w:rsidR="004604C0" w:rsidRDefault="004604C0" w:rsidP="001856DD">
      <w:pPr>
        <w:pStyle w:val="Heading2"/>
        <w:ind w:left="0" w:firstLine="720"/>
      </w:pPr>
    </w:p>
    <w:p w14:paraId="3C160624" w14:textId="77777777" w:rsidR="004604C0" w:rsidRDefault="004604C0" w:rsidP="001856DD">
      <w:pPr>
        <w:pStyle w:val="Heading2"/>
        <w:ind w:left="0" w:firstLine="720"/>
      </w:pPr>
    </w:p>
    <w:p w14:paraId="0F7E07E4" w14:textId="77777777" w:rsidR="004604C0" w:rsidRDefault="004604C0" w:rsidP="001856DD">
      <w:pPr>
        <w:pStyle w:val="Heading2"/>
        <w:ind w:left="0" w:firstLine="720"/>
      </w:pPr>
    </w:p>
    <w:p w14:paraId="60370FBA" w14:textId="77777777" w:rsidR="004604C0" w:rsidRDefault="004604C0" w:rsidP="001856DD">
      <w:pPr>
        <w:pStyle w:val="Heading2"/>
        <w:ind w:left="0" w:firstLine="720"/>
      </w:pPr>
    </w:p>
    <w:p w14:paraId="6A715E5C" w14:textId="77777777" w:rsidR="004604C0" w:rsidRDefault="004604C0" w:rsidP="001856DD">
      <w:pPr>
        <w:pStyle w:val="Heading2"/>
        <w:ind w:left="0" w:firstLine="720"/>
      </w:pPr>
    </w:p>
    <w:p w14:paraId="548365C8" w14:textId="77777777" w:rsidR="004604C0" w:rsidRDefault="004604C0" w:rsidP="001856DD">
      <w:pPr>
        <w:pStyle w:val="Heading2"/>
        <w:ind w:left="0" w:firstLine="720"/>
      </w:pPr>
    </w:p>
    <w:p w14:paraId="0B5EFEC7" w14:textId="77777777" w:rsidR="004604C0" w:rsidRDefault="004604C0" w:rsidP="001856DD">
      <w:pPr>
        <w:pStyle w:val="Heading2"/>
        <w:ind w:left="0" w:firstLine="720"/>
      </w:pPr>
    </w:p>
    <w:p w14:paraId="5DDA2F2E" w14:textId="77777777" w:rsidR="004604C0" w:rsidRDefault="004604C0" w:rsidP="001856DD">
      <w:pPr>
        <w:pStyle w:val="Heading2"/>
        <w:ind w:left="0" w:firstLine="720"/>
      </w:pPr>
    </w:p>
    <w:p w14:paraId="38A8BBAF" w14:textId="77777777" w:rsidR="004604C0" w:rsidRDefault="004604C0" w:rsidP="001856DD">
      <w:pPr>
        <w:pStyle w:val="Heading2"/>
        <w:ind w:left="0" w:firstLine="720"/>
      </w:pPr>
    </w:p>
    <w:p w14:paraId="58263421" w14:textId="77777777" w:rsidR="004604C0" w:rsidRDefault="004604C0" w:rsidP="001856DD">
      <w:pPr>
        <w:pStyle w:val="Heading2"/>
        <w:ind w:left="0" w:firstLine="720"/>
      </w:pPr>
    </w:p>
    <w:p w14:paraId="356677CB" w14:textId="77777777" w:rsidR="004604C0" w:rsidRDefault="004604C0" w:rsidP="001856DD">
      <w:pPr>
        <w:pStyle w:val="Heading2"/>
        <w:ind w:left="0" w:firstLine="720"/>
      </w:pPr>
    </w:p>
    <w:p w14:paraId="3877E84B" w14:textId="77777777" w:rsidR="006F3AF9" w:rsidRDefault="006F3AF9" w:rsidP="00B21FF6">
      <w:pPr>
        <w:pStyle w:val="Heading2"/>
        <w:ind w:left="0" w:firstLine="0"/>
        <w:rPr>
          <w:u w:val="none"/>
        </w:rPr>
      </w:pPr>
    </w:p>
    <w:p w14:paraId="073E8DEA" w14:textId="77777777" w:rsidR="00D71633" w:rsidRPr="00D71633" w:rsidRDefault="00D71633" w:rsidP="00D71633"/>
    <w:p w14:paraId="4BDFF765" w14:textId="62B442EA" w:rsidR="00B21FF6" w:rsidRPr="00133799" w:rsidRDefault="00B21FF6" w:rsidP="00D71633">
      <w:pPr>
        <w:pStyle w:val="Heading2"/>
        <w:ind w:left="0" w:firstLine="0"/>
        <w:rPr>
          <w:u w:val="none"/>
        </w:rPr>
      </w:pPr>
      <w:r w:rsidRPr="00133799">
        <w:rPr>
          <w:u w:val="none"/>
        </w:rPr>
        <w:t>TABLE OF CONTENTS</w:t>
      </w:r>
    </w:p>
    <w:p w14:paraId="75161ABD" w14:textId="77777777" w:rsidR="006F3AF9" w:rsidRPr="00133799" w:rsidRDefault="006F3AF9" w:rsidP="006F3AF9"/>
    <w:p w14:paraId="6A22AF23" w14:textId="60D94C6C" w:rsidR="00B21FF6" w:rsidRPr="00133799" w:rsidRDefault="00B21FF6" w:rsidP="006F3AF9">
      <w:pPr>
        <w:pStyle w:val="Heading2"/>
        <w:ind w:left="720" w:hanging="720"/>
        <w:jc w:val="left"/>
        <w:rPr>
          <w:u w:val="none"/>
        </w:rPr>
      </w:pPr>
      <w:r w:rsidRPr="00133799">
        <w:rPr>
          <w:u w:val="none"/>
        </w:rPr>
        <w:t>CHAPTER 1 ...................................................................................</w:t>
      </w:r>
      <w:r w:rsidR="00207ED4" w:rsidRPr="00133799">
        <w:rPr>
          <w:u w:val="none"/>
        </w:rPr>
        <w:t>.......</w:t>
      </w:r>
      <w:r w:rsidR="00344118" w:rsidRPr="00133799">
        <w:rPr>
          <w:u w:val="none"/>
        </w:rPr>
        <w:t>..</w:t>
      </w:r>
      <w:r w:rsidRPr="00133799">
        <w:rPr>
          <w:u w:val="none"/>
        </w:rPr>
        <w:t>.. 5</w:t>
      </w:r>
    </w:p>
    <w:p w14:paraId="4FA5BC90" w14:textId="14797314" w:rsidR="00B21FF6" w:rsidRPr="00133799" w:rsidRDefault="00B21FF6" w:rsidP="00B21FF6">
      <w:pPr>
        <w:pStyle w:val="Heading2"/>
        <w:ind w:left="0" w:firstLine="720"/>
        <w:rPr>
          <w:b w:val="0"/>
          <w:bCs/>
          <w:u w:val="none"/>
        </w:rPr>
      </w:pPr>
      <w:r w:rsidRPr="00133799">
        <w:rPr>
          <w:b w:val="0"/>
          <w:bCs/>
          <w:u w:val="none"/>
        </w:rPr>
        <w:t>INTRODUCTION ..................................................................................</w:t>
      </w:r>
      <w:r w:rsidR="00207ED4" w:rsidRPr="00133799">
        <w:rPr>
          <w:b w:val="0"/>
          <w:bCs/>
          <w:u w:val="none"/>
        </w:rPr>
        <w:t>..</w:t>
      </w:r>
      <w:r w:rsidR="00451ADB" w:rsidRPr="00133799">
        <w:rPr>
          <w:b w:val="0"/>
          <w:bCs/>
          <w:u w:val="none"/>
        </w:rPr>
        <w:t>..</w:t>
      </w:r>
      <w:r w:rsidR="00207ED4" w:rsidRPr="00133799">
        <w:rPr>
          <w:b w:val="0"/>
          <w:bCs/>
          <w:u w:val="none"/>
        </w:rPr>
        <w:t>.</w:t>
      </w:r>
      <w:r w:rsidRPr="00133799">
        <w:rPr>
          <w:b w:val="0"/>
          <w:bCs/>
          <w:u w:val="none"/>
        </w:rPr>
        <w:t>..</w:t>
      </w:r>
      <w:r w:rsidR="004F7FAB" w:rsidRPr="00133799">
        <w:rPr>
          <w:b w:val="0"/>
          <w:bCs/>
          <w:u w:val="none"/>
        </w:rPr>
        <w:t>.</w:t>
      </w:r>
      <w:r w:rsidRPr="00133799">
        <w:rPr>
          <w:b w:val="0"/>
          <w:bCs/>
          <w:u w:val="none"/>
        </w:rPr>
        <w:t>.</w:t>
      </w:r>
      <w:r w:rsidR="002131E3">
        <w:rPr>
          <w:b w:val="0"/>
          <w:bCs/>
          <w:u w:val="none"/>
        </w:rPr>
        <w:t>.</w:t>
      </w:r>
      <w:r w:rsidRPr="00133799">
        <w:rPr>
          <w:b w:val="0"/>
          <w:bCs/>
          <w:u w:val="none"/>
        </w:rPr>
        <w:t>. 5</w:t>
      </w:r>
    </w:p>
    <w:p w14:paraId="243FBAE7" w14:textId="685E1BD8" w:rsidR="00B21FF6" w:rsidRPr="00133799" w:rsidRDefault="00B21FF6" w:rsidP="00464A15">
      <w:pPr>
        <w:pStyle w:val="Heading2"/>
        <w:ind w:left="720" w:hanging="720"/>
        <w:jc w:val="left"/>
        <w:rPr>
          <w:u w:val="none"/>
        </w:rPr>
      </w:pPr>
      <w:r w:rsidRPr="00133799">
        <w:rPr>
          <w:u w:val="none"/>
        </w:rPr>
        <w:t>CHAPTER 2 ...............................................................................</w:t>
      </w:r>
      <w:r w:rsidR="00207ED4" w:rsidRPr="00133799">
        <w:rPr>
          <w:u w:val="none"/>
        </w:rPr>
        <w:t>......</w:t>
      </w:r>
      <w:r w:rsidRPr="00133799">
        <w:rPr>
          <w:u w:val="none"/>
        </w:rPr>
        <w:t>...</w:t>
      </w:r>
      <w:r w:rsidR="00207ED4" w:rsidRPr="00133799">
        <w:rPr>
          <w:u w:val="none"/>
        </w:rPr>
        <w:t>.</w:t>
      </w:r>
      <w:r w:rsidRPr="00133799">
        <w:rPr>
          <w:u w:val="none"/>
        </w:rPr>
        <w:t>.</w:t>
      </w:r>
      <w:r w:rsidR="004F7FAB" w:rsidRPr="00133799">
        <w:rPr>
          <w:u w:val="none"/>
        </w:rPr>
        <w:t>..</w:t>
      </w:r>
      <w:r w:rsidRPr="00133799">
        <w:rPr>
          <w:u w:val="none"/>
        </w:rPr>
        <w:t xml:space="preserve">.. </w:t>
      </w:r>
      <w:r w:rsidR="002131E3">
        <w:rPr>
          <w:u w:val="none"/>
        </w:rPr>
        <w:t>8</w:t>
      </w:r>
    </w:p>
    <w:p w14:paraId="6C242F0A" w14:textId="6132D598" w:rsidR="00133799" w:rsidRPr="00133799" w:rsidRDefault="00133799" w:rsidP="00B21FF6">
      <w:pPr>
        <w:pStyle w:val="Heading2"/>
        <w:ind w:left="0" w:firstLine="720"/>
        <w:rPr>
          <w:b w:val="0"/>
          <w:bCs/>
          <w:u w:val="none"/>
        </w:rPr>
      </w:pPr>
      <w:r w:rsidRPr="00133799">
        <w:rPr>
          <w:b w:val="0"/>
          <w:bCs/>
          <w:u w:val="none"/>
        </w:rPr>
        <w:t>BUSINESS CONSIDERED BY SENATE IN PLENARY ……………………</w:t>
      </w:r>
      <w:r w:rsidR="00F257B0">
        <w:rPr>
          <w:b w:val="0"/>
          <w:bCs/>
          <w:u w:val="none"/>
        </w:rPr>
        <w:t>……….</w:t>
      </w:r>
      <w:r w:rsidRPr="00133799">
        <w:rPr>
          <w:b w:val="0"/>
          <w:bCs/>
          <w:u w:val="none"/>
        </w:rPr>
        <w:t>..</w:t>
      </w:r>
      <w:r w:rsidR="002131E3">
        <w:rPr>
          <w:b w:val="0"/>
          <w:bCs/>
          <w:u w:val="none"/>
        </w:rPr>
        <w:t>.. 8</w:t>
      </w:r>
    </w:p>
    <w:p w14:paraId="05DB545E" w14:textId="15ECF8C1" w:rsidR="00133799" w:rsidRPr="00133799" w:rsidRDefault="00133799" w:rsidP="00133799">
      <w:pPr>
        <w:pStyle w:val="Heading2"/>
        <w:ind w:left="720" w:hanging="720"/>
        <w:jc w:val="left"/>
        <w:rPr>
          <w:u w:val="none"/>
        </w:rPr>
      </w:pPr>
      <w:r w:rsidRPr="00133799">
        <w:rPr>
          <w:u w:val="none"/>
        </w:rPr>
        <w:t xml:space="preserve">CHAPTER 3 ............................................................................................. </w:t>
      </w:r>
      <w:r w:rsidR="002131E3">
        <w:rPr>
          <w:u w:val="none"/>
        </w:rPr>
        <w:t>20</w:t>
      </w:r>
    </w:p>
    <w:p w14:paraId="1C4B6E6B" w14:textId="03BD59E5" w:rsidR="00133799" w:rsidRPr="00133799" w:rsidRDefault="00133799" w:rsidP="00133799">
      <w:pPr>
        <w:pStyle w:val="Heading2"/>
        <w:ind w:left="0" w:firstLine="720"/>
        <w:rPr>
          <w:b w:val="0"/>
          <w:bCs/>
          <w:u w:val="none"/>
        </w:rPr>
      </w:pPr>
      <w:r w:rsidRPr="00133799">
        <w:rPr>
          <w:b w:val="0"/>
          <w:bCs/>
          <w:u w:val="none"/>
        </w:rPr>
        <w:t>COMMITTEE BUSINESS ...............................................................</w:t>
      </w:r>
      <w:r w:rsidR="00F257B0">
        <w:rPr>
          <w:b w:val="0"/>
          <w:bCs/>
          <w:u w:val="none"/>
        </w:rPr>
        <w:t>...........</w:t>
      </w:r>
      <w:r w:rsidRPr="00133799">
        <w:rPr>
          <w:b w:val="0"/>
          <w:bCs/>
          <w:u w:val="none"/>
        </w:rPr>
        <w:t xml:space="preserve">..... </w:t>
      </w:r>
      <w:r w:rsidR="002131E3">
        <w:rPr>
          <w:b w:val="0"/>
          <w:bCs/>
          <w:u w:val="none"/>
        </w:rPr>
        <w:t>20</w:t>
      </w:r>
    </w:p>
    <w:p w14:paraId="14D7B160" w14:textId="6ECC4121" w:rsidR="00133799" w:rsidRPr="002131E3" w:rsidRDefault="00133799" w:rsidP="00133799">
      <w:pPr>
        <w:pStyle w:val="Heading2"/>
        <w:ind w:left="0" w:firstLine="450"/>
        <w:rPr>
          <w:b w:val="0"/>
          <w:bCs/>
          <w:u w:val="none"/>
        </w:rPr>
      </w:pPr>
      <w:r w:rsidRPr="002131E3">
        <w:rPr>
          <w:b w:val="0"/>
          <w:bCs/>
          <w:u w:val="none"/>
        </w:rPr>
        <w:t xml:space="preserve">1) Standing Committee on Justice, Legal Affairs, and Human Rights Committee </w:t>
      </w:r>
      <w:r w:rsidR="002131E3" w:rsidRPr="002131E3">
        <w:rPr>
          <w:b w:val="0"/>
          <w:bCs/>
          <w:u w:val="none"/>
        </w:rPr>
        <w:t>22</w:t>
      </w:r>
    </w:p>
    <w:p w14:paraId="31BC73B0" w14:textId="66371849" w:rsidR="00133799" w:rsidRPr="002131E3" w:rsidRDefault="00133799" w:rsidP="00133799">
      <w:pPr>
        <w:pStyle w:val="Heading2"/>
        <w:ind w:left="0" w:firstLine="450"/>
        <w:rPr>
          <w:b w:val="0"/>
          <w:bCs/>
          <w:u w:val="none"/>
        </w:rPr>
      </w:pPr>
      <w:r w:rsidRPr="002131E3">
        <w:rPr>
          <w:b w:val="0"/>
          <w:bCs/>
          <w:u w:val="none"/>
        </w:rPr>
        <w:t xml:space="preserve">2) Standing Committee on Education ................................................................ </w:t>
      </w:r>
      <w:r w:rsidR="002131E3" w:rsidRPr="002131E3">
        <w:rPr>
          <w:b w:val="0"/>
          <w:bCs/>
          <w:u w:val="none"/>
        </w:rPr>
        <w:t>25</w:t>
      </w:r>
    </w:p>
    <w:p w14:paraId="136A8E66" w14:textId="2BD98AD9" w:rsidR="00AD2982" w:rsidRPr="002131E3" w:rsidRDefault="00133799" w:rsidP="00133799">
      <w:pPr>
        <w:pStyle w:val="Heading2"/>
        <w:ind w:left="0" w:firstLine="450"/>
        <w:rPr>
          <w:b w:val="0"/>
          <w:bCs/>
          <w:u w:val="none"/>
        </w:rPr>
      </w:pPr>
      <w:r w:rsidRPr="002131E3">
        <w:rPr>
          <w:b w:val="0"/>
          <w:bCs/>
          <w:u w:val="none"/>
        </w:rPr>
        <w:t xml:space="preserve">3) </w:t>
      </w:r>
      <w:r w:rsidR="00AD2982" w:rsidRPr="002131E3">
        <w:rPr>
          <w:b w:val="0"/>
          <w:bCs/>
          <w:u w:val="none"/>
        </w:rPr>
        <w:t xml:space="preserve">Standing Committee on Trade, Industrialization and Tourism ....................... </w:t>
      </w:r>
      <w:r w:rsidR="002131E3" w:rsidRPr="002131E3">
        <w:rPr>
          <w:b w:val="0"/>
          <w:bCs/>
          <w:u w:val="none"/>
        </w:rPr>
        <w:t>28</w:t>
      </w:r>
    </w:p>
    <w:p w14:paraId="60BD522F" w14:textId="5CEA1D8C" w:rsidR="00AD2982" w:rsidRPr="002131E3" w:rsidRDefault="00AD2982" w:rsidP="00AD2982">
      <w:pPr>
        <w:pStyle w:val="Heading2"/>
        <w:ind w:left="0" w:firstLine="450"/>
        <w:rPr>
          <w:b w:val="0"/>
          <w:bCs/>
          <w:u w:val="none"/>
        </w:rPr>
      </w:pPr>
      <w:r w:rsidRPr="002131E3">
        <w:rPr>
          <w:b w:val="0"/>
          <w:bCs/>
          <w:u w:val="none"/>
        </w:rPr>
        <w:t xml:space="preserve">4) Standing Committee on National Cohesion, Equal Opportunity, and Regional </w:t>
      </w:r>
    </w:p>
    <w:p w14:paraId="5A06C431" w14:textId="37582175" w:rsidR="00AD2982" w:rsidRPr="002131E3" w:rsidRDefault="00AD2982" w:rsidP="00AD2982">
      <w:pPr>
        <w:pStyle w:val="Heading2"/>
        <w:ind w:left="0" w:firstLine="720"/>
        <w:rPr>
          <w:b w:val="0"/>
          <w:bCs/>
          <w:u w:val="none"/>
        </w:rPr>
      </w:pPr>
      <w:r w:rsidRPr="002131E3">
        <w:rPr>
          <w:b w:val="0"/>
          <w:bCs/>
          <w:u w:val="none"/>
        </w:rPr>
        <w:t xml:space="preserve">Integration…………………….…..…..…..…..…..…..…..………………………………. </w:t>
      </w:r>
      <w:r w:rsidR="002131E3" w:rsidRPr="002131E3">
        <w:rPr>
          <w:b w:val="0"/>
          <w:bCs/>
          <w:u w:val="none"/>
        </w:rPr>
        <w:t>31</w:t>
      </w:r>
    </w:p>
    <w:p w14:paraId="42342CB4" w14:textId="79C671C0" w:rsidR="00133799" w:rsidRPr="002131E3" w:rsidRDefault="00AD2982" w:rsidP="002131E3">
      <w:pPr>
        <w:pStyle w:val="Heading2"/>
        <w:ind w:left="0" w:firstLine="450"/>
        <w:rPr>
          <w:b w:val="0"/>
          <w:bCs/>
          <w:u w:val="none"/>
        </w:rPr>
      </w:pPr>
      <w:r w:rsidRPr="002131E3">
        <w:rPr>
          <w:b w:val="0"/>
          <w:bCs/>
          <w:u w:val="none"/>
        </w:rPr>
        <w:t xml:space="preserve">5) </w:t>
      </w:r>
      <w:r w:rsidR="00133799" w:rsidRPr="002131E3">
        <w:rPr>
          <w:b w:val="0"/>
          <w:bCs/>
          <w:u w:val="none"/>
        </w:rPr>
        <w:t xml:space="preserve">Standing Committee on Agriculture, Livestock and Fisheries ......................... </w:t>
      </w:r>
      <w:r w:rsidR="002131E3" w:rsidRPr="002131E3">
        <w:rPr>
          <w:b w:val="0"/>
          <w:bCs/>
          <w:u w:val="none"/>
        </w:rPr>
        <w:t>35</w:t>
      </w:r>
    </w:p>
    <w:p w14:paraId="66A3C88F" w14:textId="56F28822" w:rsidR="00133799" w:rsidRPr="002131E3" w:rsidRDefault="002131E3" w:rsidP="00133799">
      <w:pPr>
        <w:pStyle w:val="Heading2"/>
        <w:ind w:left="0" w:firstLine="450"/>
        <w:rPr>
          <w:b w:val="0"/>
          <w:bCs/>
          <w:u w:val="none"/>
        </w:rPr>
      </w:pPr>
      <w:r w:rsidRPr="002131E3">
        <w:rPr>
          <w:b w:val="0"/>
          <w:bCs/>
          <w:u w:val="none"/>
        </w:rPr>
        <w:t>6</w:t>
      </w:r>
      <w:r w:rsidR="00133799" w:rsidRPr="002131E3">
        <w:rPr>
          <w:b w:val="0"/>
          <w:bCs/>
          <w:u w:val="none"/>
        </w:rPr>
        <w:t xml:space="preserve">) Standing Committee on Finance and Budget ….…..…..…..…..…..…..…..…..…. </w:t>
      </w:r>
      <w:r w:rsidRPr="002131E3">
        <w:rPr>
          <w:b w:val="0"/>
          <w:bCs/>
          <w:u w:val="none"/>
        </w:rPr>
        <w:t>40</w:t>
      </w:r>
    </w:p>
    <w:p w14:paraId="24B1F5C4" w14:textId="315D72D8" w:rsidR="002131E3" w:rsidRPr="002131E3" w:rsidRDefault="002131E3" w:rsidP="002131E3">
      <w:pPr>
        <w:pStyle w:val="Heading2"/>
        <w:ind w:left="0" w:firstLine="450"/>
        <w:rPr>
          <w:b w:val="0"/>
          <w:bCs/>
          <w:u w:val="none"/>
        </w:rPr>
      </w:pPr>
      <w:r w:rsidRPr="002131E3">
        <w:rPr>
          <w:b w:val="0"/>
          <w:bCs/>
          <w:u w:val="none"/>
        </w:rPr>
        <w:t>7) Standing Committee on Health ……………..………….…..…..…..…..…..…..……. 42</w:t>
      </w:r>
    </w:p>
    <w:p w14:paraId="13665B07" w14:textId="0F3658DC" w:rsidR="00133799" w:rsidRPr="00AD2982" w:rsidRDefault="00133799" w:rsidP="00133799">
      <w:pPr>
        <w:pStyle w:val="Heading2"/>
        <w:ind w:left="0" w:firstLine="450"/>
        <w:rPr>
          <w:b w:val="0"/>
          <w:bCs/>
          <w:u w:val="none"/>
        </w:rPr>
      </w:pPr>
      <w:r w:rsidRPr="002131E3">
        <w:rPr>
          <w:b w:val="0"/>
          <w:bCs/>
          <w:u w:val="none"/>
        </w:rPr>
        <w:t xml:space="preserve">8) Standing Committee on National Security, Defence and Foreign Relations …. </w:t>
      </w:r>
      <w:r w:rsidR="002131E3" w:rsidRPr="002131E3">
        <w:rPr>
          <w:b w:val="0"/>
          <w:bCs/>
          <w:u w:val="none"/>
        </w:rPr>
        <w:t>45</w:t>
      </w:r>
    </w:p>
    <w:p w14:paraId="6D41EB47" w14:textId="7BC3A05F" w:rsidR="00AD2982" w:rsidRPr="00AD2982" w:rsidRDefault="002131E3" w:rsidP="00AD2982">
      <w:pPr>
        <w:pStyle w:val="Heading2"/>
        <w:ind w:left="0" w:firstLine="450"/>
        <w:rPr>
          <w:b w:val="0"/>
          <w:bCs/>
          <w:highlight w:val="yellow"/>
          <w:u w:val="none"/>
        </w:rPr>
      </w:pPr>
      <w:r>
        <w:rPr>
          <w:b w:val="0"/>
          <w:bCs/>
          <w:u w:val="none"/>
        </w:rPr>
        <w:t>9</w:t>
      </w:r>
      <w:r w:rsidRPr="00AD2982">
        <w:rPr>
          <w:b w:val="0"/>
          <w:bCs/>
          <w:u w:val="none"/>
        </w:rPr>
        <w:t xml:space="preserve">) Select Committee on County Public Accounts ................................................ </w:t>
      </w:r>
      <w:r>
        <w:rPr>
          <w:b w:val="0"/>
          <w:bCs/>
          <w:u w:val="none"/>
        </w:rPr>
        <w:t>46</w:t>
      </w:r>
    </w:p>
    <w:p w14:paraId="42FA3502" w14:textId="51005C97" w:rsidR="00133799" w:rsidRPr="00F257B0" w:rsidRDefault="00133799" w:rsidP="00133799">
      <w:pPr>
        <w:pStyle w:val="Heading2"/>
        <w:ind w:left="0" w:firstLine="0"/>
        <w:rPr>
          <w:b w:val="0"/>
          <w:bCs/>
          <w:u w:val="none"/>
        </w:rPr>
      </w:pPr>
      <w:r w:rsidRPr="00F257B0">
        <w:rPr>
          <w:u w:val="none"/>
        </w:rPr>
        <w:t>CHAPTER 4 ..........................................................................................</w:t>
      </w:r>
      <w:r w:rsidR="002131E3">
        <w:rPr>
          <w:u w:val="none"/>
        </w:rPr>
        <w:t>.</w:t>
      </w:r>
      <w:r w:rsidRPr="00F257B0">
        <w:rPr>
          <w:u w:val="none"/>
        </w:rPr>
        <w:t xml:space="preserve">.. </w:t>
      </w:r>
      <w:r w:rsidR="002131E3">
        <w:rPr>
          <w:u w:val="none"/>
        </w:rPr>
        <w:t>5</w:t>
      </w:r>
      <w:r w:rsidRPr="00F257B0">
        <w:rPr>
          <w:u w:val="none"/>
        </w:rPr>
        <w:t>1</w:t>
      </w:r>
    </w:p>
    <w:p w14:paraId="1563586F" w14:textId="5A9F03BD" w:rsidR="00133799" w:rsidRPr="00F257B0" w:rsidRDefault="00133799" w:rsidP="00133799">
      <w:pPr>
        <w:pStyle w:val="Heading2"/>
        <w:ind w:left="0" w:firstLine="720"/>
        <w:rPr>
          <w:b w:val="0"/>
          <w:bCs/>
          <w:u w:val="none"/>
        </w:rPr>
      </w:pPr>
      <w:r w:rsidRPr="00F257B0">
        <w:rPr>
          <w:b w:val="0"/>
          <w:bCs/>
          <w:u w:val="none"/>
        </w:rPr>
        <w:t xml:space="preserve">CHAMBER, OFFICES AND COMMITTEE ROOMS ......................................... </w:t>
      </w:r>
      <w:r w:rsidR="002131E3">
        <w:rPr>
          <w:b w:val="0"/>
          <w:bCs/>
          <w:u w:val="none"/>
        </w:rPr>
        <w:t>5</w:t>
      </w:r>
      <w:r w:rsidRPr="00F257B0">
        <w:rPr>
          <w:b w:val="0"/>
          <w:bCs/>
          <w:u w:val="none"/>
        </w:rPr>
        <w:t>1</w:t>
      </w:r>
    </w:p>
    <w:p w14:paraId="539A0335" w14:textId="1803487B" w:rsidR="00F257B0" w:rsidRPr="00F257B0" w:rsidRDefault="00F257B0" w:rsidP="00F257B0">
      <w:pPr>
        <w:pStyle w:val="Heading2"/>
        <w:ind w:left="720" w:hanging="720"/>
        <w:jc w:val="left"/>
        <w:rPr>
          <w:u w:val="none"/>
        </w:rPr>
      </w:pPr>
      <w:r w:rsidRPr="00F257B0">
        <w:rPr>
          <w:u w:val="none"/>
        </w:rPr>
        <w:t>CHAPTER 5 .........................................................................................</w:t>
      </w:r>
      <w:r w:rsidR="002131E3">
        <w:rPr>
          <w:u w:val="none"/>
        </w:rPr>
        <w:t>.</w:t>
      </w:r>
      <w:r w:rsidRPr="00F257B0">
        <w:rPr>
          <w:u w:val="none"/>
        </w:rPr>
        <w:t xml:space="preserve">... </w:t>
      </w:r>
      <w:r w:rsidR="002131E3">
        <w:rPr>
          <w:u w:val="none"/>
        </w:rPr>
        <w:t>55</w:t>
      </w:r>
    </w:p>
    <w:p w14:paraId="5679DC3F" w14:textId="28B3EF1C" w:rsidR="00F257B0" w:rsidRPr="00F257B0" w:rsidRDefault="00F257B0" w:rsidP="00F257B0">
      <w:pPr>
        <w:pStyle w:val="Heading2"/>
        <w:tabs>
          <w:tab w:val="left" w:pos="0"/>
        </w:tabs>
        <w:ind w:left="0" w:firstLine="270"/>
        <w:rPr>
          <w:b w:val="0"/>
          <w:bCs/>
          <w:u w:val="none"/>
        </w:rPr>
      </w:pPr>
      <w:r w:rsidRPr="00F257B0">
        <w:rPr>
          <w:b w:val="0"/>
          <w:bCs/>
          <w:u w:val="none"/>
        </w:rPr>
        <w:t xml:space="preserve">MEDIA AND BROADCASTING OF SENATE PROCEEDINGS ................................. </w:t>
      </w:r>
      <w:r w:rsidR="002131E3">
        <w:rPr>
          <w:b w:val="0"/>
          <w:bCs/>
          <w:u w:val="none"/>
        </w:rPr>
        <w:t>55</w:t>
      </w:r>
    </w:p>
    <w:p w14:paraId="1C034E7B" w14:textId="71345960" w:rsidR="00F257B0" w:rsidRPr="00F257B0" w:rsidRDefault="00F257B0" w:rsidP="00F257B0">
      <w:pPr>
        <w:ind w:left="0" w:firstLine="270"/>
      </w:pPr>
      <w:r w:rsidRPr="00F257B0">
        <w:rPr>
          <w:bCs/>
          <w:u w:color="000000"/>
        </w:rPr>
        <w:t>SENATE EXHIBITION</w:t>
      </w:r>
      <w:r w:rsidRPr="00F257B0">
        <w:t xml:space="preserve"> FOR CIVIC AWARENESS ................................................... </w:t>
      </w:r>
      <w:r w:rsidR="002131E3">
        <w:t>58</w:t>
      </w:r>
    </w:p>
    <w:p w14:paraId="17954727" w14:textId="2EC6B465" w:rsidR="00F257B0" w:rsidRPr="00F257B0" w:rsidRDefault="00F257B0" w:rsidP="00F257B0">
      <w:pPr>
        <w:pStyle w:val="Heading2"/>
        <w:ind w:left="720" w:hanging="720"/>
        <w:jc w:val="left"/>
        <w:rPr>
          <w:u w:val="none"/>
        </w:rPr>
      </w:pPr>
      <w:r w:rsidRPr="00F257B0">
        <w:rPr>
          <w:u w:val="none"/>
        </w:rPr>
        <w:t>CHAPTER 6 .........................................................................................</w:t>
      </w:r>
      <w:r w:rsidR="002131E3">
        <w:rPr>
          <w:u w:val="none"/>
        </w:rPr>
        <w:t>.</w:t>
      </w:r>
      <w:r w:rsidRPr="00F257B0">
        <w:rPr>
          <w:u w:val="none"/>
        </w:rPr>
        <w:t xml:space="preserve">... </w:t>
      </w:r>
      <w:r w:rsidR="002131E3">
        <w:rPr>
          <w:u w:val="none"/>
        </w:rPr>
        <w:t>64</w:t>
      </w:r>
    </w:p>
    <w:p w14:paraId="54D767CD" w14:textId="7DCEC8C8" w:rsidR="00F257B0" w:rsidRPr="00F257B0" w:rsidRDefault="00F257B0" w:rsidP="00F257B0">
      <w:pPr>
        <w:spacing w:after="0"/>
        <w:ind w:left="0" w:firstLine="270"/>
        <w:rPr>
          <w:b/>
          <w:bCs/>
        </w:rPr>
      </w:pPr>
      <w:r w:rsidRPr="00F257B0">
        <w:rPr>
          <w:bCs/>
        </w:rPr>
        <w:t>CORPORATE SOCIAL RESPONSIBILITY (CSR) BY KEWOSA .........................</w:t>
      </w:r>
      <w:r w:rsidRPr="00F257B0">
        <w:rPr>
          <w:b/>
          <w:bCs/>
        </w:rPr>
        <w:t>....</w:t>
      </w:r>
      <w:r w:rsidRPr="00F257B0">
        <w:rPr>
          <w:bCs/>
        </w:rPr>
        <w:t xml:space="preserve">... </w:t>
      </w:r>
      <w:r w:rsidR="002131E3">
        <w:rPr>
          <w:bCs/>
        </w:rPr>
        <w:t>64</w:t>
      </w:r>
    </w:p>
    <w:p w14:paraId="66B60BFF" w14:textId="3A25AFB7" w:rsidR="00F257B0" w:rsidRPr="00F257B0" w:rsidRDefault="00F257B0" w:rsidP="00F257B0">
      <w:pPr>
        <w:spacing w:after="0"/>
        <w:ind w:left="0" w:firstLine="270"/>
      </w:pPr>
      <w:r w:rsidRPr="00F257B0">
        <w:t xml:space="preserve">FOOTBALL MATCHES …………………………………………………………………..……. </w:t>
      </w:r>
      <w:r w:rsidR="002131E3">
        <w:t>70</w:t>
      </w:r>
    </w:p>
    <w:p w14:paraId="24EADB24" w14:textId="549D39FE" w:rsidR="00F257B0" w:rsidRPr="00F257B0" w:rsidRDefault="00F257B0" w:rsidP="00F257B0">
      <w:pPr>
        <w:pStyle w:val="Heading2"/>
        <w:ind w:left="720" w:hanging="720"/>
        <w:jc w:val="left"/>
        <w:rPr>
          <w:u w:val="none"/>
        </w:rPr>
      </w:pPr>
      <w:r w:rsidRPr="00F257B0">
        <w:rPr>
          <w:u w:val="none"/>
        </w:rPr>
        <w:t>CHAPTER 7 ..........................................................................................</w:t>
      </w:r>
      <w:r w:rsidR="002131E3">
        <w:rPr>
          <w:u w:val="none"/>
        </w:rPr>
        <w:t>.</w:t>
      </w:r>
      <w:r w:rsidRPr="00F257B0">
        <w:rPr>
          <w:u w:val="none"/>
        </w:rPr>
        <w:t xml:space="preserve">.. </w:t>
      </w:r>
      <w:r w:rsidR="002131E3">
        <w:rPr>
          <w:u w:val="none"/>
        </w:rPr>
        <w:t>74</w:t>
      </w:r>
    </w:p>
    <w:p w14:paraId="60E5BC62" w14:textId="6BD87090" w:rsidR="00F257B0" w:rsidRPr="00F257B0" w:rsidRDefault="00F257B0" w:rsidP="00F257B0">
      <w:pPr>
        <w:ind w:left="0" w:firstLine="270"/>
        <w:rPr>
          <w:bCs/>
        </w:rPr>
      </w:pPr>
      <w:r w:rsidRPr="00F257B0">
        <w:rPr>
          <w:bCs/>
        </w:rPr>
        <w:t>SECURITY .......................................................................................................</w:t>
      </w:r>
      <w:r>
        <w:rPr>
          <w:bCs/>
        </w:rPr>
        <w:t>.</w:t>
      </w:r>
      <w:r w:rsidRPr="00F257B0">
        <w:rPr>
          <w:bCs/>
        </w:rPr>
        <w:t xml:space="preserve">.. </w:t>
      </w:r>
      <w:r w:rsidR="002131E3">
        <w:rPr>
          <w:bCs/>
        </w:rPr>
        <w:t>74</w:t>
      </w:r>
    </w:p>
    <w:p w14:paraId="489511EB" w14:textId="34E3E781" w:rsidR="00F257B0" w:rsidRPr="00F257B0" w:rsidRDefault="00F257B0" w:rsidP="00F257B0">
      <w:pPr>
        <w:pStyle w:val="Heading2"/>
        <w:ind w:left="720" w:hanging="720"/>
        <w:jc w:val="left"/>
        <w:rPr>
          <w:u w:val="none"/>
        </w:rPr>
      </w:pPr>
      <w:r w:rsidRPr="00F257B0">
        <w:rPr>
          <w:u w:val="none"/>
        </w:rPr>
        <w:t>CHAPTER 8 .........................................................................................</w:t>
      </w:r>
      <w:r w:rsidR="002131E3">
        <w:rPr>
          <w:u w:val="none"/>
        </w:rPr>
        <w:t>..</w:t>
      </w:r>
      <w:r w:rsidRPr="00F257B0">
        <w:rPr>
          <w:u w:val="none"/>
        </w:rPr>
        <w:t xml:space="preserve">... </w:t>
      </w:r>
      <w:r w:rsidR="002131E3">
        <w:rPr>
          <w:u w:val="none"/>
        </w:rPr>
        <w:t>77</w:t>
      </w:r>
    </w:p>
    <w:p w14:paraId="19DD3718" w14:textId="6A87FC12" w:rsidR="00F257B0" w:rsidRPr="00F257B0" w:rsidRDefault="00F257B0" w:rsidP="00F257B0">
      <w:pPr>
        <w:ind w:left="0" w:firstLine="270"/>
        <w:rPr>
          <w:b/>
          <w:bCs/>
        </w:rPr>
      </w:pPr>
      <w:r w:rsidRPr="00F257B0">
        <w:rPr>
          <w:bCs/>
        </w:rPr>
        <w:t xml:space="preserve">HOSPITALITY ..................................................................................................... </w:t>
      </w:r>
      <w:r w:rsidR="002131E3">
        <w:rPr>
          <w:bCs/>
        </w:rPr>
        <w:t>77</w:t>
      </w:r>
    </w:p>
    <w:p w14:paraId="75CD9BAD" w14:textId="0FEF41A7" w:rsidR="00F257B0" w:rsidRPr="00F257B0" w:rsidRDefault="00F257B0" w:rsidP="00F257B0">
      <w:pPr>
        <w:pStyle w:val="Heading2"/>
        <w:ind w:left="720" w:hanging="720"/>
        <w:jc w:val="left"/>
        <w:rPr>
          <w:u w:val="none"/>
        </w:rPr>
      </w:pPr>
      <w:r w:rsidRPr="00F257B0">
        <w:rPr>
          <w:u w:val="none"/>
        </w:rPr>
        <w:t>CHAPTER 9 ..........................................................................................</w:t>
      </w:r>
      <w:r w:rsidR="002131E3">
        <w:rPr>
          <w:u w:val="none"/>
        </w:rPr>
        <w:t>..</w:t>
      </w:r>
      <w:r w:rsidRPr="00F257B0">
        <w:rPr>
          <w:u w:val="none"/>
        </w:rPr>
        <w:t xml:space="preserve">.. </w:t>
      </w:r>
      <w:r w:rsidR="002131E3">
        <w:rPr>
          <w:u w:val="none"/>
        </w:rPr>
        <w:t>83</w:t>
      </w:r>
    </w:p>
    <w:p w14:paraId="6BDA2B90" w14:textId="644095A9" w:rsidR="00F257B0" w:rsidRPr="00F257B0" w:rsidRDefault="00F257B0" w:rsidP="00F257B0">
      <w:pPr>
        <w:ind w:left="0" w:firstLine="270"/>
        <w:rPr>
          <w:b/>
          <w:bCs/>
        </w:rPr>
      </w:pPr>
      <w:r w:rsidRPr="00F257B0">
        <w:rPr>
          <w:bCs/>
        </w:rPr>
        <w:t xml:space="preserve">TRANSPORT TO AND FROM BUSIA ………………..……………………………………… </w:t>
      </w:r>
      <w:r w:rsidR="002131E3">
        <w:rPr>
          <w:bCs/>
        </w:rPr>
        <w:t>83</w:t>
      </w:r>
    </w:p>
    <w:p w14:paraId="23C5ED02" w14:textId="3D3E61DE" w:rsidR="00F257B0" w:rsidRPr="00F257B0" w:rsidRDefault="00F257B0" w:rsidP="00F257B0">
      <w:pPr>
        <w:pStyle w:val="Heading2"/>
        <w:ind w:left="720" w:hanging="720"/>
        <w:jc w:val="left"/>
        <w:rPr>
          <w:u w:val="none"/>
        </w:rPr>
      </w:pPr>
      <w:r w:rsidRPr="00F257B0">
        <w:rPr>
          <w:u w:val="none"/>
        </w:rPr>
        <w:t xml:space="preserve">CHAPTER 10 ............................................................................................ </w:t>
      </w:r>
      <w:r w:rsidR="002131E3">
        <w:rPr>
          <w:u w:val="none"/>
        </w:rPr>
        <w:t>85</w:t>
      </w:r>
    </w:p>
    <w:p w14:paraId="43329F91" w14:textId="4961DE36" w:rsidR="00D71633" w:rsidRPr="00D71633" w:rsidRDefault="00F257B0" w:rsidP="00D71633">
      <w:pPr>
        <w:ind w:left="0" w:firstLine="270"/>
        <w:rPr>
          <w:b/>
          <w:u w:color="000000"/>
        </w:rPr>
      </w:pPr>
      <w:r w:rsidRPr="00F257B0">
        <w:rPr>
          <w:bCs/>
        </w:rPr>
        <w:t xml:space="preserve">ACCOMMODATION ...........................................................................................  </w:t>
      </w:r>
      <w:r w:rsidR="002131E3">
        <w:rPr>
          <w:bCs/>
        </w:rPr>
        <w:t>85</w:t>
      </w:r>
      <w:r w:rsidR="00D71633">
        <w:rPr>
          <w:bCs/>
        </w:rPr>
        <w:t xml:space="preserve"> </w:t>
      </w:r>
      <w:r w:rsidR="00D71633" w:rsidRPr="00D71633">
        <w:rPr>
          <w:b/>
          <w:u w:color="000000"/>
        </w:rPr>
        <w:t>E</w:t>
      </w:r>
      <w:r w:rsidR="00F22CB2" w:rsidRPr="00D71633">
        <w:rPr>
          <w:b/>
          <w:u w:color="000000"/>
        </w:rPr>
        <w:t>XPENDITURE STATUS OF SENATE MASHINANI IN BUSIA COUNTY ……...</w:t>
      </w:r>
      <w:r w:rsidR="002131E3">
        <w:rPr>
          <w:b/>
          <w:u w:color="000000"/>
        </w:rPr>
        <w:t>.</w:t>
      </w:r>
      <w:r w:rsidR="00F22CB2" w:rsidRPr="00D71633">
        <w:rPr>
          <w:b/>
          <w:u w:color="000000"/>
        </w:rPr>
        <w:t xml:space="preserve"> </w:t>
      </w:r>
      <w:r w:rsidR="002131E3">
        <w:rPr>
          <w:b/>
          <w:u w:color="000000"/>
        </w:rPr>
        <w:t>85</w:t>
      </w:r>
    </w:p>
    <w:p w14:paraId="1934E9FD" w14:textId="173AE4A2" w:rsidR="00D71633" w:rsidRPr="00D71633" w:rsidRDefault="00D71633" w:rsidP="00D71633">
      <w:pPr>
        <w:pStyle w:val="Heading2"/>
        <w:ind w:left="0" w:firstLine="0"/>
        <w:rPr>
          <w:u w:val="none"/>
        </w:rPr>
      </w:pPr>
      <w:r w:rsidRPr="00D71633">
        <w:rPr>
          <w:u w:val="none"/>
        </w:rPr>
        <w:t>SUCCESSES FROM THE SENATE SITTINGS IN BUSIA COUNTY ……….…….</w:t>
      </w:r>
      <w:r w:rsidR="002131E3">
        <w:rPr>
          <w:u w:val="none"/>
        </w:rPr>
        <w:t>.</w:t>
      </w:r>
      <w:r w:rsidRPr="00D71633">
        <w:rPr>
          <w:u w:val="none"/>
        </w:rPr>
        <w:t xml:space="preserve"> </w:t>
      </w:r>
      <w:r w:rsidR="002131E3">
        <w:rPr>
          <w:u w:val="none"/>
        </w:rPr>
        <w:t>87</w:t>
      </w:r>
    </w:p>
    <w:p w14:paraId="1E01532C" w14:textId="2881D0FB" w:rsidR="00D71633" w:rsidRPr="00D71633" w:rsidRDefault="00D71633" w:rsidP="00D71633">
      <w:pPr>
        <w:pStyle w:val="Heading2"/>
        <w:ind w:left="0" w:firstLine="0"/>
        <w:rPr>
          <w:u w:val="none"/>
        </w:rPr>
      </w:pPr>
      <w:r w:rsidRPr="00D71633">
        <w:rPr>
          <w:u w:val="none"/>
        </w:rPr>
        <w:t>OTHER SUCCESSES …………………………………………………………………..…...</w:t>
      </w:r>
      <w:r w:rsidR="002131E3">
        <w:rPr>
          <w:u w:val="none"/>
        </w:rPr>
        <w:t xml:space="preserve"> 88</w:t>
      </w:r>
    </w:p>
    <w:p w14:paraId="33E084AB" w14:textId="48323846" w:rsidR="00D71633" w:rsidRPr="00D71633" w:rsidRDefault="00D71633" w:rsidP="00D71633">
      <w:pPr>
        <w:pStyle w:val="Heading2"/>
        <w:ind w:left="0" w:firstLine="0"/>
        <w:rPr>
          <w:u w:val="none"/>
        </w:rPr>
      </w:pPr>
      <w:r w:rsidRPr="00D71633">
        <w:rPr>
          <w:u w:val="none"/>
        </w:rPr>
        <w:t xml:space="preserve">CHALLENGES FROM THE SENATE SITTINGS IN BUSIA  …..….……..……..... </w:t>
      </w:r>
      <w:r w:rsidR="002131E3">
        <w:rPr>
          <w:u w:val="none"/>
        </w:rPr>
        <w:t>89</w:t>
      </w:r>
    </w:p>
    <w:p w14:paraId="474E6B1D" w14:textId="4034185B" w:rsidR="00D71633" w:rsidRPr="00D71633" w:rsidRDefault="00D71633" w:rsidP="00D71633">
      <w:pPr>
        <w:pStyle w:val="Heading2"/>
        <w:ind w:left="0" w:firstLine="0"/>
        <w:rPr>
          <w:u w:val="none"/>
        </w:rPr>
      </w:pPr>
      <w:r w:rsidRPr="00D71633">
        <w:rPr>
          <w:u w:val="none"/>
        </w:rPr>
        <w:t xml:space="preserve">FINAL RECOMMENDATIONS .................................................................…. </w:t>
      </w:r>
      <w:r w:rsidR="002131E3">
        <w:rPr>
          <w:u w:val="none"/>
        </w:rPr>
        <w:t>89</w:t>
      </w:r>
    </w:p>
    <w:p w14:paraId="54E40FBA" w14:textId="388B82EA" w:rsidR="00F22CB2" w:rsidRPr="00B21FF6" w:rsidRDefault="00D71633" w:rsidP="00D71633">
      <w:pPr>
        <w:pStyle w:val="Heading2"/>
        <w:ind w:left="0" w:firstLine="0"/>
        <w:rPr>
          <w:u w:val="none"/>
        </w:rPr>
      </w:pPr>
      <w:r w:rsidRPr="00D71633">
        <w:rPr>
          <w:u w:val="none"/>
        </w:rPr>
        <w:t xml:space="preserve">ANNEXURES ............................................................................................. </w:t>
      </w:r>
      <w:r w:rsidR="002131E3">
        <w:rPr>
          <w:u w:val="none"/>
        </w:rPr>
        <w:t>91</w:t>
      </w:r>
    </w:p>
    <w:p w14:paraId="72697C89" w14:textId="77777777" w:rsidR="00F22CB2" w:rsidRPr="00F257B0" w:rsidRDefault="00F22CB2" w:rsidP="00F257B0">
      <w:pPr>
        <w:ind w:left="0" w:firstLine="270"/>
        <w:rPr>
          <w:b/>
          <w:bCs/>
        </w:rPr>
      </w:pPr>
    </w:p>
    <w:p w14:paraId="3DB1DB08" w14:textId="77777777" w:rsidR="00207ED4" w:rsidRDefault="00207ED4" w:rsidP="00E24772">
      <w:pPr>
        <w:ind w:left="0" w:firstLine="0"/>
      </w:pPr>
    </w:p>
    <w:p w14:paraId="69D7773E" w14:textId="77777777" w:rsidR="005D57A1" w:rsidRPr="003E5059" w:rsidRDefault="005D57A1" w:rsidP="00B95DC4">
      <w:pPr>
        <w:pStyle w:val="Heading2"/>
        <w:ind w:left="0" w:firstLine="0"/>
      </w:pPr>
      <w:r w:rsidRPr="003E5059">
        <w:t>CHAPTER 1</w:t>
      </w:r>
    </w:p>
    <w:p w14:paraId="32A4B787" w14:textId="77777777" w:rsidR="005D57A1" w:rsidRPr="005D57A1" w:rsidRDefault="005D57A1" w:rsidP="00B95DC4">
      <w:pPr>
        <w:pStyle w:val="Heading2"/>
        <w:ind w:left="0" w:firstLine="0"/>
        <w:rPr>
          <w:u w:val="none"/>
        </w:rPr>
      </w:pPr>
    </w:p>
    <w:p w14:paraId="3B20DA7B" w14:textId="0A0666DC" w:rsidR="00B25F36" w:rsidRDefault="004220AD" w:rsidP="00B95DC4">
      <w:pPr>
        <w:pStyle w:val="Heading2"/>
        <w:ind w:left="0" w:firstLine="0"/>
        <w:rPr>
          <w:u w:val="none"/>
        </w:rPr>
      </w:pPr>
      <w:r w:rsidRPr="00973704">
        <w:rPr>
          <w:u w:val="none"/>
        </w:rPr>
        <w:t>INTRODUCTION</w:t>
      </w:r>
      <w:r w:rsidRPr="005D57A1">
        <w:rPr>
          <w:u w:val="none"/>
        </w:rPr>
        <w:t xml:space="preserve">  </w:t>
      </w:r>
    </w:p>
    <w:p w14:paraId="44D3B249" w14:textId="77777777" w:rsidR="005D57A1" w:rsidRPr="005D57A1" w:rsidRDefault="005D57A1" w:rsidP="00B95DC4">
      <w:pPr>
        <w:ind w:firstLine="0"/>
      </w:pPr>
    </w:p>
    <w:p w14:paraId="47C0F15C" w14:textId="495BFADA" w:rsidR="005D57A1" w:rsidRDefault="005D57A1" w:rsidP="00B95DC4">
      <w:pPr>
        <w:spacing w:after="24" w:line="259" w:lineRule="auto"/>
        <w:ind w:left="0" w:firstLine="0"/>
      </w:pPr>
      <w:r w:rsidRPr="005D57A1">
        <w:t xml:space="preserve">Article 126 (1) of the Constitution of Kenya provides that a sitting of either House of Parliament may be held at any place within Kenya and may commence at any time that the House appoints. </w:t>
      </w:r>
    </w:p>
    <w:p w14:paraId="7CF08812" w14:textId="77777777" w:rsidR="005D57A1" w:rsidRDefault="005D57A1" w:rsidP="00B95DC4">
      <w:pPr>
        <w:spacing w:after="24" w:line="259" w:lineRule="auto"/>
        <w:ind w:left="0" w:firstLine="0"/>
      </w:pPr>
    </w:p>
    <w:p w14:paraId="40E177AF" w14:textId="63DB842D" w:rsidR="005D57A1" w:rsidRDefault="005D57A1" w:rsidP="00B95DC4">
      <w:pPr>
        <w:spacing w:after="24" w:line="259" w:lineRule="auto"/>
        <w:ind w:left="0" w:firstLine="0"/>
      </w:pPr>
      <w:r w:rsidRPr="005D57A1">
        <w:t xml:space="preserve">It is in line with this provision of the Constitution that on </w:t>
      </w:r>
      <w:r>
        <w:t>11</w:t>
      </w:r>
      <w:r w:rsidRPr="005D57A1">
        <w:rPr>
          <w:vertAlign w:val="superscript"/>
        </w:rPr>
        <w:t>th</w:t>
      </w:r>
      <w:r>
        <w:t xml:space="preserve"> </w:t>
      </w:r>
      <w:r w:rsidRPr="005D57A1">
        <w:t xml:space="preserve">July, 2024, through a Motion, the Senate resolved to hold its Plenary and Committee sittings in Busia County, from </w:t>
      </w:r>
      <w:r>
        <w:t>23</w:t>
      </w:r>
      <w:r w:rsidRPr="005D57A1">
        <w:rPr>
          <w:vertAlign w:val="superscript"/>
        </w:rPr>
        <w:t>rd</w:t>
      </w:r>
      <w:r>
        <w:t xml:space="preserve"> </w:t>
      </w:r>
      <w:r w:rsidRPr="005D57A1">
        <w:t xml:space="preserve">to </w:t>
      </w:r>
      <w:r>
        <w:t>27</w:t>
      </w:r>
      <w:r w:rsidRPr="005D57A1">
        <w:rPr>
          <w:vertAlign w:val="superscript"/>
        </w:rPr>
        <w:t>th</w:t>
      </w:r>
      <w:r w:rsidRPr="005D57A1">
        <w:t xml:space="preserve"> </w:t>
      </w:r>
      <w:r>
        <w:t>September</w:t>
      </w:r>
      <w:r w:rsidRPr="005D57A1">
        <w:t>, 202</w:t>
      </w:r>
      <w:r>
        <w:t>4</w:t>
      </w:r>
      <w:r w:rsidRPr="005D57A1">
        <w:t xml:space="preserve">. </w:t>
      </w:r>
    </w:p>
    <w:p w14:paraId="75D98BF8" w14:textId="77777777" w:rsidR="005D57A1" w:rsidRDefault="005D57A1" w:rsidP="00B95DC4">
      <w:pPr>
        <w:spacing w:after="24" w:line="259" w:lineRule="auto"/>
        <w:ind w:left="0" w:firstLine="0"/>
      </w:pPr>
    </w:p>
    <w:p w14:paraId="766A65EA" w14:textId="7A921CBE" w:rsidR="00B25F36" w:rsidRDefault="005D57A1" w:rsidP="00B95DC4">
      <w:pPr>
        <w:spacing w:after="24" w:line="259" w:lineRule="auto"/>
        <w:ind w:left="0" w:firstLine="0"/>
      </w:pPr>
      <w:r w:rsidRPr="005D57A1">
        <w:t xml:space="preserve">To prepare and actualize the resolution of the Senate, the Clerk of the Senate vide a Memo dated </w:t>
      </w:r>
      <w:r w:rsidRPr="003E5059">
        <w:rPr>
          <w:b/>
          <w:bCs/>
        </w:rPr>
        <w:t>12</w:t>
      </w:r>
      <w:r w:rsidRPr="003E5059">
        <w:rPr>
          <w:b/>
          <w:bCs/>
          <w:vertAlign w:val="superscript"/>
        </w:rPr>
        <w:t>th</w:t>
      </w:r>
      <w:r w:rsidRPr="003E5059">
        <w:rPr>
          <w:b/>
          <w:bCs/>
        </w:rPr>
        <w:t xml:space="preserve"> July, 2024</w:t>
      </w:r>
      <w:r w:rsidRPr="005D57A1">
        <w:t xml:space="preserve"> constituted a Planning Committee comprising</w:t>
      </w:r>
      <w:r>
        <w:t>-</w:t>
      </w:r>
    </w:p>
    <w:p w14:paraId="1CD75DFB" w14:textId="77777777" w:rsidR="005D57A1" w:rsidRDefault="005D57A1" w:rsidP="005D57A1">
      <w:pPr>
        <w:spacing w:after="24" w:line="259" w:lineRule="auto"/>
        <w:ind w:left="720" w:firstLine="0"/>
      </w:pPr>
    </w:p>
    <w:tbl>
      <w:tblPr>
        <w:tblStyle w:val="TableGrid0"/>
        <w:tblW w:w="9450" w:type="dxa"/>
        <w:tblInd w:w="355" w:type="dxa"/>
        <w:tblLook w:val="04A0" w:firstRow="1" w:lastRow="0" w:firstColumn="1" w:lastColumn="0" w:noHBand="0" w:noVBand="1"/>
      </w:tblPr>
      <w:tblGrid>
        <w:gridCol w:w="630"/>
        <w:gridCol w:w="3582"/>
        <w:gridCol w:w="5238"/>
      </w:tblGrid>
      <w:tr w:rsidR="002818D1" w14:paraId="03FF4C49" w14:textId="77777777" w:rsidTr="00F26B97">
        <w:tc>
          <w:tcPr>
            <w:tcW w:w="630" w:type="dxa"/>
          </w:tcPr>
          <w:p w14:paraId="58A7AD25" w14:textId="28AEBB4A" w:rsidR="002818D1" w:rsidRPr="002818D1" w:rsidRDefault="002818D1" w:rsidP="005D57A1">
            <w:pPr>
              <w:spacing w:after="24" w:line="259" w:lineRule="auto"/>
              <w:ind w:left="0" w:firstLine="0"/>
              <w:rPr>
                <w:b/>
                <w:bCs/>
              </w:rPr>
            </w:pPr>
            <w:r w:rsidRPr="002818D1">
              <w:rPr>
                <w:b/>
                <w:bCs/>
              </w:rPr>
              <w:t>No.</w:t>
            </w:r>
          </w:p>
        </w:tc>
        <w:tc>
          <w:tcPr>
            <w:tcW w:w="3582" w:type="dxa"/>
          </w:tcPr>
          <w:p w14:paraId="33AA3DAF" w14:textId="0957F8D8" w:rsidR="002818D1" w:rsidRPr="002818D1" w:rsidRDefault="002818D1" w:rsidP="005D57A1">
            <w:pPr>
              <w:spacing w:after="24" w:line="259" w:lineRule="auto"/>
              <w:ind w:left="0" w:firstLine="0"/>
              <w:rPr>
                <w:b/>
                <w:bCs/>
              </w:rPr>
            </w:pPr>
            <w:r w:rsidRPr="002818D1">
              <w:rPr>
                <w:b/>
                <w:bCs/>
              </w:rPr>
              <w:t xml:space="preserve">Name </w:t>
            </w:r>
          </w:p>
        </w:tc>
        <w:tc>
          <w:tcPr>
            <w:tcW w:w="5238" w:type="dxa"/>
          </w:tcPr>
          <w:p w14:paraId="250D22DD" w14:textId="3622A8EF" w:rsidR="002818D1" w:rsidRPr="002818D1" w:rsidRDefault="002818D1" w:rsidP="005D57A1">
            <w:pPr>
              <w:spacing w:after="24" w:line="259" w:lineRule="auto"/>
              <w:ind w:left="0" w:firstLine="0"/>
              <w:rPr>
                <w:b/>
                <w:bCs/>
              </w:rPr>
            </w:pPr>
            <w:r w:rsidRPr="002818D1">
              <w:rPr>
                <w:b/>
                <w:bCs/>
              </w:rPr>
              <w:t>Designation</w:t>
            </w:r>
          </w:p>
        </w:tc>
      </w:tr>
      <w:tr w:rsidR="002818D1" w14:paraId="6CD27BE9" w14:textId="77777777" w:rsidTr="00F26B97">
        <w:tc>
          <w:tcPr>
            <w:tcW w:w="630" w:type="dxa"/>
          </w:tcPr>
          <w:p w14:paraId="741E3162" w14:textId="77777777" w:rsidR="002818D1" w:rsidRDefault="002818D1" w:rsidP="006F7986">
            <w:pPr>
              <w:pStyle w:val="ListParagraph"/>
              <w:numPr>
                <w:ilvl w:val="0"/>
                <w:numId w:val="1"/>
              </w:numPr>
              <w:spacing w:after="24" w:line="259" w:lineRule="auto"/>
            </w:pPr>
          </w:p>
        </w:tc>
        <w:tc>
          <w:tcPr>
            <w:tcW w:w="3582" w:type="dxa"/>
          </w:tcPr>
          <w:p w14:paraId="45596487" w14:textId="5286A4B8" w:rsidR="002818D1" w:rsidRDefault="002818D1" w:rsidP="005D57A1">
            <w:pPr>
              <w:spacing w:after="24" w:line="259" w:lineRule="auto"/>
              <w:ind w:left="0" w:firstLine="0"/>
            </w:pPr>
            <w:r w:rsidRPr="002818D1">
              <w:t>Mr. Zakayo Mogere</w:t>
            </w:r>
          </w:p>
        </w:tc>
        <w:tc>
          <w:tcPr>
            <w:tcW w:w="5238" w:type="dxa"/>
          </w:tcPr>
          <w:p w14:paraId="1172667D" w14:textId="1781E636" w:rsidR="002818D1" w:rsidRDefault="002818D1" w:rsidP="005D57A1">
            <w:pPr>
              <w:spacing w:after="24" w:line="259" w:lineRule="auto"/>
              <w:ind w:left="0" w:firstLine="0"/>
            </w:pPr>
            <w:r>
              <w:t>D</w:t>
            </w:r>
            <w:r w:rsidRPr="002818D1">
              <w:t>eputy Director, Legislative &amp; Procedural Services</w:t>
            </w:r>
          </w:p>
        </w:tc>
      </w:tr>
      <w:tr w:rsidR="007D0639" w14:paraId="012F66CA" w14:textId="77777777" w:rsidTr="00F26B97">
        <w:tc>
          <w:tcPr>
            <w:tcW w:w="630" w:type="dxa"/>
          </w:tcPr>
          <w:p w14:paraId="40FCC6BF" w14:textId="77777777" w:rsidR="007D0639" w:rsidRDefault="007D0639" w:rsidP="006F7986">
            <w:pPr>
              <w:pStyle w:val="ListParagraph"/>
              <w:numPr>
                <w:ilvl w:val="0"/>
                <w:numId w:val="1"/>
              </w:numPr>
              <w:spacing w:after="24" w:line="259" w:lineRule="auto"/>
            </w:pPr>
          </w:p>
        </w:tc>
        <w:tc>
          <w:tcPr>
            <w:tcW w:w="3582" w:type="dxa"/>
          </w:tcPr>
          <w:p w14:paraId="3C615F6F" w14:textId="0B9A291E" w:rsidR="007D0639" w:rsidRPr="002818D1" w:rsidRDefault="007D0639" w:rsidP="005D57A1">
            <w:pPr>
              <w:spacing w:after="24" w:line="259" w:lineRule="auto"/>
              <w:ind w:left="0" w:firstLine="0"/>
            </w:pPr>
            <w:r w:rsidRPr="002818D1">
              <w:t>Ms.</w:t>
            </w:r>
            <w:r>
              <w:t xml:space="preserve"> </w:t>
            </w:r>
            <w:r w:rsidRPr="002818D1">
              <w:t>Josephine Kusinyi</w:t>
            </w:r>
          </w:p>
        </w:tc>
        <w:tc>
          <w:tcPr>
            <w:tcW w:w="5238" w:type="dxa"/>
          </w:tcPr>
          <w:p w14:paraId="7E96FB30" w14:textId="1FCAB47C" w:rsidR="007D0639" w:rsidRDefault="007D0639" w:rsidP="005D57A1">
            <w:pPr>
              <w:spacing w:after="24" w:line="259" w:lineRule="auto"/>
              <w:ind w:left="0" w:firstLine="0"/>
            </w:pPr>
            <w:r w:rsidRPr="007D0639">
              <w:t>Deputy Director, Legal Services</w:t>
            </w:r>
          </w:p>
        </w:tc>
      </w:tr>
      <w:tr w:rsidR="002818D1" w14:paraId="1667131E" w14:textId="77777777" w:rsidTr="00F26B97">
        <w:tc>
          <w:tcPr>
            <w:tcW w:w="630" w:type="dxa"/>
          </w:tcPr>
          <w:p w14:paraId="61E883D1" w14:textId="77777777" w:rsidR="002818D1" w:rsidRDefault="002818D1" w:rsidP="006F7986">
            <w:pPr>
              <w:pStyle w:val="ListParagraph"/>
              <w:numPr>
                <w:ilvl w:val="0"/>
                <w:numId w:val="1"/>
              </w:numPr>
              <w:spacing w:after="24" w:line="259" w:lineRule="auto"/>
            </w:pPr>
          </w:p>
        </w:tc>
        <w:tc>
          <w:tcPr>
            <w:tcW w:w="3582" w:type="dxa"/>
          </w:tcPr>
          <w:p w14:paraId="3015D19A" w14:textId="42395EDA" w:rsidR="002818D1" w:rsidRDefault="002818D1" w:rsidP="005D57A1">
            <w:pPr>
              <w:spacing w:after="24" w:line="259" w:lineRule="auto"/>
              <w:ind w:left="0" w:firstLine="0"/>
            </w:pPr>
            <w:r w:rsidRPr="002818D1">
              <w:t>Dr. Brenda Ogembo</w:t>
            </w:r>
          </w:p>
        </w:tc>
        <w:tc>
          <w:tcPr>
            <w:tcW w:w="5238" w:type="dxa"/>
          </w:tcPr>
          <w:p w14:paraId="5016D145" w14:textId="3598EFAA" w:rsidR="002818D1" w:rsidRDefault="002818D1" w:rsidP="005D57A1">
            <w:pPr>
              <w:spacing w:after="24" w:line="259" w:lineRule="auto"/>
              <w:ind w:left="0" w:firstLine="0"/>
            </w:pPr>
            <w:r w:rsidRPr="002818D1">
              <w:t>Principal Clerk Assistant I</w:t>
            </w:r>
          </w:p>
        </w:tc>
      </w:tr>
      <w:tr w:rsidR="002818D1" w14:paraId="6EC0FE98" w14:textId="77777777" w:rsidTr="00F26B97">
        <w:tc>
          <w:tcPr>
            <w:tcW w:w="630" w:type="dxa"/>
          </w:tcPr>
          <w:p w14:paraId="56F36242" w14:textId="77777777" w:rsidR="002818D1" w:rsidRDefault="002818D1" w:rsidP="006F7986">
            <w:pPr>
              <w:pStyle w:val="ListParagraph"/>
              <w:numPr>
                <w:ilvl w:val="0"/>
                <w:numId w:val="1"/>
              </w:numPr>
              <w:spacing w:after="24" w:line="259" w:lineRule="auto"/>
            </w:pPr>
          </w:p>
        </w:tc>
        <w:tc>
          <w:tcPr>
            <w:tcW w:w="3582" w:type="dxa"/>
          </w:tcPr>
          <w:p w14:paraId="520D6929" w14:textId="179C1522" w:rsidR="002818D1" w:rsidRDefault="002818D1" w:rsidP="005D57A1">
            <w:pPr>
              <w:spacing w:after="24" w:line="259" w:lineRule="auto"/>
              <w:ind w:left="0" w:firstLine="0"/>
            </w:pPr>
            <w:r w:rsidRPr="002818D1">
              <w:t>Mr. Maricus Agutu</w:t>
            </w:r>
          </w:p>
        </w:tc>
        <w:tc>
          <w:tcPr>
            <w:tcW w:w="5238" w:type="dxa"/>
          </w:tcPr>
          <w:p w14:paraId="678830B2" w14:textId="58B41B01" w:rsidR="002818D1" w:rsidRDefault="002818D1" w:rsidP="005D57A1">
            <w:pPr>
              <w:spacing w:after="24" w:line="259" w:lineRule="auto"/>
              <w:ind w:left="0" w:firstLine="0"/>
            </w:pPr>
            <w:r w:rsidRPr="002818D1">
              <w:t>Principal Research Officer</w:t>
            </w:r>
          </w:p>
        </w:tc>
      </w:tr>
      <w:tr w:rsidR="002818D1" w14:paraId="00160486" w14:textId="77777777" w:rsidTr="00F26B97">
        <w:tc>
          <w:tcPr>
            <w:tcW w:w="630" w:type="dxa"/>
          </w:tcPr>
          <w:p w14:paraId="7CF3F691" w14:textId="77777777" w:rsidR="002818D1" w:rsidRDefault="002818D1" w:rsidP="006F7986">
            <w:pPr>
              <w:pStyle w:val="ListParagraph"/>
              <w:numPr>
                <w:ilvl w:val="0"/>
                <w:numId w:val="1"/>
              </w:numPr>
              <w:spacing w:after="24" w:line="259" w:lineRule="auto"/>
            </w:pPr>
          </w:p>
        </w:tc>
        <w:tc>
          <w:tcPr>
            <w:tcW w:w="3582" w:type="dxa"/>
          </w:tcPr>
          <w:p w14:paraId="36470180" w14:textId="2411396B" w:rsidR="002818D1" w:rsidRDefault="002818D1" w:rsidP="005D57A1">
            <w:pPr>
              <w:spacing w:after="24" w:line="259" w:lineRule="auto"/>
              <w:ind w:left="0" w:firstLine="0"/>
            </w:pPr>
            <w:r w:rsidRPr="002818D1">
              <w:t>Ms. Rachael Nakitare</w:t>
            </w:r>
          </w:p>
        </w:tc>
        <w:tc>
          <w:tcPr>
            <w:tcW w:w="5238" w:type="dxa"/>
          </w:tcPr>
          <w:p w14:paraId="5D1169D5" w14:textId="74A47D9F" w:rsidR="002818D1" w:rsidRDefault="002818D1" w:rsidP="005D57A1">
            <w:pPr>
              <w:spacing w:after="24" w:line="259" w:lineRule="auto"/>
              <w:ind w:left="0" w:firstLine="0"/>
            </w:pPr>
            <w:r w:rsidRPr="002818D1">
              <w:t>Technical Manager, PBU</w:t>
            </w:r>
          </w:p>
        </w:tc>
      </w:tr>
      <w:tr w:rsidR="003E5059" w14:paraId="0F1D0571" w14:textId="77777777" w:rsidTr="00F26B97">
        <w:tc>
          <w:tcPr>
            <w:tcW w:w="630" w:type="dxa"/>
          </w:tcPr>
          <w:p w14:paraId="445763EF" w14:textId="77777777" w:rsidR="002818D1" w:rsidRDefault="002818D1" w:rsidP="006F7986">
            <w:pPr>
              <w:pStyle w:val="ListParagraph"/>
              <w:numPr>
                <w:ilvl w:val="0"/>
                <w:numId w:val="1"/>
              </w:numPr>
              <w:spacing w:after="24" w:line="259" w:lineRule="auto"/>
            </w:pPr>
          </w:p>
        </w:tc>
        <w:tc>
          <w:tcPr>
            <w:tcW w:w="3582" w:type="dxa"/>
          </w:tcPr>
          <w:p w14:paraId="67A1B36B" w14:textId="0A2E5808" w:rsidR="002818D1" w:rsidRDefault="002818D1" w:rsidP="004A485C">
            <w:pPr>
              <w:spacing w:after="24" w:line="259" w:lineRule="auto"/>
              <w:ind w:left="0" w:firstLine="0"/>
            </w:pPr>
            <w:r w:rsidRPr="002818D1">
              <w:t>Ms. Caroline Cheruiyot</w:t>
            </w:r>
          </w:p>
        </w:tc>
        <w:tc>
          <w:tcPr>
            <w:tcW w:w="5238" w:type="dxa"/>
          </w:tcPr>
          <w:p w14:paraId="416D09C8" w14:textId="6B0E2CEB" w:rsidR="002818D1" w:rsidRDefault="007D0639" w:rsidP="004A485C">
            <w:pPr>
              <w:spacing w:after="24" w:line="259" w:lineRule="auto"/>
              <w:ind w:left="0" w:firstLine="0"/>
            </w:pPr>
            <w:r w:rsidRPr="007D0639">
              <w:t>Principal Legal Counsel II</w:t>
            </w:r>
          </w:p>
        </w:tc>
      </w:tr>
      <w:tr w:rsidR="00D03F75" w14:paraId="799D5000" w14:textId="77777777" w:rsidTr="00F26B97">
        <w:tc>
          <w:tcPr>
            <w:tcW w:w="630" w:type="dxa"/>
          </w:tcPr>
          <w:p w14:paraId="715D357D" w14:textId="77777777" w:rsidR="00D03F75" w:rsidRDefault="00D03F75" w:rsidP="00D03F75">
            <w:pPr>
              <w:pStyle w:val="ListParagraph"/>
              <w:numPr>
                <w:ilvl w:val="0"/>
                <w:numId w:val="1"/>
              </w:numPr>
              <w:spacing w:after="24" w:line="259" w:lineRule="auto"/>
            </w:pPr>
          </w:p>
        </w:tc>
        <w:tc>
          <w:tcPr>
            <w:tcW w:w="3582" w:type="dxa"/>
          </w:tcPr>
          <w:p w14:paraId="1FD9E4A3" w14:textId="0BC4996B" w:rsidR="00D03F75" w:rsidRPr="002818D1" w:rsidRDefault="00D03F75" w:rsidP="00D03F75">
            <w:pPr>
              <w:spacing w:after="24" w:line="259" w:lineRule="auto"/>
              <w:ind w:left="0" w:firstLine="0"/>
            </w:pPr>
            <w:r w:rsidRPr="002818D1">
              <w:t>Mr. Charles Ngatia</w:t>
            </w:r>
          </w:p>
        </w:tc>
        <w:tc>
          <w:tcPr>
            <w:tcW w:w="5238" w:type="dxa"/>
          </w:tcPr>
          <w:p w14:paraId="05250E2C" w14:textId="103E52D9" w:rsidR="00D03F75" w:rsidRPr="007D0639" w:rsidRDefault="00D03F75" w:rsidP="00D03F75">
            <w:pPr>
              <w:spacing w:after="24" w:line="259" w:lineRule="auto"/>
              <w:ind w:left="0" w:firstLine="0"/>
            </w:pPr>
            <w:r w:rsidRPr="007D0639">
              <w:t>Principal Clerk Assistant II</w:t>
            </w:r>
          </w:p>
        </w:tc>
      </w:tr>
      <w:tr w:rsidR="00D03F75" w14:paraId="34E0D32B" w14:textId="77777777" w:rsidTr="00F26B97">
        <w:tc>
          <w:tcPr>
            <w:tcW w:w="630" w:type="dxa"/>
          </w:tcPr>
          <w:p w14:paraId="2A205ABD" w14:textId="77777777" w:rsidR="00D03F75" w:rsidRDefault="00D03F75" w:rsidP="00D03F75">
            <w:pPr>
              <w:pStyle w:val="ListParagraph"/>
              <w:numPr>
                <w:ilvl w:val="0"/>
                <w:numId w:val="1"/>
              </w:numPr>
              <w:spacing w:after="24" w:line="259" w:lineRule="auto"/>
            </w:pPr>
          </w:p>
        </w:tc>
        <w:tc>
          <w:tcPr>
            <w:tcW w:w="3582" w:type="dxa"/>
          </w:tcPr>
          <w:p w14:paraId="3645DA87" w14:textId="2686DCCD" w:rsidR="00D03F75" w:rsidRPr="002818D1" w:rsidRDefault="00D03F75" w:rsidP="00D03F75">
            <w:pPr>
              <w:spacing w:after="24" w:line="259" w:lineRule="auto"/>
              <w:ind w:left="0" w:firstLine="0"/>
            </w:pPr>
            <w:r w:rsidRPr="002818D1">
              <w:t>Mr. Innocent Mbaya</w:t>
            </w:r>
          </w:p>
        </w:tc>
        <w:tc>
          <w:tcPr>
            <w:tcW w:w="5238" w:type="dxa"/>
          </w:tcPr>
          <w:p w14:paraId="30DD4D07" w14:textId="1ED15ADF" w:rsidR="00D03F75" w:rsidRPr="007D0639" w:rsidRDefault="00D03F75" w:rsidP="00D03F75">
            <w:pPr>
              <w:spacing w:after="24" w:line="259" w:lineRule="auto"/>
              <w:ind w:left="0" w:firstLine="0"/>
            </w:pPr>
            <w:r w:rsidRPr="007D0639">
              <w:t>Principal Clerk Assistant II</w:t>
            </w:r>
          </w:p>
        </w:tc>
      </w:tr>
      <w:tr w:rsidR="00D03F75" w14:paraId="64A8C2AB" w14:textId="77777777" w:rsidTr="00F26B97">
        <w:tc>
          <w:tcPr>
            <w:tcW w:w="630" w:type="dxa"/>
          </w:tcPr>
          <w:p w14:paraId="17AD688A" w14:textId="77777777" w:rsidR="00D03F75" w:rsidRDefault="00D03F75" w:rsidP="00D03F75">
            <w:pPr>
              <w:pStyle w:val="ListParagraph"/>
              <w:numPr>
                <w:ilvl w:val="0"/>
                <w:numId w:val="1"/>
              </w:numPr>
              <w:spacing w:after="24" w:line="259" w:lineRule="auto"/>
            </w:pPr>
          </w:p>
        </w:tc>
        <w:tc>
          <w:tcPr>
            <w:tcW w:w="3582" w:type="dxa"/>
          </w:tcPr>
          <w:p w14:paraId="72902EED" w14:textId="767A9288" w:rsidR="00D03F75" w:rsidRPr="002818D1" w:rsidRDefault="00D03F75" w:rsidP="00D03F75">
            <w:pPr>
              <w:spacing w:after="24" w:line="259" w:lineRule="auto"/>
              <w:ind w:left="0" w:firstLine="0"/>
            </w:pPr>
            <w:r w:rsidRPr="002818D1">
              <w:t>Mr. Joseph Mwangi</w:t>
            </w:r>
          </w:p>
        </w:tc>
        <w:tc>
          <w:tcPr>
            <w:tcW w:w="5238" w:type="dxa"/>
          </w:tcPr>
          <w:p w14:paraId="20652E2A" w14:textId="57545AC0" w:rsidR="00D03F75" w:rsidRPr="007D0639" w:rsidRDefault="00D03F75" w:rsidP="00D03F75">
            <w:pPr>
              <w:spacing w:after="24" w:line="259" w:lineRule="auto"/>
              <w:ind w:left="0" w:firstLine="0"/>
            </w:pPr>
            <w:r w:rsidRPr="007D0639">
              <w:t>Principal Clerk Assistant II</w:t>
            </w:r>
          </w:p>
        </w:tc>
      </w:tr>
      <w:tr w:rsidR="00D03F75" w14:paraId="2EF0A887" w14:textId="77777777" w:rsidTr="00F26B97">
        <w:tc>
          <w:tcPr>
            <w:tcW w:w="630" w:type="dxa"/>
          </w:tcPr>
          <w:p w14:paraId="1523FAD1" w14:textId="77777777" w:rsidR="00D03F75" w:rsidRDefault="00D03F75" w:rsidP="00D03F75">
            <w:pPr>
              <w:pStyle w:val="ListParagraph"/>
              <w:numPr>
                <w:ilvl w:val="0"/>
                <w:numId w:val="1"/>
              </w:numPr>
              <w:spacing w:after="24" w:line="259" w:lineRule="auto"/>
            </w:pPr>
          </w:p>
        </w:tc>
        <w:tc>
          <w:tcPr>
            <w:tcW w:w="3582" w:type="dxa"/>
          </w:tcPr>
          <w:p w14:paraId="2059F3A7" w14:textId="383750A8" w:rsidR="00D03F75" w:rsidRPr="002818D1" w:rsidRDefault="00D03F75" w:rsidP="00D03F75">
            <w:pPr>
              <w:spacing w:after="24" w:line="259" w:lineRule="auto"/>
              <w:ind w:left="0" w:firstLine="0"/>
            </w:pPr>
            <w:r w:rsidRPr="002818D1">
              <w:t>Ms. Kavata Musyoka</w:t>
            </w:r>
          </w:p>
        </w:tc>
        <w:tc>
          <w:tcPr>
            <w:tcW w:w="5238" w:type="dxa"/>
          </w:tcPr>
          <w:p w14:paraId="35E50B56" w14:textId="3D1E0424" w:rsidR="00D03F75" w:rsidRPr="007D0639" w:rsidRDefault="00D03F75" w:rsidP="00D03F75">
            <w:pPr>
              <w:spacing w:after="24" w:line="259" w:lineRule="auto"/>
              <w:ind w:left="0" w:firstLine="0"/>
            </w:pPr>
            <w:r w:rsidRPr="007D0639">
              <w:t>Principal Clerk Assistant II</w:t>
            </w:r>
          </w:p>
        </w:tc>
      </w:tr>
      <w:tr w:rsidR="00D03F75" w14:paraId="057DD675" w14:textId="77777777" w:rsidTr="00F26B97">
        <w:tc>
          <w:tcPr>
            <w:tcW w:w="630" w:type="dxa"/>
          </w:tcPr>
          <w:p w14:paraId="676673F9" w14:textId="77777777" w:rsidR="00D03F75" w:rsidRDefault="00D03F75" w:rsidP="00D03F75">
            <w:pPr>
              <w:pStyle w:val="ListParagraph"/>
              <w:numPr>
                <w:ilvl w:val="0"/>
                <w:numId w:val="1"/>
              </w:numPr>
              <w:spacing w:after="24" w:line="259" w:lineRule="auto"/>
            </w:pPr>
          </w:p>
        </w:tc>
        <w:tc>
          <w:tcPr>
            <w:tcW w:w="3582" w:type="dxa"/>
          </w:tcPr>
          <w:p w14:paraId="607C12F0" w14:textId="1FDDA89F" w:rsidR="00D03F75" w:rsidRDefault="00D03F75" w:rsidP="00D03F75">
            <w:pPr>
              <w:spacing w:after="24" w:line="259" w:lineRule="auto"/>
              <w:ind w:left="0" w:firstLine="0"/>
            </w:pPr>
            <w:r w:rsidRPr="002818D1">
              <w:t>Ms. Angela Macharia</w:t>
            </w:r>
          </w:p>
        </w:tc>
        <w:tc>
          <w:tcPr>
            <w:tcW w:w="5238" w:type="dxa"/>
          </w:tcPr>
          <w:p w14:paraId="12EF6838" w14:textId="4BF9BDB3" w:rsidR="00D03F75" w:rsidRDefault="00D03F75" w:rsidP="00D03F75">
            <w:pPr>
              <w:spacing w:after="24" w:line="259" w:lineRule="auto"/>
              <w:ind w:left="0" w:firstLine="0"/>
            </w:pPr>
            <w:r w:rsidRPr="002818D1">
              <w:t>Senior Clerk Assistant</w:t>
            </w:r>
          </w:p>
        </w:tc>
      </w:tr>
      <w:tr w:rsidR="00D03F75" w14:paraId="4DD4CADC" w14:textId="77777777" w:rsidTr="00F26B97">
        <w:tc>
          <w:tcPr>
            <w:tcW w:w="630" w:type="dxa"/>
          </w:tcPr>
          <w:p w14:paraId="3E7B1050" w14:textId="77777777" w:rsidR="00D03F75" w:rsidRDefault="00D03F75" w:rsidP="00D03F75">
            <w:pPr>
              <w:pStyle w:val="ListParagraph"/>
              <w:numPr>
                <w:ilvl w:val="0"/>
                <w:numId w:val="1"/>
              </w:numPr>
              <w:spacing w:after="24" w:line="259" w:lineRule="auto"/>
            </w:pPr>
          </w:p>
        </w:tc>
        <w:tc>
          <w:tcPr>
            <w:tcW w:w="3582" w:type="dxa"/>
          </w:tcPr>
          <w:p w14:paraId="122D96B8" w14:textId="5E3008AA" w:rsidR="00D03F75" w:rsidRDefault="00D03F75" w:rsidP="00D03F75">
            <w:pPr>
              <w:spacing w:after="24" w:line="259" w:lineRule="auto"/>
              <w:ind w:left="0" w:firstLine="0"/>
            </w:pPr>
            <w:r w:rsidRPr="002818D1">
              <w:t>Mr. Daniel Kirwa</w:t>
            </w:r>
          </w:p>
        </w:tc>
        <w:tc>
          <w:tcPr>
            <w:tcW w:w="5238" w:type="dxa"/>
          </w:tcPr>
          <w:p w14:paraId="79FBD985" w14:textId="73C9409D" w:rsidR="00D03F75" w:rsidRDefault="00D03F75" w:rsidP="00D03F75">
            <w:pPr>
              <w:spacing w:after="24" w:line="259" w:lineRule="auto"/>
              <w:ind w:left="0" w:firstLine="0"/>
            </w:pPr>
            <w:r>
              <w:t xml:space="preserve">Senior </w:t>
            </w:r>
            <w:r w:rsidRPr="002818D1">
              <w:t>Sergeant-At-Arms I</w:t>
            </w:r>
            <w:r>
              <w:t>I</w:t>
            </w:r>
          </w:p>
        </w:tc>
      </w:tr>
      <w:tr w:rsidR="00D03F75" w14:paraId="7DB133A4" w14:textId="77777777" w:rsidTr="00F26B97">
        <w:tc>
          <w:tcPr>
            <w:tcW w:w="630" w:type="dxa"/>
          </w:tcPr>
          <w:p w14:paraId="77774A63" w14:textId="77777777" w:rsidR="00D03F75" w:rsidRDefault="00D03F75" w:rsidP="00D03F75">
            <w:pPr>
              <w:pStyle w:val="ListParagraph"/>
              <w:numPr>
                <w:ilvl w:val="0"/>
                <w:numId w:val="1"/>
              </w:numPr>
              <w:spacing w:after="24" w:line="259" w:lineRule="auto"/>
            </w:pPr>
          </w:p>
        </w:tc>
        <w:tc>
          <w:tcPr>
            <w:tcW w:w="3582" w:type="dxa"/>
          </w:tcPr>
          <w:p w14:paraId="366DAA75" w14:textId="415237BF" w:rsidR="00D03F75" w:rsidRDefault="00D03F75" w:rsidP="00D03F75">
            <w:pPr>
              <w:spacing w:after="24" w:line="259" w:lineRule="auto"/>
              <w:ind w:left="0" w:firstLine="0"/>
            </w:pPr>
            <w:r w:rsidRPr="002818D1">
              <w:t>Ms. Concepta Owino</w:t>
            </w:r>
          </w:p>
        </w:tc>
        <w:tc>
          <w:tcPr>
            <w:tcW w:w="5238" w:type="dxa"/>
          </w:tcPr>
          <w:p w14:paraId="283112F6" w14:textId="0A316099" w:rsidR="00D03F75" w:rsidRDefault="00D03F75" w:rsidP="00D03F75">
            <w:pPr>
              <w:spacing w:after="24" w:line="259" w:lineRule="auto"/>
              <w:ind w:left="0" w:firstLine="0"/>
            </w:pPr>
            <w:r w:rsidRPr="002818D1">
              <w:t>Hansard Reporter I</w:t>
            </w:r>
          </w:p>
        </w:tc>
      </w:tr>
      <w:tr w:rsidR="00D03F75" w14:paraId="06F50213" w14:textId="77777777" w:rsidTr="00F26B97">
        <w:tc>
          <w:tcPr>
            <w:tcW w:w="630" w:type="dxa"/>
          </w:tcPr>
          <w:p w14:paraId="12171756" w14:textId="77777777" w:rsidR="00D03F75" w:rsidRDefault="00D03F75" w:rsidP="00D03F75">
            <w:pPr>
              <w:pStyle w:val="ListParagraph"/>
              <w:numPr>
                <w:ilvl w:val="0"/>
                <w:numId w:val="1"/>
              </w:numPr>
              <w:spacing w:after="24" w:line="259" w:lineRule="auto"/>
            </w:pPr>
          </w:p>
        </w:tc>
        <w:tc>
          <w:tcPr>
            <w:tcW w:w="3582" w:type="dxa"/>
          </w:tcPr>
          <w:p w14:paraId="1AE7025B" w14:textId="73CD1AEA" w:rsidR="00D03F75" w:rsidRDefault="00D03F75" w:rsidP="00D03F75">
            <w:pPr>
              <w:spacing w:after="24" w:line="259" w:lineRule="auto"/>
              <w:ind w:left="0" w:firstLine="0"/>
            </w:pPr>
            <w:r w:rsidRPr="003E5059">
              <w:t>Ms. Ann Opola</w:t>
            </w:r>
          </w:p>
        </w:tc>
        <w:tc>
          <w:tcPr>
            <w:tcW w:w="5238" w:type="dxa"/>
          </w:tcPr>
          <w:p w14:paraId="2B5214CF" w14:textId="1E8E84DC" w:rsidR="00D03F75" w:rsidRDefault="00D03F75" w:rsidP="00D03F75">
            <w:pPr>
              <w:spacing w:after="24" w:line="259" w:lineRule="auto"/>
              <w:ind w:left="0" w:firstLine="0"/>
            </w:pPr>
            <w:r w:rsidRPr="003E5059">
              <w:t xml:space="preserve">Legal Counsel II </w:t>
            </w:r>
          </w:p>
        </w:tc>
      </w:tr>
      <w:tr w:rsidR="00D03F75" w14:paraId="615CD3DF" w14:textId="77777777" w:rsidTr="00F26B97">
        <w:tc>
          <w:tcPr>
            <w:tcW w:w="630" w:type="dxa"/>
          </w:tcPr>
          <w:p w14:paraId="005D4136" w14:textId="77777777" w:rsidR="00D03F75" w:rsidRDefault="00D03F75" w:rsidP="00D03F75">
            <w:pPr>
              <w:pStyle w:val="ListParagraph"/>
              <w:numPr>
                <w:ilvl w:val="0"/>
                <w:numId w:val="1"/>
              </w:numPr>
              <w:spacing w:after="24" w:line="259" w:lineRule="auto"/>
            </w:pPr>
          </w:p>
        </w:tc>
        <w:tc>
          <w:tcPr>
            <w:tcW w:w="3582" w:type="dxa"/>
          </w:tcPr>
          <w:p w14:paraId="149B71D6" w14:textId="0CBF8F4E" w:rsidR="00D03F75" w:rsidRDefault="00D03F75" w:rsidP="00D03F75">
            <w:pPr>
              <w:spacing w:after="24" w:line="259" w:lineRule="auto"/>
              <w:ind w:left="0" w:firstLine="0"/>
            </w:pPr>
            <w:r w:rsidRPr="003E5059">
              <w:t>Ms. Njeri Manga</w:t>
            </w:r>
          </w:p>
        </w:tc>
        <w:tc>
          <w:tcPr>
            <w:tcW w:w="5238" w:type="dxa"/>
          </w:tcPr>
          <w:p w14:paraId="2A6AE195" w14:textId="2BE952FE" w:rsidR="00D03F75" w:rsidRDefault="00D03F75" w:rsidP="00D03F75">
            <w:pPr>
              <w:spacing w:after="24" w:line="259" w:lineRule="auto"/>
              <w:ind w:left="0" w:firstLine="0"/>
            </w:pPr>
            <w:r w:rsidRPr="003E5059">
              <w:t>Media Relations Officer II</w:t>
            </w:r>
          </w:p>
        </w:tc>
      </w:tr>
      <w:tr w:rsidR="00D03F75" w14:paraId="5C8965B3" w14:textId="77777777" w:rsidTr="00F26B97">
        <w:tc>
          <w:tcPr>
            <w:tcW w:w="630" w:type="dxa"/>
          </w:tcPr>
          <w:p w14:paraId="613AC5FC" w14:textId="77777777" w:rsidR="00D03F75" w:rsidRDefault="00D03F75" w:rsidP="00D03F75">
            <w:pPr>
              <w:pStyle w:val="ListParagraph"/>
              <w:numPr>
                <w:ilvl w:val="0"/>
                <w:numId w:val="1"/>
              </w:numPr>
              <w:spacing w:after="24" w:line="259" w:lineRule="auto"/>
            </w:pPr>
          </w:p>
        </w:tc>
        <w:tc>
          <w:tcPr>
            <w:tcW w:w="3582" w:type="dxa"/>
          </w:tcPr>
          <w:p w14:paraId="26CA326F" w14:textId="69603B25" w:rsidR="00D03F75" w:rsidRPr="003E5059" w:rsidRDefault="00D03F75" w:rsidP="00D03F75">
            <w:pPr>
              <w:spacing w:after="24" w:line="259" w:lineRule="auto"/>
              <w:ind w:left="0" w:firstLine="0"/>
            </w:pPr>
            <w:r w:rsidRPr="003E5059">
              <w:t>Mr. Erick Nyaga</w:t>
            </w:r>
          </w:p>
        </w:tc>
        <w:tc>
          <w:tcPr>
            <w:tcW w:w="5238" w:type="dxa"/>
          </w:tcPr>
          <w:p w14:paraId="35FD96A7" w14:textId="2BC9E631" w:rsidR="00D03F75" w:rsidRPr="003E5059" w:rsidRDefault="00D03F75" w:rsidP="00D03F75">
            <w:pPr>
              <w:spacing w:after="24" w:line="259" w:lineRule="auto"/>
              <w:ind w:left="0" w:firstLine="0"/>
            </w:pPr>
            <w:r w:rsidRPr="003E5059">
              <w:t>Public Communications Officer II</w:t>
            </w:r>
          </w:p>
        </w:tc>
      </w:tr>
      <w:tr w:rsidR="00D03F75" w14:paraId="0E3FE4B1" w14:textId="77777777" w:rsidTr="00F26B97">
        <w:tc>
          <w:tcPr>
            <w:tcW w:w="630" w:type="dxa"/>
          </w:tcPr>
          <w:p w14:paraId="2F118841" w14:textId="77777777" w:rsidR="00D03F75" w:rsidRDefault="00D03F75" w:rsidP="00D03F75">
            <w:pPr>
              <w:pStyle w:val="ListParagraph"/>
              <w:numPr>
                <w:ilvl w:val="0"/>
                <w:numId w:val="1"/>
              </w:numPr>
              <w:spacing w:after="24" w:line="259" w:lineRule="auto"/>
            </w:pPr>
          </w:p>
        </w:tc>
        <w:tc>
          <w:tcPr>
            <w:tcW w:w="3582" w:type="dxa"/>
          </w:tcPr>
          <w:p w14:paraId="4EA50260" w14:textId="66126D41" w:rsidR="00D03F75" w:rsidRPr="003E5059" w:rsidRDefault="00D03F75" w:rsidP="00D03F75">
            <w:pPr>
              <w:spacing w:after="24" w:line="259" w:lineRule="auto"/>
              <w:ind w:left="0" w:firstLine="0"/>
            </w:pPr>
            <w:r w:rsidRPr="003E5059">
              <w:t>Mr. Hassan Muhsin</w:t>
            </w:r>
          </w:p>
        </w:tc>
        <w:tc>
          <w:tcPr>
            <w:tcW w:w="5238" w:type="dxa"/>
          </w:tcPr>
          <w:p w14:paraId="2B58F1C5" w14:textId="6BF64EDF" w:rsidR="00D03F75" w:rsidRPr="003E5059" w:rsidRDefault="00D03F75" w:rsidP="00D03F75">
            <w:pPr>
              <w:spacing w:after="24" w:line="259" w:lineRule="auto"/>
              <w:ind w:left="0" w:firstLine="0"/>
            </w:pPr>
            <w:r w:rsidRPr="003E5059">
              <w:t>Procurement Officer II</w:t>
            </w:r>
          </w:p>
        </w:tc>
      </w:tr>
      <w:tr w:rsidR="00D03F75" w14:paraId="67D41701" w14:textId="77777777" w:rsidTr="00F26B97">
        <w:tc>
          <w:tcPr>
            <w:tcW w:w="630" w:type="dxa"/>
          </w:tcPr>
          <w:p w14:paraId="50EB8099" w14:textId="77777777" w:rsidR="00D03F75" w:rsidRDefault="00D03F75" w:rsidP="00D03F75">
            <w:pPr>
              <w:pStyle w:val="ListParagraph"/>
              <w:numPr>
                <w:ilvl w:val="0"/>
                <w:numId w:val="1"/>
              </w:numPr>
              <w:spacing w:after="24" w:line="259" w:lineRule="auto"/>
            </w:pPr>
          </w:p>
        </w:tc>
        <w:tc>
          <w:tcPr>
            <w:tcW w:w="3582" w:type="dxa"/>
          </w:tcPr>
          <w:p w14:paraId="75B145EB" w14:textId="39413691" w:rsidR="00D03F75" w:rsidRPr="003E5059" w:rsidRDefault="00D03F75" w:rsidP="00D03F75">
            <w:pPr>
              <w:spacing w:after="24" w:line="259" w:lineRule="auto"/>
              <w:ind w:left="0" w:firstLine="0"/>
            </w:pPr>
            <w:r w:rsidRPr="003E5059">
              <w:t>Mr. Julius Maganga</w:t>
            </w:r>
          </w:p>
        </w:tc>
        <w:tc>
          <w:tcPr>
            <w:tcW w:w="5238" w:type="dxa"/>
          </w:tcPr>
          <w:p w14:paraId="2CD44E7F" w14:textId="15D73A03" w:rsidR="00D03F75" w:rsidRPr="003E5059" w:rsidRDefault="00D03F75" w:rsidP="00D03F75">
            <w:pPr>
              <w:spacing w:after="24" w:line="259" w:lineRule="auto"/>
              <w:ind w:left="0" w:firstLine="0"/>
            </w:pPr>
            <w:r w:rsidRPr="003E5059">
              <w:t>Accountant II</w:t>
            </w:r>
          </w:p>
        </w:tc>
      </w:tr>
      <w:tr w:rsidR="00D03F75" w14:paraId="5FADB4D2" w14:textId="77777777" w:rsidTr="00F26B97">
        <w:tc>
          <w:tcPr>
            <w:tcW w:w="630" w:type="dxa"/>
          </w:tcPr>
          <w:p w14:paraId="4EE96D71" w14:textId="77777777" w:rsidR="00D03F75" w:rsidRDefault="00D03F75" w:rsidP="00D03F75">
            <w:pPr>
              <w:pStyle w:val="ListParagraph"/>
              <w:numPr>
                <w:ilvl w:val="0"/>
                <w:numId w:val="1"/>
              </w:numPr>
              <w:spacing w:after="24" w:line="259" w:lineRule="auto"/>
            </w:pPr>
          </w:p>
        </w:tc>
        <w:tc>
          <w:tcPr>
            <w:tcW w:w="3582" w:type="dxa"/>
          </w:tcPr>
          <w:p w14:paraId="6C18609D" w14:textId="11D5E621" w:rsidR="00D03F75" w:rsidRPr="003E5059" w:rsidRDefault="00D03F75" w:rsidP="00D03F75">
            <w:pPr>
              <w:spacing w:after="24" w:line="259" w:lineRule="auto"/>
              <w:ind w:left="0" w:firstLine="0"/>
            </w:pPr>
            <w:r w:rsidRPr="003E159D">
              <w:t>Ms. Florence Komoltochok</w:t>
            </w:r>
          </w:p>
        </w:tc>
        <w:tc>
          <w:tcPr>
            <w:tcW w:w="5238" w:type="dxa"/>
          </w:tcPr>
          <w:p w14:paraId="7E3F5BB2" w14:textId="55EA46CB" w:rsidR="00D03F75" w:rsidRPr="003E5059" w:rsidRDefault="00D03F75" w:rsidP="00D03F75">
            <w:pPr>
              <w:spacing w:after="24" w:line="259" w:lineRule="auto"/>
              <w:ind w:left="0" w:firstLine="0"/>
            </w:pPr>
            <w:r w:rsidRPr="003E159D">
              <w:t>Senior Food &amp; Beverage</w:t>
            </w:r>
          </w:p>
        </w:tc>
      </w:tr>
      <w:tr w:rsidR="00D03F75" w14:paraId="1C546555" w14:textId="77777777" w:rsidTr="00F26B97">
        <w:tc>
          <w:tcPr>
            <w:tcW w:w="630" w:type="dxa"/>
          </w:tcPr>
          <w:p w14:paraId="7FB6410C" w14:textId="77777777" w:rsidR="00D03F75" w:rsidRDefault="00D03F75" w:rsidP="00D03F75">
            <w:pPr>
              <w:pStyle w:val="ListParagraph"/>
              <w:numPr>
                <w:ilvl w:val="0"/>
                <w:numId w:val="1"/>
              </w:numPr>
              <w:spacing w:after="24" w:line="259" w:lineRule="auto"/>
            </w:pPr>
          </w:p>
        </w:tc>
        <w:tc>
          <w:tcPr>
            <w:tcW w:w="3582" w:type="dxa"/>
          </w:tcPr>
          <w:p w14:paraId="0DEA6C0A" w14:textId="797EEB6B" w:rsidR="00D03F75" w:rsidRPr="003E159D" w:rsidRDefault="00D03F75" w:rsidP="00D03F75">
            <w:pPr>
              <w:spacing w:after="24" w:line="259" w:lineRule="auto"/>
              <w:ind w:left="0" w:firstLine="0"/>
            </w:pPr>
            <w:r w:rsidRPr="002818D1">
              <w:t>Mr. Tony Kinyua</w:t>
            </w:r>
          </w:p>
        </w:tc>
        <w:tc>
          <w:tcPr>
            <w:tcW w:w="5238" w:type="dxa"/>
          </w:tcPr>
          <w:p w14:paraId="753F66B7" w14:textId="151A5BA3" w:rsidR="00D03F75" w:rsidRPr="003E159D" w:rsidRDefault="00D03F75" w:rsidP="00D03F75">
            <w:pPr>
              <w:spacing w:after="24" w:line="259" w:lineRule="auto"/>
              <w:ind w:left="0" w:firstLine="0"/>
            </w:pPr>
            <w:r w:rsidRPr="002818D1">
              <w:t>Electrical Engineer</w:t>
            </w:r>
          </w:p>
        </w:tc>
      </w:tr>
      <w:tr w:rsidR="00D03F75" w14:paraId="0061ABBB" w14:textId="77777777" w:rsidTr="00F26B97">
        <w:tc>
          <w:tcPr>
            <w:tcW w:w="630" w:type="dxa"/>
          </w:tcPr>
          <w:p w14:paraId="4138EDA6" w14:textId="77777777" w:rsidR="00D03F75" w:rsidRDefault="00D03F75" w:rsidP="00D03F75">
            <w:pPr>
              <w:pStyle w:val="ListParagraph"/>
              <w:numPr>
                <w:ilvl w:val="0"/>
                <w:numId w:val="1"/>
              </w:numPr>
              <w:spacing w:after="24" w:line="259" w:lineRule="auto"/>
            </w:pPr>
          </w:p>
        </w:tc>
        <w:tc>
          <w:tcPr>
            <w:tcW w:w="3582" w:type="dxa"/>
          </w:tcPr>
          <w:p w14:paraId="4001D8C3" w14:textId="1FD6E1A4" w:rsidR="00D03F75" w:rsidRDefault="00D03F75" w:rsidP="00D03F75">
            <w:pPr>
              <w:spacing w:after="24" w:line="259" w:lineRule="auto"/>
              <w:ind w:left="0" w:firstLine="0"/>
            </w:pPr>
            <w:r w:rsidRPr="002818D1">
              <w:t>Mr. Kenneth Opondi</w:t>
            </w:r>
          </w:p>
        </w:tc>
        <w:tc>
          <w:tcPr>
            <w:tcW w:w="5238" w:type="dxa"/>
          </w:tcPr>
          <w:p w14:paraId="21E59A6A" w14:textId="25FBD3D1" w:rsidR="00D03F75" w:rsidRDefault="00D03F75" w:rsidP="00D03F75">
            <w:pPr>
              <w:spacing w:after="24" w:line="259" w:lineRule="auto"/>
              <w:ind w:left="0" w:firstLine="0"/>
            </w:pPr>
            <w:r w:rsidRPr="007D0639">
              <w:t>Senior ICT Assistant</w:t>
            </w:r>
          </w:p>
        </w:tc>
      </w:tr>
      <w:tr w:rsidR="00D03F75" w14:paraId="2703E9B0" w14:textId="77777777" w:rsidTr="00F26B97">
        <w:tc>
          <w:tcPr>
            <w:tcW w:w="630" w:type="dxa"/>
          </w:tcPr>
          <w:p w14:paraId="3E05C288" w14:textId="77777777" w:rsidR="00D03F75" w:rsidRDefault="00D03F75" w:rsidP="00D03F75">
            <w:pPr>
              <w:pStyle w:val="ListParagraph"/>
              <w:numPr>
                <w:ilvl w:val="0"/>
                <w:numId w:val="1"/>
              </w:numPr>
              <w:spacing w:after="24" w:line="259" w:lineRule="auto"/>
            </w:pPr>
          </w:p>
        </w:tc>
        <w:tc>
          <w:tcPr>
            <w:tcW w:w="3582" w:type="dxa"/>
          </w:tcPr>
          <w:p w14:paraId="7E04AB94" w14:textId="2278EADD" w:rsidR="00D03F75" w:rsidRDefault="00D03F75" w:rsidP="00D03F75">
            <w:pPr>
              <w:spacing w:after="24" w:line="259" w:lineRule="auto"/>
              <w:ind w:left="0" w:firstLine="0"/>
            </w:pPr>
            <w:r w:rsidRPr="003E5059">
              <w:t>Mr. Ian Otieno</w:t>
            </w:r>
          </w:p>
        </w:tc>
        <w:tc>
          <w:tcPr>
            <w:tcW w:w="5238" w:type="dxa"/>
          </w:tcPr>
          <w:p w14:paraId="143742A1" w14:textId="13D6F3D5" w:rsidR="00D03F75" w:rsidRDefault="00D03F75" w:rsidP="00D03F75">
            <w:pPr>
              <w:spacing w:after="24" w:line="259" w:lineRule="auto"/>
              <w:ind w:left="0" w:firstLine="0"/>
            </w:pPr>
            <w:r w:rsidRPr="003E5059">
              <w:t xml:space="preserve">Audio Assistant </w:t>
            </w:r>
          </w:p>
        </w:tc>
      </w:tr>
      <w:tr w:rsidR="00D03F75" w14:paraId="53C6A514" w14:textId="77777777" w:rsidTr="00F26B97">
        <w:tc>
          <w:tcPr>
            <w:tcW w:w="630" w:type="dxa"/>
          </w:tcPr>
          <w:p w14:paraId="7AC3690B" w14:textId="77777777" w:rsidR="00D03F75" w:rsidRDefault="00D03F75" w:rsidP="00D03F75">
            <w:pPr>
              <w:pStyle w:val="ListParagraph"/>
              <w:numPr>
                <w:ilvl w:val="0"/>
                <w:numId w:val="1"/>
              </w:numPr>
              <w:spacing w:after="24" w:line="259" w:lineRule="auto"/>
            </w:pPr>
          </w:p>
        </w:tc>
        <w:tc>
          <w:tcPr>
            <w:tcW w:w="3582" w:type="dxa"/>
          </w:tcPr>
          <w:p w14:paraId="35A1C56E" w14:textId="1B3744B0" w:rsidR="00D03F75" w:rsidRDefault="00D03F75" w:rsidP="00D03F75">
            <w:pPr>
              <w:spacing w:after="24" w:line="259" w:lineRule="auto"/>
              <w:ind w:left="0" w:firstLine="0"/>
            </w:pPr>
            <w:r w:rsidRPr="003E5059">
              <w:t>Mr. Eric Kipng'eno</w:t>
            </w:r>
          </w:p>
        </w:tc>
        <w:tc>
          <w:tcPr>
            <w:tcW w:w="5238" w:type="dxa"/>
          </w:tcPr>
          <w:p w14:paraId="1A1FDF4F" w14:textId="011E3063" w:rsidR="00D03F75" w:rsidRDefault="00D03F75" w:rsidP="00D03F75">
            <w:pPr>
              <w:spacing w:after="24" w:line="259" w:lineRule="auto"/>
              <w:ind w:left="0" w:firstLine="0"/>
            </w:pPr>
            <w:r w:rsidRPr="003E5059">
              <w:t>Personal Secretary</w:t>
            </w:r>
            <w:r>
              <w:t xml:space="preserve"> (</w:t>
            </w:r>
            <w:r w:rsidRPr="003E5059">
              <w:t>Secretariat</w:t>
            </w:r>
            <w:r>
              <w:t>)</w:t>
            </w:r>
          </w:p>
        </w:tc>
      </w:tr>
      <w:tr w:rsidR="00D03F75" w14:paraId="1EC70A26" w14:textId="77777777" w:rsidTr="00F26B97">
        <w:tc>
          <w:tcPr>
            <w:tcW w:w="630" w:type="dxa"/>
          </w:tcPr>
          <w:p w14:paraId="06B7BFC5" w14:textId="77777777" w:rsidR="00D03F75" w:rsidRDefault="00D03F75" w:rsidP="00D03F75">
            <w:pPr>
              <w:pStyle w:val="ListParagraph"/>
              <w:numPr>
                <w:ilvl w:val="0"/>
                <w:numId w:val="1"/>
              </w:numPr>
              <w:spacing w:after="24" w:line="259" w:lineRule="auto"/>
            </w:pPr>
          </w:p>
        </w:tc>
        <w:tc>
          <w:tcPr>
            <w:tcW w:w="3582" w:type="dxa"/>
          </w:tcPr>
          <w:p w14:paraId="52449154" w14:textId="3C019702" w:rsidR="00D03F75" w:rsidRDefault="00D03F75" w:rsidP="00D03F75">
            <w:pPr>
              <w:spacing w:after="24" w:line="259" w:lineRule="auto"/>
              <w:ind w:left="0" w:firstLine="0"/>
            </w:pPr>
            <w:r w:rsidRPr="003E5059">
              <w:t>Ms. Belinda Barasa</w:t>
            </w:r>
          </w:p>
        </w:tc>
        <w:tc>
          <w:tcPr>
            <w:tcW w:w="5238" w:type="dxa"/>
          </w:tcPr>
          <w:p w14:paraId="2B88162A" w14:textId="3ED0FB72" w:rsidR="00D03F75" w:rsidRDefault="00D03F75" w:rsidP="00D03F75">
            <w:pPr>
              <w:spacing w:after="24" w:line="259" w:lineRule="auto"/>
              <w:ind w:left="0" w:firstLine="0"/>
            </w:pPr>
            <w:r w:rsidRPr="003E5059">
              <w:t>Clerk Assistant III</w:t>
            </w:r>
            <w:r>
              <w:t xml:space="preserve"> (</w:t>
            </w:r>
            <w:r w:rsidRPr="003E5059">
              <w:t>Secretariat</w:t>
            </w:r>
            <w:r>
              <w:t>)</w:t>
            </w:r>
          </w:p>
        </w:tc>
      </w:tr>
      <w:tr w:rsidR="00D03F75" w14:paraId="086EDF3C" w14:textId="77777777" w:rsidTr="00F26B97">
        <w:tc>
          <w:tcPr>
            <w:tcW w:w="630" w:type="dxa"/>
          </w:tcPr>
          <w:p w14:paraId="54DD12D2" w14:textId="77777777" w:rsidR="00D03F75" w:rsidRDefault="00D03F75" w:rsidP="00D03F75">
            <w:pPr>
              <w:pStyle w:val="ListParagraph"/>
              <w:numPr>
                <w:ilvl w:val="0"/>
                <w:numId w:val="1"/>
              </w:numPr>
              <w:spacing w:after="24" w:line="259" w:lineRule="auto"/>
            </w:pPr>
          </w:p>
        </w:tc>
        <w:tc>
          <w:tcPr>
            <w:tcW w:w="3582" w:type="dxa"/>
          </w:tcPr>
          <w:p w14:paraId="4027D2EA" w14:textId="4E33E586" w:rsidR="00D03F75" w:rsidRDefault="00D03F75" w:rsidP="00D03F75">
            <w:pPr>
              <w:spacing w:after="24" w:line="259" w:lineRule="auto"/>
              <w:ind w:left="0" w:firstLine="0"/>
            </w:pPr>
            <w:r w:rsidRPr="003E5059">
              <w:t>Ms. Tiffany Kiarie</w:t>
            </w:r>
          </w:p>
        </w:tc>
        <w:tc>
          <w:tcPr>
            <w:tcW w:w="5238" w:type="dxa"/>
          </w:tcPr>
          <w:p w14:paraId="52D31F91" w14:textId="1B0011FD" w:rsidR="00D03F75" w:rsidRDefault="00D03F75" w:rsidP="00D03F75">
            <w:pPr>
              <w:spacing w:after="24" w:line="259" w:lineRule="auto"/>
              <w:ind w:left="0" w:firstLine="0"/>
            </w:pPr>
            <w:r w:rsidRPr="003E5059">
              <w:t>Clerk Assistant III</w:t>
            </w:r>
            <w:r>
              <w:t xml:space="preserve"> (</w:t>
            </w:r>
            <w:r w:rsidRPr="003E5059">
              <w:t>Secretariat</w:t>
            </w:r>
            <w:r>
              <w:t>)</w:t>
            </w:r>
            <w:r w:rsidRPr="003E5059">
              <w:t xml:space="preserve"> </w:t>
            </w:r>
          </w:p>
        </w:tc>
      </w:tr>
      <w:tr w:rsidR="00D03F75" w14:paraId="58BF0478" w14:textId="77777777" w:rsidTr="00F26B97">
        <w:tc>
          <w:tcPr>
            <w:tcW w:w="630" w:type="dxa"/>
          </w:tcPr>
          <w:p w14:paraId="2076C74F" w14:textId="77777777" w:rsidR="00D03F75" w:rsidRDefault="00D03F75" w:rsidP="00D03F75">
            <w:pPr>
              <w:pStyle w:val="ListParagraph"/>
              <w:numPr>
                <w:ilvl w:val="0"/>
                <w:numId w:val="1"/>
              </w:numPr>
              <w:spacing w:after="24" w:line="259" w:lineRule="auto"/>
            </w:pPr>
          </w:p>
        </w:tc>
        <w:tc>
          <w:tcPr>
            <w:tcW w:w="3582" w:type="dxa"/>
          </w:tcPr>
          <w:p w14:paraId="07C8D242" w14:textId="41078761" w:rsidR="00D03F75" w:rsidRDefault="00D03F75" w:rsidP="00D03F75">
            <w:pPr>
              <w:spacing w:after="24" w:line="259" w:lineRule="auto"/>
              <w:ind w:left="0" w:firstLine="0"/>
            </w:pPr>
            <w:r w:rsidRPr="003E5059">
              <w:t>Mr. Hussein Ali</w:t>
            </w:r>
          </w:p>
        </w:tc>
        <w:tc>
          <w:tcPr>
            <w:tcW w:w="5238" w:type="dxa"/>
          </w:tcPr>
          <w:p w14:paraId="3E36D610" w14:textId="73110655" w:rsidR="00D03F75" w:rsidRDefault="00D03F75" w:rsidP="00D03F75">
            <w:pPr>
              <w:spacing w:after="24" w:line="259" w:lineRule="auto"/>
              <w:ind w:left="0" w:firstLine="0"/>
            </w:pPr>
            <w:r w:rsidRPr="003E5059">
              <w:t>Office Assistant</w:t>
            </w:r>
            <w:r>
              <w:t xml:space="preserve"> (</w:t>
            </w:r>
            <w:r w:rsidRPr="003E5059">
              <w:t>Secretariat</w:t>
            </w:r>
            <w:r>
              <w:t>)</w:t>
            </w:r>
          </w:p>
        </w:tc>
      </w:tr>
    </w:tbl>
    <w:p w14:paraId="47196C14" w14:textId="77777777" w:rsidR="005D57A1" w:rsidRDefault="005D57A1" w:rsidP="002818D1">
      <w:pPr>
        <w:pStyle w:val="Heading2"/>
        <w:ind w:left="0" w:firstLine="0"/>
      </w:pPr>
    </w:p>
    <w:p w14:paraId="123BF781" w14:textId="4621003E" w:rsidR="003E5059" w:rsidRDefault="003E5059" w:rsidP="00F26B97">
      <w:pPr>
        <w:spacing w:after="24" w:line="259" w:lineRule="auto"/>
        <w:ind w:left="0" w:firstLine="0"/>
      </w:pPr>
      <w:r w:rsidRPr="003E5059">
        <w:t xml:space="preserve">The Senate Planning Committee, considered the need for </w:t>
      </w:r>
      <w:r>
        <w:t xml:space="preserve">additional </w:t>
      </w:r>
      <w:r w:rsidRPr="003E5059">
        <w:t xml:space="preserve">technical officers in various fields to undertake a detailed site visit to </w:t>
      </w:r>
      <w:r>
        <w:t>Busia</w:t>
      </w:r>
      <w:r w:rsidRPr="003E5059">
        <w:t xml:space="preserve"> County, in a bid to set the infrastructure required, identify the gaps and recommend solutions for a seamless operation during the sittings. The team comprised of the following members –</w:t>
      </w:r>
    </w:p>
    <w:p w14:paraId="270B051B" w14:textId="77777777" w:rsidR="003E5059" w:rsidRDefault="003E5059" w:rsidP="003E5059"/>
    <w:tbl>
      <w:tblPr>
        <w:tblStyle w:val="TableGrid0"/>
        <w:tblW w:w="0" w:type="auto"/>
        <w:tblInd w:w="355" w:type="dxa"/>
        <w:tblLook w:val="04A0" w:firstRow="1" w:lastRow="0" w:firstColumn="1" w:lastColumn="0" w:noHBand="0" w:noVBand="1"/>
      </w:tblPr>
      <w:tblGrid>
        <w:gridCol w:w="630"/>
        <w:gridCol w:w="3600"/>
        <w:gridCol w:w="5220"/>
      </w:tblGrid>
      <w:tr w:rsidR="003E5059" w14:paraId="4F94C313" w14:textId="77777777" w:rsidTr="007103D0">
        <w:tc>
          <w:tcPr>
            <w:tcW w:w="630" w:type="dxa"/>
          </w:tcPr>
          <w:p w14:paraId="35772677" w14:textId="17BAAFA3" w:rsidR="003E5059" w:rsidRPr="003E5059" w:rsidRDefault="003E5059" w:rsidP="003E5059">
            <w:pPr>
              <w:ind w:left="0" w:firstLine="0"/>
              <w:rPr>
                <w:b/>
                <w:bCs/>
              </w:rPr>
            </w:pPr>
            <w:r w:rsidRPr="003E5059">
              <w:rPr>
                <w:b/>
                <w:bCs/>
              </w:rPr>
              <w:t>No.</w:t>
            </w:r>
          </w:p>
        </w:tc>
        <w:tc>
          <w:tcPr>
            <w:tcW w:w="3600" w:type="dxa"/>
          </w:tcPr>
          <w:p w14:paraId="370B6D43" w14:textId="6D5DC9B5" w:rsidR="003E5059" w:rsidRPr="003E5059" w:rsidRDefault="003E5059" w:rsidP="003E5059">
            <w:pPr>
              <w:ind w:left="0" w:firstLine="0"/>
              <w:rPr>
                <w:b/>
                <w:bCs/>
              </w:rPr>
            </w:pPr>
            <w:r w:rsidRPr="003E5059">
              <w:rPr>
                <w:b/>
                <w:bCs/>
              </w:rPr>
              <w:t>Name</w:t>
            </w:r>
          </w:p>
        </w:tc>
        <w:tc>
          <w:tcPr>
            <w:tcW w:w="5220" w:type="dxa"/>
          </w:tcPr>
          <w:p w14:paraId="4C6B6880" w14:textId="32E26F0B" w:rsidR="003E5059" w:rsidRPr="003E5059" w:rsidRDefault="003E5059" w:rsidP="003E5059">
            <w:pPr>
              <w:ind w:left="0" w:firstLine="0"/>
              <w:rPr>
                <w:b/>
                <w:bCs/>
              </w:rPr>
            </w:pPr>
            <w:r w:rsidRPr="003E5059">
              <w:rPr>
                <w:b/>
                <w:bCs/>
              </w:rPr>
              <w:t>Designation</w:t>
            </w:r>
          </w:p>
        </w:tc>
      </w:tr>
      <w:tr w:rsidR="00D03F75" w14:paraId="41D07E6A" w14:textId="77777777" w:rsidTr="007103D0">
        <w:tc>
          <w:tcPr>
            <w:tcW w:w="630" w:type="dxa"/>
          </w:tcPr>
          <w:p w14:paraId="190CA22C" w14:textId="77777777" w:rsidR="00D03F75" w:rsidRDefault="00D03F75" w:rsidP="00D03F75">
            <w:pPr>
              <w:pStyle w:val="ListParagraph"/>
              <w:numPr>
                <w:ilvl w:val="0"/>
                <w:numId w:val="2"/>
              </w:numPr>
            </w:pPr>
            <w:bookmarkStart w:id="0" w:name="_Hlk212565008"/>
          </w:p>
        </w:tc>
        <w:tc>
          <w:tcPr>
            <w:tcW w:w="3600" w:type="dxa"/>
          </w:tcPr>
          <w:p w14:paraId="14B6258A" w14:textId="75169358" w:rsidR="00D03F75" w:rsidRDefault="00D03F75" w:rsidP="00D03F75">
            <w:pPr>
              <w:ind w:left="0" w:firstLine="0"/>
            </w:pPr>
            <w:r w:rsidRPr="007D0639">
              <w:t>Ms. Doris Gitonga</w:t>
            </w:r>
          </w:p>
        </w:tc>
        <w:tc>
          <w:tcPr>
            <w:tcW w:w="5220" w:type="dxa"/>
          </w:tcPr>
          <w:p w14:paraId="2ACAD169" w14:textId="7E1F8868" w:rsidR="00D03F75" w:rsidRDefault="00D03F75" w:rsidP="00D03F75">
            <w:pPr>
              <w:ind w:left="0" w:firstLine="0"/>
            </w:pPr>
            <w:r w:rsidRPr="007D0639">
              <w:t>PBU Producer</w:t>
            </w:r>
          </w:p>
        </w:tc>
      </w:tr>
      <w:bookmarkEnd w:id="0"/>
      <w:tr w:rsidR="00D03F75" w14:paraId="2FCFF086" w14:textId="77777777" w:rsidTr="007103D0">
        <w:tc>
          <w:tcPr>
            <w:tcW w:w="630" w:type="dxa"/>
          </w:tcPr>
          <w:p w14:paraId="7F2D25AD" w14:textId="77777777" w:rsidR="00D03F75" w:rsidRDefault="00D03F75" w:rsidP="00D03F75">
            <w:pPr>
              <w:pStyle w:val="ListParagraph"/>
              <w:numPr>
                <w:ilvl w:val="0"/>
                <w:numId w:val="2"/>
              </w:numPr>
            </w:pPr>
          </w:p>
        </w:tc>
        <w:tc>
          <w:tcPr>
            <w:tcW w:w="3600" w:type="dxa"/>
          </w:tcPr>
          <w:p w14:paraId="020B6CBD" w14:textId="13BDE77F" w:rsidR="00D03F75" w:rsidRPr="007D0639" w:rsidRDefault="00D03F75" w:rsidP="00D03F75">
            <w:pPr>
              <w:ind w:left="0" w:firstLine="0"/>
            </w:pPr>
            <w:r w:rsidRPr="005D11E3">
              <w:t>Ms. Bartecey Ayiro</w:t>
            </w:r>
          </w:p>
        </w:tc>
        <w:tc>
          <w:tcPr>
            <w:tcW w:w="5220" w:type="dxa"/>
          </w:tcPr>
          <w:p w14:paraId="0B575120" w14:textId="7766A75C" w:rsidR="00D03F75" w:rsidRPr="007D0639" w:rsidRDefault="00D03F75" w:rsidP="00D03F75">
            <w:pPr>
              <w:ind w:left="0" w:firstLine="0"/>
            </w:pPr>
            <w:r w:rsidRPr="005D11E3">
              <w:t>Superintendent Mechanical</w:t>
            </w:r>
          </w:p>
        </w:tc>
      </w:tr>
      <w:tr w:rsidR="00D03F75" w14:paraId="34E30C84" w14:textId="77777777" w:rsidTr="007103D0">
        <w:tc>
          <w:tcPr>
            <w:tcW w:w="630" w:type="dxa"/>
          </w:tcPr>
          <w:p w14:paraId="0493E991" w14:textId="77777777" w:rsidR="00D03F75" w:rsidRDefault="00D03F75" w:rsidP="00D03F75">
            <w:pPr>
              <w:pStyle w:val="ListParagraph"/>
              <w:numPr>
                <w:ilvl w:val="0"/>
                <w:numId w:val="2"/>
              </w:numPr>
            </w:pPr>
          </w:p>
        </w:tc>
        <w:tc>
          <w:tcPr>
            <w:tcW w:w="3600" w:type="dxa"/>
          </w:tcPr>
          <w:p w14:paraId="39741D6B" w14:textId="65CE8714" w:rsidR="00D03F75" w:rsidRPr="005D11E3" w:rsidRDefault="00D03F75" w:rsidP="00D03F75">
            <w:pPr>
              <w:ind w:left="0" w:firstLine="0"/>
            </w:pPr>
            <w:r w:rsidRPr="003E159D">
              <w:t>Mr. Stephen Musau</w:t>
            </w:r>
          </w:p>
        </w:tc>
        <w:tc>
          <w:tcPr>
            <w:tcW w:w="5220" w:type="dxa"/>
          </w:tcPr>
          <w:p w14:paraId="36995F20" w14:textId="3F20EE72" w:rsidR="00D03F75" w:rsidRPr="005D11E3" w:rsidRDefault="00D03F75" w:rsidP="00D03F75">
            <w:pPr>
              <w:ind w:left="0" w:firstLine="0"/>
            </w:pPr>
            <w:r w:rsidRPr="003E159D">
              <w:t>Senior Charge-hand</w:t>
            </w:r>
          </w:p>
        </w:tc>
      </w:tr>
      <w:tr w:rsidR="00D03F75" w14:paraId="296F50ED" w14:textId="77777777" w:rsidTr="007103D0">
        <w:tc>
          <w:tcPr>
            <w:tcW w:w="630" w:type="dxa"/>
          </w:tcPr>
          <w:p w14:paraId="768E771B" w14:textId="77777777" w:rsidR="00D03F75" w:rsidRDefault="00D03F75" w:rsidP="00D03F75">
            <w:pPr>
              <w:pStyle w:val="ListParagraph"/>
              <w:numPr>
                <w:ilvl w:val="0"/>
                <w:numId w:val="2"/>
              </w:numPr>
            </w:pPr>
          </w:p>
        </w:tc>
        <w:tc>
          <w:tcPr>
            <w:tcW w:w="3600" w:type="dxa"/>
          </w:tcPr>
          <w:p w14:paraId="527C3567" w14:textId="6D127CC0" w:rsidR="00D03F75" w:rsidRDefault="00D03F75" w:rsidP="00D03F75">
            <w:pPr>
              <w:ind w:left="0" w:firstLine="0"/>
            </w:pPr>
            <w:r w:rsidRPr="003E159D">
              <w:t>Mr. Morris Mwiti</w:t>
            </w:r>
          </w:p>
        </w:tc>
        <w:tc>
          <w:tcPr>
            <w:tcW w:w="5220" w:type="dxa"/>
          </w:tcPr>
          <w:p w14:paraId="02198E28" w14:textId="256BDA19" w:rsidR="00D03F75" w:rsidRDefault="00D03F75" w:rsidP="00D03F75">
            <w:pPr>
              <w:ind w:left="0" w:firstLine="0"/>
            </w:pPr>
            <w:r w:rsidRPr="003E159D">
              <w:t>Inspector I - Buildings</w:t>
            </w:r>
          </w:p>
        </w:tc>
      </w:tr>
      <w:tr w:rsidR="00D03F75" w14:paraId="158C160C" w14:textId="77777777" w:rsidTr="007103D0">
        <w:tc>
          <w:tcPr>
            <w:tcW w:w="630" w:type="dxa"/>
          </w:tcPr>
          <w:p w14:paraId="01AC5EFA" w14:textId="77777777" w:rsidR="00D03F75" w:rsidRDefault="00D03F75" w:rsidP="00D03F75">
            <w:pPr>
              <w:pStyle w:val="ListParagraph"/>
              <w:numPr>
                <w:ilvl w:val="0"/>
                <w:numId w:val="2"/>
              </w:numPr>
            </w:pPr>
          </w:p>
        </w:tc>
        <w:tc>
          <w:tcPr>
            <w:tcW w:w="3600" w:type="dxa"/>
          </w:tcPr>
          <w:p w14:paraId="4CC4491A" w14:textId="212AB77E" w:rsidR="00D03F75" w:rsidRDefault="00D03F75" w:rsidP="00D03F75">
            <w:pPr>
              <w:ind w:left="0" w:firstLine="0"/>
            </w:pPr>
            <w:r w:rsidRPr="003E159D">
              <w:t>Mr. Patrick Siele</w:t>
            </w:r>
          </w:p>
        </w:tc>
        <w:tc>
          <w:tcPr>
            <w:tcW w:w="5220" w:type="dxa"/>
          </w:tcPr>
          <w:p w14:paraId="213551B3" w14:textId="459DD825" w:rsidR="00D03F75" w:rsidRDefault="00D03F75" w:rsidP="00D03F75">
            <w:pPr>
              <w:ind w:left="0" w:firstLine="0"/>
            </w:pPr>
            <w:r w:rsidRPr="003E159D">
              <w:t>Inspector II - Mechanical</w:t>
            </w:r>
          </w:p>
        </w:tc>
      </w:tr>
      <w:tr w:rsidR="00D03F75" w14:paraId="3ED2D71F" w14:textId="77777777" w:rsidTr="007103D0">
        <w:tc>
          <w:tcPr>
            <w:tcW w:w="630" w:type="dxa"/>
          </w:tcPr>
          <w:p w14:paraId="3A3691EB" w14:textId="77777777" w:rsidR="00D03F75" w:rsidRDefault="00D03F75" w:rsidP="00D03F75">
            <w:pPr>
              <w:pStyle w:val="ListParagraph"/>
              <w:numPr>
                <w:ilvl w:val="0"/>
                <w:numId w:val="2"/>
              </w:numPr>
            </w:pPr>
          </w:p>
        </w:tc>
        <w:tc>
          <w:tcPr>
            <w:tcW w:w="3600" w:type="dxa"/>
          </w:tcPr>
          <w:p w14:paraId="5A88A9C1" w14:textId="1DA2DD15" w:rsidR="00D03F75" w:rsidRDefault="00D03F75" w:rsidP="00D03F75">
            <w:pPr>
              <w:ind w:left="0" w:firstLine="0"/>
            </w:pPr>
            <w:r w:rsidRPr="003E159D">
              <w:t>Mr. Dahir Gudow</w:t>
            </w:r>
          </w:p>
        </w:tc>
        <w:tc>
          <w:tcPr>
            <w:tcW w:w="5220" w:type="dxa"/>
          </w:tcPr>
          <w:p w14:paraId="47E53298" w14:textId="0B29C55E" w:rsidR="00D03F75" w:rsidRDefault="00D03F75" w:rsidP="00D03F75">
            <w:pPr>
              <w:ind w:left="0" w:firstLine="0"/>
            </w:pPr>
            <w:r w:rsidRPr="003E159D">
              <w:t>Inspector II -</w:t>
            </w:r>
            <w:r>
              <w:t xml:space="preserve"> Electrical</w:t>
            </w:r>
          </w:p>
        </w:tc>
      </w:tr>
      <w:tr w:rsidR="00D03F75" w14:paraId="22EE6D07" w14:textId="77777777" w:rsidTr="007103D0">
        <w:tc>
          <w:tcPr>
            <w:tcW w:w="630" w:type="dxa"/>
          </w:tcPr>
          <w:p w14:paraId="3ECEC189" w14:textId="77777777" w:rsidR="00D03F75" w:rsidRDefault="00D03F75" w:rsidP="00D03F75">
            <w:pPr>
              <w:pStyle w:val="ListParagraph"/>
              <w:numPr>
                <w:ilvl w:val="0"/>
                <w:numId w:val="2"/>
              </w:numPr>
            </w:pPr>
          </w:p>
        </w:tc>
        <w:tc>
          <w:tcPr>
            <w:tcW w:w="3600" w:type="dxa"/>
          </w:tcPr>
          <w:p w14:paraId="1CE3753F" w14:textId="2C5415A5" w:rsidR="00D03F75" w:rsidRPr="003E159D" w:rsidRDefault="00D03F75" w:rsidP="00D03F75">
            <w:pPr>
              <w:ind w:left="0" w:firstLine="0"/>
            </w:pPr>
            <w:r w:rsidRPr="005D11E3">
              <w:t>Ms. Sarah Rukwaro</w:t>
            </w:r>
          </w:p>
        </w:tc>
        <w:tc>
          <w:tcPr>
            <w:tcW w:w="5220" w:type="dxa"/>
          </w:tcPr>
          <w:p w14:paraId="5D15A882" w14:textId="6FB2B52B" w:rsidR="00D03F75" w:rsidRDefault="00D03F75" w:rsidP="00D03F75">
            <w:pPr>
              <w:ind w:left="0" w:firstLine="0"/>
            </w:pPr>
            <w:r w:rsidRPr="005D11E3">
              <w:t>Serjeant-At-Arms II</w:t>
            </w:r>
          </w:p>
        </w:tc>
      </w:tr>
      <w:tr w:rsidR="00D03F75" w14:paraId="72892726" w14:textId="77777777" w:rsidTr="007103D0">
        <w:tc>
          <w:tcPr>
            <w:tcW w:w="630" w:type="dxa"/>
          </w:tcPr>
          <w:p w14:paraId="432F3920" w14:textId="77777777" w:rsidR="00D03F75" w:rsidRDefault="00D03F75" w:rsidP="00D03F75">
            <w:pPr>
              <w:pStyle w:val="ListParagraph"/>
              <w:numPr>
                <w:ilvl w:val="0"/>
                <w:numId w:val="2"/>
              </w:numPr>
            </w:pPr>
          </w:p>
        </w:tc>
        <w:tc>
          <w:tcPr>
            <w:tcW w:w="3600" w:type="dxa"/>
          </w:tcPr>
          <w:p w14:paraId="05AF5D51" w14:textId="09BDBB2E" w:rsidR="00D03F75" w:rsidRPr="005D11E3" w:rsidRDefault="00D03F75" w:rsidP="00D03F75">
            <w:pPr>
              <w:ind w:left="0" w:firstLine="0"/>
            </w:pPr>
            <w:r>
              <w:t>Mr. Richard Njoroge</w:t>
            </w:r>
          </w:p>
        </w:tc>
        <w:tc>
          <w:tcPr>
            <w:tcW w:w="5220" w:type="dxa"/>
          </w:tcPr>
          <w:p w14:paraId="339B93FD" w14:textId="4EC27E0B" w:rsidR="00D03F75" w:rsidRPr="005D11E3" w:rsidRDefault="00D03F75" w:rsidP="00D03F75">
            <w:pPr>
              <w:ind w:left="0" w:firstLine="0"/>
            </w:pPr>
            <w:r>
              <w:t>Audio Officer</w:t>
            </w:r>
          </w:p>
        </w:tc>
      </w:tr>
      <w:tr w:rsidR="00D03F75" w14:paraId="7BC0EF6B" w14:textId="77777777" w:rsidTr="007103D0">
        <w:tc>
          <w:tcPr>
            <w:tcW w:w="630" w:type="dxa"/>
          </w:tcPr>
          <w:p w14:paraId="52D3522C" w14:textId="77777777" w:rsidR="00D03F75" w:rsidRDefault="00D03F75" w:rsidP="00D03F75">
            <w:pPr>
              <w:pStyle w:val="ListParagraph"/>
              <w:numPr>
                <w:ilvl w:val="0"/>
                <w:numId w:val="2"/>
              </w:numPr>
            </w:pPr>
          </w:p>
        </w:tc>
        <w:tc>
          <w:tcPr>
            <w:tcW w:w="3600" w:type="dxa"/>
          </w:tcPr>
          <w:p w14:paraId="100444D1" w14:textId="4C34D1F7" w:rsidR="00D03F75" w:rsidRPr="003E159D" w:rsidRDefault="00D03F75" w:rsidP="00D03F75">
            <w:pPr>
              <w:ind w:left="0" w:firstLine="0"/>
            </w:pPr>
            <w:r w:rsidRPr="005D11E3">
              <w:t>Mr. Polycarp Mbori</w:t>
            </w:r>
          </w:p>
        </w:tc>
        <w:tc>
          <w:tcPr>
            <w:tcW w:w="5220" w:type="dxa"/>
          </w:tcPr>
          <w:p w14:paraId="0ED0CFCF" w14:textId="67674186" w:rsidR="00D03F75" w:rsidRDefault="00D03F75" w:rsidP="00D03F75">
            <w:pPr>
              <w:ind w:left="0" w:firstLine="0"/>
            </w:pPr>
            <w:r w:rsidRPr="005D11E3">
              <w:t>Chef Departie</w:t>
            </w:r>
          </w:p>
        </w:tc>
      </w:tr>
    </w:tbl>
    <w:p w14:paraId="19DAAA0F" w14:textId="77777777" w:rsidR="003E5059" w:rsidRDefault="003E5059" w:rsidP="003E5059"/>
    <w:p w14:paraId="41C7B116" w14:textId="77777777" w:rsidR="0042589D" w:rsidRDefault="0042589D" w:rsidP="00F26B97">
      <w:pPr>
        <w:spacing w:after="24" w:line="259" w:lineRule="auto"/>
        <w:ind w:left="0" w:firstLine="0"/>
      </w:pPr>
      <w:r w:rsidRPr="0042589D">
        <w:t>The Committee alongside the technical officers, were tasked with the responsibility of organizing, planning and facilitating the necessary logistics to enable the Senate to sit in Busia County. The Committee held a total of nine (9) meetings and two reconnaissance visits to Busia County; one by the Planning Committee and Technical officers and the other by the Senate Board of Management on 25</w:t>
      </w:r>
      <w:r w:rsidRPr="0042589D">
        <w:rPr>
          <w:vertAlign w:val="superscript"/>
        </w:rPr>
        <w:t>th</w:t>
      </w:r>
      <w:r w:rsidRPr="0042589D">
        <w:t xml:space="preserve"> – 27</w:t>
      </w:r>
      <w:r w:rsidRPr="0042589D">
        <w:rPr>
          <w:vertAlign w:val="superscript"/>
        </w:rPr>
        <w:t>th</w:t>
      </w:r>
      <w:r w:rsidRPr="0042589D">
        <w:t xml:space="preserve"> July, 2024 and 11</w:t>
      </w:r>
      <w:r w:rsidRPr="0042589D">
        <w:rPr>
          <w:vertAlign w:val="superscript"/>
        </w:rPr>
        <w:t>th</w:t>
      </w:r>
      <w:r w:rsidRPr="0042589D">
        <w:t xml:space="preserve"> – 14</w:t>
      </w:r>
      <w:r w:rsidRPr="0042589D">
        <w:rPr>
          <w:vertAlign w:val="superscript"/>
        </w:rPr>
        <w:t>th</w:t>
      </w:r>
      <w:r w:rsidRPr="0042589D">
        <w:t xml:space="preserve"> August, 2024 respectively.</w:t>
      </w:r>
      <w:r w:rsidRPr="003E5059">
        <w:t xml:space="preserve"> </w:t>
      </w:r>
    </w:p>
    <w:p w14:paraId="76305BDF" w14:textId="77777777" w:rsidR="0042589D" w:rsidRDefault="0042589D" w:rsidP="003E5059"/>
    <w:p w14:paraId="7D10CF2E" w14:textId="68DBC43B" w:rsidR="003E5059" w:rsidRPr="00F26B97" w:rsidRDefault="00671FB7" w:rsidP="00F26B97">
      <w:pPr>
        <w:spacing w:after="24" w:line="259" w:lineRule="auto"/>
        <w:ind w:left="0" w:firstLine="0"/>
      </w:pPr>
      <w:r>
        <w:t xml:space="preserve">However, due to budgetary constraints, the Senate Business Committee during its </w:t>
      </w:r>
      <w:r w:rsidR="00973704">
        <w:t>meeting held on 24</w:t>
      </w:r>
      <w:r w:rsidR="00973704" w:rsidRPr="00973704">
        <w:rPr>
          <w:vertAlign w:val="superscript"/>
        </w:rPr>
        <w:t>th</w:t>
      </w:r>
      <w:r w:rsidR="00973704">
        <w:t xml:space="preserve"> September, 2024, further resolved to defer the sittings of the Senate in Busia County until the next financial year.</w:t>
      </w:r>
    </w:p>
    <w:p w14:paraId="2EE7DFD8" w14:textId="77777777" w:rsidR="003E5059" w:rsidRPr="00F26B97" w:rsidRDefault="003E5059" w:rsidP="00F26B97">
      <w:pPr>
        <w:spacing w:after="24" w:line="259" w:lineRule="auto"/>
        <w:ind w:left="0" w:firstLine="0"/>
      </w:pPr>
    </w:p>
    <w:p w14:paraId="79A89EA4" w14:textId="11C54565" w:rsidR="003E5059" w:rsidRDefault="00C00CF0" w:rsidP="00F26B97">
      <w:pPr>
        <w:spacing w:after="24" w:line="259" w:lineRule="auto"/>
        <w:ind w:left="0" w:firstLine="0"/>
      </w:pPr>
      <w:r>
        <w:t>The Senate on Tuesday, 29</w:t>
      </w:r>
      <w:r w:rsidRPr="00973704">
        <w:rPr>
          <w:vertAlign w:val="superscript"/>
        </w:rPr>
        <w:t>th</w:t>
      </w:r>
      <w:r w:rsidR="00973704">
        <w:t xml:space="preserve"> </w:t>
      </w:r>
      <w:r>
        <w:t>July, 2025 considered a Motion on Approval of Sittings of the Senate to be held in Busia County and resolved to hold its Plenary and Committee sittings in Busia County, from 6</w:t>
      </w:r>
      <w:r w:rsidRPr="00973704">
        <w:rPr>
          <w:vertAlign w:val="superscript"/>
        </w:rPr>
        <w:t>th</w:t>
      </w:r>
      <w:r w:rsidR="00973704">
        <w:t xml:space="preserve"> </w:t>
      </w:r>
      <w:r>
        <w:t>to 10</w:t>
      </w:r>
      <w:r w:rsidRPr="00973704">
        <w:rPr>
          <w:vertAlign w:val="superscript"/>
        </w:rPr>
        <w:t>th</w:t>
      </w:r>
      <w:r w:rsidR="00973704">
        <w:t xml:space="preserve"> </w:t>
      </w:r>
      <w:r>
        <w:t>October, 2025.</w:t>
      </w:r>
    </w:p>
    <w:p w14:paraId="276F3DD0" w14:textId="77777777" w:rsidR="00973704" w:rsidRDefault="00973704" w:rsidP="00F26B97">
      <w:pPr>
        <w:spacing w:after="24" w:line="259" w:lineRule="auto"/>
        <w:ind w:left="0" w:firstLine="0"/>
      </w:pPr>
    </w:p>
    <w:p w14:paraId="5076CE74" w14:textId="35A06B08" w:rsidR="003E5059" w:rsidRDefault="00973704" w:rsidP="007D0639">
      <w:pPr>
        <w:spacing w:after="24" w:line="259" w:lineRule="auto"/>
        <w:ind w:left="0" w:firstLine="0"/>
      </w:pPr>
      <w:r>
        <w:t xml:space="preserve">As the Committee that was </w:t>
      </w:r>
      <w:r w:rsidRPr="00973704">
        <w:t xml:space="preserve">constituted </w:t>
      </w:r>
      <w:r>
        <w:t xml:space="preserve">on </w:t>
      </w:r>
      <w:r w:rsidRPr="00973704">
        <w:t>12</w:t>
      </w:r>
      <w:r w:rsidRPr="00973704">
        <w:rPr>
          <w:vertAlign w:val="superscript"/>
        </w:rPr>
        <w:t>th</w:t>
      </w:r>
      <w:r>
        <w:t xml:space="preserve"> </w:t>
      </w:r>
      <w:r w:rsidRPr="00973704">
        <w:t xml:space="preserve">July, 2024 </w:t>
      </w:r>
      <w:r>
        <w:t xml:space="preserve">had already </w:t>
      </w:r>
      <w:r w:rsidR="00DE69E1">
        <w:t>made progress in spearheading the preparations for the Senate Sittings in Busia County,</w:t>
      </w:r>
      <w:r w:rsidR="006C580E">
        <w:t xml:space="preserve"> they were best placed to continue planning, </w:t>
      </w:r>
      <w:r w:rsidR="007D0639">
        <w:t xml:space="preserve">with only one change being the replacement of </w:t>
      </w:r>
      <w:r w:rsidR="007D0639" w:rsidRPr="007D0639">
        <w:t>Ms. Rachael Nakitare</w:t>
      </w:r>
      <w:r w:rsidR="007D0639">
        <w:t xml:space="preserve"> </w:t>
      </w:r>
      <w:r w:rsidR="00103354">
        <w:t xml:space="preserve">who exited the Parliamentary Service Commission </w:t>
      </w:r>
      <w:r w:rsidR="007D0639">
        <w:t>with Mr. Evans Ombati</w:t>
      </w:r>
      <w:r w:rsidR="00103354">
        <w:t>, of Parliamentary Broadcasting Unit</w:t>
      </w:r>
      <w:r w:rsidR="00D321F7">
        <w:t xml:space="preserve">. </w:t>
      </w:r>
    </w:p>
    <w:p w14:paraId="4F97A5BE" w14:textId="77777777" w:rsidR="00EF2B0A" w:rsidRDefault="00EF2B0A" w:rsidP="00904118">
      <w:pPr>
        <w:ind w:left="0" w:firstLine="0"/>
      </w:pPr>
    </w:p>
    <w:p w14:paraId="0CEAB52E" w14:textId="4C3DF1EC" w:rsidR="003E5059" w:rsidRDefault="0042589D" w:rsidP="00F26B97">
      <w:pPr>
        <w:spacing w:after="24" w:line="259" w:lineRule="auto"/>
        <w:ind w:left="0" w:firstLine="0"/>
      </w:pPr>
      <w:r w:rsidRPr="003E5059">
        <w:t xml:space="preserve">The Committee alongside the technical officers, were tasked with the responsibility of organizing, planning and facilitating the necessary logistics to enable the Senate to sit in </w:t>
      </w:r>
      <w:r>
        <w:t>Busia</w:t>
      </w:r>
      <w:r w:rsidRPr="003E5059">
        <w:t xml:space="preserve"> County. The Committee held a total </w:t>
      </w:r>
      <w:r w:rsidRPr="00A319B2">
        <w:t xml:space="preserve">of </w:t>
      </w:r>
      <w:r w:rsidR="00A319B2" w:rsidRPr="00A319B2">
        <w:t>six</w:t>
      </w:r>
      <w:r w:rsidRPr="00A319B2">
        <w:t xml:space="preserve"> (</w:t>
      </w:r>
      <w:r w:rsidR="00A319B2" w:rsidRPr="00A319B2">
        <w:t>6</w:t>
      </w:r>
      <w:r w:rsidRPr="00A319B2">
        <w:t>) meetings and two reconnaissance visits to Busia County; one by the Pla</w:t>
      </w:r>
      <w:r w:rsidRPr="003E5059">
        <w:t xml:space="preserve">nning Committee and Technical officers and </w:t>
      </w:r>
      <w:r>
        <w:t>the other</w:t>
      </w:r>
      <w:r w:rsidRPr="003E5059">
        <w:t xml:space="preserve"> by the Senate Board of Management </w:t>
      </w:r>
      <w:r w:rsidRPr="00980FC6">
        <w:t>on 3</w:t>
      </w:r>
      <w:r w:rsidRPr="00F26B97">
        <w:t>rd</w:t>
      </w:r>
      <w:r w:rsidR="00980FC6" w:rsidRPr="00980FC6">
        <w:t xml:space="preserve"> </w:t>
      </w:r>
      <w:r w:rsidRPr="00980FC6">
        <w:t xml:space="preserve">– </w:t>
      </w:r>
      <w:r w:rsidR="00980FC6" w:rsidRPr="00980FC6">
        <w:t>6</w:t>
      </w:r>
      <w:r w:rsidRPr="00F26B97">
        <w:t>th</w:t>
      </w:r>
      <w:r w:rsidR="00980FC6" w:rsidRPr="00980FC6">
        <w:t xml:space="preserve"> August, </w:t>
      </w:r>
      <w:r w:rsidRPr="00980FC6">
        <w:t>202</w:t>
      </w:r>
      <w:r w:rsidR="00980FC6" w:rsidRPr="00980FC6">
        <w:t>5</w:t>
      </w:r>
      <w:r w:rsidRPr="00980FC6">
        <w:t xml:space="preserve"> and</w:t>
      </w:r>
      <w:r w:rsidRPr="00D740A6">
        <w:t xml:space="preserve"> </w:t>
      </w:r>
      <w:r w:rsidR="00D740A6" w:rsidRPr="00D740A6">
        <w:t>6</w:t>
      </w:r>
      <w:r w:rsidR="00D740A6" w:rsidRPr="00E02DCB">
        <w:rPr>
          <w:vertAlign w:val="superscript"/>
        </w:rPr>
        <w:t>th</w:t>
      </w:r>
      <w:r w:rsidR="00D740A6" w:rsidRPr="00D740A6">
        <w:t xml:space="preserve"> </w:t>
      </w:r>
      <w:r w:rsidRPr="00D740A6">
        <w:t xml:space="preserve">– </w:t>
      </w:r>
      <w:r w:rsidR="00D740A6" w:rsidRPr="00D740A6">
        <w:t>10</w:t>
      </w:r>
      <w:r w:rsidR="00D740A6" w:rsidRPr="00E02DCB">
        <w:rPr>
          <w:vertAlign w:val="superscript"/>
        </w:rPr>
        <w:t>th</w:t>
      </w:r>
      <w:r w:rsidR="00D740A6" w:rsidRPr="00D740A6">
        <w:t xml:space="preserve"> October</w:t>
      </w:r>
      <w:r w:rsidRPr="00D740A6">
        <w:t>, 202</w:t>
      </w:r>
      <w:r w:rsidR="00D740A6" w:rsidRPr="00D740A6">
        <w:t>5</w:t>
      </w:r>
      <w:r w:rsidRPr="00D740A6">
        <w:t xml:space="preserve"> respectively</w:t>
      </w:r>
      <w:r w:rsidRPr="003E5059">
        <w:t xml:space="preserve">. </w:t>
      </w:r>
    </w:p>
    <w:p w14:paraId="5D49206F" w14:textId="77777777" w:rsidR="00EF2B0A" w:rsidRDefault="00EF2B0A" w:rsidP="00F26B97">
      <w:pPr>
        <w:spacing w:after="24" w:line="259" w:lineRule="auto"/>
        <w:ind w:left="0" w:firstLine="0"/>
      </w:pPr>
    </w:p>
    <w:p w14:paraId="66CF7FDD" w14:textId="680633CB" w:rsidR="009E103B" w:rsidRPr="00147976" w:rsidRDefault="004C4795" w:rsidP="0048496F">
      <w:pPr>
        <w:spacing w:after="0"/>
        <w:ind w:left="0" w:firstLine="0"/>
      </w:pPr>
      <w:r>
        <w:br w:type="page"/>
      </w:r>
      <w:r w:rsidR="009E103B" w:rsidRPr="00225A5A">
        <w:rPr>
          <w:b/>
          <w:bCs/>
          <w:u w:val="single"/>
        </w:rPr>
        <w:t>CHAPTER 2</w:t>
      </w:r>
    </w:p>
    <w:p w14:paraId="1EB4055E" w14:textId="77777777" w:rsidR="009E103B" w:rsidRDefault="009E103B" w:rsidP="0048496F">
      <w:pPr>
        <w:spacing w:after="0"/>
        <w:ind w:left="50"/>
        <w:rPr>
          <w:b/>
          <w:bCs/>
        </w:rPr>
      </w:pPr>
    </w:p>
    <w:p w14:paraId="350BB783" w14:textId="77777777" w:rsidR="00904118" w:rsidRPr="00904118" w:rsidRDefault="00904118" w:rsidP="0048496F">
      <w:pPr>
        <w:spacing w:after="0"/>
        <w:ind w:left="50"/>
        <w:rPr>
          <w:b/>
          <w:bCs/>
        </w:rPr>
      </w:pPr>
      <w:r w:rsidRPr="00904118">
        <w:rPr>
          <w:b/>
          <w:bCs/>
        </w:rPr>
        <w:t xml:space="preserve">BUSINESS CONSIDERED BY SENATE IN PLENARY </w:t>
      </w:r>
    </w:p>
    <w:p w14:paraId="1D8BF84E" w14:textId="77777777" w:rsidR="00904118" w:rsidRPr="0048496F" w:rsidRDefault="00904118" w:rsidP="0048496F">
      <w:pPr>
        <w:spacing w:after="0"/>
        <w:ind w:left="50"/>
        <w:rPr>
          <w:b/>
          <w:bCs/>
          <w:sz w:val="16"/>
          <w:szCs w:val="16"/>
        </w:rPr>
      </w:pPr>
    </w:p>
    <w:p w14:paraId="1DC18867" w14:textId="77777777" w:rsidR="00904118" w:rsidRPr="00904118" w:rsidRDefault="00904118" w:rsidP="0048496F">
      <w:pPr>
        <w:spacing w:after="0"/>
        <w:ind w:left="50"/>
      </w:pPr>
      <w:r w:rsidRPr="00904118">
        <w:t>The Senate held 4 Plenary Sittings: on Tuesday 7</w:t>
      </w:r>
      <w:r w:rsidRPr="00904118">
        <w:rPr>
          <w:vertAlign w:val="superscript"/>
        </w:rPr>
        <w:t>th</w:t>
      </w:r>
      <w:r w:rsidRPr="00904118">
        <w:t>, Wednesday 8</w:t>
      </w:r>
      <w:r w:rsidRPr="00904118">
        <w:rPr>
          <w:vertAlign w:val="superscript"/>
        </w:rPr>
        <w:t>th</w:t>
      </w:r>
      <w:r w:rsidRPr="00904118">
        <w:t xml:space="preserve"> (morning and afternoon) and Thursday, 9</w:t>
      </w:r>
      <w:r w:rsidRPr="00904118">
        <w:rPr>
          <w:vertAlign w:val="superscript"/>
        </w:rPr>
        <w:t>th</w:t>
      </w:r>
      <w:r w:rsidRPr="00904118">
        <w:t xml:space="preserve"> October, 2025. The highlights of the Plenary sittings are as follows-</w:t>
      </w:r>
    </w:p>
    <w:p w14:paraId="249A9682" w14:textId="77777777" w:rsidR="00904118" w:rsidRPr="00904118" w:rsidRDefault="00904118" w:rsidP="0048496F">
      <w:pPr>
        <w:spacing w:after="0"/>
        <w:ind w:left="50"/>
        <w:rPr>
          <w:b/>
          <w:bCs/>
        </w:rPr>
      </w:pPr>
    </w:p>
    <w:p w14:paraId="598CD0D1" w14:textId="77777777" w:rsidR="00904118" w:rsidRDefault="00904118" w:rsidP="0048496F">
      <w:pPr>
        <w:spacing w:after="0"/>
        <w:ind w:left="50"/>
        <w:rPr>
          <w:b/>
          <w:bCs/>
          <w:u w:val="single"/>
        </w:rPr>
      </w:pPr>
      <w:r w:rsidRPr="00904118">
        <w:rPr>
          <w:b/>
          <w:bCs/>
          <w:u w:val="single"/>
        </w:rPr>
        <w:t>Messages</w:t>
      </w:r>
    </w:p>
    <w:p w14:paraId="4962B8B2" w14:textId="77777777" w:rsidR="00904118" w:rsidRPr="00904118" w:rsidRDefault="00904118" w:rsidP="0048496F">
      <w:pPr>
        <w:spacing w:after="0"/>
        <w:ind w:left="50"/>
        <w:rPr>
          <w:b/>
          <w:bCs/>
          <w:sz w:val="16"/>
          <w:szCs w:val="16"/>
          <w:u w:val="single"/>
        </w:rPr>
      </w:pPr>
    </w:p>
    <w:p w14:paraId="7FA8697F" w14:textId="09328D97" w:rsidR="00904118" w:rsidRDefault="00904118" w:rsidP="0048496F">
      <w:pPr>
        <w:spacing w:after="0"/>
        <w:ind w:left="50"/>
      </w:pPr>
      <w:r w:rsidRPr="00904118">
        <w:t>The following Message was conveyed by the Speaker of the Senate-</w:t>
      </w:r>
    </w:p>
    <w:p w14:paraId="43029FB3" w14:textId="77777777" w:rsidR="00904118" w:rsidRPr="0048496F" w:rsidRDefault="00904118" w:rsidP="0048496F">
      <w:pPr>
        <w:spacing w:after="0"/>
        <w:ind w:left="50"/>
        <w:rPr>
          <w:sz w:val="10"/>
          <w:szCs w:val="10"/>
        </w:rPr>
      </w:pPr>
    </w:p>
    <w:p w14:paraId="7AE43CD9" w14:textId="77777777" w:rsidR="00904118" w:rsidRPr="00904118" w:rsidRDefault="00904118" w:rsidP="0048496F">
      <w:pPr>
        <w:spacing w:after="0"/>
        <w:ind w:left="730"/>
      </w:pPr>
      <w:r w:rsidRPr="00904118">
        <w:t>Message from the National Assembly on the passage, by the National Assembly of the County Governments Additional Allocations (No.2) Bill (Senate Bills No. 8 of 2025).</w:t>
      </w:r>
    </w:p>
    <w:p w14:paraId="5750BB07" w14:textId="77777777" w:rsidR="00D71633" w:rsidRDefault="00D71633" w:rsidP="0048496F">
      <w:pPr>
        <w:spacing w:after="0"/>
        <w:ind w:left="50"/>
        <w:rPr>
          <w:b/>
          <w:bCs/>
          <w:u w:val="single"/>
        </w:rPr>
      </w:pPr>
    </w:p>
    <w:p w14:paraId="7A07A3EC" w14:textId="756FA66E" w:rsidR="00904118" w:rsidRPr="00904118" w:rsidRDefault="00904118" w:rsidP="0048496F">
      <w:pPr>
        <w:spacing w:after="0"/>
        <w:ind w:left="50"/>
        <w:rPr>
          <w:b/>
          <w:bCs/>
          <w:u w:val="single"/>
        </w:rPr>
      </w:pPr>
      <w:r w:rsidRPr="00904118">
        <w:rPr>
          <w:b/>
          <w:bCs/>
          <w:u w:val="single"/>
        </w:rPr>
        <w:t>Papers</w:t>
      </w:r>
    </w:p>
    <w:p w14:paraId="7F5DB89A" w14:textId="77777777" w:rsidR="00904118" w:rsidRPr="00904118" w:rsidRDefault="00904118" w:rsidP="0048496F">
      <w:pPr>
        <w:spacing w:after="0"/>
        <w:ind w:left="50"/>
        <w:rPr>
          <w:sz w:val="16"/>
          <w:szCs w:val="16"/>
        </w:rPr>
      </w:pPr>
    </w:p>
    <w:p w14:paraId="374BAAF0" w14:textId="57E1754C" w:rsidR="00904118" w:rsidRDefault="00904118" w:rsidP="0048496F">
      <w:pPr>
        <w:spacing w:after="0"/>
        <w:ind w:left="50"/>
      </w:pPr>
      <w:r w:rsidRPr="00904118">
        <w:t>The following Papers were laid on the Table of the Senate-</w:t>
      </w:r>
    </w:p>
    <w:p w14:paraId="1495F4EA" w14:textId="77777777" w:rsidR="00904118" w:rsidRPr="0048496F" w:rsidRDefault="00904118" w:rsidP="0048496F">
      <w:pPr>
        <w:spacing w:after="0"/>
        <w:ind w:left="50"/>
        <w:rPr>
          <w:sz w:val="10"/>
          <w:szCs w:val="10"/>
        </w:rPr>
      </w:pPr>
    </w:p>
    <w:p w14:paraId="6CE9968C" w14:textId="77777777" w:rsidR="00904118" w:rsidRDefault="00904118" w:rsidP="00B831D1">
      <w:pPr>
        <w:numPr>
          <w:ilvl w:val="0"/>
          <w:numId w:val="19"/>
        </w:numPr>
        <w:spacing w:after="0"/>
      </w:pPr>
      <w:r w:rsidRPr="00904118">
        <w:t xml:space="preserve">Report of the Commission on Revenue Allocation on own source revenue potential and tax gap study of County Governments. </w:t>
      </w:r>
    </w:p>
    <w:p w14:paraId="20CDB3AA" w14:textId="77777777" w:rsidR="0048496F" w:rsidRPr="0048496F" w:rsidRDefault="0048496F" w:rsidP="0048496F">
      <w:pPr>
        <w:spacing w:after="0"/>
        <w:ind w:left="720" w:firstLine="0"/>
        <w:rPr>
          <w:sz w:val="10"/>
          <w:szCs w:val="10"/>
        </w:rPr>
      </w:pPr>
    </w:p>
    <w:p w14:paraId="5EEB994E" w14:textId="7333CD8F" w:rsidR="00904118" w:rsidRDefault="00904118" w:rsidP="0048496F">
      <w:pPr>
        <w:spacing w:after="0"/>
        <w:ind w:left="540"/>
        <w:jc w:val="center"/>
        <w:rPr>
          <w:i/>
          <w:iCs/>
        </w:rPr>
      </w:pPr>
      <w:r w:rsidRPr="00904118">
        <w:rPr>
          <w:i/>
          <w:iCs/>
        </w:rPr>
        <w:t>(Tabled by the Senate Majority Leader)</w:t>
      </w:r>
    </w:p>
    <w:p w14:paraId="00831129" w14:textId="77777777" w:rsidR="00904118" w:rsidRPr="00D71633" w:rsidRDefault="00904118" w:rsidP="0048496F">
      <w:pPr>
        <w:spacing w:after="0"/>
        <w:ind w:left="540"/>
        <w:jc w:val="center"/>
        <w:rPr>
          <w:i/>
          <w:iCs/>
          <w:sz w:val="16"/>
          <w:szCs w:val="16"/>
        </w:rPr>
      </w:pPr>
    </w:p>
    <w:p w14:paraId="0F652C24" w14:textId="77777777" w:rsidR="00904118" w:rsidRDefault="00904118" w:rsidP="00B831D1">
      <w:pPr>
        <w:numPr>
          <w:ilvl w:val="0"/>
          <w:numId w:val="19"/>
        </w:numPr>
        <w:spacing w:after="0"/>
      </w:pPr>
      <w:r w:rsidRPr="00904118">
        <w:t xml:space="preserve">Report of the Standing Committee on Devolution and Intergovernmental Relations on its inquiry into commercial bank accounts opened and operated by County Governments. </w:t>
      </w:r>
    </w:p>
    <w:p w14:paraId="7D7B6550" w14:textId="77777777" w:rsidR="0048496F" w:rsidRPr="0048496F" w:rsidRDefault="0048496F" w:rsidP="0048496F">
      <w:pPr>
        <w:spacing w:after="0"/>
        <w:ind w:left="720" w:firstLine="0"/>
        <w:rPr>
          <w:sz w:val="10"/>
          <w:szCs w:val="10"/>
        </w:rPr>
      </w:pPr>
    </w:p>
    <w:p w14:paraId="3D66CF4B" w14:textId="2561D997" w:rsidR="00904118" w:rsidRDefault="00904118" w:rsidP="0048496F">
      <w:pPr>
        <w:spacing w:after="0"/>
        <w:ind w:left="540"/>
        <w:jc w:val="center"/>
        <w:rPr>
          <w:i/>
          <w:iCs/>
        </w:rPr>
      </w:pPr>
      <w:r w:rsidRPr="00904118">
        <w:rPr>
          <w:i/>
          <w:iCs/>
        </w:rPr>
        <w:t>(Tabled by the Chairperson, Standing Committee on Devolution and Intergovernmental Relations)</w:t>
      </w:r>
    </w:p>
    <w:p w14:paraId="38B0B707" w14:textId="77777777" w:rsidR="00904118" w:rsidRPr="00D71633" w:rsidRDefault="00904118" w:rsidP="0048496F">
      <w:pPr>
        <w:spacing w:after="0"/>
        <w:ind w:left="540"/>
        <w:jc w:val="center"/>
        <w:rPr>
          <w:i/>
          <w:iCs/>
          <w:sz w:val="16"/>
          <w:szCs w:val="16"/>
        </w:rPr>
      </w:pPr>
    </w:p>
    <w:p w14:paraId="2C2B328F" w14:textId="77777777" w:rsidR="00904118" w:rsidRPr="00904118" w:rsidRDefault="00904118" w:rsidP="00B831D1">
      <w:pPr>
        <w:numPr>
          <w:ilvl w:val="0"/>
          <w:numId w:val="19"/>
        </w:numPr>
        <w:spacing w:after="0"/>
      </w:pPr>
      <w:r w:rsidRPr="00904118">
        <w:t>Report of the Standing Committee on Land, Environment and Natural Resources on a Petition to the Senate by Mr. William Kaguro Michael regarding the Changara Water Pan, A World Bank Funded Project in Busia County.</w:t>
      </w:r>
    </w:p>
    <w:p w14:paraId="103F6847" w14:textId="77777777" w:rsidR="00904118" w:rsidRPr="00D71633" w:rsidRDefault="00904118" w:rsidP="0048496F">
      <w:pPr>
        <w:spacing w:after="0"/>
        <w:ind w:left="50"/>
        <w:rPr>
          <w:sz w:val="16"/>
          <w:szCs w:val="16"/>
        </w:rPr>
      </w:pPr>
    </w:p>
    <w:p w14:paraId="6B90147A" w14:textId="77777777" w:rsidR="00904118" w:rsidRPr="00904118" w:rsidRDefault="00904118" w:rsidP="00B831D1">
      <w:pPr>
        <w:numPr>
          <w:ilvl w:val="0"/>
          <w:numId w:val="19"/>
        </w:numPr>
        <w:spacing w:after="0"/>
      </w:pPr>
      <w:r w:rsidRPr="00904118">
        <w:t>Report of the Standing Committee on Land, Environment and Natural Resources on a Petition to the Senate by Mr. Francis Wainaina Njuguna Mbogo Concerning historical injustices and illegal alienation of L.R. No. 7153/1, 7153/2, 7153/R, also known as L.R. No. 12825 in Kiambu County.</w:t>
      </w:r>
    </w:p>
    <w:p w14:paraId="116E7E5D" w14:textId="77777777" w:rsidR="00904118" w:rsidRPr="00D71633" w:rsidRDefault="00904118" w:rsidP="0048496F">
      <w:pPr>
        <w:spacing w:after="0"/>
        <w:ind w:left="50"/>
        <w:rPr>
          <w:sz w:val="16"/>
          <w:szCs w:val="16"/>
        </w:rPr>
      </w:pPr>
      <w:r w:rsidRPr="00904118">
        <w:t xml:space="preserve"> </w:t>
      </w:r>
    </w:p>
    <w:p w14:paraId="56F27AF1" w14:textId="77777777" w:rsidR="00904118" w:rsidRPr="00904118" w:rsidRDefault="00904118" w:rsidP="00B831D1">
      <w:pPr>
        <w:numPr>
          <w:ilvl w:val="0"/>
          <w:numId w:val="19"/>
        </w:numPr>
        <w:spacing w:after="0"/>
      </w:pPr>
      <w:r w:rsidRPr="00904118">
        <w:t>Report of the Standing Committee on Land, Environment and Natural Resources on a Petition to the Senate by Mr. James Mwaura Njoroge and other Nyandarua Internally Displaced Persons (IDPs) concerning delayed compensation and occupation of parcels of land.</w:t>
      </w:r>
    </w:p>
    <w:p w14:paraId="2F63627E" w14:textId="77777777" w:rsidR="00904118" w:rsidRPr="00D71633" w:rsidRDefault="00904118" w:rsidP="0048496F">
      <w:pPr>
        <w:spacing w:after="0"/>
        <w:ind w:left="50"/>
        <w:rPr>
          <w:sz w:val="16"/>
          <w:szCs w:val="16"/>
        </w:rPr>
      </w:pPr>
    </w:p>
    <w:p w14:paraId="12C647AE" w14:textId="77777777" w:rsidR="00904118" w:rsidRPr="00904118" w:rsidRDefault="00904118" w:rsidP="00B831D1">
      <w:pPr>
        <w:numPr>
          <w:ilvl w:val="0"/>
          <w:numId w:val="19"/>
        </w:numPr>
        <w:spacing w:after="0"/>
      </w:pPr>
      <w:r w:rsidRPr="00904118">
        <w:t xml:space="preserve">Report of the Standing Committee on Land, Environment and Natural Resources on a Petition to the Senate by Wananchi Self-Help Group regarding land ownership dispute of the Wananchi Settlement Scheme in Mwatate Constituency in Taita Taveta County. </w:t>
      </w:r>
    </w:p>
    <w:p w14:paraId="5BB891C3" w14:textId="77777777" w:rsidR="00904118" w:rsidRPr="00D71633" w:rsidRDefault="00904118" w:rsidP="0048496F">
      <w:pPr>
        <w:spacing w:after="0"/>
        <w:ind w:left="50"/>
        <w:rPr>
          <w:sz w:val="16"/>
          <w:szCs w:val="16"/>
        </w:rPr>
      </w:pPr>
    </w:p>
    <w:p w14:paraId="52BCBE7B" w14:textId="77777777" w:rsidR="00904118" w:rsidRPr="00904118" w:rsidRDefault="00904118" w:rsidP="00B831D1">
      <w:pPr>
        <w:numPr>
          <w:ilvl w:val="0"/>
          <w:numId w:val="19"/>
        </w:numPr>
        <w:spacing w:after="0"/>
      </w:pPr>
      <w:r w:rsidRPr="00904118">
        <w:t>Report of the Standing Committee on Land, Environment and Natural Resources on a Petition to the Senate by Mr. Peter Kangwaru Nyaga regarding the plight of the landless in Muthanthara, Embu County.</w:t>
      </w:r>
    </w:p>
    <w:p w14:paraId="2DE449F4" w14:textId="77777777" w:rsidR="00904118" w:rsidRPr="00D71633" w:rsidRDefault="00904118" w:rsidP="0048496F">
      <w:pPr>
        <w:spacing w:after="0"/>
        <w:ind w:left="50"/>
        <w:rPr>
          <w:sz w:val="16"/>
          <w:szCs w:val="16"/>
        </w:rPr>
      </w:pPr>
      <w:r w:rsidRPr="00904118">
        <w:t xml:space="preserve"> </w:t>
      </w:r>
    </w:p>
    <w:p w14:paraId="29F5E43E" w14:textId="77777777" w:rsidR="00904118" w:rsidRPr="00904118" w:rsidRDefault="00904118" w:rsidP="00B831D1">
      <w:pPr>
        <w:numPr>
          <w:ilvl w:val="0"/>
          <w:numId w:val="19"/>
        </w:numPr>
        <w:spacing w:after="0"/>
      </w:pPr>
      <w:r w:rsidRPr="00904118">
        <w:t>Report of the Standing Committee on Land, Environment and Natural Resources on a Petition to the Senate by Mr. Robin Kalama and other residents of Marungu in Taita Taveta County, concerning threatened eviction from their ancestral land by Holy Rosary Catholic Parish, Mwanda.</w:t>
      </w:r>
    </w:p>
    <w:p w14:paraId="5941E6C1" w14:textId="77777777" w:rsidR="00904118" w:rsidRPr="0048496F" w:rsidRDefault="00904118" w:rsidP="0048496F">
      <w:pPr>
        <w:spacing w:after="0"/>
        <w:ind w:left="50"/>
        <w:rPr>
          <w:sz w:val="16"/>
          <w:szCs w:val="16"/>
        </w:rPr>
      </w:pPr>
    </w:p>
    <w:p w14:paraId="503E57D9" w14:textId="77777777" w:rsidR="00904118" w:rsidRPr="00904118" w:rsidRDefault="00904118" w:rsidP="00B831D1">
      <w:pPr>
        <w:numPr>
          <w:ilvl w:val="0"/>
          <w:numId w:val="19"/>
        </w:numPr>
        <w:spacing w:after="0"/>
      </w:pPr>
      <w:r w:rsidRPr="00904118">
        <w:t>Report of the Standing Committee on Land, Environment and Natural Resources on a Petition to the Senate by representatives of Mwabundusi Land Squatters in Bobaracho Ward, in Kisii County concerning delayed allocation of alternative land by way of re-settlement or compensation for the ancestral land that was alienated by the government of Kenya for creation of the Kisii Agricultural Institute and Kisii Farmers Training Center.</w:t>
      </w:r>
    </w:p>
    <w:p w14:paraId="02BD0297" w14:textId="77777777" w:rsidR="00904118" w:rsidRPr="0048496F" w:rsidRDefault="00904118" w:rsidP="0048496F">
      <w:pPr>
        <w:spacing w:after="0"/>
        <w:ind w:left="50"/>
        <w:rPr>
          <w:sz w:val="16"/>
          <w:szCs w:val="16"/>
        </w:rPr>
      </w:pPr>
    </w:p>
    <w:p w14:paraId="28191DC5" w14:textId="77777777" w:rsidR="00904118" w:rsidRDefault="00904118" w:rsidP="00B831D1">
      <w:pPr>
        <w:numPr>
          <w:ilvl w:val="0"/>
          <w:numId w:val="19"/>
        </w:numPr>
        <w:spacing w:after="0"/>
      </w:pPr>
      <w:r w:rsidRPr="00904118">
        <w:t xml:space="preserve">Report of the Standing Committee on Land, Environment and Natural Resources on a Petition to the Senate by Mr. Nagib Shamsan and others concerning recognition of land ownership rights and redress of historical injustices in Mombasa County.  </w:t>
      </w:r>
    </w:p>
    <w:p w14:paraId="5C998F33" w14:textId="77777777" w:rsidR="0048496F" w:rsidRPr="0048496F" w:rsidRDefault="0048496F" w:rsidP="0048496F">
      <w:pPr>
        <w:spacing w:after="0"/>
        <w:ind w:left="0" w:firstLine="0"/>
        <w:rPr>
          <w:sz w:val="10"/>
          <w:szCs w:val="10"/>
        </w:rPr>
      </w:pPr>
    </w:p>
    <w:p w14:paraId="6697C9E9" w14:textId="77777777" w:rsidR="00904118" w:rsidRPr="00904118" w:rsidRDefault="00904118" w:rsidP="0048496F">
      <w:pPr>
        <w:spacing w:after="0"/>
        <w:ind w:left="540"/>
        <w:jc w:val="center"/>
        <w:rPr>
          <w:i/>
          <w:iCs/>
        </w:rPr>
      </w:pPr>
      <w:r w:rsidRPr="00904118">
        <w:rPr>
          <w:i/>
          <w:iCs/>
        </w:rPr>
        <w:t>(Tabled by the Chairperson, Standing Committee on Land, Environment and Natural Resources)</w:t>
      </w:r>
    </w:p>
    <w:p w14:paraId="6829DB17" w14:textId="77777777" w:rsidR="00904118" w:rsidRPr="0048496F" w:rsidRDefault="00904118" w:rsidP="0048496F">
      <w:pPr>
        <w:spacing w:after="0"/>
        <w:ind w:left="50"/>
        <w:rPr>
          <w:i/>
          <w:iCs/>
          <w:sz w:val="16"/>
          <w:szCs w:val="16"/>
        </w:rPr>
      </w:pPr>
    </w:p>
    <w:p w14:paraId="28C6ED54" w14:textId="77777777" w:rsidR="00904118" w:rsidRDefault="00904118" w:rsidP="00B831D1">
      <w:pPr>
        <w:numPr>
          <w:ilvl w:val="0"/>
          <w:numId w:val="19"/>
        </w:numPr>
        <w:spacing w:after="0"/>
      </w:pPr>
      <w:r w:rsidRPr="00904118">
        <w:t>The National Treasury and Economic Planning Annual Public Debt Management report for 2024/2025.</w:t>
      </w:r>
    </w:p>
    <w:p w14:paraId="0A12D488" w14:textId="77777777" w:rsidR="0048496F" w:rsidRPr="0048496F" w:rsidRDefault="0048496F" w:rsidP="0048496F">
      <w:pPr>
        <w:spacing w:after="0"/>
        <w:ind w:left="720" w:firstLine="0"/>
        <w:rPr>
          <w:sz w:val="10"/>
          <w:szCs w:val="10"/>
        </w:rPr>
      </w:pPr>
    </w:p>
    <w:p w14:paraId="728B7F89" w14:textId="77777777" w:rsidR="00904118" w:rsidRPr="00904118" w:rsidRDefault="00904118" w:rsidP="0048496F">
      <w:pPr>
        <w:spacing w:after="0"/>
        <w:ind w:left="50"/>
        <w:jc w:val="center"/>
        <w:rPr>
          <w:i/>
          <w:iCs/>
        </w:rPr>
      </w:pPr>
      <w:r w:rsidRPr="00904118">
        <w:rPr>
          <w:i/>
          <w:iCs/>
        </w:rPr>
        <w:t>(Tabled by the Senate Majority Leader)</w:t>
      </w:r>
    </w:p>
    <w:p w14:paraId="6CA8AAAB" w14:textId="77777777" w:rsidR="00904118" w:rsidRPr="0048496F" w:rsidRDefault="00904118" w:rsidP="0048496F">
      <w:pPr>
        <w:spacing w:after="0"/>
        <w:ind w:left="50"/>
        <w:rPr>
          <w:sz w:val="16"/>
          <w:szCs w:val="16"/>
        </w:rPr>
      </w:pPr>
    </w:p>
    <w:p w14:paraId="1DA864B9" w14:textId="77777777" w:rsidR="00904118" w:rsidRDefault="00904118" w:rsidP="00B831D1">
      <w:pPr>
        <w:numPr>
          <w:ilvl w:val="0"/>
          <w:numId w:val="19"/>
        </w:numPr>
        <w:spacing w:after="0"/>
      </w:pPr>
      <w:r w:rsidRPr="00904118">
        <w:t>Report of the Kenya Parliamentary Delegation to the 150</w:t>
      </w:r>
      <w:r w:rsidRPr="00904118">
        <w:rPr>
          <w:vertAlign w:val="superscript"/>
        </w:rPr>
        <w:t>th</w:t>
      </w:r>
      <w:r w:rsidRPr="00904118">
        <w:t xml:space="preserve"> Assembly of the Inter-Parliamentary Union (IPU) and Related Meetings held in Tashkent, Uzbeskistan from 5</w:t>
      </w:r>
      <w:r w:rsidRPr="00904118">
        <w:rPr>
          <w:vertAlign w:val="superscript"/>
        </w:rPr>
        <w:t>th</w:t>
      </w:r>
      <w:r w:rsidRPr="00904118">
        <w:t xml:space="preserve"> to 9</w:t>
      </w:r>
      <w:r w:rsidRPr="00904118">
        <w:rPr>
          <w:vertAlign w:val="superscript"/>
        </w:rPr>
        <w:t>th</w:t>
      </w:r>
      <w:r w:rsidRPr="00904118">
        <w:t xml:space="preserve"> April, 2025.</w:t>
      </w:r>
    </w:p>
    <w:p w14:paraId="119D7647" w14:textId="77777777" w:rsidR="0048496F" w:rsidRPr="0048496F" w:rsidRDefault="0048496F" w:rsidP="0048496F">
      <w:pPr>
        <w:ind w:left="720" w:firstLine="0"/>
        <w:rPr>
          <w:sz w:val="10"/>
          <w:szCs w:val="10"/>
        </w:rPr>
      </w:pPr>
    </w:p>
    <w:p w14:paraId="602CD7C2" w14:textId="77777777" w:rsidR="00904118" w:rsidRDefault="00904118" w:rsidP="00904118">
      <w:pPr>
        <w:ind w:left="50"/>
        <w:jc w:val="center"/>
        <w:rPr>
          <w:i/>
          <w:iCs/>
        </w:rPr>
      </w:pPr>
      <w:r w:rsidRPr="00904118">
        <w:rPr>
          <w:i/>
          <w:iCs/>
        </w:rPr>
        <w:t>(Tabled by Sen. Catherine Mumma, MP)</w:t>
      </w:r>
    </w:p>
    <w:p w14:paraId="5B899F8B" w14:textId="77777777" w:rsidR="0048496F" w:rsidRPr="00904118" w:rsidRDefault="0048496F" w:rsidP="00904118">
      <w:pPr>
        <w:ind w:left="50"/>
        <w:jc w:val="center"/>
        <w:rPr>
          <w:i/>
          <w:iCs/>
        </w:rPr>
      </w:pPr>
    </w:p>
    <w:p w14:paraId="3D816F9A" w14:textId="77777777" w:rsidR="00904118" w:rsidRPr="00904118" w:rsidRDefault="00904118" w:rsidP="00904118">
      <w:pPr>
        <w:ind w:left="50"/>
        <w:rPr>
          <w:b/>
          <w:bCs/>
          <w:u w:val="single"/>
        </w:rPr>
      </w:pPr>
      <w:r w:rsidRPr="00904118">
        <w:rPr>
          <w:b/>
          <w:bCs/>
          <w:u w:val="single"/>
        </w:rPr>
        <w:t>Notices of Motion</w:t>
      </w:r>
    </w:p>
    <w:p w14:paraId="29A33579" w14:textId="77777777" w:rsidR="00904118" w:rsidRPr="00904118" w:rsidRDefault="00904118" w:rsidP="00904118">
      <w:pPr>
        <w:ind w:left="50"/>
        <w:rPr>
          <w:sz w:val="16"/>
          <w:szCs w:val="16"/>
          <w:u w:val="single"/>
        </w:rPr>
      </w:pPr>
    </w:p>
    <w:p w14:paraId="75472437" w14:textId="77777777" w:rsidR="00904118" w:rsidRPr="00904118" w:rsidRDefault="00904118" w:rsidP="00904118">
      <w:pPr>
        <w:ind w:left="50"/>
      </w:pPr>
      <w:r w:rsidRPr="00904118">
        <w:t>The following Notices of Motion were given-</w:t>
      </w:r>
    </w:p>
    <w:p w14:paraId="45455A33" w14:textId="77777777" w:rsidR="00904118" w:rsidRPr="0048496F" w:rsidRDefault="00904118" w:rsidP="00904118">
      <w:pPr>
        <w:ind w:left="50"/>
        <w:rPr>
          <w:sz w:val="16"/>
          <w:szCs w:val="16"/>
        </w:rPr>
      </w:pPr>
    </w:p>
    <w:p w14:paraId="10A23910" w14:textId="77777777" w:rsidR="00904118" w:rsidRPr="00904118" w:rsidRDefault="00904118" w:rsidP="00B831D1">
      <w:pPr>
        <w:numPr>
          <w:ilvl w:val="0"/>
          <w:numId w:val="20"/>
        </w:numPr>
      </w:pPr>
      <w:r w:rsidRPr="00904118">
        <w:t>Consideration of the Report of the Standing Committee on Land, Environment and Natural Resources on a Petition to the Senate by Mr. William Kaguro Michael regarding the Changara Water Pan, A World Bank Funded Project in Busia County.</w:t>
      </w:r>
    </w:p>
    <w:p w14:paraId="06EBE800" w14:textId="77777777" w:rsidR="00904118" w:rsidRPr="00904118" w:rsidRDefault="00904118" w:rsidP="00B831D1">
      <w:pPr>
        <w:numPr>
          <w:ilvl w:val="0"/>
          <w:numId w:val="20"/>
        </w:numPr>
      </w:pPr>
      <w:r w:rsidRPr="00904118">
        <w:t>Consideration of the Report of the Standing Committee on Land, Environment and Natural Resources on a Petition to the Senate by Mr. Francis Wainaina Njuguna Mbogo Concerning historical injustices and illegal alienation of L.R. No. 7153/1, 7153/2, 7153/R, also known as L.R. No. 12825 in Kiambu County.</w:t>
      </w:r>
    </w:p>
    <w:p w14:paraId="232FF4F6" w14:textId="77777777" w:rsidR="00904118" w:rsidRPr="0048496F" w:rsidRDefault="00904118" w:rsidP="00904118">
      <w:pPr>
        <w:ind w:left="50"/>
        <w:rPr>
          <w:sz w:val="16"/>
          <w:szCs w:val="16"/>
        </w:rPr>
      </w:pPr>
    </w:p>
    <w:p w14:paraId="01D5343F" w14:textId="77777777" w:rsidR="00904118" w:rsidRPr="00904118" w:rsidRDefault="00904118" w:rsidP="00B831D1">
      <w:pPr>
        <w:numPr>
          <w:ilvl w:val="0"/>
          <w:numId w:val="20"/>
        </w:numPr>
      </w:pPr>
      <w:r w:rsidRPr="00904118">
        <w:t>Consideration of the Report of the Standing Committee on Land, Environment and Natural Resources on a Petition to the Senate by Mr. James Mwaura Njoroge and other Nyandarua Internally Displaced Persons (IDPs) concerning delayed compensation and occupation of parcels of land.</w:t>
      </w:r>
    </w:p>
    <w:p w14:paraId="6B42152C" w14:textId="77777777" w:rsidR="00904118" w:rsidRPr="0048496F" w:rsidRDefault="00904118" w:rsidP="00904118">
      <w:pPr>
        <w:ind w:left="50"/>
        <w:rPr>
          <w:sz w:val="16"/>
          <w:szCs w:val="16"/>
        </w:rPr>
      </w:pPr>
    </w:p>
    <w:p w14:paraId="61333358" w14:textId="77777777" w:rsidR="00904118" w:rsidRPr="00904118" w:rsidRDefault="00904118" w:rsidP="00B831D1">
      <w:pPr>
        <w:numPr>
          <w:ilvl w:val="0"/>
          <w:numId w:val="20"/>
        </w:numPr>
      </w:pPr>
      <w:r w:rsidRPr="00904118">
        <w:t xml:space="preserve">Consideration of the Report of the Standing Committee on Land, Environment and Natural Resources on a Petition to the Senate by Wananchi Self-Help Group regarding land ownership dispute of the Wananchi Settlement Scheme in Mwatate Constituency in Taita Taveta County. </w:t>
      </w:r>
    </w:p>
    <w:p w14:paraId="04459934" w14:textId="77777777" w:rsidR="00904118" w:rsidRPr="0048496F" w:rsidRDefault="00904118" w:rsidP="00904118">
      <w:pPr>
        <w:ind w:left="50"/>
        <w:rPr>
          <w:sz w:val="16"/>
          <w:szCs w:val="16"/>
        </w:rPr>
      </w:pPr>
    </w:p>
    <w:p w14:paraId="7D131862" w14:textId="77777777" w:rsidR="00904118" w:rsidRPr="00904118" w:rsidRDefault="00904118" w:rsidP="00B831D1">
      <w:pPr>
        <w:numPr>
          <w:ilvl w:val="0"/>
          <w:numId w:val="20"/>
        </w:numPr>
      </w:pPr>
      <w:r w:rsidRPr="00904118">
        <w:t>Consideration of the Report of the Standing Committee on Land, Environment and Natural Resources on a Petition to the Senate by Mr. Peter Kangwaru Nyaga regarding the plight of the landless in Muthanthara, Embu County.</w:t>
      </w:r>
    </w:p>
    <w:p w14:paraId="609B6627" w14:textId="77777777" w:rsidR="00904118" w:rsidRPr="0048496F" w:rsidRDefault="00904118" w:rsidP="00904118">
      <w:pPr>
        <w:ind w:left="50"/>
        <w:rPr>
          <w:sz w:val="16"/>
          <w:szCs w:val="16"/>
        </w:rPr>
      </w:pPr>
    </w:p>
    <w:p w14:paraId="44AADE6E" w14:textId="77777777" w:rsidR="00904118" w:rsidRPr="00904118" w:rsidRDefault="00904118" w:rsidP="00B831D1">
      <w:pPr>
        <w:numPr>
          <w:ilvl w:val="0"/>
          <w:numId w:val="20"/>
        </w:numPr>
      </w:pPr>
      <w:r w:rsidRPr="00904118">
        <w:t>Consideration of the Report of the Standing Committee on Land, Environment and Natural Resources on a Petition to the Senate by Mr. Robin Kalama and other residents of Marungu in Taita Taveta County, concerning threatened eviction from their ancestral land by Holy Rosary Catholic Parish, Mwanda.</w:t>
      </w:r>
    </w:p>
    <w:p w14:paraId="6A23E9E4" w14:textId="77777777" w:rsidR="00904118" w:rsidRPr="0048496F" w:rsidRDefault="00904118" w:rsidP="00904118">
      <w:pPr>
        <w:ind w:left="50"/>
        <w:rPr>
          <w:sz w:val="16"/>
          <w:szCs w:val="16"/>
        </w:rPr>
      </w:pPr>
    </w:p>
    <w:p w14:paraId="7ED0B80D" w14:textId="77777777" w:rsidR="00904118" w:rsidRPr="00904118" w:rsidRDefault="00904118" w:rsidP="00B831D1">
      <w:pPr>
        <w:numPr>
          <w:ilvl w:val="0"/>
          <w:numId w:val="20"/>
        </w:numPr>
      </w:pPr>
      <w:r w:rsidRPr="00904118">
        <w:t>Consideration of the Report of the Standing Committee on Land, Environment and Natural Resources on a Petition to the Senate by representatives of Mwabundusi Land Squatters in Bobaracho Ward, in Kisii County concerning delayed allocation of alternative land by way of re-settlement or compensation for the ancestral land that was alienated by the government of Kenya for creation of the Kisii Agricultural Institute and Kisii Farmers Training Center.</w:t>
      </w:r>
    </w:p>
    <w:p w14:paraId="2831BDF7" w14:textId="77777777" w:rsidR="00904118" w:rsidRPr="0048496F" w:rsidRDefault="00904118" w:rsidP="00904118">
      <w:pPr>
        <w:ind w:left="50"/>
        <w:rPr>
          <w:sz w:val="16"/>
          <w:szCs w:val="16"/>
        </w:rPr>
      </w:pPr>
    </w:p>
    <w:p w14:paraId="17516E4C" w14:textId="77777777" w:rsidR="00904118" w:rsidRPr="00904118" w:rsidRDefault="00904118" w:rsidP="00B831D1">
      <w:pPr>
        <w:numPr>
          <w:ilvl w:val="0"/>
          <w:numId w:val="20"/>
        </w:numPr>
      </w:pPr>
      <w:r w:rsidRPr="00904118">
        <w:t xml:space="preserve">Consideration of the Report of the Standing Committee on Land, Environment and Natural Resources on a Petition to the Senate by Mr. Nagib Shamsan and others concerning recognition of land ownership rights and redress of historical injustices in Mombasa County.  </w:t>
      </w:r>
    </w:p>
    <w:p w14:paraId="2A010A9D" w14:textId="77777777" w:rsidR="00904118" w:rsidRPr="0048496F" w:rsidRDefault="00904118" w:rsidP="00904118">
      <w:pPr>
        <w:ind w:left="50"/>
        <w:rPr>
          <w:i/>
          <w:iCs/>
          <w:sz w:val="10"/>
          <w:szCs w:val="10"/>
        </w:rPr>
      </w:pPr>
    </w:p>
    <w:p w14:paraId="0500FAF0" w14:textId="77777777" w:rsidR="00904118" w:rsidRDefault="00904118" w:rsidP="00904118">
      <w:pPr>
        <w:ind w:left="720"/>
        <w:jc w:val="center"/>
        <w:rPr>
          <w:i/>
          <w:iCs/>
        </w:rPr>
      </w:pPr>
      <w:r w:rsidRPr="00904118">
        <w:rPr>
          <w:i/>
          <w:iCs/>
        </w:rPr>
        <w:t>(Given by the Chairperson, Standing Committee on Land, Environment and Natural Resources)</w:t>
      </w:r>
    </w:p>
    <w:p w14:paraId="5A84570F" w14:textId="77777777" w:rsidR="00904118" w:rsidRPr="0048496F" w:rsidRDefault="00904118" w:rsidP="00904118">
      <w:pPr>
        <w:ind w:left="50"/>
        <w:jc w:val="center"/>
        <w:rPr>
          <w:i/>
          <w:iCs/>
          <w:sz w:val="16"/>
          <w:szCs w:val="16"/>
        </w:rPr>
      </w:pPr>
    </w:p>
    <w:p w14:paraId="5EB75656" w14:textId="67AB9FA3" w:rsidR="00904118" w:rsidRDefault="00904118" w:rsidP="00B831D1">
      <w:pPr>
        <w:numPr>
          <w:ilvl w:val="0"/>
          <w:numId w:val="20"/>
        </w:numPr>
      </w:pPr>
      <w:r w:rsidRPr="00904118">
        <w:t>Addressing systemic challenges at the Busia and Malaba Border Posts to enhance Kenya's competitiveness and regional integration.</w:t>
      </w:r>
    </w:p>
    <w:p w14:paraId="3E266BA7" w14:textId="77777777" w:rsidR="0048496F" w:rsidRPr="0048496F" w:rsidRDefault="0048496F" w:rsidP="0048496F">
      <w:pPr>
        <w:ind w:left="720" w:firstLine="0"/>
        <w:rPr>
          <w:sz w:val="10"/>
          <w:szCs w:val="10"/>
        </w:rPr>
      </w:pPr>
    </w:p>
    <w:p w14:paraId="2BB69A76" w14:textId="62FCABE0" w:rsidR="00904118" w:rsidRPr="00904118" w:rsidRDefault="00904118" w:rsidP="0048496F">
      <w:pPr>
        <w:ind w:left="50"/>
        <w:jc w:val="center"/>
        <w:rPr>
          <w:i/>
          <w:iCs/>
        </w:rPr>
      </w:pPr>
      <w:r w:rsidRPr="00904118">
        <w:rPr>
          <w:i/>
          <w:iCs/>
        </w:rPr>
        <w:t>(Given by the Senate Majority Leader)</w:t>
      </w:r>
    </w:p>
    <w:p w14:paraId="17506A4D" w14:textId="77777777" w:rsidR="00904118" w:rsidRPr="00904118" w:rsidRDefault="00904118" w:rsidP="00B831D1">
      <w:pPr>
        <w:numPr>
          <w:ilvl w:val="0"/>
          <w:numId w:val="20"/>
        </w:numPr>
      </w:pPr>
      <w:r w:rsidRPr="00904118">
        <w:t>Report of the Kenya Parliamentary Delegation to the 150</w:t>
      </w:r>
      <w:r w:rsidRPr="00904118">
        <w:rPr>
          <w:vertAlign w:val="superscript"/>
        </w:rPr>
        <w:t>th</w:t>
      </w:r>
      <w:r w:rsidRPr="00904118">
        <w:t xml:space="preserve"> Assembly of the Inter-Parliamentary Union (IPU) and Related Meetings held in Tashkent, Uzbekistan from 5</w:t>
      </w:r>
      <w:r w:rsidRPr="00904118">
        <w:rPr>
          <w:vertAlign w:val="superscript"/>
        </w:rPr>
        <w:t>th</w:t>
      </w:r>
      <w:r w:rsidRPr="00904118">
        <w:t xml:space="preserve"> to 9</w:t>
      </w:r>
      <w:r w:rsidRPr="00904118">
        <w:rPr>
          <w:vertAlign w:val="superscript"/>
        </w:rPr>
        <w:t>th</w:t>
      </w:r>
      <w:r w:rsidRPr="00904118">
        <w:t xml:space="preserve"> April, 2025.</w:t>
      </w:r>
    </w:p>
    <w:p w14:paraId="030ABFC1" w14:textId="77777777" w:rsidR="00904118" w:rsidRPr="0048496F" w:rsidRDefault="00904118" w:rsidP="00904118">
      <w:pPr>
        <w:ind w:left="50"/>
        <w:rPr>
          <w:sz w:val="10"/>
          <w:szCs w:val="10"/>
        </w:rPr>
      </w:pPr>
    </w:p>
    <w:p w14:paraId="4E6AEFEE" w14:textId="77777777" w:rsidR="00904118" w:rsidRPr="00904118" w:rsidRDefault="00904118" w:rsidP="00904118">
      <w:pPr>
        <w:ind w:left="50"/>
        <w:jc w:val="center"/>
        <w:rPr>
          <w:i/>
          <w:iCs/>
        </w:rPr>
      </w:pPr>
      <w:r w:rsidRPr="00904118">
        <w:rPr>
          <w:i/>
          <w:iCs/>
        </w:rPr>
        <w:t>(Given by Sen. Catherine Mumma, MP)</w:t>
      </w:r>
    </w:p>
    <w:p w14:paraId="07EF28AA" w14:textId="77777777" w:rsidR="00904118" w:rsidRPr="00904118" w:rsidRDefault="00904118" w:rsidP="00904118">
      <w:pPr>
        <w:ind w:left="50"/>
        <w:rPr>
          <w:b/>
          <w:bCs/>
          <w:u w:val="single"/>
        </w:rPr>
      </w:pPr>
      <w:r w:rsidRPr="00904118">
        <w:rPr>
          <w:b/>
          <w:bCs/>
          <w:u w:val="single"/>
        </w:rPr>
        <w:t>Questions</w:t>
      </w:r>
    </w:p>
    <w:p w14:paraId="7CF7B66E" w14:textId="77777777" w:rsidR="00904118" w:rsidRPr="0048496F" w:rsidRDefault="00904118" w:rsidP="00904118">
      <w:pPr>
        <w:ind w:left="50"/>
        <w:rPr>
          <w:b/>
          <w:bCs/>
          <w:sz w:val="16"/>
          <w:szCs w:val="16"/>
        </w:rPr>
      </w:pPr>
    </w:p>
    <w:p w14:paraId="336C8FD6" w14:textId="77777777" w:rsidR="00A566E2" w:rsidRDefault="00904118" w:rsidP="00904118">
      <w:pPr>
        <w:ind w:left="50"/>
      </w:pPr>
      <w:r w:rsidRPr="00904118">
        <w:t>The Cabinet Secretaries for Agriculture and Livestock Development, and for Interior and National Administration, submitted written apologies indicating their unavailability to appear before the Senate on Wednesday, 8</w:t>
      </w:r>
      <w:r w:rsidRPr="00904118">
        <w:rPr>
          <w:vertAlign w:val="superscript"/>
        </w:rPr>
        <w:t>th</w:t>
      </w:r>
      <w:r w:rsidRPr="00904118">
        <w:t xml:space="preserve"> October, 2025, to respond to Questions, citing their participation in the 24</w:t>
      </w:r>
      <w:r w:rsidRPr="00904118">
        <w:rPr>
          <w:vertAlign w:val="superscript"/>
        </w:rPr>
        <w:t>th</w:t>
      </w:r>
      <w:r w:rsidRPr="00904118">
        <w:t xml:space="preserve"> Common Market for Eastern and Southern Africa (COMESA) Summit in Nairobi. </w:t>
      </w:r>
    </w:p>
    <w:p w14:paraId="57FE3BA6" w14:textId="77777777" w:rsidR="00A566E2" w:rsidRPr="0048496F" w:rsidRDefault="00A566E2" w:rsidP="00904118">
      <w:pPr>
        <w:ind w:left="50"/>
        <w:rPr>
          <w:sz w:val="16"/>
          <w:szCs w:val="16"/>
        </w:rPr>
      </w:pPr>
    </w:p>
    <w:p w14:paraId="461E8E66" w14:textId="66D6C2DB" w:rsidR="00904118" w:rsidRPr="00904118" w:rsidRDefault="00904118" w:rsidP="00904118">
      <w:pPr>
        <w:ind w:left="50"/>
      </w:pPr>
      <w:r w:rsidRPr="00904118">
        <w:t>The Senate Business Committee, at its meeting held on Tuesday, 7</w:t>
      </w:r>
      <w:r w:rsidRPr="00904118">
        <w:rPr>
          <w:vertAlign w:val="superscript"/>
        </w:rPr>
        <w:t>th</w:t>
      </w:r>
      <w:r w:rsidRPr="00904118">
        <w:t xml:space="preserve"> October, 2025, approved the requests, and consequently, no Questions were scheduled for the morning sitting of Wednesday, 8</w:t>
      </w:r>
      <w:r w:rsidRPr="00904118">
        <w:rPr>
          <w:vertAlign w:val="superscript"/>
        </w:rPr>
        <w:t>th</w:t>
      </w:r>
      <w:r w:rsidRPr="00904118">
        <w:t xml:space="preserve"> October, 2025.</w:t>
      </w:r>
    </w:p>
    <w:p w14:paraId="1D49C363" w14:textId="77777777" w:rsidR="00904118" w:rsidRPr="00904118" w:rsidRDefault="00904118" w:rsidP="00904118">
      <w:pPr>
        <w:ind w:left="50"/>
        <w:rPr>
          <w:b/>
          <w:bCs/>
        </w:rPr>
      </w:pPr>
    </w:p>
    <w:p w14:paraId="31D968C2" w14:textId="77777777" w:rsidR="00904118" w:rsidRPr="00904118" w:rsidRDefault="00904118" w:rsidP="0048496F">
      <w:pPr>
        <w:spacing w:after="0"/>
        <w:ind w:left="50"/>
        <w:rPr>
          <w:b/>
          <w:bCs/>
          <w:u w:val="single"/>
        </w:rPr>
      </w:pPr>
      <w:r w:rsidRPr="00904118">
        <w:rPr>
          <w:b/>
          <w:bCs/>
          <w:u w:val="single"/>
        </w:rPr>
        <w:t>Statements</w:t>
      </w:r>
    </w:p>
    <w:p w14:paraId="7C94B25D" w14:textId="77777777" w:rsidR="00904118" w:rsidRPr="00904118" w:rsidRDefault="00904118" w:rsidP="0048496F">
      <w:pPr>
        <w:spacing w:after="0"/>
        <w:ind w:left="50"/>
        <w:rPr>
          <w:b/>
          <w:bCs/>
        </w:rPr>
      </w:pPr>
    </w:p>
    <w:p w14:paraId="6F8B9C75" w14:textId="77777777" w:rsidR="00904118" w:rsidRPr="00904118" w:rsidRDefault="00904118" w:rsidP="0048496F">
      <w:pPr>
        <w:spacing w:after="0"/>
        <w:ind w:left="50"/>
      </w:pPr>
      <w:r w:rsidRPr="00904118">
        <w:t>The following Statements were made and/or sought-</w:t>
      </w:r>
    </w:p>
    <w:p w14:paraId="59FE2C50" w14:textId="77777777" w:rsidR="00904118" w:rsidRPr="0048496F" w:rsidRDefault="00904118" w:rsidP="0048496F">
      <w:pPr>
        <w:spacing w:after="0"/>
        <w:ind w:left="50"/>
        <w:rPr>
          <w:sz w:val="16"/>
          <w:szCs w:val="16"/>
        </w:rPr>
      </w:pPr>
    </w:p>
    <w:p w14:paraId="06F6E3FD" w14:textId="77777777" w:rsidR="00904118" w:rsidRPr="00103354" w:rsidRDefault="00904118" w:rsidP="0048496F">
      <w:pPr>
        <w:spacing w:after="0"/>
        <w:ind w:left="50"/>
        <w:rPr>
          <w:b/>
          <w:bCs/>
        </w:rPr>
      </w:pPr>
      <w:r w:rsidRPr="00103354">
        <w:rPr>
          <w:b/>
          <w:bCs/>
        </w:rPr>
        <w:t>Pursuant to Standing Order 52(1)</w:t>
      </w:r>
    </w:p>
    <w:p w14:paraId="48951C1A" w14:textId="77777777" w:rsidR="00904118" w:rsidRPr="00904118" w:rsidRDefault="00904118" w:rsidP="0048496F">
      <w:pPr>
        <w:spacing w:after="0"/>
        <w:ind w:left="50"/>
      </w:pPr>
    </w:p>
    <w:p w14:paraId="1B63FE52" w14:textId="77777777" w:rsidR="00904118" w:rsidRPr="00904118" w:rsidRDefault="00904118" w:rsidP="00B831D1">
      <w:pPr>
        <w:numPr>
          <w:ilvl w:val="0"/>
          <w:numId w:val="21"/>
        </w:numPr>
        <w:spacing w:after="0"/>
      </w:pPr>
      <w:r w:rsidRPr="00904118">
        <w:t>The Senator for Nairobi City County (Sen. Edwin Sifuna, MP) on behalf of Nominated Senator (Sen. Crystal Asige, MP) made a statement on the commemoration of Dyslexia Awareness month.</w:t>
      </w:r>
    </w:p>
    <w:p w14:paraId="66204057" w14:textId="77777777" w:rsidR="00904118" w:rsidRPr="00904118" w:rsidRDefault="00904118" w:rsidP="0048496F">
      <w:pPr>
        <w:spacing w:after="0"/>
        <w:ind w:left="50"/>
      </w:pPr>
    </w:p>
    <w:p w14:paraId="7E513E6A" w14:textId="77777777" w:rsidR="00904118" w:rsidRPr="00904118" w:rsidRDefault="00904118" w:rsidP="00B831D1">
      <w:pPr>
        <w:numPr>
          <w:ilvl w:val="0"/>
          <w:numId w:val="21"/>
        </w:numPr>
        <w:spacing w:after="0"/>
      </w:pPr>
      <w:r w:rsidRPr="00904118">
        <w:t>The Senator for Mombasa County (Sen. Mohamed Faki, MP) made a statement on the ongoing strike by academic staff in public universities.</w:t>
      </w:r>
    </w:p>
    <w:p w14:paraId="0DD46F88" w14:textId="77777777" w:rsidR="00904118" w:rsidRPr="00904118" w:rsidRDefault="00904118" w:rsidP="0048496F">
      <w:pPr>
        <w:spacing w:after="0"/>
        <w:ind w:left="50"/>
      </w:pPr>
    </w:p>
    <w:p w14:paraId="29C7742C" w14:textId="77777777" w:rsidR="00904118" w:rsidRPr="00904118" w:rsidRDefault="00904118" w:rsidP="00B831D1">
      <w:pPr>
        <w:numPr>
          <w:ilvl w:val="0"/>
          <w:numId w:val="21"/>
        </w:numPr>
        <w:spacing w:after="0"/>
      </w:pPr>
      <w:r w:rsidRPr="00904118">
        <w:t>Nominated Senator (Sen. Hezena Lemaletian, MP) on behalf of Nominated Senator (Sen. Veronica Maina, MP) made a statement on the rising cases of early teenage pregnancy and sexual and gender-based violence (SGBV) in Busia County.</w:t>
      </w:r>
    </w:p>
    <w:p w14:paraId="63C08590" w14:textId="77777777" w:rsidR="00904118" w:rsidRPr="00904118" w:rsidRDefault="00904118" w:rsidP="0048496F">
      <w:pPr>
        <w:spacing w:after="0"/>
        <w:ind w:left="50"/>
      </w:pPr>
    </w:p>
    <w:p w14:paraId="6BD0CD63" w14:textId="16D39EBC" w:rsidR="00904118" w:rsidRPr="00904118" w:rsidRDefault="00904118" w:rsidP="00B831D1">
      <w:pPr>
        <w:numPr>
          <w:ilvl w:val="0"/>
          <w:numId w:val="21"/>
        </w:numPr>
        <w:spacing w:after="0"/>
      </w:pPr>
      <w:r w:rsidRPr="00904118">
        <w:t>The Senator for Nandi County (Sen. Samson Cherarkey, M</w:t>
      </w:r>
      <w:r w:rsidR="0048496F">
        <w:t>P</w:t>
      </w:r>
      <w:r w:rsidRPr="00904118">
        <w:t>) made a statement regarding the untimely demise of the late Elijah Kiptarbei Lagat.</w:t>
      </w:r>
    </w:p>
    <w:p w14:paraId="44643445" w14:textId="77777777" w:rsidR="00904118" w:rsidRPr="00904118" w:rsidRDefault="00904118" w:rsidP="0048496F">
      <w:pPr>
        <w:spacing w:after="0"/>
        <w:ind w:left="50"/>
      </w:pPr>
    </w:p>
    <w:p w14:paraId="533604B8" w14:textId="77777777" w:rsidR="00904118" w:rsidRPr="00904118" w:rsidRDefault="00904118" w:rsidP="0048496F">
      <w:pPr>
        <w:spacing w:after="0"/>
        <w:ind w:left="50"/>
      </w:pPr>
    </w:p>
    <w:p w14:paraId="518AA568" w14:textId="77777777" w:rsidR="0048496F" w:rsidRDefault="0048496F" w:rsidP="0048496F">
      <w:pPr>
        <w:spacing w:after="0"/>
        <w:ind w:left="50"/>
      </w:pPr>
    </w:p>
    <w:p w14:paraId="2B1254C1" w14:textId="77777777" w:rsidR="0048496F" w:rsidRDefault="0048496F" w:rsidP="0048496F">
      <w:pPr>
        <w:spacing w:after="0"/>
        <w:ind w:left="50"/>
      </w:pPr>
    </w:p>
    <w:p w14:paraId="2D04C0DD" w14:textId="77777777" w:rsidR="0048496F" w:rsidRDefault="0048496F" w:rsidP="0048496F">
      <w:pPr>
        <w:spacing w:after="0"/>
        <w:ind w:left="50"/>
      </w:pPr>
    </w:p>
    <w:p w14:paraId="66DEC301" w14:textId="77777777" w:rsidR="0048496F" w:rsidRDefault="0048496F" w:rsidP="0048496F">
      <w:pPr>
        <w:spacing w:after="0"/>
        <w:ind w:left="50"/>
      </w:pPr>
    </w:p>
    <w:p w14:paraId="5A5FF5E3" w14:textId="2A67B02F" w:rsidR="00904118" w:rsidRPr="00103354" w:rsidRDefault="00904118" w:rsidP="0048496F">
      <w:pPr>
        <w:spacing w:after="0"/>
        <w:ind w:left="50"/>
        <w:rPr>
          <w:b/>
          <w:bCs/>
        </w:rPr>
      </w:pPr>
      <w:r w:rsidRPr="00103354">
        <w:rPr>
          <w:b/>
          <w:bCs/>
        </w:rPr>
        <w:t>Pursuant to Standing Order 53 (1)</w:t>
      </w:r>
    </w:p>
    <w:p w14:paraId="2E68E6A6" w14:textId="77777777" w:rsidR="00904118" w:rsidRPr="00904118" w:rsidRDefault="00904118" w:rsidP="0048496F">
      <w:pPr>
        <w:spacing w:after="0"/>
        <w:ind w:left="50"/>
      </w:pPr>
    </w:p>
    <w:p w14:paraId="09653856" w14:textId="77777777" w:rsidR="00904118" w:rsidRPr="00904118" w:rsidRDefault="00904118" w:rsidP="00B831D1">
      <w:pPr>
        <w:numPr>
          <w:ilvl w:val="0"/>
          <w:numId w:val="22"/>
        </w:numPr>
        <w:spacing w:after="0"/>
      </w:pPr>
      <w:r w:rsidRPr="00904118">
        <w:t>The Senator for Vihiga County (Sen. Godfrey Osotsi, MP) sought a statement from the Standing Committee on Roads, Transportation and Housing concerning the ongoing forceful eviction of traders at Luanda Market in Vihiga County.</w:t>
      </w:r>
    </w:p>
    <w:p w14:paraId="0B2F0068" w14:textId="77777777" w:rsidR="00904118" w:rsidRPr="00904118" w:rsidRDefault="00904118" w:rsidP="0048496F">
      <w:pPr>
        <w:spacing w:after="0"/>
        <w:ind w:left="50"/>
      </w:pPr>
    </w:p>
    <w:p w14:paraId="252F3BFF" w14:textId="77777777" w:rsidR="00904118" w:rsidRPr="00904118" w:rsidRDefault="00904118" w:rsidP="00B831D1">
      <w:pPr>
        <w:numPr>
          <w:ilvl w:val="0"/>
          <w:numId w:val="22"/>
        </w:numPr>
        <w:spacing w:after="0"/>
      </w:pPr>
      <w:r w:rsidRPr="00904118">
        <w:t>The Senator for Busia County (Sen. Andrew Omtatah, MP) sought a statement from the Standing Committee on Roads, Transportation and Housing concerning the proposed Lake Victoria Ring Road (LVRR) project.</w:t>
      </w:r>
    </w:p>
    <w:p w14:paraId="201D718B" w14:textId="77777777" w:rsidR="00904118" w:rsidRPr="00904118" w:rsidRDefault="00904118" w:rsidP="0048496F">
      <w:pPr>
        <w:spacing w:after="0"/>
        <w:ind w:left="50"/>
      </w:pPr>
    </w:p>
    <w:p w14:paraId="2499950C" w14:textId="77777777" w:rsidR="00904118" w:rsidRPr="00904118" w:rsidRDefault="00904118" w:rsidP="00B831D1">
      <w:pPr>
        <w:numPr>
          <w:ilvl w:val="0"/>
          <w:numId w:val="22"/>
        </w:numPr>
        <w:spacing w:after="0"/>
      </w:pPr>
      <w:r w:rsidRPr="00904118">
        <w:t>The Senator for Busia County (Sen. Andrew Omtatah, MP) sought a statement from the Standing Committee on National Security, Defence and Foreign Relations Concerning the operationalization of the Muluanda Border Point in Samia Sub-County in Busia County.</w:t>
      </w:r>
    </w:p>
    <w:p w14:paraId="32F7C600" w14:textId="77777777" w:rsidR="00904118" w:rsidRPr="00904118" w:rsidRDefault="00904118" w:rsidP="0048496F">
      <w:pPr>
        <w:spacing w:after="0"/>
        <w:ind w:left="50"/>
      </w:pPr>
    </w:p>
    <w:p w14:paraId="6673C344" w14:textId="77777777" w:rsidR="00904118" w:rsidRPr="00904118" w:rsidRDefault="00904118" w:rsidP="00B831D1">
      <w:pPr>
        <w:numPr>
          <w:ilvl w:val="0"/>
          <w:numId w:val="22"/>
        </w:numPr>
        <w:spacing w:after="0"/>
      </w:pPr>
      <w:r w:rsidRPr="00904118">
        <w:t>The Senator for Busia County (Sen. Andrew Omtatah, MP) sought a Statement from the Standing Committee on Land, Environment and Natural Resources concerning the irregularities surrounding the Busia Green Park Project.</w:t>
      </w:r>
    </w:p>
    <w:p w14:paraId="0216FCAC" w14:textId="77777777" w:rsidR="00904118" w:rsidRPr="00904118" w:rsidRDefault="00904118" w:rsidP="0048496F">
      <w:pPr>
        <w:spacing w:after="0"/>
        <w:ind w:left="50"/>
      </w:pPr>
    </w:p>
    <w:p w14:paraId="46E7F45A" w14:textId="77777777" w:rsidR="00904118" w:rsidRPr="00904118" w:rsidRDefault="00904118" w:rsidP="00B831D1">
      <w:pPr>
        <w:numPr>
          <w:ilvl w:val="0"/>
          <w:numId w:val="22"/>
        </w:numPr>
        <w:spacing w:after="0"/>
      </w:pPr>
      <w:r w:rsidRPr="00904118">
        <w:t>Nominated Senator (Sen. Miraj Abdillahi, MP) sought a statement from the Standing Committee on Labour and Social Welfare concerning the alarming rise of child labour and the growing number of street children in cities and towns across the country.</w:t>
      </w:r>
    </w:p>
    <w:p w14:paraId="4B95FE6F" w14:textId="77777777" w:rsidR="00904118" w:rsidRPr="00904118" w:rsidRDefault="00904118" w:rsidP="0048496F">
      <w:pPr>
        <w:spacing w:after="0"/>
        <w:ind w:left="50"/>
      </w:pPr>
    </w:p>
    <w:p w14:paraId="544EBBB8" w14:textId="77777777" w:rsidR="00904118" w:rsidRPr="00904118" w:rsidRDefault="00904118" w:rsidP="00B831D1">
      <w:pPr>
        <w:numPr>
          <w:ilvl w:val="0"/>
          <w:numId w:val="22"/>
        </w:numPr>
        <w:spacing w:after="0"/>
      </w:pPr>
      <w:r w:rsidRPr="00904118">
        <w:t>The Senator for Kajiado County (Sen. Seki Ole Kanar, MP) sought a statement from the Standing Committee on Trade, Industrialization and Tourism concerning the proposed sale of shares in East African Portland Cement Plc (EAPC) to Kalahari Cement Limited.</w:t>
      </w:r>
    </w:p>
    <w:p w14:paraId="6B84620D" w14:textId="77777777" w:rsidR="00904118" w:rsidRPr="00904118" w:rsidRDefault="00904118" w:rsidP="0048496F">
      <w:pPr>
        <w:spacing w:after="0"/>
        <w:ind w:left="50"/>
      </w:pPr>
    </w:p>
    <w:p w14:paraId="50B26F41" w14:textId="1BEFE774" w:rsidR="00904118" w:rsidRPr="00904118" w:rsidRDefault="00904118" w:rsidP="00B831D1">
      <w:pPr>
        <w:numPr>
          <w:ilvl w:val="0"/>
          <w:numId w:val="22"/>
        </w:numPr>
        <w:spacing w:after="0"/>
      </w:pPr>
      <w:r w:rsidRPr="00904118">
        <w:t xml:space="preserve">The Senator for Nairobi County (Sen. Edwin Sifuna, MP) on behalf of Nominated Senator (Sen. Crystal Asige, MP) sought a statement from the Standing Committee on Labour and Social Welfare regarding the unjust charging of medical assessment fees to Persons </w:t>
      </w:r>
      <w:r w:rsidR="0048496F" w:rsidRPr="00904118">
        <w:t>with</w:t>
      </w:r>
      <w:r w:rsidRPr="00904118">
        <w:t xml:space="preserve"> Disabilities (PWDS).</w:t>
      </w:r>
    </w:p>
    <w:p w14:paraId="6862E50E" w14:textId="77777777" w:rsidR="00904118" w:rsidRPr="00904118" w:rsidRDefault="00904118" w:rsidP="0048496F">
      <w:pPr>
        <w:spacing w:after="0"/>
        <w:ind w:left="50"/>
      </w:pPr>
    </w:p>
    <w:p w14:paraId="34FA3F20" w14:textId="77777777" w:rsidR="00904118" w:rsidRPr="00904118" w:rsidRDefault="00904118" w:rsidP="00B831D1">
      <w:pPr>
        <w:numPr>
          <w:ilvl w:val="0"/>
          <w:numId w:val="22"/>
        </w:numPr>
        <w:spacing w:after="0"/>
      </w:pPr>
      <w:r w:rsidRPr="00904118">
        <w:t>The Senator for Nairobi County (Sen. Edwin Sifuna, MP) on behalf of Nominated Senator (Sen. Crystal Asige, MP) sought a statement from the Standing Committee on Education regarding the status and future of the Kenya School of Revenue Administration (KESRA).</w:t>
      </w:r>
    </w:p>
    <w:p w14:paraId="7F547DD2" w14:textId="77777777" w:rsidR="00904118" w:rsidRPr="00904118" w:rsidRDefault="00904118" w:rsidP="0048496F">
      <w:pPr>
        <w:spacing w:after="0"/>
        <w:ind w:left="50"/>
      </w:pPr>
    </w:p>
    <w:p w14:paraId="676BE144" w14:textId="77777777" w:rsidR="00904118" w:rsidRPr="00904118" w:rsidRDefault="00904118" w:rsidP="00B831D1">
      <w:pPr>
        <w:numPr>
          <w:ilvl w:val="0"/>
          <w:numId w:val="22"/>
        </w:numPr>
        <w:spacing w:after="0"/>
      </w:pPr>
      <w:r w:rsidRPr="00904118">
        <w:t>The Senator for Nandi County (Sen. Samson Cherarkey, MP) sought a statement from the Standing Committee on Justice, Legal Affairs and Human Rights regarding the brutal killing of two (2) people and the use of excessive force by police at Kimwani Area in Tindiret Sub-County, Nandi County.</w:t>
      </w:r>
    </w:p>
    <w:p w14:paraId="30ADD0D6" w14:textId="77777777" w:rsidR="00904118" w:rsidRPr="00904118" w:rsidRDefault="00904118" w:rsidP="0048496F">
      <w:pPr>
        <w:spacing w:after="0"/>
        <w:ind w:left="50"/>
      </w:pPr>
    </w:p>
    <w:p w14:paraId="17316122" w14:textId="77777777" w:rsidR="00904118" w:rsidRPr="00904118" w:rsidRDefault="00904118" w:rsidP="00B831D1">
      <w:pPr>
        <w:numPr>
          <w:ilvl w:val="0"/>
          <w:numId w:val="22"/>
        </w:numPr>
        <w:spacing w:after="0"/>
      </w:pPr>
      <w:r w:rsidRPr="00904118">
        <w:t>The Senator for Murang’a County (Sen. Joe Nyutu, MP) sought a statement from the Standing Committee on Health regarding the implementation of the Health Insurance Programme Dubbed Kang’ata Care in Murang’a County.</w:t>
      </w:r>
    </w:p>
    <w:p w14:paraId="5C682274" w14:textId="77777777" w:rsidR="00904118" w:rsidRPr="00904118" w:rsidRDefault="00904118" w:rsidP="0048496F">
      <w:pPr>
        <w:spacing w:after="0"/>
        <w:ind w:left="50"/>
      </w:pPr>
    </w:p>
    <w:p w14:paraId="21FE9276" w14:textId="77777777" w:rsidR="00904118" w:rsidRPr="00904118" w:rsidRDefault="00904118" w:rsidP="00B831D1">
      <w:pPr>
        <w:numPr>
          <w:ilvl w:val="0"/>
          <w:numId w:val="22"/>
        </w:numPr>
        <w:spacing w:after="0"/>
      </w:pPr>
      <w:r w:rsidRPr="00904118">
        <w:t>The Senator for Mombasa County (Sen. Mwinyihaji Faki, MP) on behalf of the Senator for Kisumu County (Sen. (Prof.) Tom Ojienda Sc, MP) sought a statement from the Standing Committee on National Security, Defence and Foreign Relations regarding the Ongoing Police Recruitment Exercise.</w:t>
      </w:r>
    </w:p>
    <w:p w14:paraId="3E4575EF" w14:textId="77777777" w:rsidR="00904118" w:rsidRPr="00904118" w:rsidRDefault="00904118" w:rsidP="0048496F">
      <w:pPr>
        <w:spacing w:after="0"/>
        <w:ind w:left="50"/>
      </w:pPr>
    </w:p>
    <w:p w14:paraId="09CA2D17" w14:textId="77777777" w:rsidR="00904118" w:rsidRPr="00904118" w:rsidRDefault="00904118" w:rsidP="00B831D1">
      <w:pPr>
        <w:numPr>
          <w:ilvl w:val="0"/>
          <w:numId w:val="22"/>
        </w:numPr>
        <w:spacing w:after="0"/>
      </w:pPr>
      <w:r w:rsidRPr="00904118">
        <w:t>The Senator for Busia County (Sen. Andrew Omtatah, MP) sought a statement from the Standing Committee On Land, Environment and Natural Resources concerning the stalled irrigation and water supply projects in Busia County.</w:t>
      </w:r>
    </w:p>
    <w:p w14:paraId="2C3087F9" w14:textId="77777777" w:rsidR="00904118" w:rsidRPr="00904118" w:rsidRDefault="00904118" w:rsidP="0048496F">
      <w:pPr>
        <w:spacing w:after="0"/>
        <w:ind w:left="50"/>
      </w:pPr>
    </w:p>
    <w:p w14:paraId="5CDD3346" w14:textId="77777777" w:rsidR="00904118" w:rsidRPr="00904118" w:rsidRDefault="00904118" w:rsidP="00B831D1">
      <w:pPr>
        <w:numPr>
          <w:ilvl w:val="0"/>
          <w:numId w:val="22"/>
        </w:numPr>
        <w:spacing w:after="0"/>
      </w:pPr>
      <w:r w:rsidRPr="00904118">
        <w:t>The Senator for Busia County (Sen. Andrew Omtatah, MP) sought a statement from the Standing Committee on Land, Environment and Natural Resources concerning the illegal gold mining activities in Bumutiru in Busia County, Ramula in Siaya County and Rosterman in Kakamega County.</w:t>
      </w:r>
    </w:p>
    <w:p w14:paraId="2D04D9C6" w14:textId="77777777" w:rsidR="00904118" w:rsidRPr="00904118" w:rsidRDefault="00904118" w:rsidP="0048496F">
      <w:pPr>
        <w:spacing w:after="0"/>
        <w:ind w:left="50"/>
      </w:pPr>
    </w:p>
    <w:p w14:paraId="2E235680" w14:textId="77777777" w:rsidR="00904118" w:rsidRPr="00904118" w:rsidRDefault="00904118" w:rsidP="00B831D1">
      <w:pPr>
        <w:numPr>
          <w:ilvl w:val="0"/>
          <w:numId w:val="22"/>
        </w:numPr>
        <w:spacing w:after="0"/>
      </w:pPr>
      <w:r w:rsidRPr="00904118">
        <w:t>The Senator for Busia County (Sen. Andrew Omtatah, MP) sought a statement from the Standing Committee on Justice, Legal Affairs and Human Rights concerning the nomination of a female judge to the East African Court of Justice (EACJ).</w:t>
      </w:r>
    </w:p>
    <w:p w14:paraId="1CBA309D" w14:textId="77777777" w:rsidR="00904118" w:rsidRPr="00904118" w:rsidRDefault="00904118" w:rsidP="0048496F">
      <w:pPr>
        <w:spacing w:after="0"/>
        <w:ind w:left="50"/>
      </w:pPr>
    </w:p>
    <w:p w14:paraId="2DE7AEC9" w14:textId="77777777" w:rsidR="00904118" w:rsidRPr="00904118" w:rsidRDefault="00904118" w:rsidP="00B831D1">
      <w:pPr>
        <w:numPr>
          <w:ilvl w:val="0"/>
          <w:numId w:val="22"/>
        </w:numPr>
        <w:spacing w:after="0"/>
      </w:pPr>
      <w:r w:rsidRPr="00904118">
        <w:t>The Senator for Marsabit County (Sen. Mohamed Chute, MP) sought a statement from the Standing Committee on National Security, Defence and Foreign Relations regarding the reported abduction of Mr. Jillo Guyo Boru, a 47- year-old laboratory technician attached to Dambala Facana Health Centre in Marsabit County.</w:t>
      </w:r>
    </w:p>
    <w:p w14:paraId="2C290DE4" w14:textId="77777777" w:rsidR="00904118" w:rsidRPr="00904118" w:rsidRDefault="00904118" w:rsidP="0048496F">
      <w:pPr>
        <w:spacing w:after="0"/>
        <w:ind w:left="50"/>
      </w:pPr>
    </w:p>
    <w:p w14:paraId="3E06B87F" w14:textId="77777777" w:rsidR="00904118" w:rsidRPr="00904118" w:rsidRDefault="00904118" w:rsidP="00B831D1">
      <w:pPr>
        <w:numPr>
          <w:ilvl w:val="0"/>
          <w:numId w:val="22"/>
        </w:numPr>
        <w:spacing w:after="0"/>
      </w:pPr>
      <w:r w:rsidRPr="00904118">
        <w:t>The Senator for Nandi County (Sen. Samson Cherarkey, MP) sought a statement from the Standing Committee on Labour and Social Welfare regarding unfair labour practices and systemic discrimination within I&amp;M Bank, Kenya.</w:t>
      </w:r>
    </w:p>
    <w:p w14:paraId="22E0C3B8" w14:textId="77777777" w:rsidR="00904118" w:rsidRPr="00904118" w:rsidRDefault="00904118" w:rsidP="0048496F">
      <w:pPr>
        <w:spacing w:after="0"/>
        <w:ind w:left="50"/>
      </w:pPr>
    </w:p>
    <w:p w14:paraId="23C12CAF" w14:textId="77777777" w:rsidR="00904118" w:rsidRPr="00904118" w:rsidRDefault="00904118" w:rsidP="00B831D1">
      <w:pPr>
        <w:numPr>
          <w:ilvl w:val="0"/>
          <w:numId w:val="22"/>
        </w:numPr>
        <w:spacing w:after="0"/>
      </w:pPr>
      <w:r w:rsidRPr="00904118">
        <w:t>The Senator for Nandi County (Sen. Samson Cherarkey, MP) sought a statement from the Standing Committee on Finance and Budget regarding the findings of a special audit by the Auditor General on Kenya’s Central Digital Payments Gateway, the e-Citizen.</w:t>
      </w:r>
    </w:p>
    <w:p w14:paraId="44DBE9F3" w14:textId="77777777" w:rsidR="00904118" w:rsidRPr="00904118" w:rsidRDefault="00904118" w:rsidP="0048496F">
      <w:pPr>
        <w:spacing w:after="0"/>
        <w:ind w:left="50"/>
      </w:pPr>
    </w:p>
    <w:p w14:paraId="43AAE7D8" w14:textId="77777777" w:rsidR="00904118" w:rsidRPr="00904118" w:rsidRDefault="00904118" w:rsidP="00B831D1">
      <w:pPr>
        <w:numPr>
          <w:ilvl w:val="0"/>
          <w:numId w:val="22"/>
        </w:numPr>
        <w:spacing w:after="0"/>
      </w:pPr>
      <w:r w:rsidRPr="00904118">
        <w:t>The Senator for Marsabit County (Sen. Mohamed Said Chute, MP) sought a statement from the Standing Committee on Health Regarding the non-payment of Community Health Promoters (CHPS) in Marsabit County</w:t>
      </w:r>
    </w:p>
    <w:p w14:paraId="0E8D17C6" w14:textId="77777777" w:rsidR="00904118" w:rsidRPr="00904118" w:rsidRDefault="00904118" w:rsidP="0048496F">
      <w:pPr>
        <w:spacing w:after="0"/>
        <w:ind w:left="50"/>
      </w:pPr>
    </w:p>
    <w:p w14:paraId="55D5B349" w14:textId="77777777" w:rsidR="00904118" w:rsidRPr="00904118" w:rsidRDefault="00904118" w:rsidP="00B831D1">
      <w:pPr>
        <w:numPr>
          <w:ilvl w:val="0"/>
          <w:numId w:val="22"/>
        </w:numPr>
        <w:spacing w:after="0"/>
      </w:pPr>
      <w:r w:rsidRPr="00904118">
        <w:t>The Senator for Marsabit County (Sen. Mohamed Said Chute, MP) sought a statement from the Standing Committee on Land, Environment and Natural Resources regarding the El Gadhe, Kambinye and Bagasi Borehole Projects in Marsabit County.</w:t>
      </w:r>
    </w:p>
    <w:p w14:paraId="024BE5BE" w14:textId="77777777" w:rsidR="00904118" w:rsidRPr="00904118" w:rsidRDefault="00904118" w:rsidP="0048496F">
      <w:pPr>
        <w:spacing w:after="0"/>
        <w:ind w:left="50"/>
      </w:pPr>
    </w:p>
    <w:p w14:paraId="34B964EB" w14:textId="77777777" w:rsidR="00904118" w:rsidRPr="00904118" w:rsidRDefault="00904118" w:rsidP="00B831D1">
      <w:pPr>
        <w:numPr>
          <w:ilvl w:val="0"/>
          <w:numId w:val="22"/>
        </w:numPr>
        <w:spacing w:after="0"/>
      </w:pPr>
      <w:r w:rsidRPr="00904118">
        <w:t>The Senator for Murang’a County (Sen. Joe Nyutu, MP) sought a statement from the Standing Committee on National Security, Defence and Foreign Relations regarding the delay in the issuance and collection of National Identity Cards.</w:t>
      </w:r>
    </w:p>
    <w:p w14:paraId="47615C5F" w14:textId="77777777" w:rsidR="00904118" w:rsidRPr="00904118" w:rsidRDefault="00904118" w:rsidP="0048496F">
      <w:pPr>
        <w:spacing w:after="0"/>
        <w:ind w:left="50"/>
      </w:pPr>
    </w:p>
    <w:p w14:paraId="7D21808D" w14:textId="44C06621" w:rsidR="00904118" w:rsidRPr="00904118" w:rsidRDefault="00904118" w:rsidP="00B831D1">
      <w:pPr>
        <w:numPr>
          <w:ilvl w:val="0"/>
          <w:numId w:val="22"/>
        </w:numPr>
        <w:spacing w:after="0"/>
      </w:pPr>
      <w:r w:rsidRPr="00904118">
        <w:t xml:space="preserve">The Senator for Busia County (Sen. Andrew Omtatah, MP) sought a statement from the Standing Committee on Agriculture, Livestock </w:t>
      </w:r>
      <w:r w:rsidR="00717B84" w:rsidRPr="00904118">
        <w:t xml:space="preserve">and </w:t>
      </w:r>
      <w:r w:rsidRPr="00904118">
        <w:t xml:space="preserve">Fisheries </w:t>
      </w:r>
      <w:r w:rsidR="00717B84" w:rsidRPr="00904118">
        <w:t xml:space="preserve">concerning the protection of </w:t>
      </w:r>
      <w:r w:rsidRPr="00904118">
        <w:t xml:space="preserve">Lake Turkana’s </w:t>
      </w:r>
      <w:r w:rsidR="00717B84" w:rsidRPr="00904118">
        <w:t xml:space="preserve">fishing ecosystem and the establishment of </w:t>
      </w:r>
      <w:r w:rsidRPr="00904118">
        <w:t xml:space="preserve">Busia </w:t>
      </w:r>
      <w:r w:rsidR="00717B84" w:rsidRPr="00904118">
        <w:t>as a national dry fish auction market</w:t>
      </w:r>
      <w:r w:rsidRPr="00904118">
        <w:t>.</w:t>
      </w:r>
    </w:p>
    <w:p w14:paraId="094D8B7A" w14:textId="77777777" w:rsidR="00904118" w:rsidRPr="00904118" w:rsidRDefault="00904118" w:rsidP="0048496F">
      <w:pPr>
        <w:spacing w:after="0"/>
        <w:ind w:left="50"/>
      </w:pPr>
    </w:p>
    <w:p w14:paraId="7EEC6A4F" w14:textId="77777777" w:rsidR="00904118" w:rsidRPr="00904118" w:rsidRDefault="00904118" w:rsidP="00B831D1">
      <w:pPr>
        <w:numPr>
          <w:ilvl w:val="0"/>
          <w:numId w:val="22"/>
        </w:numPr>
        <w:spacing w:after="0"/>
      </w:pPr>
      <w:r w:rsidRPr="00904118">
        <w:t>The Senator for Busia County (Sen. Andrew Omtatah, MP) sought a statement from the Standing Committee on Land, Environment and Natural Resources regarding the conservation, development and promotion of Kakapel Pre-Historic Site in Busia County.</w:t>
      </w:r>
    </w:p>
    <w:p w14:paraId="4EB7523B" w14:textId="77777777" w:rsidR="00904118" w:rsidRPr="00904118" w:rsidRDefault="00904118" w:rsidP="0048496F">
      <w:pPr>
        <w:spacing w:after="0"/>
        <w:ind w:left="50"/>
      </w:pPr>
    </w:p>
    <w:p w14:paraId="69DA933F" w14:textId="77777777" w:rsidR="00904118" w:rsidRPr="00904118" w:rsidRDefault="00904118" w:rsidP="00B831D1">
      <w:pPr>
        <w:numPr>
          <w:ilvl w:val="0"/>
          <w:numId w:val="22"/>
        </w:numPr>
        <w:spacing w:after="0"/>
      </w:pPr>
      <w:r w:rsidRPr="00904118">
        <w:t>The Senator for Busia County (Sen. Andrew Omtatah, MP) sought a statement from the Standing Committee on Agriculture, Livestock and Fisheries regarding the management of sugarcane cess, dilapidated infrastructure and rampant sugarcane smuggling in Busia County.</w:t>
      </w:r>
    </w:p>
    <w:p w14:paraId="014FD4B9" w14:textId="77777777" w:rsidR="00904118" w:rsidRPr="00904118" w:rsidRDefault="00904118" w:rsidP="0048496F">
      <w:pPr>
        <w:spacing w:after="0"/>
        <w:ind w:left="50"/>
      </w:pPr>
    </w:p>
    <w:p w14:paraId="6EA061D8" w14:textId="77777777" w:rsidR="00904118" w:rsidRPr="00904118" w:rsidRDefault="00904118" w:rsidP="00B831D1">
      <w:pPr>
        <w:numPr>
          <w:ilvl w:val="0"/>
          <w:numId w:val="22"/>
        </w:numPr>
        <w:spacing w:after="0"/>
      </w:pPr>
      <w:r w:rsidRPr="00904118">
        <w:t>Ombi la taarifa kutoka kwa Seneta wa Kaunti ya Mombasa (Sen. Mohammed Faki, Mbunge) kwa Kamati ya Kudumu ya Leba Na Ustawi wa Jamii kuhusu ucheleweshaji wa malipo ya kustaafu ya Bw. Abdall Mohamed Abdalla Ghazal, Jijini Riyadh, Saudi Arabia haikuzingatiwa kutokana na kutokuwepo kwa Seneta.</w:t>
      </w:r>
    </w:p>
    <w:p w14:paraId="19D694DB" w14:textId="77777777" w:rsidR="00904118" w:rsidRPr="00904118" w:rsidRDefault="00904118" w:rsidP="00904118">
      <w:pPr>
        <w:ind w:left="50"/>
      </w:pPr>
    </w:p>
    <w:p w14:paraId="58195E76" w14:textId="77777777" w:rsidR="00904118" w:rsidRPr="00904118" w:rsidRDefault="00904118" w:rsidP="00904118">
      <w:pPr>
        <w:ind w:left="50"/>
        <w:rPr>
          <w:b/>
          <w:bCs/>
          <w:u w:val="single"/>
        </w:rPr>
      </w:pPr>
      <w:r w:rsidRPr="00904118">
        <w:rPr>
          <w:b/>
          <w:bCs/>
          <w:u w:val="single"/>
        </w:rPr>
        <w:t>Bills</w:t>
      </w:r>
    </w:p>
    <w:p w14:paraId="6049CAF4" w14:textId="77777777" w:rsidR="00904118" w:rsidRPr="00904118" w:rsidRDefault="00904118" w:rsidP="00904118">
      <w:pPr>
        <w:ind w:left="50"/>
        <w:rPr>
          <w:b/>
          <w:bCs/>
          <w:sz w:val="16"/>
          <w:szCs w:val="16"/>
          <w:u w:val="single"/>
        </w:rPr>
      </w:pPr>
    </w:p>
    <w:p w14:paraId="1D674AC5" w14:textId="680CC23B" w:rsidR="00904118" w:rsidRPr="00904118" w:rsidRDefault="00904118" w:rsidP="00717B84">
      <w:pPr>
        <w:ind w:left="50"/>
      </w:pPr>
      <w:r w:rsidRPr="00904118">
        <w:t>The following Bills were debated at Second Reading stage-</w:t>
      </w:r>
    </w:p>
    <w:p w14:paraId="1EAC2995" w14:textId="77777777" w:rsidR="00904118" w:rsidRPr="00904118" w:rsidRDefault="00904118" w:rsidP="00B831D1">
      <w:pPr>
        <w:numPr>
          <w:ilvl w:val="0"/>
          <w:numId w:val="23"/>
        </w:numPr>
      </w:pPr>
      <w:r w:rsidRPr="00904118">
        <w:t>The County Hall of Fame Bill (Senate Bills No. 18 of 2023)</w:t>
      </w:r>
    </w:p>
    <w:p w14:paraId="4DC3ED94" w14:textId="77777777" w:rsidR="00904118" w:rsidRPr="00904118" w:rsidRDefault="00904118" w:rsidP="00B831D1">
      <w:pPr>
        <w:numPr>
          <w:ilvl w:val="0"/>
          <w:numId w:val="23"/>
        </w:numPr>
      </w:pPr>
      <w:r w:rsidRPr="00904118">
        <w:t>The County Oversight and Accountability Bill (Senate Bills No. 3 of 2024)</w:t>
      </w:r>
    </w:p>
    <w:p w14:paraId="707E264C" w14:textId="77777777" w:rsidR="00904118" w:rsidRPr="00904118" w:rsidRDefault="00904118" w:rsidP="00904118">
      <w:pPr>
        <w:ind w:left="50"/>
      </w:pPr>
    </w:p>
    <w:p w14:paraId="32902227" w14:textId="77777777" w:rsidR="00904118" w:rsidRPr="00904118" w:rsidRDefault="00904118" w:rsidP="00904118">
      <w:pPr>
        <w:ind w:left="50"/>
        <w:rPr>
          <w:b/>
          <w:bCs/>
          <w:u w:val="single"/>
        </w:rPr>
      </w:pPr>
      <w:r w:rsidRPr="00904118">
        <w:rPr>
          <w:b/>
          <w:bCs/>
          <w:u w:val="single"/>
        </w:rPr>
        <w:t>Motions</w:t>
      </w:r>
    </w:p>
    <w:p w14:paraId="164EED2A" w14:textId="77777777" w:rsidR="002433FC" w:rsidRDefault="002433FC" w:rsidP="002433FC">
      <w:pPr>
        <w:ind w:left="0" w:firstLine="0"/>
      </w:pPr>
    </w:p>
    <w:p w14:paraId="73980E10" w14:textId="72F689A7" w:rsidR="00904118" w:rsidRPr="00904118" w:rsidRDefault="00904118" w:rsidP="00717B84">
      <w:pPr>
        <w:ind w:left="50"/>
      </w:pPr>
      <w:r w:rsidRPr="00904118">
        <w:t>The following Motions were passed</w:t>
      </w:r>
      <w:r w:rsidR="002433FC">
        <w:t xml:space="preserve"> </w:t>
      </w:r>
      <w:r w:rsidRPr="00904118">
        <w:t>-</w:t>
      </w:r>
    </w:p>
    <w:p w14:paraId="2E93E1DC" w14:textId="41EFBC15" w:rsidR="00904118" w:rsidRPr="00904118" w:rsidRDefault="00904118" w:rsidP="00B831D1">
      <w:pPr>
        <w:numPr>
          <w:ilvl w:val="0"/>
          <w:numId w:val="24"/>
        </w:numPr>
      </w:pPr>
      <w:r w:rsidRPr="00904118">
        <w:t>Adoption of the Report of the Standing Committee on Devolution and Intergovernmental Relations on a Petition to the Senate by Mr. Japheth Makokha, the Executive Director of Tripple the Impact CBO to amend the County Governments Act 2012, on the mandate of the County Governors assigning portfolio of a County Executive Committee Member (CECM) to the Deputy County Governors.</w:t>
      </w:r>
    </w:p>
    <w:p w14:paraId="6580C6D9" w14:textId="76B4B66C" w:rsidR="00904118" w:rsidRPr="00904118" w:rsidRDefault="00904118" w:rsidP="00B831D1">
      <w:pPr>
        <w:numPr>
          <w:ilvl w:val="0"/>
          <w:numId w:val="24"/>
        </w:numPr>
      </w:pPr>
      <w:r w:rsidRPr="00904118">
        <w:t>Adoption of the Report of the Standing Committee on Finance and Budget on the County Governments (Equitable Share) Cash Disbursement Schedule for financial Year 2025/2026</w:t>
      </w:r>
    </w:p>
    <w:p w14:paraId="1859566A" w14:textId="77777777" w:rsidR="00904118" w:rsidRPr="00904118" w:rsidRDefault="00904118" w:rsidP="00B831D1">
      <w:pPr>
        <w:numPr>
          <w:ilvl w:val="0"/>
          <w:numId w:val="24"/>
        </w:numPr>
      </w:pPr>
      <w:r w:rsidRPr="00904118">
        <w:t>Addressing systemic challenges at the Busia and Malaba Border Posts to enhance Kenya’s competitiveness and regional integration.</w:t>
      </w:r>
    </w:p>
    <w:p w14:paraId="3654E358" w14:textId="77777777" w:rsidR="00904118" w:rsidRPr="00904118" w:rsidRDefault="00904118" w:rsidP="00904118">
      <w:pPr>
        <w:ind w:left="50"/>
      </w:pPr>
    </w:p>
    <w:p w14:paraId="71A281B4" w14:textId="77777777" w:rsidR="00904118" w:rsidRPr="00904118" w:rsidRDefault="00904118" w:rsidP="00904118">
      <w:pPr>
        <w:ind w:left="50"/>
        <w:rPr>
          <w:b/>
          <w:bCs/>
          <w:u w:val="single"/>
        </w:rPr>
      </w:pPr>
      <w:r w:rsidRPr="00904118">
        <w:rPr>
          <w:b/>
          <w:bCs/>
          <w:u w:val="single"/>
        </w:rPr>
        <w:t xml:space="preserve">Invited Dignitaries </w:t>
      </w:r>
    </w:p>
    <w:p w14:paraId="0256D553" w14:textId="77777777" w:rsidR="00904118" w:rsidRPr="00904118" w:rsidRDefault="00904118" w:rsidP="00904118">
      <w:pPr>
        <w:ind w:left="50"/>
        <w:rPr>
          <w:b/>
          <w:bCs/>
          <w:sz w:val="16"/>
          <w:szCs w:val="16"/>
        </w:rPr>
      </w:pPr>
    </w:p>
    <w:p w14:paraId="5842793D" w14:textId="2040EA40" w:rsidR="00904118" w:rsidRPr="00904118" w:rsidRDefault="00904118" w:rsidP="00904118">
      <w:pPr>
        <w:ind w:left="50"/>
      </w:pPr>
      <w:r w:rsidRPr="00904118">
        <w:t xml:space="preserve">The following dignitaries </w:t>
      </w:r>
      <w:r w:rsidR="00A566E2">
        <w:t xml:space="preserve">were </w:t>
      </w:r>
      <w:r w:rsidR="00A566E2" w:rsidRPr="00904118">
        <w:t xml:space="preserve">invited </w:t>
      </w:r>
      <w:r w:rsidR="00A566E2">
        <w:t xml:space="preserve">to </w:t>
      </w:r>
      <w:r w:rsidRPr="00904118">
        <w:t xml:space="preserve">attend </w:t>
      </w:r>
      <w:r w:rsidR="00A566E2" w:rsidRPr="00904118">
        <w:t xml:space="preserve">Plenary </w:t>
      </w:r>
      <w:r w:rsidRPr="00904118">
        <w:t xml:space="preserve">sittings of the Senate and </w:t>
      </w:r>
      <w:r w:rsidR="00A566E2">
        <w:t xml:space="preserve">those present </w:t>
      </w:r>
      <w:r w:rsidRPr="00904118">
        <w:t>were seated in the Speaker's gallery-</w:t>
      </w:r>
    </w:p>
    <w:p w14:paraId="0931F9D3" w14:textId="77777777" w:rsidR="00904118" w:rsidRPr="00904118" w:rsidRDefault="00904118" w:rsidP="00904118">
      <w:pPr>
        <w:ind w:left="50"/>
      </w:pPr>
    </w:p>
    <w:p w14:paraId="5D49C3E8" w14:textId="77777777" w:rsidR="00904118" w:rsidRPr="00904118" w:rsidRDefault="00904118" w:rsidP="00904118">
      <w:pPr>
        <w:ind w:left="50"/>
        <w:rPr>
          <w:b/>
          <w:bCs/>
          <w:u w:val="single"/>
        </w:rPr>
      </w:pPr>
      <w:r w:rsidRPr="00904118">
        <w:rPr>
          <w:b/>
          <w:bCs/>
          <w:u w:val="single"/>
        </w:rPr>
        <w:t>Governors</w:t>
      </w:r>
    </w:p>
    <w:p w14:paraId="7F1EE37A" w14:textId="10167A8C" w:rsidR="00A566E2" w:rsidRDefault="00904118" w:rsidP="00B831D1">
      <w:pPr>
        <w:numPr>
          <w:ilvl w:val="0"/>
          <w:numId w:val="25"/>
        </w:numPr>
      </w:pPr>
      <w:r w:rsidRPr="00904118">
        <w:t>Gov. Paul Otuoma</w:t>
      </w:r>
      <w:r w:rsidRPr="00904118">
        <w:tab/>
      </w:r>
      <w:r w:rsidRPr="00904118">
        <w:tab/>
      </w:r>
      <w:r w:rsidRPr="00904118">
        <w:tab/>
      </w:r>
      <w:r w:rsidR="00AF3A5B">
        <w:tab/>
      </w:r>
      <w:r w:rsidR="00AF3A5B">
        <w:tab/>
      </w:r>
      <w:r w:rsidRPr="00904118">
        <w:t>- Busia County</w:t>
      </w:r>
    </w:p>
    <w:p w14:paraId="6A916EAC" w14:textId="0A3956DE" w:rsidR="00904118" w:rsidRPr="00904118" w:rsidRDefault="00904118" w:rsidP="00B831D1">
      <w:pPr>
        <w:numPr>
          <w:ilvl w:val="0"/>
          <w:numId w:val="25"/>
        </w:numPr>
      </w:pPr>
      <w:r w:rsidRPr="00904118">
        <w:t>Gov. Kenneth Lusaka</w:t>
      </w:r>
      <w:r w:rsidRPr="00904118">
        <w:tab/>
      </w:r>
      <w:r w:rsidR="00A566E2">
        <w:tab/>
      </w:r>
      <w:r w:rsidRPr="00904118">
        <w:t>- Bungoma County/former Speaker of the Senate</w:t>
      </w:r>
    </w:p>
    <w:p w14:paraId="684FBA83" w14:textId="56674793" w:rsidR="00904118" w:rsidRPr="00904118" w:rsidRDefault="00904118" w:rsidP="00B831D1">
      <w:pPr>
        <w:numPr>
          <w:ilvl w:val="0"/>
          <w:numId w:val="25"/>
        </w:numPr>
      </w:pPr>
      <w:r w:rsidRPr="00904118">
        <w:t xml:space="preserve">Gov. Fernandes Barasa        </w:t>
      </w:r>
      <w:r w:rsidRPr="00904118">
        <w:tab/>
      </w:r>
      <w:r w:rsidR="00AF3A5B">
        <w:tab/>
      </w:r>
      <w:r w:rsidR="00AF3A5B">
        <w:tab/>
      </w:r>
      <w:r w:rsidRPr="00904118">
        <w:t xml:space="preserve">- Kakamega County </w:t>
      </w:r>
    </w:p>
    <w:p w14:paraId="55B3215C" w14:textId="165E30D7" w:rsidR="00904118" w:rsidRPr="00904118" w:rsidRDefault="00904118" w:rsidP="00B831D1">
      <w:pPr>
        <w:numPr>
          <w:ilvl w:val="0"/>
          <w:numId w:val="25"/>
        </w:numPr>
      </w:pPr>
      <w:r w:rsidRPr="00904118">
        <w:t>Gov. James Orengo</w:t>
      </w:r>
      <w:r w:rsidRPr="00904118">
        <w:tab/>
      </w:r>
      <w:r w:rsidRPr="00904118">
        <w:tab/>
      </w:r>
      <w:r w:rsidRPr="00904118">
        <w:tab/>
      </w:r>
      <w:r w:rsidR="00AF3A5B">
        <w:tab/>
      </w:r>
      <w:r w:rsidR="00AF3A5B">
        <w:tab/>
      </w:r>
      <w:r w:rsidRPr="00904118">
        <w:t>- Siaya County</w:t>
      </w:r>
    </w:p>
    <w:p w14:paraId="5413A43B" w14:textId="46B0B790" w:rsidR="00904118" w:rsidRPr="00904118" w:rsidRDefault="00904118" w:rsidP="00B831D1">
      <w:pPr>
        <w:numPr>
          <w:ilvl w:val="0"/>
          <w:numId w:val="25"/>
        </w:numPr>
      </w:pPr>
      <w:r w:rsidRPr="00904118">
        <w:t>Gov. (Dr.) Wilber Otichilo</w:t>
      </w:r>
      <w:r w:rsidRPr="00904118">
        <w:tab/>
        <w:t xml:space="preserve"> </w:t>
      </w:r>
      <w:r w:rsidRPr="00904118">
        <w:tab/>
      </w:r>
      <w:r w:rsidR="00AF3A5B">
        <w:tab/>
      </w:r>
      <w:r w:rsidR="00AF3A5B">
        <w:tab/>
      </w:r>
      <w:r w:rsidRPr="00904118">
        <w:t>- Vihiga County</w:t>
      </w:r>
    </w:p>
    <w:p w14:paraId="10905529" w14:textId="77777777" w:rsidR="00904118" w:rsidRPr="00904118" w:rsidRDefault="00904118" w:rsidP="00904118">
      <w:pPr>
        <w:ind w:left="50"/>
        <w:rPr>
          <w:b/>
          <w:bCs/>
        </w:rPr>
      </w:pPr>
    </w:p>
    <w:p w14:paraId="0C1FC4B0" w14:textId="77777777" w:rsidR="00904118" w:rsidRPr="00904118" w:rsidRDefault="00904118" w:rsidP="00904118">
      <w:pPr>
        <w:ind w:left="50"/>
        <w:rPr>
          <w:b/>
          <w:bCs/>
          <w:u w:val="single"/>
        </w:rPr>
      </w:pPr>
      <w:r w:rsidRPr="00904118">
        <w:rPr>
          <w:b/>
          <w:bCs/>
          <w:u w:val="single"/>
        </w:rPr>
        <w:t>Deputy Governors</w:t>
      </w:r>
    </w:p>
    <w:p w14:paraId="39C94FA8" w14:textId="294CDA82" w:rsidR="00904118" w:rsidRPr="00904118" w:rsidRDefault="00904118" w:rsidP="00B831D1">
      <w:pPr>
        <w:numPr>
          <w:ilvl w:val="0"/>
          <w:numId w:val="28"/>
        </w:numPr>
      </w:pPr>
      <w:r w:rsidRPr="00904118">
        <w:t>H.E. Arthur Odera</w:t>
      </w:r>
      <w:r w:rsidRPr="00904118">
        <w:tab/>
      </w:r>
      <w:r w:rsidRPr="00904118">
        <w:tab/>
      </w:r>
      <w:r w:rsidRPr="00904118">
        <w:tab/>
        <w:t xml:space="preserve">  </w:t>
      </w:r>
      <w:r w:rsidRPr="00904118">
        <w:tab/>
      </w:r>
      <w:r w:rsidR="00A566E2" w:rsidRPr="00A566E2">
        <w:tab/>
      </w:r>
      <w:r w:rsidRPr="00904118">
        <w:t>- Busia County</w:t>
      </w:r>
    </w:p>
    <w:p w14:paraId="7B01B0F3" w14:textId="04676AAC" w:rsidR="00904118" w:rsidRPr="00904118" w:rsidRDefault="00904118" w:rsidP="00B831D1">
      <w:pPr>
        <w:numPr>
          <w:ilvl w:val="0"/>
          <w:numId w:val="28"/>
        </w:numPr>
      </w:pPr>
      <w:r w:rsidRPr="00904118">
        <w:t xml:space="preserve">H.E. (Pst.) Janepher Chemtai Mbatiany </w:t>
      </w:r>
      <w:r w:rsidR="00A566E2" w:rsidRPr="00A566E2">
        <w:tab/>
      </w:r>
      <w:r w:rsidRPr="00904118">
        <w:tab/>
        <w:t xml:space="preserve">- Bungoma County     </w:t>
      </w:r>
    </w:p>
    <w:p w14:paraId="0AEE6114" w14:textId="0E73F9DE" w:rsidR="00904118" w:rsidRPr="00904118" w:rsidRDefault="00904118" w:rsidP="00B831D1">
      <w:pPr>
        <w:numPr>
          <w:ilvl w:val="0"/>
          <w:numId w:val="28"/>
        </w:numPr>
      </w:pPr>
      <w:r w:rsidRPr="00904118">
        <w:t>H.E. Wilberforce Kitiezo Gwadoya</w:t>
      </w:r>
      <w:r w:rsidRPr="00904118">
        <w:tab/>
      </w:r>
      <w:r w:rsidR="00A566E2" w:rsidRPr="00A566E2">
        <w:tab/>
      </w:r>
      <w:r w:rsidRPr="00904118">
        <w:tab/>
        <w:t xml:space="preserve">- Vihiga County     </w:t>
      </w:r>
    </w:p>
    <w:p w14:paraId="760EE70C" w14:textId="124561AA" w:rsidR="00904118" w:rsidRPr="00904118" w:rsidRDefault="00904118" w:rsidP="00B831D1">
      <w:pPr>
        <w:numPr>
          <w:ilvl w:val="0"/>
          <w:numId w:val="28"/>
        </w:numPr>
      </w:pPr>
      <w:r w:rsidRPr="00904118">
        <w:t>H.E. Philomena Bineah Kapkory</w:t>
      </w:r>
      <w:r w:rsidRPr="00904118">
        <w:tab/>
      </w:r>
      <w:r w:rsidRPr="00904118">
        <w:tab/>
      </w:r>
      <w:r w:rsidR="00A566E2" w:rsidRPr="00A566E2">
        <w:tab/>
      </w:r>
      <w:r w:rsidRPr="00904118">
        <w:t xml:space="preserve">- Trans-Nzoia County </w:t>
      </w:r>
    </w:p>
    <w:p w14:paraId="34C2ACB3" w14:textId="77777777" w:rsidR="00904118" w:rsidRPr="00904118" w:rsidRDefault="00904118" w:rsidP="00904118">
      <w:pPr>
        <w:ind w:left="50"/>
        <w:rPr>
          <w:b/>
          <w:bCs/>
        </w:rPr>
      </w:pPr>
      <w:r w:rsidRPr="00904118">
        <w:rPr>
          <w:b/>
          <w:bCs/>
        </w:rPr>
        <w:tab/>
      </w:r>
      <w:r w:rsidRPr="00904118">
        <w:rPr>
          <w:b/>
          <w:bCs/>
        </w:rPr>
        <w:tab/>
        <w:t xml:space="preserve"> </w:t>
      </w:r>
    </w:p>
    <w:p w14:paraId="2B6813E3" w14:textId="5E900A28" w:rsidR="00904118" w:rsidRPr="00904118" w:rsidRDefault="00904118" w:rsidP="00904118">
      <w:pPr>
        <w:ind w:left="50"/>
        <w:rPr>
          <w:b/>
          <w:bCs/>
          <w:u w:val="single"/>
        </w:rPr>
      </w:pPr>
      <w:r w:rsidRPr="00904118">
        <w:rPr>
          <w:b/>
          <w:bCs/>
          <w:u w:val="single"/>
        </w:rPr>
        <w:t>Speakers</w:t>
      </w:r>
      <w:r w:rsidR="002433FC">
        <w:rPr>
          <w:b/>
          <w:bCs/>
          <w:u w:val="single"/>
        </w:rPr>
        <w:t xml:space="preserve"> of County Assemblies</w:t>
      </w:r>
    </w:p>
    <w:p w14:paraId="52CFC288" w14:textId="750932B9" w:rsidR="00904118" w:rsidRPr="00904118" w:rsidRDefault="00904118" w:rsidP="00B831D1">
      <w:pPr>
        <w:numPr>
          <w:ilvl w:val="0"/>
          <w:numId w:val="59"/>
        </w:numPr>
      </w:pPr>
      <w:r w:rsidRPr="00904118">
        <w:t>Hon. Fredrick Odilo</w:t>
      </w:r>
      <w:r w:rsidRPr="00904118">
        <w:tab/>
      </w:r>
      <w:r w:rsidRPr="00904118">
        <w:tab/>
        <w:t xml:space="preserve">  </w:t>
      </w:r>
      <w:r w:rsidR="00A566E2">
        <w:tab/>
      </w:r>
      <w:r w:rsidR="00A566E2">
        <w:tab/>
      </w:r>
      <w:r w:rsidRPr="00904118">
        <w:t xml:space="preserve"> </w:t>
      </w:r>
      <w:r w:rsidRPr="00904118">
        <w:tab/>
        <w:t>- Busia County Assembly</w:t>
      </w:r>
    </w:p>
    <w:p w14:paraId="0766B7CC" w14:textId="7DFC21DB" w:rsidR="00904118" w:rsidRPr="00904118" w:rsidRDefault="00904118" w:rsidP="00B831D1">
      <w:pPr>
        <w:numPr>
          <w:ilvl w:val="0"/>
          <w:numId w:val="59"/>
        </w:numPr>
      </w:pPr>
      <w:r w:rsidRPr="00904118">
        <w:t>Hon. Emmanuel Situma</w:t>
      </w:r>
      <w:r w:rsidRPr="00904118">
        <w:tab/>
      </w:r>
      <w:r w:rsidR="00A566E2">
        <w:tab/>
      </w:r>
      <w:r w:rsidR="00A566E2">
        <w:tab/>
      </w:r>
      <w:r w:rsidRPr="00904118">
        <w:tab/>
        <w:t>- Bungoma County Assembly</w:t>
      </w:r>
    </w:p>
    <w:p w14:paraId="0AA5BF2A" w14:textId="7780D110" w:rsidR="00904118" w:rsidRPr="00904118" w:rsidRDefault="00904118" w:rsidP="00B831D1">
      <w:pPr>
        <w:numPr>
          <w:ilvl w:val="0"/>
          <w:numId w:val="59"/>
        </w:numPr>
      </w:pPr>
      <w:r w:rsidRPr="00904118">
        <w:t>Hon. James Namatsi</w:t>
      </w:r>
      <w:r w:rsidRPr="00904118">
        <w:tab/>
      </w:r>
      <w:r w:rsidRPr="00904118">
        <w:tab/>
      </w:r>
      <w:r w:rsidR="00A566E2">
        <w:tab/>
      </w:r>
      <w:r w:rsidR="00A566E2">
        <w:tab/>
      </w:r>
      <w:r w:rsidRPr="00904118">
        <w:tab/>
        <w:t>- Kakamega County Assembly</w:t>
      </w:r>
    </w:p>
    <w:p w14:paraId="13A36EA0" w14:textId="17D59FC9" w:rsidR="00904118" w:rsidRPr="00904118" w:rsidRDefault="00904118" w:rsidP="00B831D1">
      <w:pPr>
        <w:numPr>
          <w:ilvl w:val="0"/>
          <w:numId w:val="59"/>
        </w:numPr>
      </w:pPr>
      <w:r w:rsidRPr="00904118">
        <w:t>Hon. George Okode</w:t>
      </w:r>
      <w:r w:rsidRPr="00904118">
        <w:tab/>
      </w:r>
      <w:r w:rsidRPr="00904118">
        <w:tab/>
      </w:r>
      <w:r w:rsidR="00A566E2">
        <w:tab/>
      </w:r>
      <w:r w:rsidR="00A566E2">
        <w:tab/>
      </w:r>
      <w:r w:rsidRPr="00904118">
        <w:tab/>
        <w:t>- Siaya County Assembly</w:t>
      </w:r>
    </w:p>
    <w:p w14:paraId="7FD7A4B9" w14:textId="62E89B74" w:rsidR="00904118" w:rsidRPr="00904118" w:rsidRDefault="00904118" w:rsidP="00B831D1">
      <w:pPr>
        <w:numPr>
          <w:ilvl w:val="0"/>
          <w:numId w:val="59"/>
        </w:numPr>
        <w:rPr>
          <w:b/>
          <w:bCs/>
        </w:rPr>
      </w:pPr>
      <w:r w:rsidRPr="00904118">
        <w:t>Hon. Christopher Omulele</w:t>
      </w:r>
      <w:r w:rsidRPr="00904118">
        <w:tab/>
      </w:r>
      <w:r w:rsidR="00A566E2">
        <w:tab/>
      </w:r>
      <w:r w:rsidR="00A566E2">
        <w:tab/>
      </w:r>
      <w:r w:rsidRPr="00904118">
        <w:tab/>
        <w:t>- Vihiga County Assembly</w:t>
      </w:r>
    </w:p>
    <w:p w14:paraId="0ED73AAE" w14:textId="77777777" w:rsidR="00904118" w:rsidRPr="00904118" w:rsidRDefault="00904118" w:rsidP="00904118">
      <w:pPr>
        <w:ind w:left="50"/>
        <w:rPr>
          <w:b/>
          <w:bCs/>
        </w:rPr>
      </w:pPr>
    </w:p>
    <w:p w14:paraId="4A7A54CD" w14:textId="6ABC694C" w:rsidR="002433FC" w:rsidRPr="00904118" w:rsidRDefault="00904118" w:rsidP="002433FC">
      <w:pPr>
        <w:ind w:left="50"/>
        <w:rPr>
          <w:b/>
          <w:bCs/>
          <w:u w:val="single"/>
        </w:rPr>
      </w:pPr>
      <w:r w:rsidRPr="00904118">
        <w:rPr>
          <w:b/>
          <w:bCs/>
          <w:u w:val="single"/>
        </w:rPr>
        <w:t>Deputy Speaker</w:t>
      </w:r>
      <w:r w:rsidR="002433FC" w:rsidRPr="002433FC">
        <w:rPr>
          <w:b/>
          <w:bCs/>
          <w:u w:val="single"/>
        </w:rPr>
        <w:t xml:space="preserve"> </w:t>
      </w:r>
      <w:r w:rsidR="002433FC" w:rsidRPr="00904118">
        <w:rPr>
          <w:b/>
          <w:bCs/>
          <w:u w:val="single"/>
        </w:rPr>
        <w:t>s</w:t>
      </w:r>
      <w:r w:rsidR="002433FC">
        <w:rPr>
          <w:b/>
          <w:bCs/>
          <w:u w:val="single"/>
        </w:rPr>
        <w:t xml:space="preserve"> of County Assemblies</w:t>
      </w:r>
    </w:p>
    <w:p w14:paraId="0E9D5086" w14:textId="7D08ADEF" w:rsidR="00904118" w:rsidRPr="00904118" w:rsidRDefault="00904118" w:rsidP="002433FC">
      <w:pPr>
        <w:ind w:left="360" w:firstLine="0"/>
      </w:pPr>
      <w:r w:rsidRPr="00904118">
        <w:t xml:space="preserve">Hon. Ronald Ochalu </w:t>
      </w:r>
      <w:r w:rsidRPr="00904118">
        <w:tab/>
      </w:r>
      <w:r w:rsidRPr="00904118">
        <w:tab/>
      </w:r>
      <w:r w:rsidRPr="00904118">
        <w:tab/>
      </w:r>
      <w:r w:rsidR="00A566E2">
        <w:tab/>
      </w:r>
      <w:r w:rsidR="00A566E2">
        <w:tab/>
      </w:r>
      <w:r w:rsidRPr="00904118">
        <w:t>- Busia County Assembly</w:t>
      </w:r>
    </w:p>
    <w:p w14:paraId="4426DDDA" w14:textId="77777777" w:rsidR="00904118" w:rsidRPr="00904118" w:rsidRDefault="00904118" w:rsidP="00904118">
      <w:pPr>
        <w:ind w:left="50"/>
        <w:rPr>
          <w:b/>
          <w:bCs/>
        </w:rPr>
      </w:pPr>
    </w:p>
    <w:p w14:paraId="2219BE60" w14:textId="1E47FF9A" w:rsidR="00904118" w:rsidRDefault="00904118" w:rsidP="00904118">
      <w:pPr>
        <w:ind w:left="50"/>
        <w:rPr>
          <w:b/>
          <w:bCs/>
          <w:u w:val="single"/>
        </w:rPr>
      </w:pPr>
      <w:r w:rsidRPr="00904118">
        <w:rPr>
          <w:b/>
          <w:bCs/>
          <w:u w:val="single"/>
        </w:rPr>
        <w:t xml:space="preserve">Members of </w:t>
      </w:r>
      <w:r w:rsidR="002433FC">
        <w:rPr>
          <w:b/>
          <w:bCs/>
          <w:u w:val="single"/>
        </w:rPr>
        <w:t>the National Assembly from Busia County</w:t>
      </w:r>
    </w:p>
    <w:p w14:paraId="50A93BF8" w14:textId="5105A96D" w:rsidR="00904118" w:rsidRPr="00904118" w:rsidRDefault="00904118" w:rsidP="00B831D1">
      <w:pPr>
        <w:numPr>
          <w:ilvl w:val="0"/>
          <w:numId w:val="60"/>
        </w:numPr>
      </w:pPr>
      <w:r w:rsidRPr="00904118">
        <w:t>Hon. Geoffrey Odanga</w:t>
      </w:r>
      <w:r w:rsidRPr="00904118">
        <w:tab/>
      </w:r>
      <w:r w:rsidRPr="00904118">
        <w:tab/>
      </w:r>
      <w:r w:rsidRPr="00904118">
        <w:tab/>
      </w:r>
      <w:r w:rsidR="00A566E2">
        <w:tab/>
      </w:r>
      <w:r w:rsidRPr="00904118">
        <w:t>- Matayos Constituency</w:t>
      </w:r>
    </w:p>
    <w:p w14:paraId="076E83CC" w14:textId="6141A153" w:rsidR="00904118" w:rsidRPr="00904118" w:rsidRDefault="00904118" w:rsidP="00B831D1">
      <w:pPr>
        <w:numPr>
          <w:ilvl w:val="0"/>
          <w:numId w:val="60"/>
        </w:numPr>
      </w:pPr>
      <w:r w:rsidRPr="00904118">
        <w:t>Hon. Raphael Wanjala</w:t>
      </w:r>
      <w:r w:rsidRPr="00904118">
        <w:tab/>
      </w:r>
      <w:r w:rsidRPr="00904118">
        <w:tab/>
      </w:r>
      <w:r w:rsidR="00A566E2">
        <w:tab/>
      </w:r>
      <w:r w:rsidRPr="00904118">
        <w:tab/>
        <w:t>- Budalang’i Constituency</w:t>
      </w:r>
    </w:p>
    <w:p w14:paraId="35C2CF66" w14:textId="2DD6C81E" w:rsidR="00904118" w:rsidRPr="00904118" w:rsidRDefault="00904118" w:rsidP="00B831D1">
      <w:pPr>
        <w:numPr>
          <w:ilvl w:val="0"/>
          <w:numId w:val="60"/>
        </w:numPr>
      </w:pPr>
      <w:r w:rsidRPr="00904118">
        <w:t>Hon. Wilberforce Oundo</w:t>
      </w:r>
      <w:r w:rsidRPr="00904118">
        <w:tab/>
      </w:r>
      <w:r w:rsidRPr="00904118">
        <w:tab/>
      </w:r>
      <w:r w:rsidR="00A566E2">
        <w:tab/>
      </w:r>
      <w:r w:rsidRPr="00904118">
        <w:tab/>
        <w:t>- Funyula Constituency</w:t>
      </w:r>
    </w:p>
    <w:p w14:paraId="0D9B4EEE" w14:textId="23C7EE02" w:rsidR="00904118" w:rsidRPr="00904118" w:rsidRDefault="00904118" w:rsidP="00B831D1">
      <w:pPr>
        <w:numPr>
          <w:ilvl w:val="0"/>
          <w:numId w:val="60"/>
        </w:numPr>
      </w:pPr>
      <w:r w:rsidRPr="00904118">
        <w:t>Hon. Edward Oku Kaunya</w:t>
      </w:r>
      <w:r w:rsidRPr="00904118">
        <w:tab/>
      </w:r>
      <w:r w:rsidRPr="00904118">
        <w:tab/>
      </w:r>
      <w:r w:rsidR="00A566E2">
        <w:tab/>
      </w:r>
      <w:r w:rsidR="00A566E2">
        <w:tab/>
      </w:r>
      <w:r w:rsidRPr="00904118">
        <w:t>- Teso North Constituency</w:t>
      </w:r>
    </w:p>
    <w:p w14:paraId="1A2FAFE5" w14:textId="480284AA" w:rsidR="00904118" w:rsidRPr="00904118" w:rsidRDefault="00904118" w:rsidP="00B831D1">
      <w:pPr>
        <w:numPr>
          <w:ilvl w:val="0"/>
          <w:numId w:val="60"/>
        </w:numPr>
      </w:pPr>
      <w:r w:rsidRPr="00904118">
        <w:t>Hon. Joseph Oyula</w:t>
      </w:r>
      <w:r w:rsidRPr="00904118">
        <w:tab/>
      </w:r>
      <w:r w:rsidRPr="00904118">
        <w:tab/>
      </w:r>
      <w:r w:rsidRPr="00904118">
        <w:tab/>
      </w:r>
      <w:r w:rsidR="00A566E2">
        <w:tab/>
      </w:r>
      <w:r w:rsidR="00A566E2">
        <w:tab/>
      </w:r>
      <w:r w:rsidRPr="00904118">
        <w:t>- Butula Constituency</w:t>
      </w:r>
    </w:p>
    <w:p w14:paraId="327B96D8" w14:textId="23A8419B" w:rsidR="00904118" w:rsidRPr="00904118" w:rsidRDefault="00904118" w:rsidP="00B831D1">
      <w:pPr>
        <w:numPr>
          <w:ilvl w:val="0"/>
          <w:numId w:val="60"/>
        </w:numPr>
      </w:pPr>
      <w:r w:rsidRPr="00904118">
        <w:t>Hon. Mary Emaase Otucho</w:t>
      </w:r>
      <w:r w:rsidRPr="00904118">
        <w:tab/>
      </w:r>
      <w:r w:rsidRPr="00904118">
        <w:tab/>
      </w:r>
      <w:r w:rsidR="00A566E2">
        <w:tab/>
      </w:r>
      <w:r w:rsidR="00A566E2">
        <w:tab/>
      </w:r>
      <w:r w:rsidRPr="00904118">
        <w:t>- Teso South Constituency</w:t>
      </w:r>
    </w:p>
    <w:p w14:paraId="4A56AE37" w14:textId="08E9949B" w:rsidR="00904118" w:rsidRPr="00904118" w:rsidRDefault="00904118" w:rsidP="00B831D1">
      <w:pPr>
        <w:numPr>
          <w:ilvl w:val="0"/>
          <w:numId w:val="60"/>
        </w:numPr>
      </w:pPr>
      <w:r w:rsidRPr="00904118">
        <w:t>Hon. Geoffrey Mulanya</w:t>
      </w:r>
      <w:r w:rsidRPr="00904118">
        <w:tab/>
      </w:r>
      <w:r w:rsidRPr="00904118">
        <w:tab/>
      </w:r>
      <w:r w:rsidR="00A566E2">
        <w:tab/>
      </w:r>
      <w:r w:rsidRPr="00904118">
        <w:tab/>
        <w:t>- Nambale Constituency</w:t>
      </w:r>
    </w:p>
    <w:p w14:paraId="7A665456" w14:textId="27A8195E" w:rsidR="00904118" w:rsidRPr="00904118" w:rsidRDefault="00904118" w:rsidP="00B831D1">
      <w:pPr>
        <w:numPr>
          <w:ilvl w:val="0"/>
          <w:numId w:val="60"/>
        </w:numPr>
      </w:pPr>
      <w:r w:rsidRPr="00904118">
        <w:t>Hon. Catherine Omanyo</w:t>
      </w:r>
      <w:r w:rsidRPr="00904118">
        <w:tab/>
      </w:r>
      <w:r w:rsidRPr="00904118">
        <w:tab/>
      </w:r>
      <w:r w:rsidRPr="00904118">
        <w:tab/>
        <w:t>- Woman Representative, Busia County</w:t>
      </w:r>
    </w:p>
    <w:p w14:paraId="42BE57B6" w14:textId="77777777" w:rsidR="00904118" w:rsidRPr="00904118" w:rsidRDefault="00904118" w:rsidP="00904118">
      <w:pPr>
        <w:ind w:left="50"/>
        <w:rPr>
          <w:b/>
          <w:bCs/>
        </w:rPr>
      </w:pPr>
    </w:p>
    <w:p w14:paraId="1B37AD52" w14:textId="2ABE64E6" w:rsidR="00904118" w:rsidRPr="00904118" w:rsidRDefault="00904118" w:rsidP="00904118">
      <w:pPr>
        <w:ind w:left="50"/>
        <w:rPr>
          <w:b/>
          <w:bCs/>
          <w:u w:val="single"/>
        </w:rPr>
      </w:pPr>
      <w:r w:rsidRPr="00904118">
        <w:rPr>
          <w:b/>
          <w:bCs/>
          <w:u w:val="single"/>
        </w:rPr>
        <w:t>Clerk</w:t>
      </w:r>
      <w:r w:rsidR="002433FC">
        <w:rPr>
          <w:b/>
          <w:bCs/>
          <w:u w:val="single"/>
        </w:rPr>
        <w:t>s o</w:t>
      </w:r>
      <w:r w:rsidRPr="00904118">
        <w:rPr>
          <w:b/>
          <w:bCs/>
          <w:u w:val="single"/>
        </w:rPr>
        <w:t>f County Assembl</w:t>
      </w:r>
      <w:r w:rsidR="002433FC">
        <w:rPr>
          <w:b/>
          <w:bCs/>
          <w:u w:val="single"/>
        </w:rPr>
        <w:t>ies</w:t>
      </w:r>
    </w:p>
    <w:p w14:paraId="4200F237" w14:textId="5262DEDE" w:rsidR="00904118" w:rsidRPr="00904118" w:rsidRDefault="00904118" w:rsidP="00B831D1">
      <w:pPr>
        <w:numPr>
          <w:ilvl w:val="0"/>
          <w:numId w:val="62"/>
        </w:numPr>
      </w:pPr>
      <w:r w:rsidRPr="00904118">
        <w:t>Mr. Gabriel Erambo</w:t>
      </w:r>
      <w:r w:rsidRPr="00904118">
        <w:tab/>
      </w:r>
      <w:r w:rsidRPr="00904118">
        <w:tab/>
        <w:t xml:space="preserve"> </w:t>
      </w:r>
      <w:r w:rsidR="009B5D52">
        <w:tab/>
      </w:r>
      <w:r w:rsidRPr="00904118">
        <w:t xml:space="preserve">   - Acting Clerk of the Busia County Assembly</w:t>
      </w:r>
    </w:p>
    <w:p w14:paraId="3958F023" w14:textId="34058242" w:rsidR="00904118" w:rsidRPr="00904118" w:rsidRDefault="00904118" w:rsidP="00B831D1">
      <w:pPr>
        <w:numPr>
          <w:ilvl w:val="0"/>
          <w:numId w:val="62"/>
        </w:numPr>
      </w:pPr>
      <w:r w:rsidRPr="00904118">
        <w:t>Mr. Charles Wafula</w:t>
      </w:r>
      <w:r w:rsidRPr="00904118">
        <w:tab/>
      </w:r>
      <w:r w:rsidRPr="00904118">
        <w:tab/>
        <w:t xml:space="preserve"> </w:t>
      </w:r>
      <w:r w:rsidR="009B5D52">
        <w:tab/>
      </w:r>
      <w:r w:rsidRPr="00904118">
        <w:t xml:space="preserve">   - Clerk of the Bungoma County Assembly</w:t>
      </w:r>
    </w:p>
    <w:p w14:paraId="2401457C" w14:textId="360CC0AB" w:rsidR="00904118" w:rsidRPr="00904118" w:rsidRDefault="00904118" w:rsidP="00B831D1">
      <w:pPr>
        <w:numPr>
          <w:ilvl w:val="0"/>
          <w:numId w:val="62"/>
        </w:numPr>
      </w:pPr>
      <w:r w:rsidRPr="00904118">
        <w:t>Mr. Donald Manyala</w:t>
      </w:r>
      <w:r w:rsidRPr="00904118">
        <w:tab/>
      </w:r>
      <w:r w:rsidRPr="00904118">
        <w:tab/>
      </w:r>
      <w:r w:rsidR="009B5D52">
        <w:tab/>
      </w:r>
      <w:r w:rsidRPr="00904118">
        <w:t xml:space="preserve">   - Clerk of the Kakamega County Assembly</w:t>
      </w:r>
    </w:p>
    <w:p w14:paraId="09CC8E65" w14:textId="77777777" w:rsidR="00717B84" w:rsidRDefault="00904118" w:rsidP="00B831D1">
      <w:pPr>
        <w:numPr>
          <w:ilvl w:val="0"/>
          <w:numId w:val="62"/>
        </w:numPr>
      </w:pPr>
      <w:r w:rsidRPr="00904118">
        <w:t>Mr. Eric Ogenga</w:t>
      </w:r>
      <w:r w:rsidRPr="00904118">
        <w:tab/>
      </w:r>
      <w:r w:rsidRPr="00904118">
        <w:tab/>
      </w:r>
      <w:r w:rsidR="009B5D52">
        <w:tab/>
      </w:r>
      <w:r w:rsidR="00A566E2">
        <w:t xml:space="preserve">   </w:t>
      </w:r>
      <w:r w:rsidRPr="00904118">
        <w:t>- Clerk of the Siaya County Assembly</w:t>
      </w:r>
    </w:p>
    <w:p w14:paraId="4C1264D9" w14:textId="07816356" w:rsidR="00904118" w:rsidRPr="00904118" w:rsidRDefault="00904118" w:rsidP="00B831D1">
      <w:pPr>
        <w:numPr>
          <w:ilvl w:val="0"/>
          <w:numId w:val="62"/>
        </w:numPr>
      </w:pPr>
      <w:r w:rsidRPr="00904118">
        <w:t>Ms. Ambaka Kilinga</w:t>
      </w:r>
      <w:r w:rsidRPr="00904118">
        <w:tab/>
        <w:t xml:space="preserve">          </w:t>
      </w:r>
      <w:r w:rsidR="009B5D52">
        <w:tab/>
      </w:r>
      <w:r w:rsidRPr="00904118">
        <w:t xml:space="preserve">   - Clerk of the Vihiga County Assembly</w:t>
      </w:r>
    </w:p>
    <w:p w14:paraId="78B3BE0F" w14:textId="77777777" w:rsidR="00904118" w:rsidRPr="00904118" w:rsidRDefault="00904118" w:rsidP="00904118">
      <w:pPr>
        <w:ind w:left="50"/>
        <w:rPr>
          <w:b/>
          <w:bCs/>
        </w:rPr>
      </w:pPr>
    </w:p>
    <w:p w14:paraId="228F2E80" w14:textId="344F3EC6" w:rsidR="00904118" w:rsidRDefault="002433FC" w:rsidP="00904118">
      <w:pPr>
        <w:ind w:left="50"/>
        <w:rPr>
          <w:b/>
          <w:bCs/>
          <w:u w:val="single"/>
        </w:rPr>
      </w:pPr>
      <w:r>
        <w:rPr>
          <w:b/>
          <w:bCs/>
          <w:u w:val="single"/>
        </w:rPr>
        <w:t>Recognition of prominent persons from Busia County</w:t>
      </w:r>
    </w:p>
    <w:p w14:paraId="1E63D5B9" w14:textId="77777777" w:rsidR="002433FC" w:rsidRDefault="002433FC" w:rsidP="00904118">
      <w:pPr>
        <w:ind w:left="50"/>
        <w:rPr>
          <w:b/>
          <w:bCs/>
          <w:u w:val="single"/>
        </w:rPr>
      </w:pPr>
    </w:p>
    <w:p w14:paraId="77B79F41" w14:textId="4EB15E0C" w:rsidR="002433FC" w:rsidRPr="002433FC" w:rsidRDefault="002433FC" w:rsidP="00904118">
      <w:pPr>
        <w:ind w:left="50"/>
      </w:pPr>
      <w:r w:rsidRPr="002433FC">
        <w:t>The Speaker acknowledged the following persons -</w:t>
      </w:r>
    </w:p>
    <w:p w14:paraId="69F7B173" w14:textId="77777777" w:rsidR="00904118" w:rsidRPr="00904118" w:rsidRDefault="00904118" w:rsidP="00904118">
      <w:pPr>
        <w:ind w:left="50"/>
        <w:rPr>
          <w:b/>
          <w:bCs/>
          <w:u w:val="single"/>
        </w:rPr>
      </w:pPr>
    </w:p>
    <w:tbl>
      <w:tblPr>
        <w:tblStyle w:val="TableGrid0"/>
        <w:tblW w:w="0" w:type="auto"/>
        <w:tblInd w:w="85" w:type="dxa"/>
        <w:tblLook w:val="04A0" w:firstRow="1" w:lastRow="0" w:firstColumn="1" w:lastColumn="0" w:noHBand="0" w:noVBand="1"/>
      </w:tblPr>
      <w:tblGrid>
        <w:gridCol w:w="540"/>
        <w:gridCol w:w="2519"/>
        <w:gridCol w:w="5491"/>
        <w:gridCol w:w="1435"/>
      </w:tblGrid>
      <w:tr w:rsidR="002433FC" w:rsidRPr="00904118" w14:paraId="7B7B0141" w14:textId="47B44AD7" w:rsidTr="002433FC">
        <w:tc>
          <w:tcPr>
            <w:tcW w:w="540" w:type="dxa"/>
          </w:tcPr>
          <w:p w14:paraId="5E5F7785" w14:textId="77777777" w:rsidR="002433FC" w:rsidRPr="00904118" w:rsidRDefault="002433FC" w:rsidP="00B831D1">
            <w:pPr>
              <w:numPr>
                <w:ilvl w:val="0"/>
                <w:numId w:val="27"/>
              </w:numPr>
              <w:spacing w:after="70" w:line="253" w:lineRule="auto"/>
              <w:rPr>
                <w:u w:val="single"/>
              </w:rPr>
            </w:pPr>
          </w:p>
        </w:tc>
        <w:tc>
          <w:tcPr>
            <w:tcW w:w="2519" w:type="dxa"/>
          </w:tcPr>
          <w:p w14:paraId="0F7914FE" w14:textId="7E868092" w:rsidR="002433FC" w:rsidRPr="00904118" w:rsidRDefault="002433FC" w:rsidP="00904118">
            <w:pPr>
              <w:spacing w:after="70" w:line="253" w:lineRule="auto"/>
              <w:ind w:left="50"/>
              <w:rPr>
                <w:u w:val="single"/>
              </w:rPr>
            </w:pPr>
            <w:r w:rsidRPr="00904118">
              <w:t>His Excellency Hon. Moody Awori, EGH</w:t>
            </w:r>
          </w:p>
        </w:tc>
        <w:tc>
          <w:tcPr>
            <w:tcW w:w="5491" w:type="dxa"/>
          </w:tcPr>
          <w:p w14:paraId="3327086D" w14:textId="77777777" w:rsidR="002433FC" w:rsidRPr="00904118" w:rsidRDefault="002433FC" w:rsidP="00904118">
            <w:pPr>
              <w:spacing w:after="70" w:line="253" w:lineRule="auto"/>
              <w:ind w:left="50"/>
              <w:rPr>
                <w:u w:val="single"/>
              </w:rPr>
            </w:pPr>
            <w:r w:rsidRPr="00904118">
              <w:t>Former Vice-President of the Republic of Kenya and the first person to serve in that capacity from Busia County</w:t>
            </w:r>
          </w:p>
        </w:tc>
        <w:tc>
          <w:tcPr>
            <w:tcW w:w="1435" w:type="dxa"/>
          </w:tcPr>
          <w:p w14:paraId="6AA80507" w14:textId="0E0B51E8" w:rsidR="002433FC" w:rsidRPr="00904118" w:rsidRDefault="002433FC" w:rsidP="00904118">
            <w:pPr>
              <w:ind w:left="50"/>
            </w:pPr>
          </w:p>
        </w:tc>
      </w:tr>
      <w:tr w:rsidR="002433FC" w:rsidRPr="00904118" w14:paraId="6BEC3054" w14:textId="4AD5BF19" w:rsidTr="002433FC">
        <w:tc>
          <w:tcPr>
            <w:tcW w:w="540" w:type="dxa"/>
          </w:tcPr>
          <w:p w14:paraId="75E5000A" w14:textId="77777777" w:rsidR="002433FC" w:rsidRPr="00904118" w:rsidRDefault="002433FC" w:rsidP="00B831D1">
            <w:pPr>
              <w:numPr>
                <w:ilvl w:val="0"/>
                <w:numId w:val="27"/>
              </w:numPr>
              <w:rPr>
                <w:u w:val="single"/>
              </w:rPr>
            </w:pPr>
          </w:p>
        </w:tc>
        <w:tc>
          <w:tcPr>
            <w:tcW w:w="2519" w:type="dxa"/>
          </w:tcPr>
          <w:p w14:paraId="6D3F6575" w14:textId="17E41BEF" w:rsidR="002433FC" w:rsidRPr="00904118" w:rsidRDefault="002433FC" w:rsidP="009B5D52">
            <w:pPr>
              <w:ind w:left="50"/>
            </w:pPr>
            <w:r w:rsidRPr="00904118">
              <w:t>Sen. Amos Wako, Egh, SC</w:t>
            </w:r>
          </w:p>
        </w:tc>
        <w:tc>
          <w:tcPr>
            <w:tcW w:w="5491" w:type="dxa"/>
          </w:tcPr>
          <w:p w14:paraId="34243403" w14:textId="611E7A77" w:rsidR="002433FC" w:rsidRPr="00904118" w:rsidRDefault="002433FC" w:rsidP="009B5D52">
            <w:pPr>
              <w:ind w:left="50"/>
            </w:pPr>
            <w:r w:rsidRPr="00904118">
              <w:t>A Renowned Jurist, Long-Serving Attorney General of the Republic of Kenya and the first Senator for Busia County.</w:t>
            </w:r>
          </w:p>
        </w:tc>
        <w:tc>
          <w:tcPr>
            <w:tcW w:w="1435" w:type="dxa"/>
          </w:tcPr>
          <w:p w14:paraId="05110EF5" w14:textId="6351DEB0" w:rsidR="002433FC" w:rsidRPr="00904118" w:rsidRDefault="002433FC" w:rsidP="009B5D52">
            <w:pPr>
              <w:ind w:left="50"/>
            </w:pPr>
            <w:r>
              <w:t>Present</w:t>
            </w:r>
          </w:p>
        </w:tc>
      </w:tr>
      <w:tr w:rsidR="002433FC" w:rsidRPr="00904118" w14:paraId="4ED44FB1" w14:textId="7A777D8E" w:rsidTr="002433FC">
        <w:tc>
          <w:tcPr>
            <w:tcW w:w="540" w:type="dxa"/>
          </w:tcPr>
          <w:p w14:paraId="38EC1BA4" w14:textId="77777777" w:rsidR="002433FC" w:rsidRPr="00904118" w:rsidRDefault="002433FC" w:rsidP="00B831D1">
            <w:pPr>
              <w:numPr>
                <w:ilvl w:val="0"/>
                <w:numId w:val="27"/>
              </w:numPr>
              <w:spacing w:after="70" w:line="253" w:lineRule="auto"/>
              <w:rPr>
                <w:u w:val="single"/>
              </w:rPr>
            </w:pPr>
          </w:p>
        </w:tc>
        <w:tc>
          <w:tcPr>
            <w:tcW w:w="2519" w:type="dxa"/>
          </w:tcPr>
          <w:p w14:paraId="54ED3453" w14:textId="607F0EEA" w:rsidR="002433FC" w:rsidRPr="00904118" w:rsidRDefault="002433FC" w:rsidP="009B5D52">
            <w:pPr>
              <w:spacing w:after="70" w:line="253" w:lineRule="auto"/>
              <w:ind w:left="50"/>
              <w:rPr>
                <w:u w:val="single"/>
              </w:rPr>
            </w:pPr>
            <w:r w:rsidRPr="00904118">
              <w:t>Hon. (Prof.) Julia Ojiambo</w:t>
            </w:r>
          </w:p>
        </w:tc>
        <w:tc>
          <w:tcPr>
            <w:tcW w:w="5491" w:type="dxa"/>
          </w:tcPr>
          <w:p w14:paraId="2AFD3483" w14:textId="2212413A" w:rsidR="002433FC" w:rsidRPr="00904118" w:rsidRDefault="002433FC" w:rsidP="009B5D52">
            <w:pPr>
              <w:spacing w:after="70" w:line="253" w:lineRule="auto"/>
              <w:ind w:left="50"/>
              <w:rPr>
                <w:u w:val="single"/>
              </w:rPr>
            </w:pPr>
            <w:r w:rsidRPr="00904118">
              <w:t>A Renowned Politician and Academic. First Female Assistant Minister Appointed to various Portfolios.  Party Leader of the Labour Party of Kenya, Member of Parliament for Busia Central Constituency, now known as Funyula Constituency, a Crusader for Affirmative Action and one of the founder members of the Maendeleo ya Wanawake.</w:t>
            </w:r>
          </w:p>
        </w:tc>
        <w:tc>
          <w:tcPr>
            <w:tcW w:w="1435" w:type="dxa"/>
          </w:tcPr>
          <w:p w14:paraId="5518A566" w14:textId="56D8E29F" w:rsidR="002433FC" w:rsidRPr="00904118" w:rsidRDefault="002433FC" w:rsidP="009B5D52">
            <w:pPr>
              <w:ind w:left="50"/>
            </w:pPr>
            <w:r>
              <w:t>Present</w:t>
            </w:r>
          </w:p>
        </w:tc>
      </w:tr>
      <w:tr w:rsidR="002433FC" w:rsidRPr="00904118" w14:paraId="63D00B56" w14:textId="2D8E1ACA" w:rsidTr="002433FC">
        <w:tc>
          <w:tcPr>
            <w:tcW w:w="540" w:type="dxa"/>
          </w:tcPr>
          <w:p w14:paraId="2B7148A5" w14:textId="77777777" w:rsidR="002433FC" w:rsidRPr="00904118" w:rsidRDefault="002433FC" w:rsidP="00B831D1">
            <w:pPr>
              <w:numPr>
                <w:ilvl w:val="0"/>
                <w:numId w:val="27"/>
              </w:numPr>
              <w:rPr>
                <w:u w:val="single"/>
              </w:rPr>
            </w:pPr>
          </w:p>
        </w:tc>
        <w:tc>
          <w:tcPr>
            <w:tcW w:w="2519" w:type="dxa"/>
          </w:tcPr>
          <w:p w14:paraId="33FCB1E4" w14:textId="49CF076C" w:rsidR="002433FC" w:rsidRPr="00904118" w:rsidRDefault="002433FC" w:rsidP="009B5D52">
            <w:pPr>
              <w:ind w:left="50"/>
            </w:pPr>
            <w:r w:rsidRPr="00904118">
              <w:t>Hon. Justice (Dr.) Smokin Wanjala, CBS</w:t>
            </w:r>
          </w:p>
        </w:tc>
        <w:tc>
          <w:tcPr>
            <w:tcW w:w="5491" w:type="dxa"/>
          </w:tcPr>
          <w:p w14:paraId="00414A67" w14:textId="7553EF4A" w:rsidR="002433FC" w:rsidRPr="00904118" w:rsidRDefault="002433FC" w:rsidP="009B5D52">
            <w:pPr>
              <w:ind w:left="50"/>
            </w:pPr>
            <w:r w:rsidRPr="00904118">
              <w:t>Renowned Legal Scholar, Judge of the Supreme Court of Kenya and current director of the Kenya Judiciary Academy</w:t>
            </w:r>
          </w:p>
        </w:tc>
        <w:tc>
          <w:tcPr>
            <w:tcW w:w="1435" w:type="dxa"/>
          </w:tcPr>
          <w:p w14:paraId="3FA67DF7" w14:textId="77777777" w:rsidR="002433FC" w:rsidRPr="00904118" w:rsidRDefault="002433FC" w:rsidP="009B5D52">
            <w:pPr>
              <w:ind w:left="50"/>
            </w:pPr>
          </w:p>
        </w:tc>
      </w:tr>
      <w:tr w:rsidR="002433FC" w:rsidRPr="00904118" w14:paraId="5F5B51DB" w14:textId="713B4A9D" w:rsidTr="002433FC">
        <w:tc>
          <w:tcPr>
            <w:tcW w:w="540" w:type="dxa"/>
          </w:tcPr>
          <w:p w14:paraId="26A201C4" w14:textId="77777777" w:rsidR="002433FC" w:rsidRPr="00904118" w:rsidRDefault="002433FC" w:rsidP="00B831D1">
            <w:pPr>
              <w:numPr>
                <w:ilvl w:val="0"/>
                <w:numId w:val="27"/>
              </w:numPr>
              <w:rPr>
                <w:u w:val="single"/>
              </w:rPr>
            </w:pPr>
          </w:p>
        </w:tc>
        <w:tc>
          <w:tcPr>
            <w:tcW w:w="2519" w:type="dxa"/>
          </w:tcPr>
          <w:p w14:paraId="302A7F31" w14:textId="21176BDD" w:rsidR="002433FC" w:rsidRPr="00904118" w:rsidRDefault="002433FC" w:rsidP="009B5D52">
            <w:pPr>
              <w:ind w:left="50"/>
            </w:pPr>
            <w:r w:rsidRPr="00904118">
              <w:t>Hon. Sospeter Ojaamong, MGH</w:t>
            </w:r>
          </w:p>
        </w:tc>
        <w:tc>
          <w:tcPr>
            <w:tcW w:w="5491" w:type="dxa"/>
          </w:tcPr>
          <w:p w14:paraId="695E3D1C" w14:textId="74E06444" w:rsidR="002433FC" w:rsidRPr="00904118" w:rsidRDefault="002433FC" w:rsidP="009B5D52">
            <w:pPr>
              <w:ind w:left="50"/>
            </w:pPr>
            <w:r w:rsidRPr="00904118">
              <w:t>First Governor of Busia County and former Member of Parliament representing Amagoro Constituency</w:t>
            </w:r>
          </w:p>
        </w:tc>
        <w:tc>
          <w:tcPr>
            <w:tcW w:w="1435" w:type="dxa"/>
          </w:tcPr>
          <w:p w14:paraId="0AAA59BB" w14:textId="77777777" w:rsidR="002433FC" w:rsidRPr="00904118" w:rsidRDefault="002433FC" w:rsidP="009B5D52">
            <w:pPr>
              <w:ind w:left="50"/>
            </w:pPr>
          </w:p>
        </w:tc>
      </w:tr>
      <w:tr w:rsidR="002433FC" w:rsidRPr="00904118" w14:paraId="3426D340" w14:textId="4441159A" w:rsidTr="002433FC">
        <w:tc>
          <w:tcPr>
            <w:tcW w:w="540" w:type="dxa"/>
          </w:tcPr>
          <w:p w14:paraId="0DE2B04A" w14:textId="77777777" w:rsidR="002433FC" w:rsidRPr="00904118" w:rsidRDefault="002433FC" w:rsidP="00B831D1">
            <w:pPr>
              <w:numPr>
                <w:ilvl w:val="0"/>
                <w:numId w:val="27"/>
              </w:numPr>
              <w:rPr>
                <w:u w:val="single"/>
              </w:rPr>
            </w:pPr>
          </w:p>
        </w:tc>
        <w:tc>
          <w:tcPr>
            <w:tcW w:w="2519" w:type="dxa"/>
          </w:tcPr>
          <w:p w14:paraId="4C91BBA2" w14:textId="4AA637AF" w:rsidR="002433FC" w:rsidRPr="00904118" w:rsidRDefault="002433FC" w:rsidP="00717B84">
            <w:pPr>
              <w:ind w:left="50"/>
            </w:pPr>
            <w:r w:rsidRPr="00904118">
              <w:t>Hon. Chrysanthus Okemo, EGH</w:t>
            </w:r>
          </w:p>
        </w:tc>
        <w:tc>
          <w:tcPr>
            <w:tcW w:w="5491" w:type="dxa"/>
          </w:tcPr>
          <w:p w14:paraId="0DD80AE6" w14:textId="6E0386EC" w:rsidR="002433FC" w:rsidRPr="00904118" w:rsidRDefault="002433FC" w:rsidP="009B5D52">
            <w:pPr>
              <w:ind w:left="50"/>
            </w:pPr>
            <w:r w:rsidRPr="00904118">
              <w:t xml:space="preserve">A Former Member of Parliament for Nambale Constituency; Cabinet Minister in the Ministries of Finance and Energy Respectively; and a Former Member of the Parliamentary Service Commission in the 10th Parliament. </w:t>
            </w:r>
          </w:p>
        </w:tc>
        <w:tc>
          <w:tcPr>
            <w:tcW w:w="1435" w:type="dxa"/>
          </w:tcPr>
          <w:p w14:paraId="0FE69768" w14:textId="77777777" w:rsidR="002433FC" w:rsidRPr="00904118" w:rsidRDefault="002433FC" w:rsidP="009B5D52">
            <w:pPr>
              <w:ind w:left="50"/>
            </w:pPr>
          </w:p>
        </w:tc>
      </w:tr>
      <w:tr w:rsidR="002433FC" w:rsidRPr="00904118" w14:paraId="4D5821FA" w14:textId="1C4B17D2" w:rsidTr="002433FC">
        <w:tc>
          <w:tcPr>
            <w:tcW w:w="540" w:type="dxa"/>
          </w:tcPr>
          <w:p w14:paraId="7B5C50B0" w14:textId="77777777" w:rsidR="002433FC" w:rsidRPr="00904118" w:rsidRDefault="002433FC" w:rsidP="00B831D1">
            <w:pPr>
              <w:numPr>
                <w:ilvl w:val="0"/>
                <w:numId w:val="27"/>
              </w:numPr>
              <w:rPr>
                <w:u w:val="single"/>
              </w:rPr>
            </w:pPr>
          </w:p>
        </w:tc>
        <w:tc>
          <w:tcPr>
            <w:tcW w:w="2519" w:type="dxa"/>
          </w:tcPr>
          <w:p w14:paraId="1F9069FF" w14:textId="3AD5DF7D" w:rsidR="002433FC" w:rsidRPr="00904118" w:rsidRDefault="002433FC" w:rsidP="009B5D52">
            <w:pPr>
              <w:ind w:left="50"/>
            </w:pPr>
            <w:r w:rsidRPr="00904118">
              <w:t>Hon. Albert Aggrey Alexander Ekirapa</w:t>
            </w:r>
          </w:p>
        </w:tc>
        <w:tc>
          <w:tcPr>
            <w:tcW w:w="5491" w:type="dxa"/>
          </w:tcPr>
          <w:p w14:paraId="023F316F" w14:textId="39EBA031" w:rsidR="002433FC" w:rsidRPr="00904118" w:rsidRDefault="002433FC" w:rsidP="009B5D52">
            <w:pPr>
              <w:ind w:left="50"/>
            </w:pPr>
            <w:r w:rsidRPr="00904118">
              <w:t>Former Long-Serving Nation Media Group Chairman and Chief Executive. He Also Served as Member of Parliament for Amagoro Constituency and Assistant Minister for Trade and Industry.</w:t>
            </w:r>
          </w:p>
        </w:tc>
        <w:tc>
          <w:tcPr>
            <w:tcW w:w="1435" w:type="dxa"/>
          </w:tcPr>
          <w:p w14:paraId="07DD9F1F" w14:textId="77777777" w:rsidR="002433FC" w:rsidRPr="00904118" w:rsidRDefault="002433FC" w:rsidP="009B5D52">
            <w:pPr>
              <w:ind w:left="50"/>
            </w:pPr>
          </w:p>
        </w:tc>
      </w:tr>
      <w:tr w:rsidR="002433FC" w:rsidRPr="00904118" w14:paraId="395E1959" w14:textId="5C2E14D8" w:rsidTr="002433FC">
        <w:tc>
          <w:tcPr>
            <w:tcW w:w="540" w:type="dxa"/>
          </w:tcPr>
          <w:p w14:paraId="28F0EE70" w14:textId="77777777" w:rsidR="002433FC" w:rsidRPr="00904118" w:rsidRDefault="002433FC" w:rsidP="00B831D1">
            <w:pPr>
              <w:numPr>
                <w:ilvl w:val="0"/>
                <w:numId w:val="27"/>
              </w:numPr>
              <w:rPr>
                <w:u w:val="single"/>
              </w:rPr>
            </w:pPr>
          </w:p>
        </w:tc>
        <w:tc>
          <w:tcPr>
            <w:tcW w:w="2519" w:type="dxa"/>
          </w:tcPr>
          <w:p w14:paraId="3DF80712" w14:textId="646D4108" w:rsidR="002433FC" w:rsidRPr="00904118" w:rsidRDefault="002433FC" w:rsidP="009B5D52">
            <w:pPr>
              <w:ind w:left="50"/>
            </w:pPr>
            <w:r w:rsidRPr="00904118">
              <w:t>Hon. Francis Masakhalia, EGH</w:t>
            </w:r>
          </w:p>
        </w:tc>
        <w:tc>
          <w:tcPr>
            <w:tcW w:w="5491" w:type="dxa"/>
          </w:tcPr>
          <w:p w14:paraId="6F3402D8" w14:textId="401E2F89" w:rsidR="002433FC" w:rsidRPr="00904118" w:rsidRDefault="002433FC" w:rsidP="009B5D52">
            <w:pPr>
              <w:ind w:left="50"/>
            </w:pPr>
            <w:r w:rsidRPr="00904118">
              <w:t>First Member of Parliament for Butula Constituency and Former Minister for Finance</w:t>
            </w:r>
          </w:p>
        </w:tc>
        <w:tc>
          <w:tcPr>
            <w:tcW w:w="1435" w:type="dxa"/>
          </w:tcPr>
          <w:p w14:paraId="6EE27F3A" w14:textId="77777777" w:rsidR="002433FC" w:rsidRPr="00904118" w:rsidRDefault="002433FC" w:rsidP="009B5D52">
            <w:pPr>
              <w:ind w:left="50"/>
            </w:pPr>
          </w:p>
        </w:tc>
      </w:tr>
      <w:tr w:rsidR="002433FC" w:rsidRPr="00904118" w14:paraId="0F6515EB" w14:textId="0237CF55" w:rsidTr="002433FC">
        <w:tc>
          <w:tcPr>
            <w:tcW w:w="540" w:type="dxa"/>
          </w:tcPr>
          <w:p w14:paraId="193B3985" w14:textId="77777777" w:rsidR="002433FC" w:rsidRPr="00904118" w:rsidRDefault="002433FC" w:rsidP="00B831D1">
            <w:pPr>
              <w:numPr>
                <w:ilvl w:val="0"/>
                <w:numId w:val="27"/>
              </w:numPr>
              <w:rPr>
                <w:u w:val="single"/>
              </w:rPr>
            </w:pPr>
          </w:p>
        </w:tc>
        <w:tc>
          <w:tcPr>
            <w:tcW w:w="2519" w:type="dxa"/>
          </w:tcPr>
          <w:p w14:paraId="101A5659" w14:textId="61126A57" w:rsidR="002433FC" w:rsidRPr="00904118" w:rsidRDefault="002433FC" w:rsidP="009B5D52">
            <w:pPr>
              <w:ind w:left="50"/>
            </w:pPr>
            <w:r w:rsidRPr="00904118">
              <w:t>Hon. Florence Mutua</w:t>
            </w:r>
          </w:p>
        </w:tc>
        <w:tc>
          <w:tcPr>
            <w:tcW w:w="5491" w:type="dxa"/>
          </w:tcPr>
          <w:p w14:paraId="5D6F3C31" w14:textId="1A868810" w:rsidR="002433FC" w:rsidRPr="00904118" w:rsidRDefault="002433FC" w:rsidP="009B5D52">
            <w:pPr>
              <w:ind w:left="50"/>
            </w:pPr>
            <w:r w:rsidRPr="00904118">
              <w:t>First Busia County Woman Representative</w:t>
            </w:r>
          </w:p>
        </w:tc>
        <w:tc>
          <w:tcPr>
            <w:tcW w:w="1435" w:type="dxa"/>
          </w:tcPr>
          <w:p w14:paraId="32199BB7" w14:textId="77777777" w:rsidR="002433FC" w:rsidRPr="00904118" w:rsidRDefault="002433FC" w:rsidP="009B5D52">
            <w:pPr>
              <w:ind w:left="50"/>
            </w:pPr>
          </w:p>
        </w:tc>
      </w:tr>
      <w:tr w:rsidR="002433FC" w:rsidRPr="00904118" w14:paraId="718EC03A" w14:textId="1B7778ED" w:rsidTr="002433FC">
        <w:tc>
          <w:tcPr>
            <w:tcW w:w="540" w:type="dxa"/>
          </w:tcPr>
          <w:p w14:paraId="6862AB3E" w14:textId="77777777" w:rsidR="002433FC" w:rsidRPr="00904118" w:rsidRDefault="002433FC" w:rsidP="00B831D1">
            <w:pPr>
              <w:numPr>
                <w:ilvl w:val="0"/>
                <w:numId w:val="27"/>
              </w:numPr>
              <w:rPr>
                <w:u w:val="single"/>
              </w:rPr>
            </w:pPr>
          </w:p>
        </w:tc>
        <w:tc>
          <w:tcPr>
            <w:tcW w:w="2519" w:type="dxa"/>
          </w:tcPr>
          <w:p w14:paraId="2C505652" w14:textId="0B90BF5B" w:rsidR="002433FC" w:rsidRPr="00904118" w:rsidRDefault="002433FC" w:rsidP="009B5D52">
            <w:pPr>
              <w:ind w:left="50"/>
            </w:pPr>
            <w:r w:rsidRPr="00904118">
              <w:t>Hon. Ababu Namwamba, EGH</w:t>
            </w:r>
          </w:p>
        </w:tc>
        <w:tc>
          <w:tcPr>
            <w:tcW w:w="5491" w:type="dxa"/>
          </w:tcPr>
          <w:p w14:paraId="210C57BD" w14:textId="081FEEE7" w:rsidR="002433FC" w:rsidRPr="00904118" w:rsidRDefault="002433FC" w:rsidP="009B5D52">
            <w:pPr>
              <w:ind w:left="50"/>
            </w:pPr>
            <w:r w:rsidRPr="00904118">
              <w:t>Permanent Representative of the Republic of Kenya to the United Nations Office at Nairobi and the United Nations Environment Programme. Former Member of Parliament for Budalang’i Constituency and Cabinet Secretary in various Portfolios</w:t>
            </w:r>
          </w:p>
        </w:tc>
        <w:tc>
          <w:tcPr>
            <w:tcW w:w="1435" w:type="dxa"/>
          </w:tcPr>
          <w:p w14:paraId="5166E47A" w14:textId="77777777" w:rsidR="002433FC" w:rsidRPr="00904118" w:rsidRDefault="002433FC" w:rsidP="009B5D52">
            <w:pPr>
              <w:ind w:left="50"/>
            </w:pPr>
          </w:p>
        </w:tc>
      </w:tr>
      <w:tr w:rsidR="002433FC" w:rsidRPr="00904118" w14:paraId="51ACC845" w14:textId="735807FD" w:rsidTr="002433FC">
        <w:tc>
          <w:tcPr>
            <w:tcW w:w="540" w:type="dxa"/>
          </w:tcPr>
          <w:p w14:paraId="637E7D4B" w14:textId="77777777" w:rsidR="002433FC" w:rsidRPr="00904118" w:rsidRDefault="002433FC" w:rsidP="00B831D1">
            <w:pPr>
              <w:numPr>
                <w:ilvl w:val="0"/>
                <w:numId w:val="27"/>
              </w:numPr>
              <w:rPr>
                <w:u w:val="single"/>
              </w:rPr>
            </w:pPr>
          </w:p>
        </w:tc>
        <w:tc>
          <w:tcPr>
            <w:tcW w:w="2519" w:type="dxa"/>
          </w:tcPr>
          <w:p w14:paraId="06999CC9" w14:textId="22C4FF72" w:rsidR="002433FC" w:rsidRPr="00904118" w:rsidRDefault="002433FC" w:rsidP="009B5D52">
            <w:pPr>
              <w:ind w:left="50"/>
            </w:pPr>
            <w:r w:rsidRPr="00904118">
              <w:t>Hon. (Dr.) Christine Mango</w:t>
            </w:r>
          </w:p>
        </w:tc>
        <w:tc>
          <w:tcPr>
            <w:tcW w:w="5491" w:type="dxa"/>
          </w:tcPr>
          <w:p w14:paraId="4E208C22" w14:textId="7A887674" w:rsidR="002433FC" w:rsidRPr="00904118" w:rsidRDefault="002433FC" w:rsidP="009B5D52">
            <w:pPr>
              <w:ind w:left="50"/>
            </w:pPr>
            <w:r w:rsidRPr="00904118">
              <w:t>A Leading Educationist, Former Member of Parliament   for Butula Constituency who also served as a Member of the Judicial Service Commission</w:t>
            </w:r>
          </w:p>
        </w:tc>
        <w:tc>
          <w:tcPr>
            <w:tcW w:w="1435" w:type="dxa"/>
          </w:tcPr>
          <w:p w14:paraId="133775CA" w14:textId="597AE20D" w:rsidR="002433FC" w:rsidRPr="00904118" w:rsidRDefault="002433FC" w:rsidP="009B5D52">
            <w:pPr>
              <w:ind w:left="50"/>
            </w:pPr>
            <w:r>
              <w:t>Present</w:t>
            </w:r>
          </w:p>
        </w:tc>
      </w:tr>
      <w:tr w:rsidR="002433FC" w:rsidRPr="00904118" w14:paraId="35A9883D" w14:textId="51AE8A0B" w:rsidTr="002433FC">
        <w:tc>
          <w:tcPr>
            <w:tcW w:w="540" w:type="dxa"/>
          </w:tcPr>
          <w:p w14:paraId="4061A54B" w14:textId="77777777" w:rsidR="002433FC" w:rsidRPr="00904118" w:rsidRDefault="002433FC" w:rsidP="00B831D1">
            <w:pPr>
              <w:numPr>
                <w:ilvl w:val="0"/>
                <w:numId w:val="27"/>
              </w:numPr>
              <w:rPr>
                <w:u w:val="single"/>
              </w:rPr>
            </w:pPr>
          </w:p>
        </w:tc>
        <w:tc>
          <w:tcPr>
            <w:tcW w:w="2519" w:type="dxa"/>
          </w:tcPr>
          <w:p w14:paraId="7D0F0289" w14:textId="60352943" w:rsidR="002433FC" w:rsidRPr="00904118" w:rsidRDefault="002433FC" w:rsidP="009B5D52">
            <w:pPr>
              <w:ind w:left="50"/>
            </w:pPr>
            <w:r w:rsidRPr="00904118">
              <w:t>Hon. Philip Masinde</w:t>
            </w:r>
          </w:p>
        </w:tc>
        <w:tc>
          <w:tcPr>
            <w:tcW w:w="5491" w:type="dxa"/>
          </w:tcPr>
          <w:p w14:paraId="43E14F3C" w14:textId="4BB6BFAA" w:rsidR="002433FC" w:rsidRPr="00904118" w:rsidRDefault="002433FC" w:rsidP="009B5D52">
            <w:pPr>
              <w:ind w:left="50"/>
            </w:pPr>
            <w:r w:rsidRPr="00904118">
              <w:t>Former Cabinet Minister for Labour and Member of Parliament for Nambale Constituency</w:t>
            </w:r>
          </w:p>
        </w:tc>
        <w:tc>
          <w:tcPr>
            <w:tcW w:w="1435" w:type="dxa"/>
          </w:tcPr>
          <w:p w14:paraId="2FF2A2A9" w14:textId="49AC092F" w:rsidR="002433FC" w:rsidRPr="00904118" w:rsidRDefault="002433FC" w:rsidP="009B5D52">
            <w:pPr>
              <w:ind w:left="50"/>
            </w:pPr>
            <w:r>
              <w:t>Present</w:t>
            </w:r>
          </w:p>
        </w:tc>
      </w:tr>
      <w:tr w:rsidR="002433FC" w:rsidRPr="00904118" w14:paraId="1D2B3C3D" w14:textId="0A56FEFF" w:rsidTr="002433FC">
        <w:tc>
          <w:tcPr>
            <w:tcW w:w="540" w:type="dxa"/>
          </w:tcPr>
          <w:p w14:paraId="404B26F7" w14:textId="77777777" w:rsidR="002433FC" w:rsidRPr="00904118" w:rsidRDefault="002433FC" w:rsidP="00B831D1">
            <w:pPr>
              <w:numPr>
                <w:ilvl w:val="0"/>
                <w:numId w:val="27"/>
              </w:numPr>
              <w:rPr>
                <w:u w:val="single"/>
              </w:rPr>
            </w:pPr>
          </w:p>
        </w:tc>
        <w:tc>
          <w:tcPr>
            <w:tcW w:w="2519" w:type="dxa"/>
          </w:tcPr>
          <w:p w14:paraId="1E22A4E7" w14:textId="509113ED" w:rsidR="002433FC" w:rsidRPr="00904118" w:rsidRDefault="002433FC" w:rsidP="009B5D52">
            <w:pPr>
              <w:ind w:left="50"/>
            </w:pPr>
            <w:r w:rsidRPr="00904118">
              <w:t>Hon. (Dr.) John Sakwa Bunyasi</w:t>
            </w:r>
          </w:p>
        </w:tc>
        <w:tc>
          <w:tcPr>
            <w:tcW w:w="5491" w:type="dxa"/>
          </w:tcPr>
          <w:p w14:paraId="321CFD39" w14:textId="68B64E4D" w:rsidR="002433FC" w:rsidRPr="00904118" w:rsidRDefault="002433FC" w:rsidP="009B5D52">
            <w:pPr>
              <w:ind w:left="50"/>
            </w:pPr>
            <w:r w:rsidRPr="00904118">
              <w:t>Former Member of Parliament for Nambale Constituency and current Chairman of the Kenya Development Corporation</w:t>
            </w:r>
          </w:p>
        </w:tc>
        <w:tc>
          <w:tcPr>
            <w:tcW w:w="1435" w:type="dxa"/>
          </w:tcPr>
          <w:p w14:paraId="468128B2" w14:textId="67E932AE" w:rsidR="002433FC" w:rsidRPr="00904118" w:rsidRDefault="002433FC" w:rsidP="009B5D52">
            <w:pPr>
              <w:ind w:left="50"/>
            </w:pPr>
            <w:r>
              <w:t>Present</w:t>
            </w:r>
          </w:p>
        </w:tc>
      </w:tr>
      <w:tr w:rsidR="002433FC" w:rsidRPr="00904118" w14:paraId="6DCA5634" w14:textId="64030702" w:rsidTr="002433FC">
        <w:tc>
          <w:tcPr>
            <w:tcW w:w="540" w:type="dxa"/>
          </w:tcPr>
          <w:p w14:paraId="4F995F43" w14:textId="77777777" w:rsidR="002433FC" w:rsidRPr="00904118" w:rsidRDefault="002433FC" w:rsidP="00B831D1">
            <w:pPr>
              <w:numPr>
                <w:ilvl w:val="0"/>
                <w:numId w:val="27"/>
              </w:numPr>
              <w:rPr>
                <w:u w:val="single"/>
              </w:rPr>
            </w:pPr>
          </w:p>
        </w:tc>
        <w:tc>
          <w:tcPr>
            <w:tcW w:w="2519" w:type="dxa"/>
          </w:tcPr>
          <w:p w14:paraId="49E87E55" w14:textId="52474A1A" w:rsidR="002433FC" w:rsidRPr="00904118" w:rsidRDefault="002433FC" w:rsidP="009B5D52">
            <w:pPr>
              <w:ind w:left="50"/>
            </w:pPr>
            <w:r w:rsidRPr="00904118">
              <w:t>Ms. Susan Mang’eni, CBS</w:t>
            </w:r>
          </w:p>
        </w:tc>
        <w:tc>
          <w:tcPr>
            <w:tcW w:w="5491" w:type="dxa"/>
          </w:tcPr>
          <w:p w14:paraId="7743596B" w14:textId="154791A6" w:rsidR="002433FC" w:rsidRPr="00904118" w:rsidRDefault="002433FC" w:rsidP="009B5D52">
            <w:pPr>
              <w:ind w:left="50"/>
            </w:pPr>
            <w:r w:rsidRPr="00904118">
              <w:t xml:space="preserve">Principal Secretary, State Department of Micro, Small, and Medium Enterprises, Ministry of Cooperatives, and Micro, Small, and Medium Enterprises Development </w:t>
            </w:r>
          </w:p>
        </w:tc>
        <w:tc>
          <w:tcPr>
            <w:tcW w:w="1435" w:type="dxa"/>
          </w:tcPr>
          <w:p w14:paraId="6330C977" w14:textId="77777777" w:rsidR="002433FC" w:rsidRPr="00904118" w:rsidRDefault="002433FC" w:rsidP="009B5D52">
            <w:pPr>
              <w:ind w:left="50"/>
            </w:pPr>
          </w:p>
        </w:tc>
      </w:tr>
      <w:tr w:rsidR="002433FC" w:rsidRPr="00904118" w14:paraId="58339841" w14:textId="61ADD017" w:rsidTr="002433FC">
        <w:tc>
          <w:tcPr>
            <w:tcW w:w="540" w:type="dxa"/>
          </w:tcPr>
          <w:p w14:paraId="7F2B75C2" w14:textId="77777777" w:rsidR="002433FC" w:rsidRPr="00904118" w:rsidRDefault="002433FC" w:rsidP="00B831D1">
            <w:pPr>
              <w:numPr>
                <w:ilvl w:val="0"/>
                <w:numId w:val="27"/>
              </w:numPr>
              <w:rPr>
                <w:u w:val="single"/>
              </w:rPr>
            </w:pPr>
          </w:p>
        </w:tc>
        <w:tc>
          <w:tcPr>
            <w:tcW w:w="2519" w:type="dxa"/>
          </w:tcPr>
          <w:p w14:paraId="41518E5C" w14:textId="75AB3DA1" w:rsidR="002433FC" w:rsidRPr="00904118" w:rsidRDefault="002433FC" w:rsidP="009B5D52">
            <w:pPr>
              <w:ind w:left="50"/>
            </w:pPr>
            <w:r w:rsidRPr="00904118">
              <w:t>Dr. Boniface Makokha</w:t>
            </w:r>
          </w:p>
        </w:tc>
        <w:tc>
          <w:tcPr>
            <w:tcW w:w="5491" w:type="dxa"/>
          </w:tcPr>
          <w:p w14:paraId="70CF3510" w14:textId="45684FC3" w:rsidR="002433FC" w:rsidRPr="00904118" w:rsidRDefault="002433FC" w:rsidP="009B5D52">
            <w:pPr>
              <w:ind w:left="50"/>
            </w:pPr>
            <w:r w:rsidRPr="00904118">
              <w:t>Principal Secretary, State Department of Economic Planning in the National Treasury and Economic Planning</w:t>
            </w:r>
          </w:p>
        </w:tc>
        <w:tc>
          <w:tcPr>
            <w:tcW w:w="1435" w:type="dxa"/>
          </w:tcPr>
          <w:p w14:paraId="6414F7D7" w14:textId="784A188C" w:rsidR="002433FC" w:rsidRPr="00904118" w:rsidRDefault="002433FC" w:rsidP="009B5D52">
            <w:pPr>
              <w:ind w:left="50"/>
            </w:pPr>
            <w:r>
              <w:t>Present</w:t>
            </w:r>
          </w:p>
        </w:tc>
      </w:tr>
      <w:tr w:rsidR="002433FC" w:rsidRPr="00904118" w14:paraId="5FD08B31" w14:textId="1374EC1E" w:rsidTr="002433FC">
        <w:tc>
          <w:tcPr>
            <w:tcW w:w="540" w:type="dxa"/>
          </w:tcPr>
          <w:p w14:paraId="1A0529AE" w14:textId="77777777" w:rsidR="002433FC" w:rsidRPr="00904118" w:rsidRDefault="002433FC" w:rsidP="00B831D1">
            <w:pPr>
              <w:numPr>
                <w:ilvl w:val="0"/>
                <w:numId w:val="27"/>
              </w:numPr>
              <w:rPr>
                <w:u w:val="single"/>
              </w:rPr>
            </w:pPr>
          </w:p>
        </w:tc>
        <w:tc>
          <w:tcPr>
            <w:tcW w:w="2519" w:type="dxa"/>
          </w:tcPr>
          <w:p w14:paraId="531CB5E0" w14:textId="4DC8B27F" w:rsidR="002433FC" w:rsidRPr="00904118" w:rsidRDefault="002433FC" w:rsidP="009B5D52">
            <w:pPr>
              <w:ind w:left="50"/>
            </w:pPr>
            <w:r w:rsidRPr="00904118">
              <w:t>Dr. Josephine Ojiambo</w:t>
            </w:r>
          </w:p>
        </w:tc>
        <w:tc>
          <w:tcPr>
            <w:tcW w:w="5491" w:type="dxa"/>
          </w:tcPr>
          <w:p w14:paraId="0F7A3F06" w14:textId="277496FE" w:rsidR="002433FC" w:rsidRPr="00904118" w:rsidRDefault="002433FC" w:rsidP="009B5D52">
            <w:pPr>
              <w:ind w:left="50"/>
            </w:pPr>
            <w:r w:rsidRPr="00904118">
              <w:t>Seasoned Diplomat who has distinguished herself as one of Kenya’s premier multilateralists. she is recognized by the Ministry of Health as the National Sickle Cell Champion</w:t>
            </w:r>
          </w:p>
        </w:tc>
        <w:tc>
          <w:tcPr>
            <w:tcW w:w="1435" w:type="dxa"/>
          </w:tcPr>
          <w:p w14:paraId="0792FBCA" w14:textId="77777777" w:rsidR="002433FC" w:rsidRPr="00904118" w:rsidRDefault="002433FC" w:rsidP="009B5D52">
            <w:pPr>
              <w:ind w:left="50"/>
            </w:pPr>
          </w:p>
        </w:tc>
      </w:tr>
      <w:tr w:rsidR="002433FC" w:rsidRPr="00904118" w14:paraId="2A634A58" w14:textId="2CD23366" w:rsidTr="002433FC">
        <w:tc>
          <w:tcPr>
            <w:tcW w:w="540" w:type="dxa"/>
          </w:tcPr>
          <w:p w14:paraId="6A94E170" w14:textId="77777777" w:rsidR="002433FC" w:rsidRPr="00904118" w:rsidRDefault="002433FC" w:rsidP="00B831D1">
            <w:pPr>
              <w:numPr>
                <w:ilvl w:val="0"/>
                <w:numId w:val="27"/>
              </w:numPr>
              <w:rPr>
                <w:u w:val="single"/>
              </w:rPr>
            </w:pPr>
          </w:p>
        </w:tc>
        <w:tc>
          <w:tcPr>
            <w:tcW w:w="2519" w:type="dxa"/>
          </w:tcPr>
          <w:p w14:paraId="6C997062" w14:textId="3ED1547B" w:rsidR="002433FC" w:rsidRPr="00904118" w:rsidRDefault="002433FC" w:rsidP="009B5D52">
            <w:pPr>
              <w:ind w:left="50"/>
            </w:pPr>
            <w:r w:rsidRPr="00904118">
              <w:t>Hon.  Justice Rtd. Mathew Emukule</w:t>
            </w:r>
          </w:p>
        </w:tc>
        <w:tc>
          <w:tcPr>
            <w:tcW w:w="5491" w:type="dxa"/>
          </w:tcPr>
          <w:p w14:paraId="5579529E" w14:textId="7FA2D416" w:rsidR="002433FC" w:rsidRPr="00904118" w:rsidRDefault="002433FC" w:rsidP="009B5D52">
            <w:pPr>
              <w:ind w:left="50"/>
            </w:pPr>
            <w:r w:rsidRPr="00904118">
              <w:t>Former Judge of the High Court of Kenya and a distinguished jurist</w:t>
            </w:r>
          </w:p>
        </w:tc>
        <w:tc>
          <w:tcPr>
            <w:tcW w:w="1435" w:type="dxa"/>
          </w:tcPr>
          <w:p w14:paraId="170AA0AE" w14:textId="77777777" w:rsidR="002433FC" w:rsidRPr="00904118" w:rsidRDefault="002433FC" w:rsidP="009B5D52">
            <w:pPr>
              <w:ind w:left="50"/>
            </w:pPr>
          </w:p>
        </w:tc>
      </w:tr>
      <w:tr w:rsidR="002433FC" w:rsidRPr="00904118" w14:paraId="6405857B" w14:textId="0DC2F7C6" w:rsidTr="002433FC">
        <w:tc>
          <w:tcPr>
            <w:tcW w:w="540" w:type="dxa"/>
          </w:tcPr>
          <w:p w14:paraId="4D6BC68D" w14:textId="77777777" w:rsidR="002433FC" w:rsidRPr="00904118" w:rsidRDefault="002433FC" w:rsidP="00B831D1">
            <w:pPr>
              <w:numPr>
                <w:ilvl w:val="0"/>
                <w:numId w:val="27"/>
              </w:numPr>
              <w:rPr>
                <w:u w:val="single"/>
              </w:rPr>
            </w:pPr>
          </w:p>
        </w:tc>
        <w:tc>
          <w:tcPr>
            <w:tcW w:w="2519" w:type="dxa"/>
          </w:tcPr>
          <w:p w14:paraId="3AACEB16" w14:textId="24AF554B" w:rsidR="002433FC" w:rsidRPr="009B5D52" w:rsidRDefault="002433FC" w:rsidP="009B5D52">
            <w:pPr>
              <w:ind w:left="50"/>
              <w:rPr>
                <w:lang w:val="de-DE"/>
              </w:rPr>
            </w:pPr>
            <w:r w:rsidRPr="00904118">
              <w:rPr>
                <w:lang w:val="de-DE"/>
              </w:rPr>
              <w:t>Dr. Joseph Jesse (JJ) Masiga</w:t>
            </w:r>
          </w:p>
        </w:tc>
        <w:tc>
          <w:tcPr>
            <w:tcW w:w="5491" w:type="dxa"/>
          </w:tcPr>
          <w:p w14:paraId="16C378FF" w14:textId="7567D71D" w:rsidR="002433FC" w:rsidRPr="00904118" w:rsidRDefault="002433FC" w:rsidP="009B5D52">
            <w:pPr>
              <w:ind w:left="50"/>
            </w:pPr>
            <w:r w:rsidRPr="00904118">
              <w:t>Legendary Footballer who starred as a Striker for AFC Leopards and Harambee Stars</w:t>
            </w:r>
          </w:p>
        </w:tc>
        <w:tc>
          <w:tcPr>
            <w:tcW w:w="1435" w:type="dxa"/>
          </w:tcPr>
          <w:p w14:paraId="0BA82220" w14:textId="77777777" w:rsidR="002433FC" w:rsidRPr="00904118" w:rsidRDefault="002433FC" w:rsidP="009B5D52">
            <w:pPr>
              <w:ind w:left="50"/>
            </w:pPr>
          </w:p>
        </w:tc>
      </w:tr>
      <w:tr w:rsidR="002433FC" w:rsidRPr="00904118" w14:paraId="644BC753" w14:textId="4C31EC22" w:rsidTr="002433FC">
        <w:tc>
          <w:tcPr>
            <w:tcW w:w="540" w:type="dxa"/>
          </w:tcPr>
          <w:p w14:paraId="6A30FADF" w14:textId="77777777" w:rsidR="002433FC" w:rsidRPr="00904118" w:rsidRDefault="002433FC" w:rsidP="00B831D1">
            <w:pPr>
              <w:numPr>
                <w:ilvl w:val="0"/>
                <w:numId w:val="27"/>
              </w:numPr>
              <w:rPr>
                <w:u w:val="single"/>
              </w:rPr>
            </w:pPr>
          </w:p>
        </w:tc>
        <w:tc>
          <w:tcPr>
            <w:tcW w:w="2519" w:type="dxa"/>
          </w:tcPr>
          <w:p w14:paraId="74152935" w14:textId="68455656" w:rsidR="002433FC" w:rsidRPr="00904118" w:rsidRDefault="002433FC" w:rsidP="00F80C4D">
            <w:pPr>
              <w:ind w:left="50"/>
              <w:rPr>
                <w:lang w:val="de-DE"/>
              </w:rPr>
            </w:pPr>
            <w:r w:rsidRPr="00904118">
              <w:t xml:space="preserve">Mr. Mcdonald Mariga </w:t>
            </w:r>
          </w:p>
        </w:tc>
        <w:tc>
          <w:tcPr>
            <w:tcW w:w="5491" w:type="dxa"/>
          </w:tcPr>
          <w:p w14:paraId="6ADABB2E" w14:textId="470E098B" w:rsidR="002433FC" w:rsidRPr="00904118" w:rsidRDefault="002433FC" w:rsidP="00F80C4D">
            <w:pPr>
              <w:ind w:left="50"/>
            </w:pPr>
            <w:r w:rsidRPr="00904118">
              <w:t>Renowned International Professional Footballer for Harambee Stars and First Kenyan to play in and win the UEFA Champions League with Inter Milan. He Serves as the Current Vice-Chairperson of FKF</w:t>
            </w:r>
          </w:p>
        </w:tc>
        <w:tc>
          <w:tcPr>
            <w:tcW w:w="1435" w:type="dxa"/>
          </w:tcPr>
          <w:p w14:paraId="323CAB45" w14:textId="77777777" w:rsidR="002433FC" w:rsidRPr="00904118" w:rsidRDefault="002433FC" w:rsidP="00F80C4D">
            <w:pPr>
              <w:ind w:left="50"/>
            </w:pPr>
          </w:p>
        </w:tc>
      </w:tr>
      <w:tr w:rsidR="002433FC" w:rsidRPr="00904118" w14:paraId="22590AAD" w14:textId="5C834484" w:rsidTr="002433FC">
        <w:tc>
          <w:tcPr>
            <w:tcW w:w="540" w:type="dxa"/>
          </w:tcPr>
          <w:p w14:paraId="107E70F4" w14:textId="77777777" w:rsidR="002433FC" w:rsidRPr="00904118" w:rsidRDefault="002433FC" w:rsidP="00B831D1">
            <w:pPr>
              <w:numPr>
                <w:ilvl w:val="0"/>
                <w:numId w:val="27"/>
              </w:numPr>
              <w:rPr>
                <w:u w:val="single"/>
              </w:rPr>
            </w:pPr>
          </w:p>
        </w:tc>
        <w:tc>
          <w:tcPr>
            <w:tcW w:w="2519" w:type="dxa"/>
          </w:tcPr>
          <w:p w14:paraId="5DBFEBB9" w14:textId="0090ED58" w:rsidR="002433FC" w:rsidRPr="00904118" w:rsidRDefault="002433FC" w:rsidP="00F80C4D">
            <w:pPr>
              <w:ind w:left="50"/>
              <w:rPr>
                <w:lang w:val="de-DE"/>
              </w:rPr>
            </w:pPr>
            <w:r w:rsidRPr="00904118">
              <w:t>Mr. Gabriel Mukele</w:t>
            </w:r>
          </w:p>
        </w:tc>
        <w:tc>
          <w:tcPr>
            <w:tcW w:w="5491" w:type="dxa"/>
          </w:tcPr>
          <w:p w14:paraId="26C3030E" w14:textId="52EE0642" w:rsidR="002433FC" w:rsidRPr="00904118" w:rsidRDefault="002433FC" w:rsidP="00F80C4D">
            <w:pPr>
              <w:ind w:left="50"/>
            </w:pPr>
            <w:r w:rsidRPr="00904118">
              <w:t>Former Vice Chairman of the Electoral Commission of Kenya (ECK), the Predecessor to the Independent Electoral and Boundaries Commission (IEBC)</w:t>
            </w:r>
          </w:p>
        </w:tc>
        <w:tc>
          <w:tcPr>
            <w:tcW w:w="1435" w:type="dxa"/>
          </w:tcPr>
          <w:p w14:paraId="32E85C9D" w14:textId="570BA2A6" w:rsidR="002433FC" w:rsidRPr="00904118" w:rsidRDefault="002433FC" w:rsidP="00F80C4D">
            <w:pPr>
              <w:ind w:left="50"/>
            </w:pPr>
            <w:r>
              <w:t>Present</w:t>
            </w:r>
          </w:p>
        </w:tc>
      </w:tr>
      <w:tr w:rsidR="002433FC" w:rsidRPr="00904118" w14:paraId="6DB14BF7" w14:textId="1735B2A7" w:rsidTr="002433FC">
        <w:tc>
          <w:tcPr>
            <w:tcW w:w="540" w:type="dxa"/>
          </w:tcPr>
          <w:p w14:paraId="2C6C2DE1" w14:textId="77777777" w:rsidR="002433FC" w:rsidRPr="00904118" w:rsidRDefault="002433FC" w:rsidP="00B831D1">
            <w:pPr>
              <w:numPr>
                <w:ilvl w:val="0"/>
                <w:numId w:val="27"/>
              </w:numPr>
              <w:rPr>
                <w:u w:val="single"/>
              </w:rPr>
            </w:pPr>
          </w:p>
        </w:tc>
        <w:tc>
          <w:tcPr>
            <w:tcW w:w="2519" w:type="dxa"/>
          </w:tcPr>
          <w:p w14:paraId="4D28CE8E" w14:textId="10730226" w:rsidR="002433FC" w:rsidRPr="00904118" w:rsidRDefault="002433FC" w:rsidP="00F80C4D">
            <w:pPr>
              <w:ind w:left="50"/>
              <w:rPr>
                <w:lang w:val="de-DE"/>
              </w:rPr>
            </w:pPr>
            <w:r w:rsidRPr="00904118">
              <w:t>Mr. Vincent Ongidi</w:t>
            </w:r>
          </w:p>
        </w:tc>
        <w:tc>
          <w:tcPr>
            <w:tcW w:w="5491" w:type="dxa"/>
          </w:tcPr>
          <w:p w14:paraId="3188F1CE" w14:textId="27262786" w:rsidR="002433FC" w:rsidRPr="00904118" w:rsidRDefault="002433FC" w:rsidP="00F80C4D">
            <w:pPr>
              <w:ind w:left="50"/>
            </w:pPr>
            <w:r w:rsidRPr="00904118">
              <w:t>Celebrated Musician Renowned for His Vibrant Renditions of Traditional Music most notably the “Mama Mulayi” hit Song.</w:t>
            </w:r>
          </w:p>
        </w:tc>
        <w:tc>
          <w:tcPr>
            <w:tcW w:w="1435" w:type="dxa"/>
          </w:tcPr>
          <w:p w14:paraId="02136C51" w14:textId="29FB2C9F" w:rsidR="002433FC" w:rsidRPr="00904118" w:rsidRDefault="002433FC" w:rsidP="00F80C4D">
            <w:pPr>
              <w:ind w:left="50"/>
            </w:pPr>
            <w:r>
              <w:t>Present</w:t>
            </w:r>
          </w:p>
        </w:tc>
      </w:tr>
      <w:tr w:rsidR="002433FC" w:rsidRPr="00904118" w14:paraId="4B6C8AF3" w14:textId="3E2F0304" w:rsidTr="002433FC">
        <w:tc>
          <w:tcPr>
            <w:tcW w:w="540" w:type="dxa"/>
          </w:tcPr>
          <w:p w14:paraId="4E8A4AB6" w14:textId="77777777" w:rsidR="002433FC" w:rsidRPr="00904118" w:rsidRDefault="002433FC" w:rsidP="00B831D1">
            <w:pPr>
              <w:numPr>
                <w:ilvl w:val="0"/>
                <w:numId w:val="27"/>
              </w:numPr>
              <w:rPr>
                <w:u w:val="single"/>
              </w:rPr>
            </w:pPr>
            <w:bookmarkStart w:id="1" w:name="_Hlk213602520"/>
          </w:p>
        </w:tc>
        <w:tc>
          <w:tcPr>
            <w:tcW w:w="2519" w:type="dxa"/>
          </w:tcPr>
          <w:p w14:paraId="2A6116B7" w14:textId="2DD07C7C" w:rsidR="002433FC" w:rsidRPr="00904118" w:rsidRDefault="002433FC" w:rsidP="00F80C4D">
            <w:pPr>
              <w:ind w:left="50"/>
              <w:rPr>
                <w:lang w:val="de-DE"/>
              </w:rPr>
            </w:pPr>
            <w:r w:rsidRPr="00904118">
              <w:t>Mr. Victor Wanyama</w:t>
            </w:r>
          </w:p>
        </w:tc>
        <w:tc>
          <w:tcPr>
            <w:tcW w:w="5491" w:type="dxa"/>
          </w:tcPr>
          <w:p w14:paraId="69B121DA" w14:textId="32446921" w:rsidR="002433FC" w:rsidRPr="00904118" w:rsidRDefault="002433FC" w:rsidP="00F80C4D">
            <w:pPr>
              <w:ind w:left="50"/>
            </w:pPr>
            <w:r w:rsidRPr="00904118">
              <w:t>Celebrated Footballer and Captain of Harambee Stars and the First Kenyan to play in the English Premier League and Score in the UEFA Champions League</w:t>
            </w:r>
          </w:p>
        </w:tc>
        <w:tc>
          <w:tcPr>
            <w:tcW w:w="1435" w:type="dxa"/>
          </w:tcPr>
          <w:p w14:paraId="2C939503" w14:textId="77777777" w:rsidR="002433FC" w:rsidRPr="00904118" w:rsidRDefault="002433FC" w:rsidP="00F80C4D">
            <w:pPr>
              <w:ind w:left="50"/>
            </w:pPr>
          </w:p>
        </w:tc>
      </w:tr>
      <w:tr w:rsidR="002433FC" w:rsidRPr="00904118" w14:paraId="5FC100FE" w14:textId="34C8556E" w:rsidTr="002433FC">
        <w:tc>
          <w:tcPr>
            <w:tcW w:w="540" w:type="dxa"/>
          </w:tcPr>
          <w:p w14:paraId="0EA033F6" w14:textId="77777777" w:rsidR="002433FC" w:rsidRPr="00904118" w:rsidRDefault="002433FC" w:rsidP="00B831D1">
            <w:pPr>
              <w:numPr>
                <w:ilvl w:val="0"/>
                <w:numId w:val="27"/>
              </w:numPr>
              <w:rPr>
                <w:u w:val="single"/>
              </w:rPr>
            </w:pPr>
          </w:p>
        </w:tc>
        <w:tc>
          <w:tcPr>
            <w:tcW w:w="2519" w:type="dxa"/>
          </w:tcPr>
          <w:p w14:paraId="32F60D34" w14:textId="0581E6CA" w:rsidR="002433FC" w:rsidRPr="00904118" w:rsidRDefault="002433FC" w:rsidP="00F80C4D">
            <w:pPr>
              <w:ind w:left="50"/>
              <w:rPr>
                <w:lang w:val="de-DE"/>
              </w:rPr>
            </w:pPr>
            <w:r w:rsidRPr="00904118">
              <w:t>Mr. Wilberforce Mulamba</w:t>
            </w:r>
          </w:p>
        </w:tc>
        <w:tc>
          <w:tcPr>
            <w:tcW w:w="5491" w:type="dxa"/>
          </w:tcPr>
          <w:p w14:paraId="24655D82" w14:textId="637F9804" w:rsidR="002433FC" w:rsidRPr="00904118" w:rsidRDefault="002433FC" w:rsidP="00F80C4D">
            <w:pPr>
              <w:ind w:left="50"/>
            </w:pPr>
            <w:r w:rsidRPr="00904118">
              <w:t>Legendary attacking Midfielder, best known for his sensational dribbling skills and prolific goal-scoring and his long service in AFC Leopards and Harambee Stars</w:t>
            </w:r>
          </w:p>
        </w:tc>
        <w:tc>
          <w:tcPr>
            <w:tcW w:w="1435" w:type="dxa"/>
          </w:tcPr>
          <w:p w14:paraId="04821F6D" w14:textId="77777777" w:rsidR="002433FC" w:rsidRPr="00904118" w:rsidRDefault="002433FC" w:rsidP="00F80C4D">
            <w:pPr>
              <w:ind w:left="50"/>
            </w:pPr>
          </w:p>
        </w:tc>
      </w:tr>
      <w:bookmarkEnd w:id="1"/>
    </w:tbl>
    <w:p w14:paraId="2E21AC1F" w14:textId="77777777" w:rsidR="00904118" w:rsidRDefault="00904118" w:rsidP="00904118">
      <w:pPr>
        <w:ind w:left="50"/>
        <w:rPr>
          <w:b/>
          <w:bCs/>
          <w:u w:val="single"/>
        </w:rPr>
      </w:pPr>
    </w:p>
    <w:p w14:paraId="5CD4EFC9" w14:textId="1EC72D3B" w:rsidR="00904118" w:rsidRPr="002433FC" w:rsidRDefault="002433FC" w:rsidP="0048496F">
      <w:pPr>
        <w:ind w:left="0" w:firstLine="0"/>
      </w:pPr>
      <w:r w:rsidRPr="002433FC">
        <w:t xml:space="preserve">The Speaker </w:t>
      </w:r>
      <w:r>
        <w:t>issued</w:t>
      </w:r>
      <w:r w:rsidRPr="002433FC">
        <w:t xml:space="preserve"> a posthum</w:t>
      </w:r>
      <w:r>
        <w:t>o</w:t>
      </w:r>
      <w:r w:rsidRPr="002433FC">
        <w:t>us acknowledgement for the following -</w:t>
      </w:r>
    </w:p>
    <w:p w14:paraId="6FFFD9A5" w14:textId="77777777" w:rsidR="00904118" w:rsidRDefault="00904118" w:rsidP="00904118">
      <w:pPr>
        <w:ind w:left="50"/>
        <w:rPr>
          <w:b/>
          <w:bCs/>
        </w:rPr>
      </w:pPr>
      <w:r w:rsidRPr="00904118">
        <w:rPr>
          <w:b/>
          <w:bCs/>
        </w:rPr>
        <w:tab/>
      </w:r>
    </w:p>
    <w:tbl>
      <w:tblPr>
        <w:tblStyle w:val="TableGrid0"/>
        <w:tblW w:w="0" w:type="auto"/>
        <w:tblInd w:w="85" w:type="dxa"/>
        <w:tblLook w:val="04A0" w:firstRow="1" w:lastRow="0" w:firstColumn="1" w:lastColumn="0" w:noHBand="0" w:noVBand="1"/>
      </w:tblPr>
      <w:tblGrid>
        <w:gridCol w:w="450"/>
        <w:gridCol w:w="3690"/>
        <w:gridCol w:w="5845"/>
      </w:tblGrid>
      <w:tr w:rsidR="00F80C4D" w:rsidRPr="00904118" w14:paraId="4C79840B" w14:textId="77777777" w:rsidTr="0048496F">
        <w:tc>
          <w:tcPr>
            <w:tcW w:w="450" w:type="dxa"/>
          </w:tcPr>
          <w:p w14:paraId="2D5C8101" w14:textId="77777777" w:rsidR="00F80C4D" w:rsidRPr="00904118" w:rsidRDefault="00F80C4D" w:rsidP="00B831D1">
            <w:pPr>
              <w:numPr>
                <w:ilvl w:val="0"/>
                <w:numId w:val="61"/>
              </w:numPr>
              <w:rPr>
                <w:u w:val="single"/>
              </w:rPr>
            </w:pPr>
          </w:p>
        </w:tc>
        <w:tc>
          <w:tcPr>
            <w:tcW w:w="3690" w:type="dxa"/>
          </w:tcPr>
          <w:p w14:paraId="50CDBCC2" w14:textId="3AB20F57" w:rsidR="00F80C4D" w:rsidRPr="00F80C4D" w:rsidRDefault="00F80C4D" w:rsidP="00F80C4D">
            <w:pPr>
              <w:ind w:left="50"/>
              <w:rPr>
                <w:lang w:val="de-DE"/>
              </w:rPr>
            </w:pPr>
            <w:r w:rsidRPr="00904118">
              <w:t>The Late Hillary Ng’weno</w:t>
            </w:r>
          </w:p>
        </w:tc>
        <w:tc>
          <w:tcPr>
            <w:tcW w:w="5845" w:type="dxa"/>
          </w:tcPr>
          <w:p w14:paraId="7FCF3D8F" w14:textId="5C03468F" w:rsidR="00F80C4D" w:rsidRPr="00F80C4D" w:rsidRDefault="00F80C4D" w:rsidP="00F80C4D">
            <w:pPr>
              <w:ind w:left="50"/>
            </w:pPr>
            <w:r w:rsidRPr="00904118">
              <w:t>Nuclear Physicist, who was a Career Journalist, best known as the Editor-In-Chief of the Weekly Review. He founded the first independent Television News Station in Kenya, STV</w:t>
            </w:r>
          </w:p>
        </w:tc>
      </w:tr>
      <w:tr w:rsidR="00F80C4D" w:rsidRPr="00904118" w14:paraId="01989F30" w14:textId="77777777" w:rsidTr="0048496F">
        <w:tc>
          <w:tcPr>
            <w:tcW w:w="450" w:type="dxa"/>
          </w:tcPr>
          <w:p w14:paraId="6CCB85D1" w14:textId="77777777" w:rsidR="00F80C4D" w:rsidRPr="00904118" w:rsidRDefault="00F80C4D" w:rsidP="00B831D1">
            <w:pPr>
              <w:numPr>
                <w:ilvl w:val="0"/>
                <w:numId w:val="61"/>
              </w:numPr>
              <w:rPr>
                <w:u w:val="single"/>
              </w:rPr>
            </w:pPr>
          </w:p>
        </w:tc>
        <w:tc>
          <w:tcPr>
            <w:tcW w:w="3690" w:type="dxa"/>
          </w:tcPr>
          <w:p w14:paraId="56D98B60" w14:textId="6513FC9E" w:rsidR="00F80C4D" w:rsidRPr="00AF3A5B" w:rsidRDefault="00F80C4D" w:rsidP="00F80C4D">
            <w:pPr>
              <w:ind w:left="50"/>
            </w:pPr>
            <w:r w:rsidRPr="00904118">
              <w:t>The Late Prof. Nimrod Bwibo</w:t>
            </w:r>
          </w:p>
        </w:tc>
        <w:tc>
          <w:tcPr>
            <w:tcW w:w="5845" w:type="dxa"/>
          </w:tcPr>
          <w:p w14:paraId="72C4C3CE" w14:textId="4ACF2F09" w:rsidR="00F80C4D" w:rsidRPr="00F80C4D" w:rsidRDefault="00F80C4D" w:rsidP="00F80C4D">
            <w:pPr>
              <w:ind w:left="50"/>
            </w:pPr>
            <w:r w:rsidRPr="00904118">
              <w:t>A Renowned Paediatrician and Academic and Former Chairman of the Maseno University Council. He was one of the founding members of the University of Nairobi Faculty of Medicine</w:t>
            </w:r>
          </w:p>
        </w:tc>
      </w:tr>
      <w:tr w:rsidR="00F80C4D" w:rsidRPr="00904118" w14:paraId="3195510E" w14:textId="77777777" w:rsidTr="0048496F">
        <w:tc>
          <w:tcPr>
            <w:tcW w:w="450" w:type="dxa"/>
          </w:tcPr>
          <w:p w14:paraId="04E5F4BA" w14:textId="77777777" w:rsidR="00F80C4D" w:rsidRPr="00904118" w:rsidRDefault="00F80C4D" w:rsidP="00B831D1">
            <w:pPr>
              <w:numPr>
                <w:ilvl w:val="0"/>
                <w:numId w:val="61"/>
              </w:numPr>
              <w:rPr>
                <w:u w:val="single"/>
              </w:rPr>
            </w:pPr>
          </w:p>
        </w:tc>
        <w:tc>
          <w:tcPr>
            <w:tcW w:w="3690" w:type="dxa"/>
          </w:tcPr>
          <w:p w14:paraId="04EA2824" w14:textId="094C4CDB" w:rsidR="00F80C4D" w:rsidRPr="00F80C4D" w:rsidRDefault="00F80C4D" w:rsidP="00F80C4D">
            <w:pPr>
              <w:ind w:left="50"/>
            </w:pPr>
            <w:r w:rsidRPr="00904118">
              <w:t>The Late Prof. Nelson Awori</w:t>
            </w:r>
          </w:p>
        </w:tc>
        <w:tc>
          <w:tcPr>
            <w:tcW w:w="5845" w:type="dxa"/>
          </w:tcPr>
          <w:p w14:paraId="261292C5" w14:textId="4F2D2634" w:rsidR="00F80C4D" w:rsidRPr="00F80C4D" w:rsidRDefault="00F80C4D" w:rsidP="00F80C4D">
            <w:pPr>
              <w:ind w:left="50"/>
            </w:pPr>
            <w:r w:rsidRPr="00904118">
              <w:t>A Widely Celebrated Medical Doctor, Educator and Researcher. He was the first african doctor to perform a kidney transplant in 1978. He also pioneered the Department of Urology at the University of Nairobi</w:t>
            </w:r>
          </w:p>
        </w:tc>
      </w:tr>
      <w:tr w:rsidR="00F80C4D" w:rsidRPr="00904118" w14:paraId="17D542CD" w14:textId="77777777" w:rsidTr="0048496F">
        <w:tc>
          <w:tcPr>
            <w:tcW w:w="450" w:type="dxa"/>
          </w:tcPr>
          <w:p w14:paraId="6F86C9AE" w14:textId="77777777" w:rsidR="00F80C4D" w:rsidRPr="00904118" w:rsidRDefault="00F80C4D" w:rsidP="00B831D1">
            <w:pPr>
              <w:numPr>
                <w:ilvl w:val="0"/>
                <w:numId w:val="61"/>
              </w:numPr>
              <w:rPr>
                <w:u w:val="single"/>
              </w:rPr>
            </w:pPr>
          </w:p>
        </w:tc>
        <w:tc>
          <w:tcPr>
            <w:tcW w:w="3690" w:type="dxa"/>
          </w:tcPr>
          <w:p w14:paraId="20F3F9B2" w14:textId="121F7F05" w:rsidR="00F80C4D" w:rsidRPr="00F80C4D" w:rsidRDefault="00F80C4D" w:rsidP="00F80C4D">
            <w:pPr>
              <w:ind w:left="50"/>
            </w:pPr>
            <w:r w:rsidRPr="00904118">
              <w:t>The Late Hon. James Charles Osogo</w:t>
            </w:r>
          </w:p>
        </w:tc>
        <w:tc>
          <w:tcPr>
            <w:tcW w:w="5845" w:type="dxa"/>
          </w:tcPr>
          <w:p w14:paraId="4ABEE147" w14:textId="5D58AC65" w:rsidR="00F80C4D" w:rsidRPr="00F80C4D" w:rsidRDefault="00F80C4D" w:rsidP="00F80C4D">
            <w:pPr>
              <w:ind w:left="50"/>
            </w:pPr>
            <w:r w:rsidRPr="00904118">
              <w:t>Veteran Politician and long Serving Cabinet Minister in many Portfolios</w:t>
            </w:r>
          </w:p>
        </w:tc>
      </w:tr>
    </w:tbl>
    <w:p w14:paraId="7687BDE0" w14:textId="77777777" w:rsidR="00904118" w:rsidRPr="00904118" w:rsidRDefault="00904118" w:rsidP="00904118">
      <w:pPr>
        <w:ind w:left="50"/>
        <w:rPr>
          <w:b/>
          <w:bCs/>
        </w:rPr>
      </w:pPr>
    </w:p>
    <w:p w14:paraId="508C3AE0" w14:textId="5AD37DA3" w:rsidR="00904118" w:rsidRPr="00904118" w:rsidRDefault="00904118" w:rsidP="00904118">
      <w:pPr>
        <w:ind w:left="50"/>
        <w:rPr>
          <w:b/>
          <w:bCs/>
          <w:u w:val="single"/>
        </w:rPr>
      </w:pPr>
      <w:r w:rsidRPr="00904118">
        <w:rPr>
          <w:b/>
          <w:bCs/>
          <w:u w:val="single"/>
        </w:rPr>
        <w:t>Groups which visited and observed at Plenary Sitting</w:t>
      </w:r>
    </w:p>
    <w:p w14:paraId="2EBB90FF" w14:textId="77777777" w:rsidR="00904118" w:rsidRPr="00904118" w:rsidRDefault="00904118" w:rsidP="00904118">
      <w:pPr>
        <w:ind w:left="50"/>
        <w:rPr>
          <w:b/>
          <w:bCs/>
          <w:sz w:val="16"/>
          <w:szCs w:val="16"/>
        </w:rPr>
      </w:pPr>
    </w:p>
    <w:p w14:paraId="6CB65682" w14:textId="77777777" w:rsidR="00904118" w:rsidRPr="00904118" w:rsidRDefault="00904118" w:rsidP="00904118">
      <w:pPr>
        <w:ind w:left="50"/>
      </w:pPr>
      <w:r w:rsidRPr="00904118">
        <w:t>The following groups visited and observed Plenary Sittings of the Senate-</w:t>
      </w:r>
    </w:p>
    <w:p w14:paraId="68B15B47" w14:textId="77777777" w:rsidR="00904118" w:rsidRPr="00904118" w:rsidRDefault="00904118" w:rsidP="00B831D1">
      <w:pPr>
        <w:numPr>
          <w:ilvl w:val="0"/>
          <w:numId w:val="26"/>
        </w:numPr>
      </w:pPr>
      <w:r w:rsidRPr="00904118">
        <w:t>Teachers and students from Alupe University in Busia County</w:t>
      </w:r>
    </w:p>
    <w:p w14:paraId="7707A2E2" w14:textId="77777777" w:rsidR="00904118" w:rsidRPr="00904118" w:rsidRDefault="00904118" w:rsidP="00B831D1">
      <w:pPr>
        <w:numPr>
          <w:ilvl w:val="0"/>
          <w:numId w:val="26"/>
        </w:numPr>
      </w:pPr>
      <w:r w:rsidRPr="00904118">
        <w:t>Teachers and students from Busia Township Primary School</w:t>
      </w:r>
    </w:p>
    <w:p w14:paraId="7B00AE1C" w14:textId="77777777" w:rsidR="00904118" w:rsidRPr="00904118" w:rsidRDefault="00904118" w:rsidP="00B831D1">
      <w:pPr>
        <w:numPr>
          <w:ilvl w:val="0"/>
          <w:numId w:val="26"/>
        </w:numPr>
      </w:pPr>
      <w:r w:rsidRPr="00904118">
        <w:t>Religious Leaders of the Busia County Interfaith Network</w:t>
      </w:r>
    </w:p>
    <w:p w14:paraId="64246BAB" w14:textId="77777777" w:rsidR="00904118" w:rsidRDefault="00904118" w:rsidP="00B831D1">
      <w:pPr>
        <w:numPr>
          <w:ilvl w:val="0"/>
          <w:numId w:val="26"/>
        </w:numPr>
      </w:pPr>
      <w:r w:rsidRPr="00904118">
        <w:t>Teachers and students from St. Monica Chakol Girls’ High School in Busia County</w:t>
      </w:r>
    </w:p>
    <w:p w14:paraId="08DC178B" w14:textId="77777777" w:rsidR="00F80C4D" w:rsidRDefault="00F80C4D" w:rsidP="00F80C4D"/>
    <w:p w14:paraId="0B167D6D" w14:textId="77777777" w:rsidR="00F80C4D" w:rsidRDefault="00F80C4D" w:rsidP="00F80C4D"/>
    <w:p w14:paraId="563F106F" w14:textId="77777777" w:rsidR="00F80C4D" w:rsidRDefault="00F80C4D" w:rsidP="00F80C4D"/>
    <w:p w14:paraId="0EB51434" w14:textId="77777777" w:rsidR="00F80C4D" w:rsidRDefault="00F80C4D" w:rsidP="00F80C4D"/>
    <w:p w14:paraId="26F48202" w14:textId="77777777" w:rsidR="00F80C4D" w:rsidRDefault="00F80C4D" w:rsidP="00F80C4D"/>
    <w:p w14:paraId="77FD8950" w14:textId="77777777" w:rsidR="00F80C4D" w:rsidRDefault="00F80C4D" w:rsidP="00F80C4D"/>
    <w:p w14:paraId="44393916" w14:textId="77777777" w:rsidR="00F80C4D" w:rsidRDefault="00F80C4D" w:rsidP="00F80C4D"/>
    <w:p w14:paraId="2EB5B618" w14:textId="77777777" w:rsidR="00F80C4D" w:rsidRDefault="00F80C4D" w:rsidP="00F80C4D"/>
    <w:p w14:paraId="7ACA60E4" w14:textId="77777777" w:rsidR="00F80C4D" w:rsidRDefault="00F80C4D" w:rsidP="00F80C4D"/>
    <w:p w14:paraId="6CDC6923" w14:textId="77777777" w:rsidR="00F80C4D" w:rsidRDefault="00F80C4D" w:rsidP="00F80C4D"/>
    <w:p w14:paraId="2D563A30" w14:textId="77777777" w:rsidR="00F80C4D" w:rsidRDefault="00F80C4D" w:rsidP="00F80C4D"/>
    <w:p w14:paraId="7233A236" w14:textId="77777777" w:rsidR="00F80C4D" w:rsidRPr="00904118" w:rsidRDefault="00F80C4D" w:rsidP="00F80C4D"/>
    <w:p w14:paraId="2D93A01E" w14:textId="77777777" w:rsidR="00904118" w:rsidRDefault="00904118" w:rsidP="00B95DC4">
      <w:pPr>
        <w:ind w:left="50"/>
        <w:rPr>
          <w:b/>
          <w:bCs/>
        </w:rPr>
      </w:pPr>
    </w:p>
    <w:p w14:paraId="2C806B86" w14:textId="77777777" w:rsidR="0048496F" w:rsidRDefault="0048496F" w:rsidP="00B95DC4">
      <w:pPr>
        <w:ind w:left="50"/>
        <w:rPr>
          <w:b/>
          <w:bCs/>
        </w:rPr>
      </w:pPr>
    </w:p>
    <w:p w14:paraId="6CDCA8E5" w14:textId="77777777" w:rsidR="0048496F" w:rsidRDefault="0048496F" w:rsidP="00B95DC4">
      <w:pPr>
        <w:ind w:left="50"/>
        <w:rPr>
          <w:b/>
          <w:bCs/>
        </w:rPr>
      </w:pPr>
    </w:p>
    <w:p w14:paraId="36029E69" w14:textId="77777777" w:rsidR="0048496F" w:rsidRDefault="0048496F" w:rsidP="00B95DC4">
      <w:pPr>
        <w:ind w:left="50"/>
        <w:rPr>
          <w:b/>
          <w:bCs/>
        </w:rPr>
      </w:pPr>
    </w:p>
    <w:p w14:paraId="674D936C" w14:textId="77777777" w:rsidR="0048496F" w:rsidRDefault="0048496F" w:rsidP="00B95DC4">
      <w:pPr>
        <w:ind w:left="50"/>
        <w:rPr>
          <w:b/>
          <w:bCs/>
        </w:rPr>
      </w:pPr>
    </w:p>
    <w:p w14:paraId="5383AD83" w14:textId="77777777" w:rsidR="0048496F" w:rsidRDefault="0048496F" w:rsidP="00B95DC4">
      <w:pPr>
        <w:ind w:left="50"/>
        <w:rPr>
          <w:b/>
          <w:bCs/>
        </w:rPr>
      </w:pPr>
    </w:p>
    <w:p w14:paraId="2513E874" w14:textId="77777777" w:rsidR="0048496F" w:rsidRDefault="0048496F" w:rsidP="00B95DC4">
      <w:pPr>
        <w:ind w:left="50"/>
        <w:rPr>
          <w:b/>
          <w:bCs/>
        </w:rPr>
      </w:pPr>
    </w:p>
    <w:p w14:paraId="552FF004" w14:textId="77777777" w:rsidR="0048496F" w:rsidRDefault="0048496F" w:rsidP="00B95DC4">
      <w:pPr>
        <w:ind w:left="50"/>
        <w:rPr>
          <w:b/>
          <w:bCs/>
        </w:rPr>
      </w:pPr>
    </w:p>
    <w:p w14:paraId="44EBC567" w14:textId="77777777" w:rsidR="0048496F" w:rsidRDefault="0048496F" w:rsidP="00B95DC4">
      <w:pPr>
        <w:ind w:left="50"/>
        <w:rPr>
          <w:b/>
          <w:bCs/>
        </w:rPr>
      </w:pPr>
    </w:p>
    <w:p w14:paraId="4D3844E0" w14:textId="77777777" w:rsidR="0048496F" w:rsidRDefault="0048496F" w:rsidP="00B95DC4">
      <w:pPr>
        <w:ind w:left="50"/>
        <w:rPr>
          <w:b/>
          <w:bCs/>
        </w:rPr>
      </w:pPr>
    </w:p>
    <w:p w14:paraId="47BC4110" w14:textId="77777777" w:rsidR="0048496F" w:rsidRDefault="0048496F" w:rsidP="00B95DC4">
      <w:pPr>
        <w:ind w:left="50"/>
        <w:rPr>
          <w:b/>
          <w:bCs/>
        </w:rPr>
      </w:pPr>
    </w:p>
    <w:p w14:paraId="41175340" w14:textId="4DCF5169" w:rsidR="00717B84" w:rsidRDefault="00717B84" w:rsidP="00147976">
      <w:pPr>
        <w:ind w:left="50"/>
        <w:rPr>
          <w:b/>
          <w:bCs/>
          <w:u w:val="single"/>
        </w:rPr>
      </w:pPr>
      <w:r w:rsidRPr="00225A5A">
        <w:rPr>
          <w:b/>
          <w:bCs/>
          <w:u w:val="single"/>
        </w:rPr>
        <w:t>CHAPTER 3</w:t>
      </w:r>
    </w:p>
    <w:p w14:paraId="48B38A4E" w14:textId="77777777" w:rsidR="00717B84" w:rsidRPr="00717B84" w:rsidRDefault="00717B84" w:rsidP="00147976">
      <w:pPr>
        <w:ind w:left="50"/>
        <w:rPr>
          <w:b/>
          <w:bCs/>
          <w:sz w:val="16"/>
          <w:szCs w:val="16"/>
          <w:u w:val="single"/>
        </w:rPr>
      </w:pPr>
    </w:p>
    <w:p w14:paraId="4EF967A2" w14:textId="2FD9E5E4" w:rsidR="00717B84" w:rsidRPr="00FD3F67" w:rsidRDefault="00EF51D5" w:rsidP="00717B84">
      <w:pPr>
        <w:spacing w:after="0"/>
        <w:ind w:left="10"/>
        <w:rPr>
          <w:b/>
          <w:bCs/>
        </w:rPr>
      </w:pPr>
      <w:r>
        <w:rPr>
          <w:b/>
          <w:bCs/>
        </w:rPr>
        <w:t xml:space="preserve"> </w:t>
      </w:r>
      <w:r w:rsidR="00717B84" w:rsidRPr="00FD3F67">
        <w:rPr>
          <w:b/>
          <w:bCs/>
        </w:rPr>
        <w:t xml:space="preserve">COMMITTEE BUSINESS </w:t>
      </w:r>
    </w:p>
    <w:p w14:paraId="51099488" w14:textId="77777777" w:rsidR="00717B84" w:rsidRPr="009B09EF" w:rsidRDefault="00717B84" w:rsidP="00717B84">
      <w:pPr>
        <w:spacing w:before="100" w:beforeAutospacing="1" w:after="100" w:afterAutospacing="1" w:line="276" w:lineRule="auto"/>
        <w:ind w:left="0" w:firstLine="0"/>
        <w:jc w:val="left"/>
        <w:rPr>
          <w:rFonts w:eastAsia="Times New Roman" w:cs="Times New Roman"/>
          <w:color w:val="auto"/>
        </w:rPr>
      </w:pPr>
      <w:r w:rsidRPr="009B09EF">
        <w:rPr>
          <w:rFonts w:eastAsia="Times New Roman" w:cs="Times New Roman"/>
          <w:color w:val="auto"/>
        </w:rPr>
        <w:t>During the Sittings of the Senate in Busia County, nine (9) Committees held meetings and conducted site or inspection visits as outlined in this section.</w:t>
      </w:r>
    </w:p>
    <w:p w14:paraId="779407B6" w14:textId="77777777" w:rsidR="00717B84" w:rsidRPr="009B09EF" w:rsidRDefault="00717B84" w:rsidP="00717B84">
      <w:pPr>
        <w:spacing w:before="100" w:beforeAutospacing="1" w:after="100" w:afterAutospacing="1" w:line="276" w:lineRule="auto"/>
        <w:ind w:left="0" w:firstLine="0"/>
        <w:jc w:val="left"/>
        <w:rPr>
          <w:rFonts w:eastAsia="Times New Roman" w:cs="Times New Roman"/>
          <w:color w:val="auto"/>
        </w:rPr>
      </w:pPr>
      <w:r w:rsidRPr="009B09EF">
        <w:rPr>
          <w:rFonts w:eastAsia="Times New Roman" w:cs="Times New Roman"/>
          <w:b/>
          <w:bCs/>
          <w:color w:val="auto"/>
        </w:rPr>
        <w:t>Monday, 5</w:t>
      </w:r>
      <w:r w:rsidRPr="009B09EF">
        <w:rPr>
          <w:rFonts w:eastAsia="Times New Roman" w:cs="Times New Roman"/>
          <w:b/>
          <w:bCs/>
          <w:color w:val="auto"/>
          <w:vertAlign w:val="superscript"/>
        </w:rPr>
        <w:t>th</w:t>
      </w:r>
      <w:r>
        <w:rPr>
          <w:rFonts w:eastAsia="Times New Roman" w:cs="Times New Roman"/>
          <w:b/>
          <w:bCs/>
          <w:color w:val="auto"/>
        </w:rPr>
        <w:t xml:space="preserve"> </w:t>
      </w:r>
      <w:r w:rsidRPr="009B09EF">
        <w:rPr>
          <w:rFonts w:eastAsia="Times New Roman" w:cs="Times New Roman"/>
          <w:b/>
          <w:bCs/>
          <w:color w:val="auto"/>
        </w:rPr>
        <w:t>October, 2025</w:t>
      </w:r>
    </w:p>
    <w:p w14:paraId="04F8B6F3" w14:textId="77777777" w:rsidR="00717B84" w:rsidRPr="009B09EF" w:rsidRDefault="00717B84" w:rsidP="00B831D1">
      <w:pPr>
        <w:pStyle w:val="ListParagraph"/>
        <w:numPr>
          <w:ilvl w:val="0"/>
          <w:numId w:val="49"/>
        </w:numPr>
        <w:spacing w:before="100" w:beforeAutospacing="1" w:after="100" w:afterAutospacing="1" w:line="276" w:lineRule="auto"/>
        <w:rPr>
          <w:rFonts w:eastAsia="Times New Roman" w:cs="Times New Roman"/>
          <w:color w:val="auto"/>
        </w:rPr>
      </w:pPr>
      <w:r w:rsidRPr="009B09EF">
        <w:rPr>
          <w:rFonts w:eastAsia="Times New Roman" w:cs="Times New Roman"/>
          <w:color w:val="auto"/>
        </w:rPr>
        <w:t xml:space="preserve">The Standing Committee on Justice, Legal Affairs and Human Rights held a town hall meeting to receive submissions from members of the public on the </w:t>
      </w:r>
      <w:r w:rsidRPr="009B09EF">
        <w:rPr>
          <w:rFonts w:eastAsia="Times New Roman" w:cs="Times New Roman"/>
          <w:i/>
          <w:iCs/>
          <w:color w:val="auto"/>
        </w:rPr>
        <w:t>Constitution of Kenya (Amendment) Bill, 2025 (Senate Bills No. 13 of 2025).</w:t>
      </w:r>
    </w:p>
    <w:p w14:paraId="548F360F" w14:textId="77777777" w:rsidR="00717B84" w:rsidRPr="009B09EF" w:rsidRDefault="00717B84" w:rsidP="00717B84">
      <w:pPr>
        <w:spacing w:before="100" w:beforeAutospacing="1" w:after="100" w:afterAutospacing="1" w:line="276" w:lineRule="auto"/>
        <w:ind w:left="0" w:firstLine="0"/>
        <w:jc w:val="left"/>
        <w:rPr>
          <w:rFonts w:eastAsia="Times New Roman" w:cs="Times New Roman"/>
          <w:color w:val="auto"/>
        </w:rPr>
      </w:pPr>
      <w:r w:rsidRPr="009B09EF">
        <w:rPr>
          <w:rFonts w:eastAsia="Times New Roman" w:cs="Times New Roman"/>
          <w:b/>
          <w:bCs/>
          <w:color w:val="auto"/>
        </w:rPr>
        <w:t>Tuesday, 6</w:t>
      </w:r>
      <w:r w:rsidRPr="009B09EF">
        <w:rPr>
          <w:rFonts w:eastAsia="Times New Roman" w:cs="Times New Roman"/>
          <w:b/>
          <w:bCs/>
          <w:color w:val="auto"/>
          <w:vertAlign w:val="superscript"/>
        </w:rPr>
        <w:t>th</w:t>
      </w:r>
      <w:r>
        <w:rPr>
          <w:rFonts w:eastAsia="Times New Roman" w:cs="Times New Roman"/>
          <w:b/>
          <w:bCs/>
          <w:color w:val="auto"/>
        </w:rPr>
        <w:t xml:space="preserve"> </w:t>
      </w:r>
      <w:r w:rsidRPr="009B09EF">
        <w:rPr>
          <w:rFonts w:eastAsia="Times New Roman" w:cs="Times New Roman"/>
          <w:b/>
          <w:bCs/>
          <w:color w:val="auto"/>
        </w:rPr>
        <w:t>October, 2025</w:t>
      </w:r>
    </w:p>
    <w:p w14:paraId="1519B69E" w14:textId="77777777" w:rsidR="00717B84" w:rsidRPr="009B09EF" w:rsidRDefault="00717B84" w:rsidP="00B831D1">
      <w:pPr>
        <w:pStyle w:val="ListParagraph"/>
        <w:numPr>
          <w:ilvl w:val="0"/>
          <w:numId w:val="50"/>
        </w:numPr>
        <w:spacing w:before="100" w:beforeAutospacing="1" w:after="100" w:afterAutospacing="1" w:line="276" w:lineRule="auto"/>
        <w:rPr>
          <w:rFonts w:eastAsia="Times New Roman" w:cs="Times New Roman"/>
          <w:color w:val="auto"/>
        </w:rPr>
      </w:pPr>
      <w:r w:rsidRPr="009B09EF">
        <w:rPr>
          <w:rFonts w:eastAsia="Times New Roman" w:cs="Times New Roman"/>
          <w:color w:val="auto"/>
        </w:rPr>
        <w:t>The Standing Committee on Education held a meeting with the Governor of Busia County to deliberate on the status of Early Childhood Development Education (ECDE) and County Vocational Education and Training in the County.</w:t>
      </w:r>
    </w:p>
    <w:p w14:paraId="5A1B4773" w14:textId="77777777" w:rsidR="006A4DCB" w:rsidRDefault="00EF51D5" w:rsidP="00B831D1">
      <w:pPr>
        <w:pStyle w:val="ListParagraph"/>
        <w:numPr>
          <w:ilvl w:val="0"/>
          <w:numId w:val="50"/>
        </w:numPr>
        <w:spacing w:before="100" w:beforeAutospacing="1" w:after="100" w:afterAutospacing="1" w:line="276" w:lineRule="auto"/>
        <w:rPr>
          <w:rFonts w:eastAsia="Times New Roman" w:cs="Times New Roman"/>
          <w:color w:val="auto"/>
        </w:rPr>
      </w:pPr>
      <w:r w:rsidRPr="006A4DCB">
        <w:rPr>
          <w:rFonts w:eastAsia="Times New Roman" w:cs="Times New Roman"/>
          <w:color w:val="auto"/>
        </w:rPr>
        <w:t>The Standing Committee on Trade, Industrialization and Tourism conducted the following visits:</w:t>
      </w:r>
    </w:p>
    <w:p w14:paraId="254B1A7C" w14:textId="2E966130" w:rsidR="00EF51D5" w:rsidRPr="006A4DCB" w:rsidRDefault="00EF51D5" w:rsidP="00B831D1">
      <w:pPr>
        <w:pStyle w:val="ListParagraph"/>
        <w:numPr>
          <w:ilvl w:val="1"/>
          <w:numId w:val="50"/>
        </w:numPr>
        <w:spacing w:before="100" w:beforeAutospacing="1" w:after="100" w:afterAutospacing="1" w:line="276" w:lineRule="auto"/>
        <w:rPr>
          <w:rFonts w:eastAsia="Times New Roman" w:cs="Times New Roman"/>
          <w:color w:val="auto"/>
        </w:rPr>
      </w:pPr>
      <w:r w:rsidRPr="006A4DCB">
        <w:rPr>
          <w:rFonts w:eastAsia="Times New Roman" w:cs="Times New Roman"/>
          <w:color w:val="auto"/>
        </w:rPr>
        <w:t>Malaba One Stop Border Post to inspect the facilitation of cross-border trade;</w:t>
      </w:r>
    </w:p>
    <w:p w14:paraId="4C6414C7" w14:textId="77777777" w:rsidR="00EF51D5" w:rsidRDefault="00EF51D5" w:rsidP="00B831D1">
      <w:pPr>
        <w:pStyle w:val="ListParagraph"/>
        <w:numPr>
          <w:ilvl w:val="1"/>
          <w:numId w:val="50"/>
        </w:numPr>
        <w:spacing w:before="100" w:beforeAutospacing="1" w:after="100" w:afterAutospacing="1" w:line="276" w:lineRule="auto"/>
        <w:rPr>
          <w:rFonts w:eastAsia="Times New Roman" w:cs="Times New Roman"/>
          <w:color w:val="auto"/>
        </w:rPr>
      </w:pPr>
      <w:r w:rsidRPr="009B09EF">
        <w:rPr>
          <w:rFonts w:eastAsia="Times New Roman" w:cs="Times New Roman"/>
          <w:color w:val="auto"/>
        </w:rPr>
        <w:t>Kakapel Pre-Historic Site; and</w:t>
      </w:r>
    </w:p>
    <w:p w14:paraId="70AA5C71" w14:textId="407E67E2" w:rsidR="00EF51D5" w:rsidRPr="00EF51D5" w:rsidRDefault="00EF51D5" w:rsidP="00B831D1">
      <w:pPr>
        <w:pStyle w:val="ListParagraph"/>
        <w:numPr>
          <w:ilvl w:val="1"/>
          <w:numId w:val="50"/>
        </w:numPr>
        <w:spacing w:before="100" w:beforeAutospacing="1" w:after="0" w:line="276" w:lineRule="auto"/>
        <w:rPr>
          <w:rFonts w:eastAsia="Times New Roman" w:cs="Times New Roman"/>
          <w:color w:val="auto"/>
        </w:rPr>
      </w:pPr>
      <w:r w:rsidRPr="00EF51D5">
        <w:rPr>
          <w:rFonts w:eastAsia="Times New Roman" w:cs="Times New Roman"/>
          <w:color w:val="auto"/>
        </w:rPr>
        <w:t>Ng’alechom (Ape Sanctuary).</w:t>
      </w:r>
    </w:p>
    <w:p w14:paraId="53F8AF7F" w14:textId="6F0765EC" w:rsidR="00EF51D5" w:rsidRDefault="00EF51D5" w:rsidP="00B831D1">
      <w:pPr>
        <w:pStyle w:val="ListParagraph"/>
        <w:numPr>
          <w:ilvl w:val="0"/>
          <w:numId w:val="50"/>
        </w:numPr>
        <w:spacing w:before="100" w:beforeAutospacing="1" w:after="100" w:afterAutospacing="1" w:line="276" w:lineRule="auto"/>
        <w:rPr>
          <w:rFonts w:eastAsia="Times New Roman" w:cs="Times New Roman"/>
          <w:color w:val="auto"/>
        </w:rPr>
      </w:pPr>
      <w:r w:rsidRPr="00EF51D5">
        <w:rPr>
          <w:rFonts w:eastAsia="Times New Roman" w:cs="Times New Roman"/>
          <w:color w:val="auto"/>
        </w:rPr>
        <w:t xml:space="preserve">The Standing Committee on </w:t>
      </w:r>
      <w:r>
        <w:rPr>
          <w:rFonts w:eastAsia="Times New Roman" w:cs="Times New Roman"/>
          <w:color w:val="auto"/>
        </w:rPr>
        <w:t xml:space="preserve">National Cohesion, Equal Opportunity and Regional Integration held </w:t>
      </w:r>
      <w:r w:rsidRPr="00EF51D5">
        <w:rPr>
          <w:rFonts w:eastAsia="Times New Roman" w:cs="Times New Roman"/>
          <w:color w:val="auto"/>
        </w:rPr>
        <w:t xml:space="preserve">a meeting with Kenya Revenue Authority and Immigration Department </w:t>
      </w:r>
      <w:r>
        <w:rPr>
          <w:rFonts w:eastAsia="Times New Roman" w:cs="Times New Roman"/>
          <w:color w:val="auto"/>
        </w:rPr>
        <w:t>at the</w:t>
      </w:r>
      <w:r w:rsidRPr="00EF51D5">
        <w:rPr>
          <w:rFonts w:eastAsia="Times New Roman" w:cs="Times New Roman"/>
          <w:color w:val="auto"/>
        </w:rPr>
        <w:t xml:space="preserve"> Busia One Stop Border Post for a follow up meeting on implementation of cross border integration measures</w:t>
      </w:r>
      <w:r w:rsidR="006A4DCB">
        <w:rPr>
          <w:rFonts w:eastAsia="Times New Roman" w:cs="Times New Roman"/>
          <w:color w:val="auto"/>
        </w:rPr>
        <w:t>.</w:t>
      </w:r>
    </w:p>
    <w:p w14:paraId="167F84B9" w14:textId="742ACFC7" w:rsidR="00717B84" w:rsidRPr="00EF51D5" w:rsidRDefault="00717B84" w:rsidP="00B831D1">
      <w:pPr>
        <w:pStyle w:val="ListParagraph"/>
        <w:numPr>
          <w:ilvl w:val="0"/>
          <w:numId w:val="50"/>
        </w:numPr>
        <w:spacing w:before="100" w:beforeAutospacing="1" w:after="100" w:afterAutospacing="1" w:line="276" w:lineRule="auto"/>
        <w:rPr>
          <w:rFonts w:eastAsia="Times New Roman" w:cs="Times New Roman"/>
          <w:color w:val="auto"/>
        </w:rPr>
      </w:pPr>
      <w:r w:rsidRPr="00EF51D5">
        <w:rPr>
          <w:rFonts w:eastAsia="Times New Roman" w:cs="Times New Roman"/>
          <w:color w:val="auto"/>
        </w:rPr>
        <w:t xml:space="preserve">The Standing Committee on Agriculture, Livestock and Fisheries </w:t>
      </w:r>
      <w:r w:rsidR="006A4DCB">
        <w:rPr>
          <w:rFonts w:eastAsia="Times New Roman" w:cs="Times New Roman"/>
          <w:color w:val="auto"/>
        </w:rPr>
        <w:t xml:space="preserve">held a </w:t>
      </w:r>
      <w:r w:rsidRPr="00EF51D5">
        <w:rPr>
          <w:rFonts w:eastAsia="Times New Roman" w:cs="Times New Roman"/>
          <w:color w:val="auto"/>
        </w:rPr>
        <w:t>me</w:t>
      </w:r>
      <w:r w:rsidR="006A4DCB">
        <w:rPr>
          <w:rFonts w:eastAsia="Times New Roman" w:cs="Times New Roman"/>
          <w:color w:val="auto"/>
        </w:rPr>
        <w:t>e</w:t>
      </w:r>
      <w:r w:rsidRPr="00EF51D5">
        <w:rPr>
          <w:rFonts w:eastAsia="Times New Roman" w:cs="Times New Roman"/>
          <w:color w:val="auto"/>
        </w:rPr>
        <w:t>t</w:t>
      </w:r>
      <w:r w:rsidR="006A4DCB">
        <w:rPr>
          <w:rFonts w:eastAsia="Times New Roman" w:cs="Times New Roman"/>
          <w:color w:val="auto"/>
        </w:rPr>
        <w:t>ing</w:t>
      </w:r>
      <w:r w:rsidRPr="00EF51D5">
        <w:rPr>
          <w:rFonts w:eastAsia="Times New Roman" w:cs="Times New Roman"/>
          <w:color w:val="auto"/>
        </w:rPr>
        <w:t xml:space="preserve"> with the Sectoral Committee on Agriculture, Livestock, Fisheries and Blue Economy to assess cross-border trade issues affecting food security and livelihoods.</w:t>
      </w:r>
    </w:p>
    <w:p w14:paraId="20AB46B1" w14:textId="77777777" w:rsidR="006A4DCB" w:rsidRDefault="006A4DCB" w:rsidP="00B831D1">
      <w:pPr>
        <w:pStyle w:val="ListParagraph"/>
        <w:numPr>
          <w:ilvl w:val="0"/>
          <w:numId w:val="50"/>
        </w:numPr>
        <w:tabs>
          <w:tab w:val="num" w:pos="720"/>
        </w:tabs>
        <w:spacing w:before="100" w:beforeAutospacing="1" w:after="100" w:afterAutospacing="1" w:line="276" w:lineRule="auto"/>
        <w:rPr>
          <w:rFonts w:eastAsia="Times New Roman" w:cs="Times New Roman"/>
          <w:color w:val="auto"/>
        </w:rPr>
      </w:pPr>
      <w:r w:rsidRPr="006A4DCB">
        <w:rPr>
          <w:rFonts w:eastAsia="Times New Roman" w:cs="Times New Roman"/>
          <w:color w:val="auto"/>
        </w:rPr>
        <w:t>The County Public Accounts Committee (CPAC) held a meeting with the Governor of Busia County to interrogate Reports of the Auditor-General for Busia County Executive for Financial Year 2023/2024</w:t>
      </w:r>
      <w:r>
        <w:rPr>
          <w:rFonts w:eastAsia="Times New Roman" w:cs="Times New Roman"/>
          <w:color w:val="auto"/>
        </w:rPr>
        <w:t>.</w:t>
      </w:r>
    </w:p>
    <w:p w14:paraId="2799CFAD" w14:textId="77777777" w:rsidR="00717B84" w:rsidRDefault="00717B84" w:rsidP="00717B84">
      <w:pPr>
        <w:spacing w:before="100" w:beforeAutospacing="1" w:after="100" w:afterAutospacing="1" w:line="240" w:lineRule="auto"/>
        <w:ind w:left="0" w:firstLine="0"/>
        <w:jc w:val="left"/>
        <w:rPr>
          <w:rFonts w:eastAsia="Times New Roman" w:cs="Times New Roman"/>
          <w:b/>
          <w:bCs/>
          <w:color w:val="auto"/>
        </w:rPr>
      </w:pPr>
      <w:r w:rsidRPr="009B09EF">
        <w:rPr>
          <w:rFonts w:eastAsia="Times New Roman" w:cs="Times New Roman"/>
          <w:b/>
          <w:bCs/>
          <w:color w:val="auto"/>
        </w:rPr>
        <w:t>Wednesday, 7</w:t>
      </w:r>
      <w:r w:rsidRPr="009B09EF">
        <w:rPr>
          <w:rFonts w:eastAsia="Times New Roman" w:cs="Times New Roman"/>
          <w:b/>
          <w:bCs/>
          <w:color w:val="auto"/>
          <w:vertAlign w:val="superscript"/>
        </w:rPr>
        <w:t>th</w:t>
      </w:r>
      <w:r>
        <w:rPr>
          <w:rFonts w:eastAsia="Times New Roman" w:cs="Times New Roman"/>
          <w:b/>
          <w:bCs/>
          <w:color w:val="auto"/>
        </w:rPr>
        <w:t xml:space="preserve"> </w:t>
      </w:r>
      <w:r w:rsidRPr="009B09EF">
        <w:rPr>
          <w:rFonts w:eastAsia="Times New Roman" w:cs="Times New Roman"/>
          <w:b/>
          <w:bCs/>
          <w:color w:val="auto"/>
        </w:rPr>
        <w:t>October, 2025</w:t>
      </w:r>
    </w:p>
    <w:p w14:paraId="52C0E3BB" w14:textId="77777777" w:rsidR="00717B84" w:rsidRPr="009B09EF" w:rsidRDefault="00717B84" w:rsidP="00717B84">
      <w:pPr>
        <w:spacing w:before="100" w:beforeAutospacing="1" w:after="100" w:afterAutospacing="1" w:line="240" w:lineRule="auto"/>
        <w:ind w:left="0" w:firstLine="0"/>
        <w:jc w:val="left"/>
        <w:rPr>
          <w:rFonts w:eastAsia="Times New Roman" w:cs="Times New Roman"/>
          <w:color w:val="auto"/>
        </w:rPr>
      </w:pPr>
      <w:r w:rsidRPr="009B09EF">
        <w:rPr>
          <w:rFonts w:eastAsia="Times New Roman" w:cs="Times New Roman"/>
          <w:color w:val="auto"/>
        </w:rPr>
        <w:t>No Committee meetings were held, as the Senate conducted plenary sittings in both the morning and afternoon sessions.</w:t>
      </w:r>
    </w:p>
    <w:p w14:paraId="4CED6C80" w14:textId="77777777" w:rsidR="00717B84" w:rsidRPr="009B09EF" w:rsidRDefault="00717B84" w:rsidP="00717B84">
      <w:pPr>
        <w:spacing w:before="100" w:beforeAutospacing="1" w:after="100" w:afterAutospacing="1" w:line="240" w:lineRule="auto"/>
        <w:ind w:left="0" w:firstLine="0"/>
        <w:jc w:val="left"/>
        <w:rPr>
          <w:rFonts w:eastAsia="Times New Roman" w:cs="Times New Roman"/>
          <w:color w:val="auto"/>
        </w:rPr>
      </w:pPr>
      <w:r w:rsidRPr="009B09EF">
        <w:rPr>
          <w:rFonts w:eastAsia="Times New Roman" w:cs="Times New Roman"/>
          <w:b/>
          <w:bCs/>
          <w:color w:val="auto"/>
        </w:rPr>
        <w:t>Thursday, 8</w:t>
      </w:r>
      <w:r w:rsidRPr="009B09EF">
        <w:rPr>
          <w:rFonts w:eastAsia="Times New Roman" w:cs="Times New Roman"/>
          <w:b/>
          <w:bCs/>
          <w:color w:val="auto"/>
          <w:vertAlign w:val="superscript"/>
        </w:rPr>
        <w:t>th</w:t>
      </w:r>
      <w:r>
        <w:rPr>
          <w:rFonts w:eastAsia="Times New Roman" w:cs="Times New Roman"/>
          <w:b/>
          <w:bCs/>
          <w:color w:val="auto"/>
        </w:rPr>
        <w:t xml:space="preserve"> </w:t>
      </w:r>
      <w:r w:rsidRPr="009B09EF">
        <w:rPr>
          <w:rFonts w:eastAsia="Times New Roman" w:cs="Times New Roman"/>
          <w:b/>
          <w:bCs/>
          <w:color w:val="auto"/>
        </w:rPr>
        <w:t>October, 2025</w:t>
      </w:r>
    </w:p>
    <w:p w14:paraId="4B685619" w14:textId="77777777" w:rsidR="00717B84" w:rsidRPr="009B09EF" w:rsidRDefault="00717B84" w:rsidP="00B831D1">
      <w:pPr>
        <w:pStyle w:val="ListParagraph"/>
        <w:numPr>
          <w:ilvl w:val="0"/>
          <w:numId w:val="51"/>
        </w:numPr>
        <w:spacing w:before="100" w:beforeAutospacing="1" w:after="0" w:line="240" w:lineRule="auto"/>
        <w:rPr>
          <w:rFonts w:eastAsia="Times New Roman" w:cs="Times New Roman"/>
          <w:color w:val="auto"/>
        </w:rPr>
      </w:pPr>
      <w:r w:rsidRPr="009B09EF">
        <w:rPr>
          <w:rFonts w:eastAsia="Times New Roman" w:cs="Times New Roman"/>
          <w:color w:val="auto"/>
        </w:rPr>
        <w:t>The Standing Committee on Agriculture, Livestock and Fisheries conducted inspection visits to:</w:t>
      </w:r>
    </w:p>
    <w:p w14:paraId="7CBBD0A0" w14:textId="0389CE1A" w:rsidR="00717B84" w:rsidRPr="009B09EF" w:rsidRDefault="00717B84" w:rsidP="00B831D1">
      <w:pPr>
        <w:numPr>
          <w:ilvl w:val="1"/>
          <w:numId w:val="51"/>
        </w:numPr>
        <w:tabs>
          <w:tab w:val="num" w:pos="1440"/>
        </w:tabs>
        <w:spacing w:after="0" w:line="276" w:lineRule="auto"/>
        <w:jc w:val="left"/>
        <w:rPr>
          <w:rFonts w:eastAsia="Times New Roman" w:cs="Times New Roman"/>
          <w:color w:val="auto"/>
        </w:rPr>
      </w:pPr>
      <w:r w:rsidRPr="009B09EF">
        <w:rPr>
          <w:rFonts w:eastAsia="Times New Roman" w:cs="Times New Roman"/>
          <w:color w:val="auto"/>
        </w:rPr>
        <w:t>The National Cereals and Produce Board (NCPB) Depot to assess grain reserve capacity; and</w:t>
      </w:r>
    </w:p>
    <w:p w14:paraId="4C3F7845" w14:textId="1E1B7962" w:rsidR="00717B84" w:rsidRPr="009B09EF" w:rsidRDefault="00717B84" w:rsidP="00B831D1">
      <w:pPr>
        <w:numPr>
          <w:ilvl w:val="1"/>
          <w:numId w:val="51"/>
        </w:numPr>
        <w:tabs>
          <w:tab w:val="num" w:pos="1440"/>
        </w:tabs>
        <w:spacing w:after="0" w:line="276" w:lineRule="auto"/>
        <w:jc w:val="left"/>
        <w:rPr>
          <w:rFonts w:eastAsia="Times New Roman" w:cs="Times New Roman"/>
          <w:color w:val="auto"/>
        </w:rPr>
      </w:pPr>
      <w:r w:rsidRPr="009B09EF">
        <w:rPr>
          <w:rFonts w:eastAsia="Times New Roman" w:cs="Times New Roman"/>
          <w:color w:val="auto"/>
        </w:rPr>
        <w:t>West Kenya Sugar Factory to evaluate the milling capacity of the plant.</w:t>
      </w:r>
    </w:p>
    <w:p w14:paraId="39F5C981" w14:textId="23327877" w:rsidR="00717B84" w:rsidRPr="009B09EF" w:rsidRDefault="00717B84" w:rsidP="00B831D1">
      <w:pPr>
        <w:pStyle w:val="ListParagraph"/>
        <w:numPr>
          <w:ilvl w:val="0"/>
          <w:numId w:val="51"/>
        </w:numPr>
        <w:tabs>
          <w:tab w:val="num" w:pos="720"/>
        </w:tabs>
        <w:spacing w:after="0" w:line="276" w:lineRule="auto"/>
        <w:rPr>
          <w:rFonts w:eastAsia="Times New Roman" w:cs="Times New Roman"/>
          <w:color w:val="auto"/>
        </w:rPr>
      </w:pPr>
      <w:r w:rsidRPr="009B09EF">
        <w:rPr>
          <w:rFonts w:eastAsia="Times New Roman" w:cs="Times New Roman"/>
          <w:color w:val="auto"/>
        </w:rPr>
        <w:t xml:space="preserve">The Standing Committee on Education </w:t>
      </w:r>
      <w:r w:rsidR="006A4DCB">
        <w:rPr>
          <w:rFonts w:eastAsia="Times New Roman" w:cs="Times New Roman"/>
          <w:color w:val="auto"/>
        </w:rPr>
        <w:t xml:space="preserve">conducted county visits to </w:t>
      </w:r>
      <w:r w:rsidRPr="009B09EF">
        <w:rPr>
          <w:rFonts w:eastAsia="Times New Roman" w:cs="Times New Roman"/>
          <w:color w:val="auto"/>
        </w:rPr>
        <w:t>inspect ECDE Centres and Vocational Training Centres in Busia County.</w:t>
      </w:r>
    </w:p>
    <w:p w14:paraId="4B40273B" w14:textId="071C6020" w:rsidR="006A4DCB" w:rsidRPr="009B09EF" w:rsidRDefault="006A4DCB" w:rsidP="00B831D1">
      <w:pPr>
        <w:pStyle w:val="ListParagraph"/>
        <w:numPr>
          <w:ilvl w:val="0"/>
          <w:numId w:val="51"/>
        </w:numPr>
        <w:tabs>
          <w:tab w:val="num" w:pos="720"/>
        </w:tabs>
        <w:spacing w:after="0" w:line="276" w:lineRule="auto"/>
        <w:rPr>
          <w:rFonts w:eastAsia="Times New Roman" w:cs="Times New Roman"/>
          <w:color w:val="auto"/>
        </w:rPr>
      </w:pPr>
      <w:r w:rsidRPr="009B09EF">
        <w:rPr>
          <w:rFonts w:eastAsia="Times New Roman" w:cs="Times New Roman"/>
          <w:color w:val="auto"/>
        </w:rPr>
        <w:t xml:space="preserve">The Standing Committee on National Cohesion, Equal Opportunity and Regional Integration conducted an inspection visit to the </w:t>
      </w:r>
      <w:r>
        <w:rPr>
          <w:rFonts w:eastAsia="Times New Roman" w:cs="Times New Roman"/>
          <w:color w:val="auto"/>
        </w:rPr>
        <w:t xml:space="preserve">Malabba </w:t>
      </w:r>
      <w:r w:rsidRPr="009B09EF">
        <w:rPr>
          <w:rFonts w:eastAsia="Times New Roman" w:cs="Times New Roman"/>
          <w:color w:val="auto"/>
        </w:rPr>
        <w:t>One Stop Border Post for a follow-up meeting with the Kenya Revenue Authority and the Immigration Department on the implementation of cross-border integration measures, following an earlier engagement held on 3</w:t>
      </w:r>
      <w:r w:rsidRPr="006A4DCB">
        <w:rPr>
          <w:rFonts w:eastAsia="Times New Roman" w:cs="Times New Roman"/>
          <w:color w:val="auto"/>
          <w:vertAlign w:val="superscript"/>
        </w:rPr>
        <w:t>rd</w:t>
      </w:r>
      <w:r>
        <w:rPr>
          <w:rFonts w:eastAsia="Times New Roman" w:cs="Times New Roman"/>
          <w:color w:val="auto"/>
        </w:rPr>
        <w:t xml:space="preserve"> </w:t>
      </w:r>
      <w:r w:rsidRPr="009B09EF">
        <w:rPr>
          <w:rFonts w:eastAsia="Times New Roman" w:cs="Times New Roman"/>
          <w:color w:val="auto"/>
        </w:rPr>
        <w:t>May, 2025.</w:t>
      </w:r>
    </w:p>
    <w:p w14:paraId="6613744D" w14:textId="77777777" w:rsidR="006A4DCB" w:rsidRPr="009B09EF" w:rsidRDefault="006A4DCB" w:rsidP="00B831D1">
      <w:pPr>
        <w:pStyle w:val="ListParagraph"/>
        <w:numPr>
          <w:ilvl w:val="0"/>
          <w:numId w:val="51"/>
        </w:numPr>
        <w:tabs>
          <w:tab w:val="num" w:pos="720"/>
        </w:tabs>
        <w:spacing w:after="0" w:line="276" w:lineRule="auto"/>
        <w:rPr>
          <w:rFonts w:eastAsia="Times New Roman" w:cs="Times New Roman"/>
          <w:color w:val="auto"/>
        </w:rPr>
      </w:pPr>
      <w:r w:rsidRPr="009B09EF">
        <w:rPr>
          <w:rFonts w:eastAsia="Times New Roman" w:cs="Times New Roman"/>
          <w:color w:val="auto"/>
        </w:rPr>
        <w:t>The Standing Committee on Finance and Budget met with the Governor of Busia County to deliberate on the status of pending bills in the County.</w:t>
      </w:r>
    </w:p>
    <w:p w14:paraId="63386D77" w14:textId="77777777" w:rsidR="006A4DCB" w:rsidRPr="009B09EF" w:rsidRDefault="006A4DCB" w:rsidP="00B831D1">
      <w:pPr>
        <w:pStyle w:val="ListParagraph"/>
        <w:numPr>
          <w:ilvl w:val="0"/>
          <w:numId w:val="51"/>
        </w:numPr>
        <w:tabs>
          <w:tab w:val="num" w:pos="720"/>
        </w:tabs>
        <w:spacing w:before="100" w:beforeAutospacing="1" w:after="0" w:line="276" w:lineRule="auto"/>
        <w:ind w:hanging="540"/>
        <w:rPr>
          <w:rFonts w:eastAsia="Times New Roman" w:cs="Times New Roman"/>
          <w:color w:val="auto"/>
        </w:rPr>
      </w:pPr>
      <w:r w:rsidRPr="009B09EF">
        <w:rPr>
          <w:rFonts w:eastAsia="Times New Roman" w:cs="Times New Roman"/>
          <w:color w:val="auto"/>
        </w:rPr>
        <w:t>The Standing Committee on County Public Accounts held a meeting with the Busia County Assembly to consider the Auditor-General’s Report for the County Assembly for the Financial Year 2023/2024, followed by inspection visits to selected County projects referenced in the Report.</w:t>
      </w:r>
    </w:p>
    <w:p w14:paraId="25403CEC" w14:textId="77777777" w:rsidR="00717B84" w:rsidRPr="009B09EF" w:rsidRDefault="00717B84" w:rsidP="00B831D1">
      <w:pPr>
        <w:numPr>
          <w:ilvl w:val="0"/>
          <w:numId w:val="51"/>
        </w:numPr>
        <w:tabs>
          <w:tab w:val="num" w:pos="720"/>
          <w:tab w:val="num" w:pos="1440"/>
        </w:tabs>
        <w:spacing w:before="100" w:beforeAutospacing="1" w:after="0" w:line="276" w:lineRule="auto"/>
        <w:ind w:hanging="540"/>
        <w:jc w:val="left"/>
        <w:rPr>
          <w:rFonts w:eastAsia="Times New Roman" w:cs="Times New Roman"/>
          <w:color w:val="auto"/>
        </w:rPr>
      </w:pPr>
      <w:r w:rsidRPr="009B09EF">
        <w:rPr>
          <w:rFonts w:eastAsia="Times New Roman" w:cs="Times New Roman"/>
          <w:color w:val="auto"/>
        </w:rPr>
        <w:t>The Standing Committee on Trade, Industrialization and Tourism undertook visits to:</w:t>
      </w:r>
    </w:p>
    <w:p w14:paraId="2C6DE228" w14:textId="135769D8" w:rsidR="00717B84" w:rsidRPr="009B09EF" w:rsidRDefault="00717B84" w:rsidP="00B831D1">
      <w:pPr>
        <w:numPr>
          <w:ilvl w:val="1"/>
          <w:numId w:val="51"/>
        </w:numPr>
        <w:tabs>
          <w:tab w:val="num" w:pos="1440"/>
        </w:tabs>
        <w:spacing w:after="0" w:line="276" w:lineRule="auto"/>
        <w:jc w:val="left"/>
        <w:rPr>
          <w:rFonts w:eastAsia="Times New Roman" w:cs="Times New Roman"/>
          <w:color w:val="auto"/>
        </w:rPr>
      </w:pPr>
      <w:r w:rsidRPr="009B09EF">
        <w:rPr>
          <w:rFonts w:eastAsia="Times New Roman" w:cs="Times New Roman"/>
          <w:color w:val="auto"/>
        </w:rPr>
        <w:t xml:space="preserve">Busia One Stop Border Post </w:t>
      </w:r>
      <w:r w:rsidR="006A4DCB">
        <w:rPr>
          <w:rFonts w:eastAsia="Times New Roman" w:cs="Times New Roman"/>
          <w:color w:val="auto"/>
        </w:rPr>
        <w:t>to</w:t>
      </w:r>
      <w:r w:rsidRPr="009B09EF">
        <w:rPr>
          <w:rFonts w:eastAsia="Times New Roman" w:cs="Times New Roman"/>
          <w:color w:val="auto"/>
        </w:rPr>
        <w:t xml:space="preserve"> </w:t>
      </w:r>
      <w:r w:rsidR="006A4DCB" w:rsidRPr="006A4DCB">
        <w:rPr>
          <w:rFonts w:eastAsia="Times New Roman" w:cs="Times New Roman"/>
          <w:color w:val="auto"/>
        </w:rPr>
        <w:t>inspect the process of facilitating trade in and out the countr</w:t>
      </w:r>
      <w:r w:rsidR="006A4DCB">
        <w:rPr>
          <w:rFonts w:eastAsia="Times New Roman" w:cs="Times New Roman"/>
          <w:color w:val="auto"/>
        </w:rPr>
        <w:t>y</w:t>
      </w:r>
      <w:r w:rsidRPr="009B09EF">
        <w:rPr>
          <w:rFonts w:eastAsia="Times New Roman" w:cs="Times New Roman"/>
          <w:color w:val="auto"/>
        </w:rPr>
        <w:t>; and</w:t>
      </w:r>
    </w:p>
    <w:p w14:paraId="40FB42D1" w14:textId="77777777" w:rsidR="006A4DCB" w:rsidRDefault="00717B84" w:rsidP="00B831D1">
      <w:pPr>
        <w:numPr>
          <w:ilvl w:val="1"/>
          <w:numId w:val="51"/>
        </w:numPr>
        <w:spacing w:before="100" w:beforeAutospacing="1" w:after="0" w:line="276" w:lineRule="auto"/>
        <w:jc w:val="left"/>
        <w:rPr>
          <w:rFonts w:eastAsia="Times New Roman" w:cs="Times New Roman"/>
          <w:color w:val="auto"/>
        </w:rPr>
      </w:pPr>
      <w:r w:rsidRPr="006A4DCB">
        <w:rPr>
          <w:rFonts w:eastAsia="Times New Roman" w:cs="Times New Roman"/>
          <w:color w:val="auto"/>
        </w:rPr>
        <w:t>Busia County Aggregated Industrial Park to assess its compliance with standards required to attract additional funding.</w:t>
      </w:r>
    </w:p>
    <w:p w14:paraId="6896A7D2" w14:textId="4301B6C0" w:rsidR="00717B84" w:rsidRPr="006A4DCB" w:rsidRDefault="00717B84" w:rsidP="00B831D1">
      <w:pPr>
        <w:numPr>
          <w:ilvl w:val="0"/>
          <w:numId w:val="51"/>
        </w:numPr>
        <w:tabs>
          <w:tab w:val="num" w:pos="720"/>
          <w:tab w:val="num" w:pos="1440"/>
        </w:tabs>
        <w:spacing w:before="100" w:beforeAutospacing="1" w:after="0" w:line="276" w:lineRule="auto"/>
        <w:ind w:hanging="540"/>
        <w:jc w:val="left"/>
        <w:rPr>
          <w:rFonts w:eastAsia="Times New Roman" w:cs="Times New Roman"/>
          <w:color w:val="auto"/>
        </w:rPr>
      </w:pPr>
      <w:r w:rsidRPr="006A4DCB">
        <w:rPr>
          <w:rFonts w:eastAsia="Times New Roman" w:cs="Times New Roman"/>
          <w:color w:val="auto"/>
        </w:rPr>
        <w:t xml:space="preserve">The Standing Committee on National Security, Defence and Foreign Relations </w:t>
      </w:r>
      <w:r w:rsidR="00A560EF">
        <w:rPr>
          <w:rFonts w:eastAsia="Times New Roman" w:cs="Times New Roman"/>
          <w:color w:val="auto"/>
        </w:rPr>
        <w:t>held a</w:t>
      </w:r>
      <w:r w:rsidRPr="006A4DCB">
        <w:rPr>
          <w:rFonts w:eastAsia="Times New Roman" w:cs="Times New Roman"/>
          <w:color w:val="auto"/>
        </w:rPr>
        <w:t xml:space="preserve"> with the Cabinet Secretary for Interior and National Administration to deliberate on matters relating to police recruitment.</w:t>
      </w:r>
    </w:p>
    <w:p w14:paraId="76B10CB6" w14:textId="77777777" w:rsidR="00717B84" w:rsidRPr="004728D8" w:rsidRDefault="00717B84" w:rsidP="00B831D1">
      <w:pPr>
        <w:pStyle w:val="ListParagraph"/>
        <w:numPr>
          <w:ilvl w:val="0"/>
          <w:numId w:val="51"/>
        </w:numPr>
        <w:tabs>
          <w:tab w:val="num" w:pos="720"/>
        </w:tabs>
        <w:spacing w:before="100" w:beforeAutospacing="1" w:after="0" w:line="276" w:lineRule="auto"/>
        <w:ind w:hanging="540"/>
        <w:rPr>
          <w:rFonts w:eastAsia="Times New Roman" w:cs="Times New Roman"/>
          <w:color w:val="auto"/>
        </w:rPr>
      </w:pPr>
      <w:r w:rsidRPr="004728D8">
        <w:rPr>
          <w:rFonts w:eastAsia="Times New Roman" w:cs="Times New Roman"/>
          <w:color w:val="auto"/>
        </w:rPr>
        <w:t>The Standing Committee on Health conducted an inspection visit to the Busia County Referral Hospital.</w:t>
      </w:r>
    </w:p>
    <w:p w14:paraId="014191C4" w14:textId="77777777" w:rsidR="00717B84" w:rsidRPr="009B09EF" w:rsidRDefault="00717B84" w:rsidP="00717B84">
      <w:pPr>
        <w:spacing w:before="100" w:beforeAutospacing="1" w:after="100" w:afterAutospacing="1" w:line="240" w:lineRule="auto"/>
        <w:ind w:left="0" w:firstLine="0"/>
        <w:jc w:val="left"/>
        <w:outlineLvl w:val="2"/>
        <w:rPr>
          <w:rFonts w:eastAsia="Times New Roman" w:cs="Times New Roman"/>
          <w:b/>
          <w:bCs/>
          <w:color w:val="auto"/>
        </w:rPr>
      </w:pPr>
      <w:r w:rsidRPr="009B09EF">
        <w:rPr>
          <w:rFonts w:eastAsia="Times New Roman" w:cs="Times New Roman"/>
          <w:b/>
          <w:bCs/>
          <w:color w:val="auto"/>
        </w:rPr>
        <w:t>Collaboration and Capacity Building</w:t>
      </w:r>
    </w:p>
    <w:p w14:paraId="4B81B231" w14:textId="47354754" w:rsidR="00717B84" w:rsidRPr="009B09EF" w:rsidRDefault="00717B84" w:rsidP="00717B84">
      <w:pPr>
        <w:spacing w:before="100" w:beforeAutospacing="1" w:after="100" w:afterAutospacing="1" w:line="240" w:lineRule="auto"/>
        <w:ind w:left="0" w:firstLine="0"/>
        <w:jc w:val="left"/>
        <w:rPr>
          <w:rFonts w:eastAsia="Times New Roman" w:cs="Times New Roman"/>
          <w:color w:val="auto"/>
        </w:rPr>
      </w:pPr>
      <w:r w:rsidRPr="009B09EF">
        <w:rPr>
          <w:rFonts w:eastAsia="Times New Roman" w:cs="Times New Roman"/>
          <w:color w:val="auto"/>
        </w:rPr>
        <w:t xml:space="preserve">Throughout the week, officers serving in Senate Committees were joined by the </w:t>
      </w:r>
      <w:r w:rsidR="00A560EF">
        <w:rPr>
          <w:rFonts w:eastAsia="Times New Roman" w:cs="Times New Roman"/>
          <w:color w:val="auto"/>
        </w:rPr>
        <w:t>s</w:t>
      </w:r>
      <w:r w:rsidRPr="009B09EF">
        <w:rPr>
          <w:rFonts w:eastAsia="Times New Roman" w:cs="Times New Roman"/>
          <w:color w:val="auto"/>
        </w:rPr>
        <w:t>ecretariats of counterpart Committees from the County Assembly of Turkana for hands-on learning, exchange, and experience sharing.</w:t>
      </w:r>
    </w:p>
    <w:p w14:paraId="499DDF2A" w14:textId="77777777" w:rsidR="00717B84" w:rsidRPr="009B09EF" w:rsidRDefault="00717B84" w:rsidP="00717B84">
      <w:pPr>
        <w:spacing w:before="100" w:beforeAutospacing="1" w:after="100" w:afterAutospacing="1" w:line="240" w:lineRule="auto"/>
        <w:ind w:left="0" w:firstLine="0"/>
        <w:jc w:val="left"/>
        <w:rPr>
          <w:rFonts w:eastAsia="Times New Roman" w:cs="Times New Roman"/>
          <w:color w:val="auto"/>
        </w:rPr>
      </w:pPr>
      <w:r w:rsidRPr="009B09EF">
        <w:rPr>
          <w:rFonts w:eastAsia="Times New Roman" w:cs="Times New Roman"/>
          <w:color w:val="auto"/>
        </w:rPr>
        <w:t>The detailed reports and findings of each Committee are presented in the sections that follow.</w:t>
      </w:r>
    </w:p>
    <w:p w14:paraId="488719A3" w14:textId="77777777" w:rsidR="00717B84" w:rsidRDefault="00717B84" w:rsidP="00717B84">
      <w:pPr>
        <w:ind w:left="10"/>
      </w:pPr>
    </w:p>
    <w:p w14:paraId="01EF51B8" w14:textId="77777777" w:rsidR="00717B84" w:rsidRDefault="00717B84" w:rsidP="00717B84"/>
    <w:p w14:paraId="6D98FE8B" w14:textId="77777777" w:rsidR="00717B84" w:rsidRPr="00AD2982" w:rsidRDefault="00717B84" w:rsidP="00B831D1">
      <w:pPr>
        <w:pStyle w:val="ListParagraph"/>
        <w:numPr>
          <w:ilvl w:val="1"/>
          <w:numId w:val="6"/>
        </w:numPr>
        <w:ind w:left="720"/>
        <w:rPr>
          <w:b/>
          <w:bCs/>
          <w:sz w:val="26"/>
          <w:szCs w:val="26"/>
        </w:rPr>
      </w:pPr>
      <w:r w:rsidRPr="00AD2982">
        <w:rPr>
          <w:b/>
          <w:bCs/>
          <w:sz w:val="26"/>
          <w:szCs w:val="26"/>
        </w:rPr>
        <w:t>STANDING COMMITTEE ON JUSTICE, LEGAL AFFAIRS AND HUMAN RIGHTS;</w:t>
      </w:r>
    </w:p>
    <w:p w14:paraId="216A1B73" w14:textId="77777777" w:rsidR="00717B84" w:rsidRPr="00737CF0" w:rsidRDefault="00717B84" w:rsidP="00717B84">
      <w:pPr>
        <w:spacing w:after="0" w:line="276" w:lineRule="auto"/>
        <w:ind w:left="0" w:firstLine="0"/>
        <w:jc w:val="left"/>
        <w:rPr>
          <w:rFonts w:eastAsia="Calibri" w:cs="Times New Roman"/>
          <w:b/>
          <w:bCs/>
          <w:color w:val="auto"/>
          <w:kern w:val="2"/>
          <w14:ligatures w14:val="standardContextual"/>
        </w:rPr>
      </w:pPr>
    </w:p>
    <w:p w14:paraId="483D71CF" w14:textId="77777777" w:rsidR="00A560EF" w:rsidRPr="00737CF0" w:rsidRDefault="00A560EF" w:rsidP="00B831D1">
      <w:pPr>
        <w:pStyle w:val="ListParagraph"/>
        <w:numPr>
          <w:ilvl w:val="0"/>
          <w:numId w:val="4"/>
        </w:numPr>
        <w:spacing w:after="0"/>
        <w:ind w:left="1170"/>
        <w:rPr>
          <w:b/>
          <w:bCs/>
        </w:rPr>
      </w:pPr>
      <w:r w:rsidRPr="00737CF0">
        <w:rPr>
          <w:b/>
          <w:bCs/>
        </w:rPr>
        <w:t>TOWNHALL MEETING TO RECEIVE SUBMISSIONS FROM THE PUBLIC ON THE CONSTITUTION OF KENYA (AMENDMENT) BILL (SENATE BILLS NO. 13 OF 2025)</w:t>
      </w:r>
    </w:p>
    <w:p w14:paraId="2129AD32" w14:textId="77777777" w:rsidR="00717B84" w:rsidRPr="00737CF0" w:rsidRDefault="00717B84" w:rsidP="00717B84">
      <w:pPr>
        <w:ind w:left="373"/>
        <w:rPr>
          <w:b/>
          <w:bCs/>
        </w:rPr>
      </w:pPr>
    </w:p>
    <w:p w14:paraId="56E62503" w14:textId="77777777" w:rsidR="00717B84" w:rsidRPr="003C0D3D" w:rsidRDefault="00717B84" w:rsidP="00717B84">
      <w:pPr>
        <w:spacing w:after="0"/>
        <w:ind w:left="0"/>
      </w:pPr>
      <w:r w:rsidRPr="003C0D3D">
        <w:t xml:space="preserve">The Standing Committee on Justice, Legal Affairs and Human Rights, established under Standing Order 228(1) of the Senate Standing Orders, is mandated to consider all matters relating to constitutional affairs, the organization and administration of law and justice, elections, promotion of principles of leadership, ethics and </w:t>
      </w:r>
      <w:r w:rsidRPr="003C0D3D">
        <w:rPr>
          <w:rFonts w:eastAsia="Calibri" w:cs="Times New Roman"/>
          <w:kern w:val="2"/>
          <w:shd w:val="clear" w:color="auto" w:fill="FFFFFF"/>
          <w:lang w:eastAsia="en-GB"/>
          <w14:ligatures w14:val="standardContextual"/>
        </w:rPr>
        <w:t>integrity</w:t>
      </w:r>
      <w:r w:rsidRPr="003C0D3D">
        <w:t>, agreements, treaties and conventions, and the implementation of the constitutional provisions on human rights.</w:t>
      </w:r>
    </w:p>
    <w:p w14:paraId="5626D9BA" w14:textId="77777777" w:rsidR="00717B84" w:rsidRDefault="00717B84" w:rsidP="00717B84">
      <w:pPr>
        <w:spacing w:after="0"/>
        <w:ind w:left="0"/>
      </w:pPr>
    </w:p>
    <w:p w14:paraId="2B7B9528" w14:textId="0CA4B420" w:rsidR="00717B84" w:rsidRDefault="00717B84" w:rsidP="00717B84">
      <w:pPr>
        <w:spacing w:after="0"/>
        <w:ind w:left="0"/>
      </w:pPr>
      <w:r w:rsidRPr="003C0D3D">
        <w:t xml:space="preserve">The </w:t>
      </w:r>
      <w:r w:rsidRPr="003C0D3D">
        <w:rPr>
          <w:i/>
          <w:iCs/>
        </w:rPr>
        <w:t>Constitution of Kenya (Amendment) Bill (Senate Bills No. 13 of 2025)</w:t>
      </w:r>
      <w:r w:rsidRPr="003C0D3D">
        <w:t xml:space="preserve"> was published on 22</w:t>
      </w:r>
      <w:r w:rsidRPr="00A560EF">
        <w:rPr>
          <w:vertAlign w:val="superscript"/>
        </w:rPr>
        <w:t>nd</w:t>
      </w:r>
      <w:r w:rsidR="00A560EF">
        <w:t xml:space="preserve"> </w:t>
      </w:r>
      <w:r w:rsidRPr="003C0D3D">
        <w:t>July, 2025, and read a First Time in the Senate on Thursday, 7</w:t>
      </w:r>
      <w:r w:rsidRPr="003C0D3D">
        <w:rPr>
          <w:vertAlign w:val="superscript"/>
        </w:rPr>
        <w:t>th</w:t>
      </w:r>
      <w:r>
        <w:t xml:space="preserve"> </w:t>
      </w:r>
      <w:r w:rsidRPr="003C0D3D">
        <w:t>August, 2025. Upon First Reading, the Bill was committed to the Standing Committee on Justice, Legal Affairs and Human Rights for consideration and facilitation of public participation.</w:t>
      </w:r>
    </w:p>
    <w:p w14:paraId="3F15D82D" w14:textId="77777777" w:rsidR="00717B84" w:rsidRPr="003C0D3D" w:rsidRDefault="00717B84" w:rsidP="00717B84">
      <w:pPr>
        <w:spacing w:after="0"/>
        <w:ind w:left="0"/>
      </w:pPr>
    </w:p>
    <w:p w14:paraId="44131C7A" w14:textId="77777777" w:rsidR="00717B84" w:rsidRPr="003C0D3D" w:rsidRDefault="00717B84" w:rsidP="00717B84">
      <w:pPr>
        <w:spacing w:after="0"/>
        <w:ind w:left="0"/>
      </w:pPr>
      <w:r w:rsidRPr="003C0D3D">
        <w:t xml:space="preserve">Pursuant to Article 118 of the Constitution, Parliament is obligated to facilitate public participation and involvement in its legislative and other business. Further, Article 256(2) of the Constitution requires Parliament to </w:t>
      </w:r>
      <w:r>
        <w:t>publicize</w:t>
      </w:r>
      <w:r w:rsidRPr="003C0D3D">
        <w:t xml:space="preserve"> any Bill seeking to amend the Constitution and facilitate public discussion on the same.</w:t>
      </w:r>
    </w:p>
    <w:p w14:paraId="2C383DE7" w14:textId="77777777" w:rsidR="00717B84" w:rsidRDefault="00717B84" w:rsidP="00717B84">
      <w:pPr>
        <w:spacing w:after="0"/>
        <w:ind w:left="0"/>
      </w:pPr>
    </w:p>
    <w:p w14:paraId="04AB88A2" w14:textId="77777777" w:rsidR="00717B84" w:rsidRPr="003C0D3D" w:rsidRDefault="00717B84" w:rsidP="00717B84">
      <w:pPr>
        <w:spacing w:after="0"/>
        <w:ind w:left="0"/>
      </w:pPr>
      <w:r w:rsidRPr="003C0D3D">
        <w:t>Given the scope and significance of the Bill</w:t>
      </w:r>
      <w:r>
        <w:t xml:space="preserve">, </w:t>
      </w:r>
      <w:r w:rsidRPr="003C0D3D">
        <w:t>which touches on the bicameral system, public finance, devolution, and legislative procedures</w:t>
      </w:r>
      <w:r>
        <w:t xml:space="preserve">, </w:t>
      </w:r>
      <w:r w:rsidRPr="003C0D3D">
        <w:t xml:space="preserve">the Committee </w:t>
      </w:r>
      <w:r>
        <w:t>recognized</w:t>
      </w:r>
      <w:r w:rsidRPr="003C0D3D">
        <w:t xml:space="preserve"> the importance of conducting a robust and legally sound public participation process. Consequently, the Committee, in consultation with the Senate Business Committee, resolved that public participation be conducted across all forty-seven counties.</w:t>
      </w:r>
    </w:p>
    <w:p w14:paraId="43A56DCB" w14:textId="77777777" w:rsidR="00717B84" w:rsidRDefault="00717B84" w:rsidP="00717B84">
      <w:pPr>
        <w:spacing w:after="0"/>
        <w:ind w:left="0"/>
      </w:pPr>
    </w:p>
    <w:p w14:paraId="3C71CE67" w14:textId="77777777" w:rsidR="00717B84" w:rsidRPr="003C0D3D" w:rsidRDefault="00717B84" w:rsidP="00717B84">
      <w:pPr>
        <w:spacing w:after="0"/>
        <w:ind w:left="0"/>
      </w:pPr>
      <w:r w:rsidRPr="003C0D3D">
        <w:t xml:space="preserve">With the Senate </w:t>
      </w:r>
      <w:r w:rsidRPr="003C0D3D">
        <w:rPr>
          <w:i/>
          <w:iCs/>
        </w:rPr>
        <w:t>Mashinani</w:t>
      </w:r>
      <w:r w:rsidRPr="003C0D3D">
        <w:t xml:space="preserve"> sittings scheduled to take place in Busia County from 6</w:t>
      </w:r>
      <w:r w:rsidRPr="003C0D3D">
        <w:rPr>
          <w:vertAlign w:val="superscript"/>
        </w:rPr>
        <w:t>th</w:t>
      </w:r>
      <w:r w:rsidRPr="003C0D3D">
        <w:t xml:space="preserve"> to 10</w:t>
      </w:r>
      <w:r w:rsidRPr="003C0D3D">
        <w:rPr>
          <w:vertAlign w:val="superscript"/>
        </w:rPr>
        <w:t>th</w:t>
      </w:r>
      <w:r>
        <w:t xml:space="preserve"> </w:t>
      </w:r>
      <w:r w:rsidRPr="003C0D3D">
        <w:t>October, 2025, Busia was identified as the first county where public hearings on the Bill would be conducted. It was therefore agreed that a town hall meeting be held at the Busia Agricultural Training Centre on Monday, 6</w:t>
      </w:r>
      <w:r w:rsidRPr="003C0D3D">
        <w:rPr>
          <w:vertAlign w:val="superscript"/>
        </w:rPr>
        <w:t>th</w:t>
      </w:r>
      <w:r>
        <w:t xml:space="preserve"> </w:t>
      </w:r>
      <w:r w:rsidRPr="003C0D3D">
        <w:t>October, 2025.</w:t>
      </w:r>
    </w:p>
    <w:p w14:paraId="2F8A18CF" w14:textId="77777777" w:rsidR="00717B84" w:rsidRDefault="00717B84" w:rsidP="00717B84">
      <w:pPr>
        <w:spacing w:after="0"/>
        <w:ind w:left="0" w:firstLine="0"/>
      </w:pPr>
    </w:p>
    <w:p w14:paraId="5FE68953" w14:textId="77777777" w:rsidR="00717B84" w:rsidRDefault="00717B84" w:rsidP="00717B84">
      <w:pPr>
        <w:spacing w:after="0"/>
        <w:ind w:left="0"/>
      </w:pPr>
      <w:r w:rsidRPr="003C0D3D">
        <w:t xml:space="preserve">The </w:t>
      </w:r>
      <w:r>
        <w:t>town hall meeting</w:t>
      </w:r>
      <w:r w:rsidRPr="003C0D3D">
        <w:t xml:space="preserve"> was convened at the Busia Agricultural Training Centre and attended by the following Senators:</w:t>
      </w:r>
    </w:p>
    <w:p w14:paraId="2A2F23F9" w14:textId="77777777" w:rsidR="00717B84" w:rsidRPr="003C0D3D" w:rsidRDefault="00717B84" w:rsidP="00717B84">
      <w:pPr>
        <w:spacing w:after="0"/>
        <w:ind w:left="0"/>
      </w:pPr>
    </w:p>
    <w:p w14:paraId="6D83D3BB" w14:textId="77777777" w:rsidR="00717B84" w:rsidRPr="003C0D3D" w:rsidRDefault="00717B84" w:rsidP="00B831D1">
      <w:pPr>
        <w:pStyle w:val="ListParagraph"/>
        <w:numPr>
          <w:ilvl w:val="0"/>
          <w:numId w:val="52"/>
        </w:numPr>
      </w:pPr>
      <w:r w:rsidRPr="003C0D3D">
        <w:t>Sen. David Wafula Wakoli, MP (Session Chair)</w:t>
      </w:r>
    </w:p>
    <w:p w14:paraId="755EA9B0" w14:textId="77777777" w:rsidR="00717B84" w:rsidRPr="003C0D3D" w:rsidRDefault="00717B84" w:rsidP="00B831D1">
      <w:pPr>
        <w:pStyle w:val="ListParagraph"/>
        <w:numPr>
          <w:ilvl w:val="0"/>
          <w:numId w:val="52"/>
        </w:numPr>
      </w:pPr>
      <w:r w:rsidRPr="003C0D3D">
        <w:t>Sen. (Dr.) Boni Khawale, CBS, MP</w:t>
      </w:r>
    </w:p>
    <w:p w14:paraId="4BA0AF69" w14:textId="77777777" w:rsidR="00717B84" w:rsidRPr="003C0D3D" w:rsidRDefault="00717B84" w:rsidP="00B831D1">
      <w:pPr>
        <w:pStyle w:val="ListParagraph"/>
        <w:numPr>
          <w:ilvl w:val="0"/>
          <w:numId w:val="52"/>
        </w:numPr>
      </w:pPr>
      <w:r w:rsidRPr="003C0D3D">
        <w:t>Sen. Julius Murgir Recha, CBS, MP</w:t>
      </w:r>
    </w:p>
    <w:p w14:paraId="6E762D54" w14:textId="77777777" w:rsidR="00717B84" w:rsidRPr="003C0D3D" w:rsidRDefault="00717B84" w:rsidP="00B831D1">
      <w:pPr>
        <w:pStyle w:val="ListParagraph"/>
        <w:numPr>
          <w:ilvl w:val="0"/>
          <w:numId w:val="52"/>
        </w:numPr>
      </w:pPr>
      <w:r w:rsidRPr="003C0D3D">
        <w:t>Sen. Richard Momoima Onyonka, MP</w:t>
      </w:r>
    </w:p>
    <w:p w14:paraId="46B5D5B8" w14:textId="77777777" w:rsidR="00717B84" w:rsidRDefault="00717B84" w:rsidP="00B831D1">
      <w:pPr>
        <w:pStyle w:val="ListParagraph"/>
        <w:numPr>
          <w:ilvl w:val="0"/>
          <w:numId w:val="52"/>
        </w:numPr>
      </w:pPr>
      <w:r w:rsidRPr="003C0D3D">
        <w:t>Sen. Alexander Munyi Mundigi, MP</w:t>
      </w:r>
    </w:p>
    <w:p w14:paraId="48D4C464" w14:textId="77777777" w:rsidR="00717B84" w:rsidRDefault="00717B84" w:rsidP="00717B84">
      <w:pPr>
        <w:pStyle w:val="ListParagraph"/>
        <w:ind w:left="1080" w:firstLine="0"/>
      </w:pPr>
    </w:p>
    <w:p w14:paraId="257F1449" w14:textId="77777777" w:rsidR="00717B84" w:rsidRPr="003C0D3D" w:rsidRDefault="00717B84" w:rsidP="00717B84">
      <w:pPr>
        <w:spacing w:after="0"/>
        <w:ind w:left="0"/>
      </w:pPr>
      <w:r w:rsidRPr="003C0D3D">
        <w:t>Approximately three hundred and forty-one (341) members of the public attended the session. The Secretariat guided participants through the key provisions and objectives of the Bill in both English and Kiswahili. Thereafter, about thirty (30) members of the public presented oral submissions, while others were encouraged to submit their views in writing through Public Views Forms or by sending memoranda via designated email channels.</w:t>
      </w:r>
    </w:p>
    <w:p w14:paraId="1739F3D6" w14:textId="77777777" w:rsidR="00717B84" w:rsidRDefault="00717B84" w:rsidP="00717B84">
      <w:pPr>
        <w:spacing w:after="0"/>
        <w:ind w:left="0"/>
      </w:pPr>
    </w:p>
    <w:p w14:paraId="254C1EE1" w14:textId="77777777" w:rsidR="00717B84" w:rsidRDefault="00717B84" w:rsidP="00717B84">
      <w:pPr>
        <w:spacing w:after="0"/>
        <w:ind w:left="0"/>
      </w:pPr>
      <w:r w:rsidRPr="003C0D3D">
        <w:t>At the conclusion of the session, the Senators present, led by Sen. David Wafula Wakoli, MP, expressed appreciation to the members of the public for their active participation and reaffirmed the Senate’s commitment to conduct similar hearings in the remaining forty-six counties to ensure broad-based public engagement on the Bill.</w:t>
      </w:r>
    </w:p>
    <w:p w14:paraId="744951D0" w14:textId="77777777" w:rsidR="00717B84" w:rsidRPr="00447D77" w:rsidRDefault="00717B84" w:rsidP="00717B84">
      <w:pPr>
        <w:ind w:left="0" w:firstLine="0"/>
      </w:pPr>
    </w:p>
    <w:p w14:paraId="3BD47B9E" w14:textId="77777777" w:rsidR="00717B84" w:rsidRDefault="00717B84" w:rsidP="00717B84">
      <w:pPr>
        <w:widowControl w:val="0"/>
        <w:autoSpaceDE w:val="0"/>
        <w:autoSpaceDN w:val="0"/>
        <w:spacing w:after="0" w:line="276" w:lineRule="auto"/>
        <w:ind w:left="373"/>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Annex: Pictorials</w:t>
      </w:r>
    </w:p>
    <w:p w14:paraId="38582900" w14:textId="77777777" w:rsidR="00A560EF" w:rsidRDefault="00A560EF" w:rsidP="00A560EF">
      <w:pPr>
        <w:ind w:left="373" w:firstLine="720"/>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lang w:val="en-GB" w:eastAsia="en-GB"/>
        </w:rPr>
        <w:drawing>
          <wp:inline distT="0" distB="0" distL="0" distR="0" wp14:anchorId="3D917D8F" wp14:editId="45DA6887">
            <wp:extent cx="4629149" cy="2800350"/>
            <wp:effectExtent l="0" t="0" r="635" b="0"/>
            <wp:docPr id="567189730" name="Picture 567189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hatsApp Image 2025-10-23 at 11.39.03.jpe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682556" cy="2832658"/>
                    </a:xfrm>
                    <a:prstGeom prst="rect">
                      <a:avLst/>
                    </a:prstGeom>
                  </pic:spPr>
                </pic:pic>
              </a:graphicData>
            </a:graphic>
          </wp:inline>
        </w:drawing>
      </w:r>
    </w:p>
    <w:p w14:paraId="2929A451" w14:textId="77777777" w:rsidR="00A560EF" w:rsidRDefault="00A560EF" w:rsidP="00A560EF">
      <w:pPr>
        <w:ind w:left="373" w:firstLine="720"/>
        <w:jc w:val="center"/>
        <w:rPr>
          <w:rFonts w:ascii="Times New Roman" w:eastAsia="Times New Roman" w:hAnsi="Times New Roman" w:cs="Times New Roman"/>
          <w:i/>
          <w:sz w:val="22"/>
          <w:szCs w:val="22"/>
        </w:rPr>
      </w:pPr>
      <w:r w:rsidRPr="0056008D">
        <w:rPr>
          <w:rFonts w:ascii="Times New Roman" w:eastAsia="Times New Roman" w:hAnsi="Times New Roman" w:cs="Times New Roman"/>
          <w:i/>
          <w:sz w:val="22"/>
          <w:szCs w:val="22"/>
        </w:rPr>
        <w:t>Sen. David Wakoli, MP receiving written submissions from members of the public</w:t>
      </w:r>
    </w:p>
    <w:p w14:paraId="61973B55" w14:textId="434E9287" w:rsidR="00717B84" w:rsidRDefault="00717B84" w:rsidP="00717B84">
      <w:pPr>
        <w:widowControl w:val="0"/>
        <w:autoSpaceDE w:val="0"/>
        <w:autoSpaceDN w:val="0"/>
        <w:spacing w:after="0" w:line="276" w:lineRule="auto"/>
        <w:ind w:left="373"/>
        <w:jc w:val="center"/>
        <w:rPr>
          <w:rFonts w:ascii="Times New Roman" w:eastAsia="Times New Roman" w:hAnsi="Times New Roman" w:cs="Times New Roman"/>
          <w:b/>
          <w:sz w:val="26"/>
          <w:szCs w:val="26"/>
        </w:rPr>
      </w:pPr>
    </w:p>
    <w:p w14:paraId="01CC0B0B" w14:textId="77777777" w:rsidR="00717B84" w:rsidRDefault="00717B84" w:rsidP="00717B84">
      <w:pPr>
        <w:widowControl w:val="0"/>
        <w:autoSpaceDE w:val="0"/>
        <w:autoSpaceDN w:val="0"/>
        <w:spacing w:after="0" w:line="276" w:lineRule="auto"/>
        <w:ind w:left="373"/>
        <w:jc w:val="center"/>
        <w:rPr>
          <w:rFonts w:ascii="Times New Roman" w:eastAsia="Times New Roman" w:hAnsi="Times New Roman" w:cs="Times New Roman"/>
          <w:b/>
          <w:sz w:val="26"/>
          <w:szCs w:val="26"/>
        </w:rPr>
      </w:pPr>
    </w:p>
    <w:p w14:paraId="0BD04C56" w14:textId="77777777" w:rsidR="00717B84" w:rsidRPr="0056008D" w:rsidRDefault="00717B84" w:rsidP="00717B84">
      <w:pPr>
        <w:widowControl w:val="0"/>
        <w:autoSpaceDE w:val="0"/>
        <w:autoSpaceDN w:val="0"/>
        <w:spacing w:after="0" w:line="276" w:lineRule="auto"/>
        <w:ind w:left="373"/>
        <w:jc w:val="center"/>
        <w:rPr>
          <w:rFonts w:ascii="Times New Roman" w:eastAsia="Times New Roman" w:hAnsi="Times New Roman" w:cs="Times New Roman"/>
          <w:i/>
          <w:sz w:val="22"/>
          <w:szCs w:val="22"/>
        </w:rPr>
      </w:pPr>
      <w:r>
        <w:rPr>
          <w:rFonts w:ascii="Times New Roman" w:eastAsia="Times New Roman" w:hAnsi="Times New Roman" w:cs="Times New Roman"/>
          <w:b/>
          <w:noProof/>
          <w:sz w:val="26"/>
          <w:szCs w:val="26"/>
          <w:lang w:val="en-GB" w:eastAsia="en-GB"/>
        </w:rPr>
        <w:drawing>
          <wp:inline distT="0" distB="0" distL="0" distR="0" wp14:anchorId="148ED343" wp14:editId="0EE36D07">
            <wp:extent cx="4651375" cy="310332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hatsApp Image 2025-10-23 at 11.39.03 (2).jpe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653859" cy="3104979"/>
                    </a:xfrm>
                    <a:prstGeom prst="rect">
                      <a:avLst/>
                    </a:prstGeom>
                  </pic:spPr>
                </pic:pic>
              </a:graphicData>
            </a:graphic>
          </wp:inline>
        </w:drawing>
      </w:r>
    </w:p>
    <w:p w14:paraId="510D4095" w14:textId="77777777" w:rsidR="00717B84" w:rsidRPr="0056008D" w:rsidRDefault="00717B84" w:rsidP="00717B84">
      <w:pPr>
        <w:widowControl w:val="0"/>
        <w:autoSpaceDE w:val="0"/>
        <w:autoSpaceDN w:val="0"/>
        <w:spacing w:after="0" w:line="276" w:lineRule="auto"/>
        <w:ind w:left="373"/>
        <w:jc w:val="center"/>
        <w:rPr>
          <w:rFonts w:ascii="Times New Roman" w:eastAsia="Times New Roman" w:hAnsi="Times New Roman" w:cs="Times New Roman"/>
          <w:i/>
          <w:sz w:val="22"/>
          <w:szCs w:val="22"/>
        </w:rPr>
      </w:pPr>
      <w:r w:rsidRPr="0056008D">
        <w:rPr>
          <w:rFonts w:ascii="Times New Roman" w:eastAsia="Times New Roman" w:hAnsi="Times New Roman" w:cs="Times New Roman"/>
          <w:i/>
          <w:sz w:val="22"/>
          <w:szCs w:val="22"/>
        </w:rPr>
        <w:t>Senators, led by Sen. David Wakoli, MP, presiding over the townhall meeting</w:t>
      </w:r>
    </w:p>
    <w:p w14:paraId="04736D96" w14:textId="77777777" w:rsidR="00717B84" w:rsidRPr="0056008D" w:rsidRDefault="00717B84" w:rsidP="00717B84">
      <w:pPr>
        <w:widowControl w:val="0"/>
        <w:autoSpaceDE w:val="0"/>
        <w:autoSpaceDN w:val="0"/>
        <w:spacing w:after="0" w:line="276" w:lineRule="auto"/>
        <w:ind w:left="373"/>
        <w:jc w:val="center"/>
        <w:rPr>
          <w:rFonts w:ascii="Times New Roman" w:eastAsia="Times New Roman" w:hAnsi="Times New Roman" w:cs="Times New Roman"/>
          <w:i/>
          <w:sz w:val="22"/>
          <w:szCs w:val="22"/>
        </w:rPr>
      </w:pPr>
    </w:p>
    <w:p w14:paraId="5B3FD966" w14:textId="77777777" w:rsidR="00717B84" w:rsidRDefault="00717B84" w:rsidP="00717B84">
      <w:pPr>
        <w:widowControl w:val="0"/>
        <w:autoSpaceDE w:val="0"/>
        <w:autoSpaceDN w:val="0"/>
        <w:spacing w:after="0" w:line="276" w:lineRule="auto"/>
        <w:ind w:left="373"/>
        <w:jc w:val="center"/>
        <w:rPr>
          <w:rFonts w:ascii="Times New Roman" w:eastAsia="Times New Roman" w:hAnsi="Times New Roman" w:cs="Times New Roman"/>
          <w:sz w:val="26"/>
          <w:szCs w:val="26"/>
        </w:rPr>
      </w:pPr>
      <w:r>
        <w:rPr>
          <w:rFonts w:ascii="Times New Roman" w:hAnsi="Times New Roman" w:cs="Times New Roman"/>
          <w:b/>
          <w:bCs/>
          <w:noProof/>
          <w:sz w:val="26"/>
          <w:szCs w:val="26"/>
          <w:lang w:val="en-GB" w:eastAsia="en-GB"/>
        </w:rPr>
        <w:drawing>
          <wp:inline distT="0" distB="0" distL="0" distR="0" wp14:anchorId="548181F1" wp14:editId="1A7ED5F9">
            <wp:extent cx="4651375" cy="3099714"/>
            <wp:effectExtent l="0" t="0" r="0" b="0"/>
            <wp:docPr id="1906870906" name="Picture 1906870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hatsApp Image 2025-10-23 at 11.39.04.jpe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67039" cy="3110153"/>
                    </a:xfrm>
                    <a:prstGeom prst="rect">
                      <a:avLst/>
                    </a:prstGeom>
                  </pic:spPr>
                </pic:pic>
              </a:graphicData>
            </a:graphic>
          </wp:inline>
        </w:drawing>
      </w:r>
    </w:p>
    <w:p w14:paraId="3B8409F4" w14:textId="77777777" w:rsidR="00717B84" w:rsidRPr="0056008D" w:rsidRDefault="00717B84" w:rsidP="00717B84">
      <w:pPr>
        <w:ind w:left="373" w:firstLine="720"/>
        <w:jc w:val="center"/>
        <w:rPr>
          <w:rFonts w:ascii="Times New Roman" w:eastAsia="Times New Roman" w:hAnsi="Times New Roman" w:cs="Times New Roman"/>
          <w:i/>
          <w:sz w:val="22"/>
          <w:szCs w:val="22"/>
        </w:rPr>
      </w:pPr>
      <w:r w:rsidRPr="0056008D">
        <w:rPr>
          <w:rFonts w:ascii="Times New Roman" w:eastAsia="Times New Roman" w:hAnsi="Times New Roman" w:cs="Times New Roman"/>
          <w:i/>
          <w:sz w:val="22"/>
          <w:szCs w:val="22"/>
        </w:rPr>
        <w:t>Members of the public following the public hearing proceedings</w:t>
      </w:r>
    </w:p>
    <w:p w14:paraId="537E9EB2" w14:textId="77777777" w:rsidR="00717B84" w:rsidRDefault="00717B84" w:rsidP="00717B84">
      <w:pPr>
        <w:ind w:left="373" w:firstLine="720"/>
        <w:jc w:val="center"/>
        <w:rPr>
          <w:rFonts w:ascii="Times New Roman" w:eastAsia="Times New Roman" w:hAnsi="Times New Roman" w:cs="Times New Roman"/>
          <w:sz w:val="26"/>
          <w:szCs w:val="26"/>
        </w:rPr>
      </w:pPr>
    </w:p>
    <w:p w14:paraId="3B9AF053" w14:textId="77777777" w:rsidR="00717B84" w:rsidRDefault="00717B84" w:rsidP="00717B84">
      <w:pPr>
        <w:ind w:left="373" w:firstLine="720"/>
        <w:jc w:val="center"/>
        <w:rPr>
          <w:rFonts w:ascii="Times New Roman" w:eastAsia="Times New Roman" w:hAnsi="Times New Roman" w:cs="Times New Roman"/>
          <w:sz w:val="26"/>
          <w:szCs w:val="26"/>
        </w:rPr>
      </w:pPr>
    </w:p>
    <w:p w14:paraId="2B7F9C76" w14:textId="77777777" w:rsidR="00717B84" w:rsidRDefault="00717B84" w:rsidP="00717B84">
      <w:pPr>
        <w:ind w:left="1193"/>
      </w:pPr>
    </w:p>
    <w:p w14:paraId="59A232E8" w14:textId="77777777" w:rsidR="00717B84" w:rsidRDefault="00717B84" w:rsidP="00717B84"/>
    <w:p w14:paraId="3E87D888" w14:textId="77777777" w:rsidR="00717B84" w:rsidRDefault="00717B84" w:rsidP="00717B84"/>
    <w:p w14:paraId="7C8AA29C" w14:textId="77777777" w:rsidR="00717B84" w:rsidRDefault="00717B84" w:rsidP="00717B84"/>
    <w:p w14:paraId="4B971A16" w14:textId="77777777" w:rsidR="00717B84" w:rsidRPr="00AD2982" w:rsidRDefault="00717B84" w:rsidP="00B831D1">
      <w:pPr>
        <w:pStyle w:val="ListParagraph"/>
        <w:numPr>
          <w:ilvl w:val="1"/>
          <w:numId w:val="6"/>
        </w:numPr>
        <w:ind w:left="720"/>
        <w:rPr>
          <w:b/>
          <w:sz w:val="26"/>
          <w:szCs w:val="26"/>
        </w:rPr>
      </w:pPr>
      <w:r w:rsidRPr="00AD2982">
        <w:rPr>
          <w:b/>
          <w:bCs/>
          <w:sz w:val="26"/>
          <w:szCs w:val="26"/>
        </w:rPr>
        <w:t>STANDING</w:t>
      </w:r>
      <w:r w:rsidRPr="00AD2982">
        <w:rPr>
          <w:b/>
          <w:sz w:val="26"/>
          <w:szCs w:val="26"/>
        </w:rPr>
        <w:t xml:space="preserve"> COMMITTEE ON EDUCATION</w:t>
      </w:r>
    </w:p>
    <w:p w14:paraId="7ED08F23" w14:textId="77777777" w:rsidR="00717B84" w:rsidRDefault="00717B84" w:rsidP="00717B84">
      <w:pPr>
        <w:ind w:left="1403"/>
      </w:pPr>
    </w:p>
    <w:p w14:paraId="2210270E" w14:textId="2ACD5F70" w:rsidR="00717B84" w:rsidRPr="005E0D64" w:rsidRDefault="00717B84" w:rsidP="00717B84">
      <w:pPr>
        <w:spacing w:after="0"/>
        <w:ind w:left="0"/>
      </w:pPr>
      <w:r w:rsidRPr="005E0D64">
        <w:t>On Tuesday, 7</w:t>
      </w:r>
      <w:r w:rsidRPr="00AF3A5B">
        <w:rPr>
          <w:vertAlign w:val="superscript"/>
        </w:rPr>
        <w:t>th</w:t>
      </w:r>
      <w:r w:rsidR="00AF3A5B">
        <w:t xml:space="preserve"> </w:t>
      </w:r>
      <w:r w:rsidRPr="005E0D64">
        <w:t>October, 2025, the Standing Committee on Education held a meeting with the Governor of Busia County to deliberate on the status of Early Childhood Development Education (ECDE) and County Vocational Education and Training (VTC) in the County. The discussions focused on the progress made in the establishment and improvement of ECDE centres and vocational training institutions, as well as the challenges facing these sectors in terms of funding, staffing, and infrastructure.</w:t>
      </w:r>
    </w:p>
    <w:p w14:paraId="60B708F2" w14:textId="77777777" w:rsidR="00717B84" w:rsidRDefault="00717B84" w:rsidP="00717B84">
      <w:pPr>
        <w:spacing w:after="0"/>
        <w:ind w:left="0"/>
      </w:pPr>
    </w:p>
    <w:p w14:paraId="68DF02FB" w14:textId="7314C316" w:rsidR="00717B84" w:rsidRPr="005E0D64" w:rsidRDefault="00717B84" w:rsidP="00717B84">
      <w:pPr>
        <w:spacing w:after="0"/>
        <w:ind w:left="0"/>
      </w:pPr>
      <w:r w:rsidRPr="005E0D64">
        <w:t>On Thursday, 9</w:t>
      </w:r>
      <w:r w:rsidRPr="00AF3A5B">
        <w:rPr>
          <w:vertAlign w:val="superscript"/>
        </w:rPr>
        <w:t>th</w:t>
      </w:r>
      <w:r w:rsidR="00AF3A5B">
        <w:t xml:space="preserve"> </w:t>
      </w:r>
      <w:r w:rsidRPr="005E0D64">
        <w:t>October, 2025, the Committee conducted inspection visits to several learning institutions within Busia County, namely:</w:t>
      </w:r>
    </w:p>
    <w:p w14:paraId="4E823392" w14:textId="77777777" w:rsidR="00717B84" w:rsidRPr="005E0D64" w:rsidRDefault="00717B84" w:rsidP="00B831D1">
      <w:pPr>
        <w:pStyle w:val="ListParagraph"/>
        <w:numPr>
          <w:ilvl w:val="0"/>
          <w:numId w:val="53"/>
        </w:numPr>
      </w:pPr>
      <w:r w:rsidRPr="005E0D64">
        <w:t>Nambale Vocational Training Centre (VTC);</w:t>
      </w:r>
    </w:p>
    <w:p w14:paraId="74014074" w14:textId="77777777" w:rsidR="00717B84" w:rsidRPr="005E0D64" w:rsidRDefault="00717B84" w:rsidP="00B831D1">
      <w:pPr>
        <w:pStyle w:val="ListParagraph"/>
        <w:numPr>
          <w:ilvl w:val="0"/>
          <w:numId w:val="53"/>
        </w:numPr>
      </w:pPr>
      <w:r w:rsidRPr="005E0D64">
        <w:t>Magnet ECDE Centre;</w:t>
      </w:r>
    </w:p>
    <w:p w14:paraId="6F1288DD" w14:textId="77777777" w:rsidR="00717B84" w:rsidRPr="005E0D64" w:rsidRDefault="00717B84" w:rsidP="00B831D1">
      <w:pPr>
        <w:pStyle w:val="ListParagraph"/>
        <w:numPr>
          <w:ilvl w:val="0"/>
          <w:numId w:val="53"/>
        </w:numPr>
      </w:pPr>
      <w:r w:rsidRPr="005E0D64">
        <w:t>Okisimo Vocational Training Centre (VTC); and</w:t>
      </w:r>
    </w:p>
    <w:p w14:paraId="351987B0" w14:textId="77777777" w:rsidR="00717B84" w:rsidRPr="005E0D64" w:rsidRDefault="00717B84" w:rsidP="00B831D1">
      <w:pPr>
        <w:pStyle w:val="ListParagraph"/>
        <w:numPr>
          <w:ilvl w:val="0"/>
          <w:numId w:val="53"/>
        </w:numPr>
      </w:pPr>
      <w:r w:rsidRPr="005E0D64">
        <w:t>Manyole ECDE Centre.</w:t>
      </w:r>
    </w:p>
    <w:p w14:paraId="2F773917" w14:textId="77777777" w:rsidR="00717B84" w:rsidRDefault="00717B84" w:rsidP="00717B84">
      <w:pPr>
        <w:spacing w:after="0"/>
        <w:ind w:left="0"/>
      </w:pPr>
    </w:p>
    <w:p w14:paraId="0BD5EC25" w14:textId="77777777" w:rsidR="00717B84" w:rsidRPr="005E0D64" w:rsidRDefault="00717B84" w:rsidP="00717B84">
      <w:pPr>
        <w:spacing w:after="0"/>
        <w:ind w:left="0"/>
      </w:pPr>
      <w:r w:rsidRPr="005E0D64">
        <w:t>During the visits, the Committee observed that the County Government of Busia had not constructed any ECDE centre since the inception of County Governments in 2013. It was noted that ECDE learners continued to occupy classrooms allocated to them within existing primary schools, which limited the availability of appropriate learning spaces and facilities tailored to early childhood education.</w:t>
      </w:r>
    </w:p>
    <w:p w14:paraId="28D0F12E" w14:textId="77777777" w:rsidR="00717B84" w:rsidRDefault="00717B84" w:rsidP="00717B84">
      <w:pPr>
        <w:spacing w:after="0"/>
        <w:ind w:left="0"/>
      </w:pPr>
    </w:p>
    <w:p w14:paraId="72C12BDA" w14:textId="77777777" w:rsidR="00717B84" w:rsidRPr="005E0D64" w:rsidRDefault="00717B84" w:rsidP="00717B84">
      <w:pPr>
        <w:spacing w:after="0"/>
        <w:ind w:left="0"/>
      </w:pPr>
      <w:r w:rsidRPr="005E0D64">
        <w:t>Following these observations, the Committee directed the Governor to resubmit documentation detailing the status of implementation of the construction of ECDE centres in the County, with a view to addressing the identified gaps and improving learning conditions for ECDE learners.</w:t>
      </w:r>
    </w:p>
    <w:p w14:paraId="77BC4899" w14:textId="77777777" w:rsidR="00717B84" w:rsidRDefault="00717B84" w:rsidP="00717B84"/>
    <w:p w14:paraId="0D39FFE9" w14:textId="77777777" w:rsidR="00717B84" w:rsidRDefault="00717B84" w:rsidP="00717B84">
      <w:pPr>
        <w:jc w:val="center"/>
      </w:pPr>
      <w:r w:rsidRPr="00E35274">
        <w:rPr>
          <w:noProof/>
        </w:rPr>
        <w:drawing>
          <wp:inline distT="0" distB="0" distL="0" distR="0" wp14:anchorId="464ADE0D" wp14:editId="794D0327">
            <wp:extent cx="4406900" cy="2937933"/>
            <wp:effectExtent l="0" t="0" r="0" b="0"/>
            <wp:docPr id="1" name="Picture 1" descr="C:\Users\NGATIA\AppData\Local\Packages\5319275A.WhatsAppDesktop_cv1g1gvanyjgm\TempState\AD13A2A07CA4B7642959DC0C4C740AB6\WhatsApp Image 2025-10-23 at 22.45.25_396622c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NGATIA\AppData\Local\Packages\5319275A.WhatsAppDesktop_cv1g1gvanyjgm\TempState\AD13A2A07CA4B7642959DC0C4C740AB6\WhatsApp Image 2025-10-23 at 22.45.25_396622c8.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417571" cy="2945047"/>
                    </a:xfrm>
                    <a:prstGeom prst="rect">
                      <a:avLst/>
                    </a:prstGeom>
                    <a:noFill/>
                    <a:ln>
                      <a:noFill/>
                    </a:ln>
                  </pic:spPr>
                </pic:pic>
              </a:graphicData>
            </a:graphic>
          </wp:inline>
        </w:drawing>
      </w:r>
    </w:p>
    <w:p w14:paraId="051B3789" w14:textId="77777777" w:rsidR="00717B84" w:rsidRPr="00FF71AB" w:rsidRDefault="00717B84" w:rsidP="00717B84">
      <w:pPr>
        <w:jc w:val="center"/>
        <w:rPr>
          <w:i/>
          <w:iCs/>
          <w:sz w:val="22"/>
          <w:szCs w:val="22"/>
        </w:rPr>
      </w:pPr>
      <w:r w:rsidRPr="00FF71AB">
        <w:rPr>
          <w:i/>
          <w:iCs/>
          <w:sz w:val="22"/>
          <w:szCs w:val="22"/>
        </w:rPr>
        <w:t>Committee inspection visit to Magnet ECDE Centre</w:t>
      </w:r>
    </w:p>
    <w:p w14:paraId="002E247E" w14:textId="77777777" w:rsidR="00717B84" w:rsidRDefault="00717B84" w:rsidP="00717B84"/>
    <w:p w14:paraId="053A9F36" w14:textId="77777777" w:rsidR="00717B84" w:rsidRDefault="00717B84" w:rsidP="00717B84">
      <w:pPr>
        <w:jc w:val="center"/>
      </w:pPr>
      <w:r w:rsidRPr="00E35274">
        <w:rPr>
          <w:noProof/>
        </w:rPr>
        <w:drawing>
          <wp:inline distT="0" distB="0" distL="0" distR="0" wp14:anchorId="3D1C5198" wp14:editId="129500D1">
            <wp:extent cx="4400550" cy="2933700"/>
            <wp:effectExtent l="0" t="0" r="0" b="0"/>
            <wp:docPr id="4" name="Picture 4" descr="C:\Users\NGATIA\AppData\Local\Packages\5319275A.WhatsAppDesktop_cv1g1gvanyjgm\TempState\5B8ADD2A5D98B1A652EA7FD72D942DAC\WhatsApp Image 2025-10-23 at 22.49.22_47815f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NGATIA\AppData\Local\Packages\5319275A.WhatsAppDesktop_cv1g1gvanyjgm\TempState\5B8ADD2A5D98B1A652EA7FD72D942DAC\WhatsApp Image 2025-10-23 at 22.49.22_47815f05.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416173" cy="2944115"/>
                    </a:xfrm>
                    <a:prstGeom prst="rect">
                      <a:avLst/>
                    </a:prstGeom>
                    <a:noFill/>
                    <a:ln>
                      <a:noFill/>
                    </a:ln>
                  </pic:spPr>
                </pic:pic>
              </a:graphicData>
            </a:graphic>
          </wp:inline>
        </w:drawing>
      </w:r>
    </w:p>
    <w:p w14:paraId="34FA9F41" w14:textId="77777777" w:rsidR="00717B84" w:rsidRPr="00FF71AB" w:rsidRDefault="00717B84" w:rsidP="00717B84">
      <w:pPr>
        <w:jc w:val="center"/>
        <w:rPr>
          <w:i/>
          <w:iCs/>
          <w:sz w:val="22"/>
          <w:szCs w:val="22"/>
        </w:rPr>
      </w:pPr>
      <w:r w:rsidRPr="00FF71AB">
        <w:rPr>
          <w:i/>
          <w:iCs/>
          <w:sz w:val="22"/>
          <w:szCs w:val="22"/>
        </w:rPr>
        <w:t>Inspection visit to Nambale VTC</w:t>
      </w:r>
    </w:p>
    <w:p w14:paraId="0DBC5127" w14:textId="77777777" w:rsidR="00717B84" w:rsidRDefault="00717B84" w:rsidP="00717B84"/>
    <w:p w14:paraId="0C81EBDF" w14:textId="77777777" w:rsidR="00717B84" w:rsidRDefault="00717B84" w:rsidP="00717B84"/>
    <w:p w14:paraId="6F4289A9" w14:textId="77777777" w:rsidR="00717B84" w:rsidRDefault="00717B84" w:rsidP="00717B84">
      <w:pPr>
        <w:jc w:val="center"/>
      </w:pPr>
      <w:r w:rsidRPr="00E35274">
        <w:rPr>
          <w:noProof/>
        </w:rPr>
        <w:drawing>
          <wp:inline distT="0" distB="0" distL="0" distR="0" wp14:anchorId="11769811" wp14:editId="44BC9B0C">
            <wp:extent cx="4489450" cy="2992966"/>
            <wp:effectExtent l="0" t="0" r="6350" b="0"/>
            <wp:docPr id="5" name="Picture 5" descr="C:\Users\NGATIA\AppData\Local\Packages\5319275A.WhatsAppDesktop_cv1g1gvanyjgm\TempState\320722549D1751CF3F247855F937B982\WhatsApp Image 2025-10-23 at 22.50.26_f086da9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NGATIA\AppData\Local\Packages\5319275A.WhatsAppDesktop_cv1g1gvanyjgm\TempState\320722549D1751CF3F247855F937B982\WhatsApp Image 2025-10-23 at 22.50.26_f086da99.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502129" cy="3001419"/>
                    </a:xfrm>
                    <a:prstGeom prst="rect">
                      <a:avLst/>
                    </a:prstGeom>
                    <a:noFill/>
                    <a:ln>
                      <a:noFill/>
                    </a:ln>
                  </pic:spPr>
                </pic:pic>
              </a:graphicData>
            </a:graphic>
          </wp:inline>
        </w:drawing>
      </w:r>
    </w:p>
    <w:p w14:paraId="66A81111" w14:textId="77777777" w:rsidR="00717B84" w:rsidRPr="00FF71AB" w:rsidRDefault="00717B84" w:rsidP="00717B84">
      <w:pPr>
        <w:jc w:val="center"/>
        <w:rPr>
          <w:i/>
          <w:iCs/>
          <w:sz w:val="18"/>
          <w:szCs w:val="18"/>
        </w:rPr>
      </w:pPr>
      <w:r w:rsidRPr="00FF71AB">
        <w:rPr>
          <w:i/>
          <w:iCs/>
          <w:sz w:val="18"/>
          <w:szCs w:val="18"/>
        </w:rPr>
        <w:t>Okisimo VTC which had challenges in completion and had not had students since 2022.</w:t>
      </w:r>
    </w:p>
    <w:p w14:paraId="58A3945D" w14:textId="77777777" w:rsidR="00717B84" w:rsidRDefault="00717B84" w:rsidP="00717B84"/>
    <w:p w14:paraId="167F8FCD" w14:textId="77777777" w:rsidR="00717B84" w:rsidRDefault="00717B84" w:rsidP="00717B84">
      <w:pPr>
        <w:jc w:val="center"/>
      </w:pPr>
      <w:r w:rsidRPr="00E35274">
        <w:rPr>
          <w:noProof/>
        </w:rPr>
        <w:drawing>
          <wp:inline distT="0" distB="0" distL="0" distR="0" wp14:anchorId="5FB84655" wp14:editId="60D41F2B">
            <wp:extent cx="4483100" cy="2988733"/>
            <wp:effectExtent l="0" t="0" r="0" b="2540"/>
            <wp:docPr id="6" name="Picture 6" descr="C:\Users\NGATIA\AppData\Local\Packages\5319275A.WhatsAppDesktop_cv1g1gvanyjgm\TempState\5737C6EC2E0716F3D8A7A5C4E0DE0D9A\WhatsApp Image 2025-10-23 at 22.52.45_ce672ac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NGATIA\AppData\Local\Packages\5319275A.WhatsAppDesktop_cv1g1gvanyjgm\TempState\5737C6EC2E0716F3D8A7A5C4E0DE0D9A\WhatsApp Image 2025-10-23 at 22.52.45_ce672ac3.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487721" cy="2991813"/>
                    </a:xfrm>
                    <a:prstGeom prst="rect">
                      <a:avLst/>
                    </a:prstGeom>
                    <a:noFill/>
                    <a:ln>
                      <a:noFill/>
                    </a:ln>
                  </pic:spPr>
                </pic:pic>
              </a:graphicData>
            </a:graphic>
          </wp:inline>
        </w:drawing>
      </w:r>
    </w:p>
    <w:p w14:paraId="36BC610C" w14:textId="77777777" w:rsidR="00717B84" w:rsidRPr="00FF71AB" w:rsidRDefault="00717B84" w:rsidP="00717B84">
      <w:pPr>
        <w:ind w:left="2340" w:right="1232" w:hanging="90"/>
        <w:jc w:val="center"/>
        <w:rPr>
          <w:i/>
          <w:iCs/>
          <w:sz w:val="20"/>
          <w:szCs w:val="20"/>
        </w:rPr>
      </w:pPr>
      <w:r w:rsidRPr="00FF71AB">
        <w:rPr>
          <w:i/>
          <w:iCs/>
          <w:sz w:val="20"/>
          <w:szCs w:val="20"/>
        </w:rPr>
        <w:t>Committee visit to Manyole ECDE centre (the classroom was constructed using NG- CDF)</w:t>
      </w:r>
    </w:p>
    <w:p w14:paraId="73E3DE53" w14:textId="77777777" w:rsidR="00717B84" w:rsidRDefault="00717B84" w:rsidP="00717B84"/>
    <w:p w14:paraId="07D5159C" w14:textId="77777777" w:rsidR="00717B84" w:rsidRDefault="00717B84" w:rsidP="00717B84"/>
    <w:p w14:paraId="14AAB41A" w14:textId="77777777" w:rsidR="00717B84" w:rsidRDefault="00717B84" w:rsidP="00717B84"/>
    <w:p w14:paraId="73CC0649" w14:textId="77777777" w:rsidR="00717B84" w:rsidRDefault="00717B84" w:rsidP="00717B84"/>
    <w:p w14:paraId="751A0B3D" w14:textId="77777777" w:rsidR="00717B84" w:rsidRDefault="00717B84" w:rsidP="00717B84"/>
    <w:p w14:paraId="032E1295" w14:textId="77777777" w:rsidR="00717B84" w:rsidRDefault="00717B84" w:rsidP="00717B84"/>
    <w:p w14:paraId="198B9581" w14:textId="77777777" w:rsidR="00717B84" w:rsidRDefault="00717B84" w:rsidP="00717B84"/>
    <w:p w14:paraId="1AF33243" w14:textId="77777777" w:rsidR="00717B84" w:rsidRDefault="00717B84" w:rsidP="00717B84"/>
    <w:p w14:paraId="7EDBE7E3" w14:textId="77777777" w:rsidR="00717B84" w:rsidRDefault="00717B84" w:rsidP="00717B84"/>
    <w:p w14:paraId="555BEE78" w14:textId="77777777" w:rsidR="00717B84" w:rsidRDefault="00717B84" w:rsidP="00717B84"/>
    <w:p w14:paraId="42D846F0" w14:textId="77777777" w:rsidR="00717B84" w:rsidRDefault="00717B84" w:rsidP="00717B84"/>
    <w:p w14:paraId="7E263AC1" w14:textId="77777777" w:rsidR="00717B84" w:rsidRDefault="00717B84" w:rsidP="00717B84"/>
    <w:p w14:paraId="1BA8E897" w14:textId="77777777" w:rsidR="00717B84" w:rsidRDefault="00717B84" w:rsidP="00717B84"/>
    <w:p w14:paraId="39EFA0AE" w14:textId="77777777" w:rsidR="00717B84" w:rsidRDefault="00717B84" w:rsidP="00717B84"/>
    <w:p w14:paraId="38F3F30D" w14:textId="77777777" w:rsidR="00717B84" w:rsidRDefault="00717B84" w:rsidP="00717B84"/>
    <w:p w14:paraId="01C00A46" w14:textId="77777777" w:rsidR="00717B84" w:rsidRDefault="00717B84" w:rsidP="00717B84"/>
    <w:p w14:paraId="3F56DD05" w14:textId="77777777" w:rsidR="00717B84" w:rsidRDefault="00717B84" w:rsidP="00717B84"/>
    <w:p w14:paraId="0269EE80" w14:textId="77777777" w:rsidR="00717B84" w:rsidRDefault="00717B84" w:rsidP="00717B84"/>
    <w:p w14:paraId="34EF5B46" w14:textId="77777777" w:rsidR="00717B84" w:rsidRDefault="00717B84" w:rsidP="00717B84"/>
    <w:p w14:paraId="5D8D5DCD" w14:textId="77777777" w:rsidR="00717B84" w:rsidRDefault="00717B84" w:rsidP="00717B84"/>
    <w:p w14:paraId="2B3384B4" w14:textId="77777777" w:rsidR="00717B84" w:rsidRDefault="00717B84" w:rsidP="0048496F">
      <w:pPr>
        <w:ind w:left="0" w:firstLine="0"/>
      </w:pPr>
    </w:p>
    <w:p w14:paraId="2ACA1A4A" w14:textId="793FC6C2" w:rsidR="00A560EF" w:rsidRPr="00AD2982" w:rsidRDefault="00A560EF" w:rsidP="00B831D1">
      <w:pPr>
        <w:pStyle w:val="ListParagraph"/>
        <w:numPr>
          <w:ilvl w:val="1"/>
          <w:numId w:val="6"/>
        </w:numPr>
        <w:ind w:left="720"/>
        <w:rPr>
          <w:b/>
          <w:sz w:val="26"/>
          <w:szCs w:val="26"/>
        </w:rPr>
      </w:pPr>
      <w:r w:rsidRPr="00AD2982">
        <w:rPr>
          <w:b/>
          <w:bCs/>
          <w:sz w:val="26"/>
          <w:szCs w:val="26"/>
        </w:rPr>
        <w:t>STANDING</w:t>
      </w:r>
      <w:r w:rsidRPr="00AD2982">
        <w:rPr>
          <w:b/>
          <w:sz w:val="26"/>
          <w:szCs w:val="26"/>
        </w:rPr>
        <w:t xml:space="preserve"> COMMITTEE ON TRADE, INDUSTRIALIZATION AND TOURISM</w:t>
      </w:r>
    </w:p>
    <w:p w14:paraId="2032E357" w14:textId="77777777" w:rsidR="00AF3A5B" w:rsidRDefault="00AF3A5B" w:rsidP="00AF3A5B">
      <w:pPr>
        <w:spacing w:after="0"/>
        <w:ind w:left="0"/>
        <w:rPr>
          <w:bCs/>
        </w:rPr>
      </w:pPr>
    </w:p>
    <w:p w14:paraId="7FF74AC5" w14:textId="57A813BF" w:rsidR="002433FC" w:rsidRPr="003C0D3D" w:rsidRDefault="002433FC" w:rsidP="002433FC">
      <w:pPr>
        <w:spacing w:after="0"/>
        <w:ind w:left="0"/>
      </w:pPr>
      <w:r w:rsidRPr="003C0D3D">
        <w:t xml:space="preserve">The Standing Committee on </w:t>
      </w:r>
      <w:r w:rsidRPr="002433FC">
        <w:t>Trade, Industrialization and Tourism</w:t>
      </w:r>
      <w:r w:rsidRPr="003C0D3D">
        <w:t>, established under Standing Order 228(1) of the Senate Standing Orders, is mandated to</w:t>
      </w:r>
      <w:r w:rsidRPr="002433FC">
        <w:t xml:space="preserve"> consider all matters relating to trade, industrialization, tourism, cooperatives, investment and divestiture policies.</w:t>
      </w:r>
    </w:p>
    <w:p w14:paraId="4CFC5BC8" w14:textId="77777777" w:rsidR="002433FC" w:rsidRDefault="002433FC" w:rsidP="002433FC">
      <w:pPr>
        <w:spacing w:after="0"/>
        <w:ind w:left="0"/>
      </w:pPr>
    </w:p>
    <w:p w14:paraId="265F4C18" w14:textId="556BB606" w:rsidR="00A560EF" w:rsidRPr="00A459B0" w:rsidRDefault="00A560EF" w:rsidP="00AF3A5B">
      <w:pPr>
        <w:spacing w:after="0"/>
        <w:ind w:left="0"/>
        <w:rPr>
          <w:bCs/>
        </w:rPr>
      </w:pPr>
      <w:r w:rsidRPr="00A459B0">
        <w:rPr>
          <w:bCs/>
        </w:rPr>
        <w:t xml:space="preserve">The Standing </w:t>
      </w:r>
      <w:r w:rsidRPr="00AF3A5B">
        <w:t>Committee</w:t>
      </w:r>
      <w:r w:rsidRPr="00A459B0">
        <w:rPr>
          <w:bCs/>
        </w:rPr>
        <w:t xml:space="preserve"> on Trade, Industrialization and Tourism visited the following areas-</w:t>
      </w:r>
    </w:p>
    <w:p w14:paraId="30F70BF0" w14:textId="77777777" w:rsidR="00A560EF" w:rsidRPr="00483836" w:rsidRDefault="00A560EF" w:rsidP="00B831D1">
      <w:pPr>
        <w:pStyle w:val="ListParagraph"/>
        <w:numPr>
          <w:ilvl w:val="0"/>
          <w:numId w:val="9"/>
        </w:numPr>
        <w:spacing w:after="0" w:line="276" w:lineRule="auto"/>
        <w:ind w:left="767"/>
      </w:pPr>
      <w:r w:rsidRPr="00483836">
        <w:t>Malaba One Stop Border Stop</w:t>
      </w:r>
    </w:p>
    <w:p w14:paraId="1091BA27" w14:textId="77777777" w:rsidR="00A560EF" w:rsidRPr="00483836" w:rsidRDefault="00A560EF" w:rsidP="00B831D1">
      <w:pPr>
        <w:pStyle w:val="ListParagraph"/>
        <w:numPr>
          <w:ilvl w:val="0"/>
          <w:numId w:val="9"/>
        </w:numPr>
        <w:spacing w:after="0" w:line="276" w:lineRule="auto"/>
        <w:ind w:left="767"/>
      </w:pPr>
      <w:r w:rsidRPr="00483836">
        <w:t>Busia One Stop Border Stop</w:t>
      </w:r>
    </w:p>
    <w:p w14:paraId="419F13FA" w14:textId="7581CC28" w:rsidR="00A560EF" w:rsidRPr="00483836" w:rsidRDefault="00A560EF" w:rsidP="00B831D1">
      <w:pPr>
        <w:pStyle w:val="ListParagraph"/>
        <w:numPr>
          <w:ilvl w:val="0"/>
          <w:numId w:val="9"/>
        </w:numPr>
        <w:spacing w:after="0" w:line="276" w:lineRule="auto"/>
        <w:ind w:left="767"/>
      </w:pPr>
      <w:r w:rsidRPr="00483836">
        <w:t>County Aggregated Industrial Park; and</w:t>
      </w:r>
    </w:p>
    <w:p w14:paraId="0ECE454D" w14:textId="77777777" w:rsidR="00A560EF" w:rsidRPr="00483836" w:rsidRDefault="00A560EF" w:rsidP="00B831D1">
      <w:pPr>
        <w:pStyle w:val="ListParagraph"/>
        <w:numPr>
          <w:ilvl w:val="0"/>
          <w:numId w:val="9"/>
        </w:numPr>
        <w:spacing w:after="0" w:line="276" w:lineRule="auto"/>
        <w:ind w:left="767"/>
      </w:pPr>
      <w:r w:rsidRPr="00483836">
        <w:t>Ngelechom pre-historic Site</w:t>
      </w:r>
    </w:p>
    <w:p w14:paraId="1A454888" w14:textId="77777777" w:rsidR="00A560EF" w:rsidRDefault="00A560EF" w:rsidP="00A560EF">
      <w:pPr>
        <w:spacing w:after="0"/>
        <w:ind w:left="0"/>
        <w:rPr>
          <w:b/>
        </w:rPr>
      </w:pPr>
    </w:p>
    <w:p w14:paraId="6EFC4DAA" w14:textId="77777777" w:rsidR="00A560EF" w:rsidRPr="00AF3A5B" w:rsidRDefault="00A560EF" w:rsidP="00B831D1">
      <w:pPr>
        <w:pStyle w:val="ListParagraph"/>
        <w:numPr>
          <w:ilvl w:val="0"/>
          <w:numId w:val="63"/>
        </w:numPr>
        <w:spacing w:after="0"/>
        <w:rPr>
          <w:b/>
          <w:bCs/>
        </w:rPr>
      </w:pPr>
      <w:r w:rsidRPr="00AF3A5B">
        <w:rPr>
          <w:b/>
          <w:bCs/>
        </w:rPr>
        <w:t>VISIT TO BUSIA AND MALABA ONE STOP BORDER POST</w:t>
      </w:r>
    </w:p>
    <w:p w14:paraId="603C5ECE" w14:textId="77777777" w:rsidR="00A560EF" w:rsidRPr="00375621" w:rsidRDefault="00A560EF" w:rsidP="00A560EF">
      <w:pPr>
        <w:spacing w:after="0"/>
        <w:ind w:left="60"/>
        <w:rPr>
          <w:b/>
        </w:rPr>
      </w:pPr>
    </w:p>
    <w:p w14:paraId="070DDBFB" w14:textId="77777777" w:rsidR="00A560EF" w:rsidRDefault="00A560EF" w:rsidP="00AF3A5B">
      <w:pPr>
        <w:spacing w:after="0"/>
        <w:ind w:left="0"/>
        <w:rPr>
          <w:bCs/>
        </w:rPr>
      </w:pPr>
      <w:r w:rsidRPr="004C74D1">
        <w:rPr>
          <w:bCs/>
        </w:rPr>
        <w:t>The Committee made the following resolutions—</w:t>
      </w:r>
    </w:p>
    <w:p w14:paraId="39BCE92D" w14:textId="77777777" w:rsidR="00A560EF" w:rsidRPr="004C74D1" w:rsidRDefault="00A560EF" w:rsidP="00A560EF">
      <w:pPr>
        <w:pStyle w:val="ListParagraph"/>
        <w:ind w:left="380"/>
        <w:rPr>
          <w:bCs/>
        </w:rPr>
      </w:pPr>
    </w:p>
    <w:p w14:paraId="1F4A37A5" w14:textId="77777777" w:rsidR="00A560EF" w:rsidRDefault="00A560EF" w:rsidP="00AF3A5B">
      <w:pPr>
        <w:spacing w:after="0"/>
        <w:ind w:left="0"/>
        <w:rPr>
          <w:bCs/>
        </w:rPr>
      </w:pPr>
      <w:r w:rsidRPr="004C74D1">
        <w:rPr>
          <w:bCs/>
        </w:rPr>
        <w:t>The National Treasury; the Ministry of Trade, Industry and Cooperatives; and the Ministry of East African Community (EAC), the Arid and Semi-Arid Lands (ASALs) and Regional Development, in collaboration with the Kenya Revenue Authority (KRA) and the Kenya National Highways Authority (KeNHA), were directed to develop and present a comprehensive action plan within 90 days to address infrastructure and operational challenges at the Busia and Malaba border posts:</w:t>
      </w:r>
    </w:p>
    <w:p w14:paraId="7D4575AD" w14:textId="77777777" w:rsidR="00A560EF" w:rsidRPr="004C74D1" w:rsidRDefault="00A560EF" w:rsidP="00A560EF">
      <w:pPr>
        <w:pStyle w:val="ListParagraph"/>
        <w:ind w:left="370"/>
        <w:rPr>
          <w:bCs/>
        </w:rPr>
      </w:pPr>
    </w:p>
    <w:p w14:paraId="6CC06BA6" w14:textId="77777777" w:rsidR="00A560EF" w:rsidRPr="004C74D1" w:rsidRDefault="00A560EF" w:rsidP="00B831D1">
      <w:pPr>
        <w:pStyle w:val="ListParagraph"/>
        <w:numPr>
          <w:ilvl w:val="0"/>
          <w:numId w:val="54"/>
        </w:numPr>
      </w:pPr>
      <w:r w:rsidRPr="004C74D1">
        <w:t>KeNHA and KRA to fast-track the expansion of access roads, increase the number of cargo scanners, and establish dedicated clearance lanes for perishables and transit cargo to ease congestion.</w:t>
      </w:r>
    </w:p>
    <w:p w14:paraId="2CEEBE9C" w14:textId="77777777" w:rsidR="00A560EF" w:rsidRPr="004C74D1" w:rsidRDefault="00A560EF" w:rsidP="00B831D1">
      <w:pPr>
        <w:pStyle w:val="ListParagraph"/>
        <w:numPr>
          <w:ilvl w:val="0"/>
          <w:numId w:val="54"/>
        </w:numPr>
      </w:pPr>
      <w:r w:rsidRPr="004C74D1">
        <w:t>The Ministry of Trade, Industry and Cooperatives and the Ministry of EAC, ASALs and Regional Development to enhance bilateral and EAC-level engagements to fully implement and harmonize the One Stop Border Post (OSBP) operations.</w:t>
      </w:r>
    </w:p>
    <w:p w14:paraId="5E133186" w14:textId="77777777" w:rsidR="00A560EF" w:rsidRPr="004C74D1" w:rsidRDefault="00A560EF" w:rsidP="00B831D1">
      <w:pPr>
        <w:pStyle w:val="ListParagraph"/>
        <w:numPr>
          <w:ilvl w:val="0"/>
          <w:numId w:val="54"/>
        </w:numPr>
        <w:rPr>
          <w:bCs/>
        </w:rPr>
      </w:pPr>
      <w:r w:rsidRPr="004C74D1">
        <w:t>The Ministry of Roads and Transport and KeNHA to</w:t>
      </w:r>
      <w:r w:rsidRPr="004C74D1">
        <w:rPr>
          <w:bCs/>
        </w:rPr>
        <w:t xml:space="preserve"> prioritize completion of supporting road and rail infrastructure, including dualing the Malaba–interior highway, to prevent domestic logistical bottlenecks.</w:t>
      </w:r>
    </w:p>
    <w:p w14:paraId="215FCD21" w14:textId="77777777" w:rsidR="00A560EF" w:rsidRDefault="00A560EF" w:rsidP="00A560EF">
      <w:pPr>
        <w:pStyle w:val="ListParagraph"/>
        <w:ind w:left="0"/>
      </w:pPr>
    </w:p>
    <w:p w14:paraId="734D3098" w14:textId="77777777" w:rsidR="00A560EF" w:rsidRDefault="00A560EF" w:rsidP="00A560EF">
      <w:pPr>
        <w:pStyle w:val="NormalWeb"/>
        <w:spacing w:before="0" w:beforeAutospacing="0" w:after="0" w:afterAutospacing="0"/>
        <w:jc w:val="center"/>
      </w:pPr>
      <w:r>
        <w:rPr>
          <w:noProof/>
        </w:rPr>
        <w:drawing>
          <wp:inline distT="0" distB="0" distL="0" distR="0" wp14:anchorId="6376AB32" wp14:editId="5A928FE1">
            <wp:extent cx="4451350" cy="2384434"/>
            <wp:effectExtent l="0" t="0" r="6350" b="0"/>
            <wp:docPr id="8" name="Picture 8" descr="C:\Users\pc\Downloads\PHOTO-2025-10-08-10-55-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Downloads\PHOTO-2025-10-08-10-55-31.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468992" cy="2393884"/>
                    </a:xfrm>
                    <a:prstGeom prst="rect">
                      <a:avLst/>
                    </a:prstGeom>
                    <a:noFill/>
                    <a:ln>
                      <a:noFill/>
                    </a:ln>
                  </pic:spPr>
                </pic:pic>
              </a:graphicData>
            </a:graphic>
          </wp:inline>
        </w:drawing>
      </w:r>
    </w:p>
    <w:p w14:paraId="734E2D9A" w14:textId="77777777" w:rsidR="00A560EF" w:rsidRPr="00483836" w:rsidRDefault="00A560EF" w:rsidP="00A560EF">
      <w:pPr>
        <w:pStyle w:val="NormalWeb"/>
        <w:spacing w:before="0" w:beforeAutospacing="0" w:after="0" w:afterAutospacing="0"/>
        <w:jc w:val="center"/>
        <w:rPr>
          <w:rFonts w:ascii="Bookman Old Style" w:hAnsi="Bookman Old Style"/>
          <w:i/>
          <w:iCs/>
        </w:rPr>
      </w:pPr>
      <w:r w:rsidRPr="00483836">
        <w:rPr>
          <w:rFonts w:ascii="Bookman Old Style" w:hAnsi="Bookman Old Style"/>
          <w:i/>
          <w:iCs/>
        </w:rPr>
        <w:t>The Committee visit to Busia One stop Border Post</w:t>
      </w:r>
    </w:p>
    <w:p w14:paraId="19386CDA" w14:textId="77777777" w:rsidR="00A560EF" w:rsidRDefault="00A560EF" w:rsidP="00A560EF">
      <w:pPr>
        <w:pStyle w:val="NormalWeb"/>
        <w:jc w:val="center"/>
      </w:pPr>
      <w:r>
        <w:rPr>
          <w:noProof/>
        </w:rPr>
        <w:drawing>
          <wp:inline distT="0" distB="0" distL="0" distR="0" wp14:anchorId="43A68819" wp14:editId="66C00D5B">
            <wp:extent cx="4502150" cy="2516486"/>
            <wp:effectExtent l="0" t="0" r="0" b="0"/>
            <wp:docPr id="9" name="Picture 9" descr="C:\Users\pc\Downloads\PHOTO-2025-10-08-10-55-3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pc\Downloads\PHOTO-2025-10-08-10-55-35.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25875" cy="2529747"/>
                    </a:xfrm>
                    <a:prstGeom prst="rect">
                      <a:avLst/>
                    </a:prstGeom>
                    <a:noFill/>
                    <a:ln>
                      <a:noFill/>
                    </a:ln>
                  </pic:spPr>
                </pic:pic>
              </a:graphicData>
            </a:graphic>
          </wp:inline>
        </w:drawing>
      </w:r>
    </w:p>
    <w:p w14:paraId="24B49D12" w14:textId="77777777" w:rsidR="00A560EF" w:rsidRDefault="00A560EF" w:rsidP="00A560EF">
      <w:pPr>
        <w:pStyle w:val="ListParagraph"/>
        <w:ind w:left="0"/>
      </w:pPr>
    </w:p>
    <w:p w14:paraId="3FFA8605" w14:textId="234E93F3" w:rsidR="00A560EF" w:rsidRPr="00AF3A5B" w:rsidRDefault="00A560EF" w:rsidP="00B831D1">
      <w:pPr>
        <w:pStyle w:val="ListParagraph"/>
        <w:numPr>
          <w:ilvl w:val="0"/>
          <w:numId w:val="63"/>
        </w:numPr>
        <w:spacing w:after="0"/>
        <w:rPr>
          <w:b/>
        </w:rPr>
      </w:pPr>
      <w:r w:rsidRPr="000641F5">
        <w:rPr>
          <w:b/>
          <w:bCs/>
        </w:rPr>
        <w:t>VISIT TO THE COUNTY AGGREGATED INDUSTRIAL PARK, NASEWA</w:t>
      </w:r>
    </w:p>
    <w:p w14:paraId="3219C8A9" w14:textId="77777777" w:rsidR="00AF3A5B" w:rsidRPr="000641F5" w:rsidRDefault="00AF3A5B" w:rsidP="00AF3A5B">
      <w:pPr>
        <w:pStyle w:val="ListParagraph"/>
        <w:spacing w:after="0"/>
        <w:ind w:left="1127" w:firstLine="0"/>
        <w:rPr>
          <w:b/>
        </w:rPr>
      </w:pPr>
    </w:p>
    <w:p w14:paraId="08F4366D" w14:textId="77777777" w:rsidR="00A560EF" w:rsidRPr="000641F5" w:rsidRDefault="00A560EF" w:rsidP="00AF3A5B">
      <w:pPr>
        <w:spacing w:after="0"/>
        <w:ind w:left="0"/>
        <w:rPr>
          <w:bCs/>
        </w:rPr>
      </w:pPr>
      <w:r w:rsidRPr="000641F5">
        <w:rPr>
          <w:bCs/>
        </w:rPr>
        <w:t>The Committee visited the County Aggregated Industrial Park (CAIP) at Nasewa and resolved as follows—</w:t>
      </w:r>
    </w:p>
    <w:p w14:paraId="1BD8A773" w14:textId="6854D9EA" w:rsidR="00A560EF" w:rsidRPr="000641F5" w:rsidRDefault="00A560EF" w:rsidP="00B831D1">
      <w:pPr>
        <w:pStyle w:val="ListParagraph"/>
        <w:numPr>
          <w:ilvl w:val="0"/>
          <w:numId w:val="55"/>
        </w:numPr>
      </w:pPr>
      <w:r w:rsidRPr="000641F5">
        <w:t>The project completion deadline be extended to 31</w:t>
      </w:r>
      <w:r w:rsidRPr="00A560EF">
        <w:rPr>
          <w:vertAlign w:val="superscript"/>
        </w:rPr>
        <w:t>st</w:t>
      </w:r>
      <w:r>
        <w:t xml:space="preserve"> </w:t>
      </w:r>
      <w:r w:rsidRPr="000641F5">
        <w:t>December 2025 (initially August 2025).</w:t>
      </w:r>
    </w:p>
    <w:p w14:paraId="619CB4ED" w14:textId="125D88E1" w:rsidR="00A560EF" w:rsidRPr="000641F5" w:rsidRDefault="00A560EF" w:rsidP="00B831D1">
      <w:pPr>
        <w:pStyle w:val="ListParagraph"/>
        <w:numPr>
          <w:ilvl w:val="0"/>
          <w:numId w:val="55"/>
        </w:numPr>
      </w:pPr>
      <w:r w:rsidRPr="000641F5">
        <w:t>All labourers be paid their three-month salary arrears within seven (7) days from 9</w:t>
      </w:r>
      <w:r w:rsidRPr="00A560EF">
        <w:rPr>
          <w:vertAlign w:val="superscript"/>
        </w:rPr>
        <w:t>th</w:t>
      </w:r>
      <w:r>
        <w:t xml:space="preserve"> </w:t>
      </w:r>
      <w:r w:rsidRPr="000641F5">
        <w:t>October 2025.</w:t>
      </w:r>
    </w:p>
    <w:p w14:paraId="53D5D33F" w14:textId="77777777" w:rsidR="00A560EF" w:rsidRPr="000641F5" w:rsidRDefault="00A560EF" w:rsidP="00B831D1">
      <w:pPr>
        <w:pStyle w:val="ListParagraph"/>
        <w:numPr>
          <w:ilvl w:val="0"/>
          <w:numId w:val="55"/>
        </w:numPr>
      </w:pPr>
      <w:r w:rsidRPr="000641F5">
        <w:t>The County Government to submit a feasibility study on the project.</w:t>
      </w:r>
    </w:p>
    <w:p w14:paraId="4D15E7FC" w14:textId="77777777" w:rsidR="00A560EF" w:rsidRPr="000641F5" w:rsidRDefault="00A560EF" w:rsidP="00B831D1">
      <w:pPr>
        <w:pStyle w:val="ListParagraph"/>
        <w:numPr>
          <w:ilvl w:val="0"/>
          <w:numId w:val="55"/>
        </w:numPr>
      </w:pPr>
      <w:r w:rsidRPr="000641F5">
        <w:t>The National and County Governments to ensure the access road to the park is tarmacked.</w:t>
      </w:r>
    </w:p>
    <w:p w14:paraId="5C718F0E" w14:textId="77777777" w:rsidR="00A560EF" w:rsidRPr="000641F5" w:rsidRDefault="00A560EF" w:rsidP="00A560EF">
      <w:pPr>
        <w:spacing w:after="160" w:line="259" w:lineRule="auto"/>
        <w:jc w:val="left"/>
        <w:rPr>
          <w:b/>
        </w:rPr>
      </w:pPr>
    </w:p>
    <w:p w14:paraId="0B89E421" w14:textId="77777777" w:rsidR="00A560EF" w:rsidRDefault="00A560EF" w:rsidP="00A560EF">
      <w:pPr>
        <w:pStyle w:val="NormalWeb"/>
        <w:spacing w:before="0" w:beforeAutospacing="0" w:after="0" w:afterAutospacing="0"/>
        <w:jc w:val="center"/>
      </w:pPr>
      <w:r>
        <w:rPr>
          <w:noProof/>
        </w:rPr>
        <w:drawing>
          <wp:inline distT="0" distB="0" distL="0" distR="0" wp14:anchorId="70CD59EF" wp14:editId="05C48FFA">
            <wp:extent cx="4699000" cy="2590800"/>
            <wp:effectExtent l="0" t="0" r="6350" b="0"/>
            <wp:docPr id="7" name="Picture 7" descr="C:\Users\pc\Downloads\PHOTO-2025-10-09-14-36-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pc\Downloads\PHOTO-2025-10-09-14-36-51.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699000" cy="2590800"/>
                    </a:xfrm>
                    <a:prstGeom prst="rect">
                      <a:avLst/>
                    </a:prstGeom>
                    <a:noFill/>
                    <a:ln>
                      <a:noFill/>
                    </a:ln>
                  </pic:spPr>
                </pic:pic>
              </a:graphicData>
            </a:graphic>
          </wp:inline>
        </w:drawing>
      </w:r>
    </w:p>
    <w:p w14:paraId="440189E0" w14:textId="2958EA25" w:rsidR="00A560EF" w:rsidRPr="006E1701" w:rsidRDefault="00A560EF" w:rsidP="00A560EF">
      <w:pPr>
        <w:spacing w:line="240" w:lineRule="auto"/>
        <w:ind w:left="0"/>
        <w:jc w:val="center"/>
        <w:rPr>
          <w:i/>
          <w:iCs/>
          <w:sz w:val="20"/>
          <w:szCs w:val="20"/>
        </w:rPr>
      </w:pPr>
      <w:r w:rsidRPr="006E1701">
        <w:rPr>
          <w:i/>
          <w:iCs/>
          <w:sz w:val="20"/>
          <w:szCs w:val="20"/>
        </w:rPr>
        <w:t>Committee visit to the County Aggregated Industrial Park (CAIP) at Nasewa</w:t>
      </w:r>
    </w:p>
    <w:p w14:paraId="0A131F95" w14:textId="77777777" w:rsidR="00A560EF" w:rsidRDefault="00A560EF" w:rsidP="00A560EF">
      <w:pPr>
        <w:ind w:left="0"/>
        <w:rPr>
          <w:b/>
        </w:rPr>
      </w:pPr>
    </w:p>
    <w:p w14:paraId="1AAF5C5E" w14:textId="77777777" w:rsidR="00A560EF" w:rsidRDefault="00A560EF" w:rsidP="00A560EF">
      <w:pPr>
        <w:ind w:left="0"/>
        <w:rPr>
          <w:b/>
        </w:rPr>
      </w:pPr>
    </w:p>
    <w:p w14:paraId="54772F54" w14:textId="49211DAD" w:rsidR="00A560EF" w:rsidRDefault="00A560EF" w:rsidP="00B831D1">
      <w:pPr>
        <w:pStyle w:val="ListParagraph"/>
        <w:numPr>
          <w:ilvl w:val="0"/>
          <w:numId w:val="63"/>
        </w:numPr>
        <w:spacing w:after="0"/>
        <w:rPr>
          <w:b/>
          <w:bCs/>
        </w:rPr>
      </w:pPr>
      <w:r w:rsidRPr="00AA56C4">
        <w:rPr>
          <w:b/>
          <w:bCs/>
        </w:rPr>
        <w:t>VISIT TO NGELECHOM PRE-HISTORIC SITE</w:t>
      </w:r>
    </w:p>
    <w:p w14:paraId="39324E4F" w14:textId="77777777" w:rsidR="00AF3A5B" w:rsidRPr="00AF3A5B" w:rsidRDefault="00AF3A5B" w:rsidP="00AF3A5B">
      <w:pPr>
        <w:pStyle w:val="ListParagraph"/>
        <w:spacing w:after="0"/>
        <w:ind w:left="1127" w:firstLine="0"/>
        <w:rPr>
          <w:b/>
          <w:bCs/>
        </w:rPr>
      </w:pPr>
    </w:p>
    <w:p w14:paraId="5B90CAD4" w14:textId="580FD45B" w:rsidR="00AF3A5B" w:rsidRPr="00AF3A5B" w:rsidRDefault="00A560EF" w:rsidP="00AF3A5B">
      <w:pPr>
        <w:spacing w:after="0"/>
        <w:ind w:left="0"/>
        <w:rPr>
          <w:bCs/>
        </w:rPr>
      </w:pPr>
      <w:r w:rsidRPr="00AA56C4">
        <w:rPr>
          <w:bCs/>
        </w:rPr>
        <w:t>The Committee visited the Ngelechom Pre-Historic Site and resolved as follows—</w:t>
      </w:r>
    </w:p>
    <w:p w14:paraId="1D4A08B0" w14:textId="77777777" w:rsidR="00A560EF" w:rsidRPr="00AA56C4" w:rsidRDefault="00A560EF" w:rsidP="00B831D1">
      <w:pPr>
        <w:pStyle w:val="ListParagraph"/>
        <w:numPr>
          <w:ilvl w:val="0"/>
          <w:numId w:val="64"/>
        </w:numPr>
      </w:pPr>
      <w:r w:rsidRPr="00AA56C4">
        <w:t>The curator to submit a report on the site’s operations and expenditure; and</w:t>
      </w:r>
    </w:p>
    <w:p w14:paraId="3C3BF6C5" w14:textId="77777777" w:rsidR="00A560EF" w:rsidRPr="00AA56C4" w:rsidRDefault="00A560EF" w:rsidP="00B831D1">
      <w:pPr>
        <w:pStyle w:val="ListParagraph"/>
        <w:numPr>
          <w:ilvl w:val="0"/>
          <w:numId w:val="64"/>
        </w:numPr>
      </w:pPr>
      <w:r w:rsidRPr="00AA56C4">
        <w:t>The Ministry of Tourism and Wildlife to include the Ngelechom Pre-Historic Site as part of the Western Tourism Circuit.</w:t>
      </w:r>
    </w:p>
    <w:p w14:paraId="5CC860C0" w14:textId="59B59099" w:rsidR="00A560EF" w:rsidRDefault="00A560EF" w:rsidP="00A560EF">
      <w:pPr>
        <w:pStyle w:val="ListParagraph"/>
        <w:spacing w:after="0" w:line="276" w:lineRule="auto"/>
        <w:ind w:firstLine="0"/>
        <w:rPr>
          <w:b/>
          <w:bCs/>
          <w:highlight w:val="yellow"/>
        </w:rPr>
      </w:pPr>
      <w:r>
        <w:rPr>
          <w:b/>
          <w:bCs/>
          <w:highlight w:val="yellow"/>
        </w:rPr>
        <w:br w:type="page"/>
      </w:r>
    </w:p>
    <w:p w14:paraId="1F57A4E3" w14:textId="3269CC18" w:rsidR="00A560EF" w:rsidRPr="00AD2982" w:rsidRDefault="00A560EF" w:rsidP="00B831D1">
      <w:pPr>
        <w:pStyle w:val="ListParagraph"/>
        <w:numPr>
          <w:ilvl w:val="1"/>
          <w:numId w:val="6"/>
        </w:numPr>
        <w:ind w:left="720"/>
        <w:rPr>
          <w:b/>
          <w:bCs/>
          <w:sz w:val="26"/>
          <w:szCs w:val="26"/>
        </w:rPr>
      </w:pPr>
      <w:r w:rsidRPr="00AD2982">
        <w:rPr>
          <w:b/>
          <w:bCs/>
          <w:sz w:val="26"/>
          <w:szCs w:val="26"/>
        </w:rPr>
        <w:t xml:space="preserve">STANDING COMMITTEE ON NATIONAL COHESION, EQUAL </w:t>
      </w:r>
      <w:r w:rsidR="00863384" w:rsidRPr="00AD2982">
        <w:rPr>
          <w:b/>
          <w:bCs/>
          <w:sz w:val="26"/>
          <w:szCs w:val="26"/>
        </w:rPr>
        <w:t>O</w:t>
      </w:r>
      <w:r w:rsidRPr="00AD2982">
        <w:rPr>
          <w:b/>
          <w:bCs/>
          <w:sz w:val="26"/>
          <w:szCs w:val="26"/>
        </w:rPr>
        <w:t>PPORTUNITY, AND REGIONAL INTEGRATION COMMITTEE</w:t>
      </w:r>
    </w:p>
    <w:p w14:paraId="005D51B7" w14:textId="77777777" w:rsidR="00A560EF" w:rsidRPr="00D13373" w:rsidRDefault="00A560EF" w:rsidP="00A560EF">
      <w:pPr>
        <w:pStyle w:val="ListParagraph"/>
        <w:ind w:left="1803" w:firstLine="0"/>
        <w:rPr>
          <w:rFonts w:eastAsia="Times New Roman" w:cs="Times New Roman"/>
          <w:b/>
          <w:bCs/>
          <w:iCs/>
        </w:rPr>
      </w:pPr>
    </w:p>
    <w:p w14:paraId="17148444" w14:textId="77777777" w:rsidR="00A560EF" w:rsidRPr="003C57ED" w:rsidRDefault="00A560EF" w:rsidP="00AF3A5B">
      <w:pPr>
        <w:spacing w:after="0"/>
        <w:ind w:left="0"/>
        <w:rPr>
          <w:rFonts w:eastAsia="Calibri" w:cs="Times New Roman"/>
          <w:u w:color="000000"/>
          <w:bdr w:val="nil"/>
          <w:lang w:eastAsia="en-GB"/>
        </w:rPr>
      </w:pPr>
      <w:r w:rsidRPr="003C57ED">
        <w:rPr>
          <w:rFonts w:eastAsia="Calibri" w:cs="Times New Roman"/>
          <w:u w:color="000000"/>
          <w:bdr w:val="nil"/>
          <w:lang w:eastAsia="en-GB"/>
        </w:rPr>
        <w:t xml:space="preserve">The </w:t>
      </w:r>
      <w:r w:rsidRPr="00AF3A5B">
        <w:rPr>
          <w:bCs/>
        </w:rPr>
        <w:t>Senate</w:t>
      </w:r>
      <w:r w:rsidRPr="003C57ED">
        <w:rPr>
          <w:rFonts w:eastAsia="Calibri" w:cs="Times New Roman"/>
          <w:u w:color="000000"/>
          <w:bdr w:val="nil"/>
          <w:lang w:eastAsia="en-GB"/>
        </w:rPr>
        <w:t xml:space="preserve"> Standing Committee on National Cohesion, Equal Opportunity and Regional Integration is established pursuant to Standing Order 228(1) of the Senate Standing Orders. The Committee is mandated to consider all matters relating to the pursuit of national and inter-community cohesion, equalization of opportunities and improvement in the quality of life and status of all persons, regional integration, the East African Legislative Assembly (EALA), and the Pan African Parliament (PAP).</w:t>
      </w:r>
    </w:p>
    <w:p w14:paraId="0922F3AF" w14:textId="77777777" w:rsidR="00A560EF" w:rsidRPr="003C57ED" w:rsidRDefault="00A560EF" w:rsidP="00A560EF">
      <w:pPr>
        <w:pBdr>
          <w:top w:val="nil"/>
          <w:left w:val="nil"/>
          <w:bottom w:val="nil"/>
          <w:right w:val="nil"/>
          <w:between w:val="nil"/>
          <w:bar w:val="nil"/>
        </w:pBdr>
        <w:spacing w:after="0" w:line="276" w:lineRule="auto"/>
        <w:rPr>
          <w:rFonts w:eastAsia="Calibri" w:cs="Times New Roman"/>
          <w:u w:color="000000"/>
          <w:bdr w:val="nil"/>
          <w:lang w:eastAsia="en-GB"/>
        </w:rPr>
      </w:pPr>
    </w:p>
    <w:p w14:paraId="1CEB2D4A" w14:textId="77777777" w:rsidR="00A560EF" w:rsidRDefault="00A560EF" w:rsidP="00AF3A5B">
      <w:pPr>
        <w:spacing w:after="0"/>
        <w:ind w:left="0"/>
        <w:rPr>
          <w:rFonts w:eastAsia="Calibri" w:cs="Times New Roman"/>
          <w:u w:color="000000"/>
          <w:bdr w:val="nil"/>
          <w:lang w:eastAsia="en-GB"/>
        </w:rPr>
      </w:pPr>
      <w:r w:rsidRPr="003C57ED">
        <w:rPr>
          <w:rFonts w:eastAsia="Calibri" w:cs="Times New Roman"/>
          <w:u w:color="000000"/>
          <w:bdr w:val="nil"/>
          <w:lang w:eastAsia="en-GB"/>
        </w:rPr>
        <w:t>Pursuant to its mandate to promote regional integration and improve the efficiency of cross-border operations, the Committee conducted an inspection visit to the Busia One Stop Border Post (OSBP) on 7</w:t>
      </w:r>
      <w:r w:rsidRPr="003C57ED">
        <w:rPr>
          <w:rFonts w:eastAsia="Calibri" w:cs="Times New Roman"/>
          <w:u w:color="000000"/>
          <w:bdr w:val="nil"/>
          <w:vertAlign w:val="superscript"/>
          <w:lang w:eastAsia="en-GB"/>
        </w:rPr>
        <w:t>th</w:t>
      </w:r>
      <w:r>
        <w:rPr>
          <w:rFonts w:eastAsia="Calibri" w:cs="Times New Roman"/>
          <w:u w:color="000000"/>
          <w:bdr w:val="nil"/>
          <w:lang w:eastAsia="en-GB"/>
        </w:rPr>
        <w:t xml:space="preserve"> </w:t>
      </w:r>
      <w:r w:rsidRPr="003C57ED">
        <w:rPr>
          <w:rFonts w:eastAsia="Calibri" w:cs="Times New Roman"/>
          <w:u w:color="000000"/>
          <w:bdr w:val="nil"/>
          <w:lang w:eastAsia="en-GB"/>
        </w:rPr>
        <w:t>October 2025, during the Senate Mashinani sittings held in Busia County.</w:t>
      </w:r>
    </w:p>
    <w:p w14:paraId="05353C12" w14:textId="77777777" w:rsidR="00A560EF" w:rsidRPr="003C57ED" w:rsidRDefault="00A560EF" w:rsidP="00A560EF">
      <w:pPr>
        <w:pBdr>
          <w:top w:val="nil"/>
          <w:left w:val="nil"/>
          <w:bottom w:val="nil"/>
          <w:right w:val="nil"/>
          <w:between w:val="nil"/>
          <w:bar w:val="nil"/>
        </w:pBdr>
        <w:spacing w:after="0" w:line="276" w:lineRule="auto"/>
        <w:rPr>
          <w:rFonts w:eastAsia="Calibri" w:cs="Times New Roman"/>
          <w:u w:color="000000"/>
          <w:bdr w:val="nil"/>
          <w:lang w:eastAsia="en-GB"/>
        </w:rPr>
      </w:pPr>
    </w:p>
    <w:p w14:paraId="664E2F77" w14:textId="77777777" w:rsidR="00A560EF" w:rsidRPr="002A1E20" w:rsidRDefault="00A560EF" w:rsidP="00AF3A5B">
      <w:pPr>
        <w:pBdr>
          <w:top w:val="nil"/>
          <w:left w:val="nil"/>
          <w:bottom w:val="nil"/>
          <w:right w:val="nil"/>
          <w:between w:val="nil"/>
          <w:bar w:val="nil"/>
        </w:pBdr>
        <w:spacing w:after="200" w:line="276" w:lineRule="auto"/>
        <w:ind w:left="10"/>
        <w:rPr>
          <w:rFonts w:eastAsia="Calibri" w:cs="Times New Roman"/>
          <w:u w:color="000000"/>
          <w:bdr w:val="nil"/>
          <w:lang w:eastAsia="en-GB"/>
        </w:rPr>
      </w:pPr>
      <w:r w:rsidRPr="002A1E20">
        <w:rPr>
          <w:rFonts w:eastAsia="Calibri" w:cs="Times New Roman"/>
          <w:u w:color="000000"/>
          <w:bdr w:val="nil"/>
          <w:lang w:eastAsia="en-GB"/>
        </w:rPr>
        <w:t>Objectives of the Visit</w:t>
      </w:r>
    </w:p>
    <w:p w14:paraId="607FD985" w14:textId="77777777" w:rsidR="00A560EF" w:rsidRPr="002A1E20" w:rsidRDefault="00A560EF" w:rsidP="00AF3A5B">
      <w:pPr>
        <w:spacing w:after="0"/>
        <w:ind w:left="0"/>
        <w:rPr>
          <w:rFonts w:eastAsia="Calibri" w:cs="Times New Roman"/>
          <w:u w:color="000000"/>
          <w:bdr w:val="nil"/>
          <w:lang w:eastAsia="en-GB"/>
        </w:rPr>
      </w:pPr>
      <w:r w:rsidRPr="002A1E20">
        <w:rPr>
          <w:rFonts w:eastAsia="Calibri" w:cs="Times New Roman"/>
          <w:u w:color="000000"/>
          <w:bdr w:val="nil"/>
          <w:lang w:eastAsia="en-GB"/>
        </w:rPr>
        <w:t>The objectives of the visit were to:</w:t>
      </w:r>
    </w:p>
    <w:p w14:paraId="6DD4DE02" w14:textId="77777777" w:rsidR="00AF3A5B" w:rsidRPr="00D85F99" w:rsidRDefault="00AF3A5B" w:rsidP="00AF3A5B">
      <w:pPr>
        <w:spacing w:after="0"/>
        <w:ind w:left="0"/>
        <w:rPr>
          <w:rFonts w:eastAsia="Calibri" w:cs="Times New Roman"/>
          <w:u w:color="000000"/>
          <w:bdr w:val="nil"/>
          <w:lang w:eastAsia="en-GB"/>
        </w:rPr>
      </w:pPr>
    </w:p>
    <w:p w14:paraId="23C8B5BC" w14:textId="77777777" w:rsidR="00A560EF" w:rsidRPr="006C7870" w:rsidRDefault="00A560EF" w:rsidP="00B831D1">
      <w:pPr>
        <w:pStyle w:val="ListParagraph"/>
        <w:numPr>
          <w:ilvl w:val="0"/>
          <w:numId w:val="17"/>
        </w:numPr>
        <w:pBdr>
          <w:top w:val="nil"/>
          <w:left w:val="nil"/>
          <w:bottom w:val="nil"/>
          <w:right w:val="nil"/>
          <w:between w:val="nil"/>
          <w:bar w:val="nil"/>
        </w:pBdr>
        <w:spacing w:after="200" w:line="276" w:lineRule="auto"/>
        <w:rPr>
          <w:rFonts w:eastAsia="Calibri" w:cs="Times New Roman"/>
          <w:u w:color="000000"/>
          <w:bdr w:val="nil"/>
          <w:lang w:eastAsia="en-GB"/>
        </w:rPr>
      </w:pPr>
      <w:r w:rsidRPr="006C7870">
        <w:rPr>
          <w:rFonts w:eastAsia="Calibri" w:cs="Times New Roman"/>
          <w:u w:color="000000"/>
          <w:bdr w:val="nil"/>
          <w:lang w:eastAsia="en-GB"/>
        </w:rPr>
        <w:t>To follow up on the progress made from a previous meeting held by the Committee at the Busia One Stop Border Post.</w:t>
      </w:r>
    </w:p>
    <w:p w14:paraId="65F0AEC8" w14:textId="77777777" w:rsidR="00A560EF" w:rsidRPr="006C7870" w:rsidRDefault="00A560EF" w:rsidP="00B831D1">
      <w:pPr>
        <w:pStyle w:val="ListParagraph"/>
        <w:numPr>
          <w:ilvl w:val="0"/>
          <w:numId w:val="17"/>
        </w:numPr>
        <w:pBdr>
          <w:top w:val="nil"/>
          <w:left w:val="nil"/>
          <w:bottom w:val="nil"/>
          <w:right w:val="nil"/>
          <w:between w:val="nil"/>
          <w:bar w:val="nil"/>
        </w:pBdr>
        <w:spacing w:after="200" w:line="276" w:lineRule="auto"/>
        <w:rPr>
          <w:rFonts w:eastAsia="Calibri" w:cs="Times New Roman"/>
          <w:u w:color="000000"/>
          <w:bdr w:val="nil"/>
          <w:lang w:eastAsia="en-GB"/>
        </w:rPr>
      </w:pPr>
      <w:r w:rsidRPr="006C7870">
        <w:rPr>
          <w:rFonts w:eastAsia="Calibri" w:cs="Times New Roman"/>
          <w:u w:color="000000"/>
          <w:bdr w:val="nil"/>
          <w:lang w:eastAsia="en-GB"/>
        </w:rPr>
        <w:t>To establish the reason for delays and inefficiencies at the Busia One Stop Border Post;</w:t>
      </w:r>
    </w:p>
    <w:p w14:paraId="5D6E256B" w14:textId="77777777" w:rsidR="00A560EF" w:rsidRPr="006C7870" w:rsidRDefault="00A560EF" w:rsidP="00B831D1">
      <w:pPr>
        <w:pStyle w:val="ListParagraph"/>
        <w:numPr>
          <w:ilvl w:val="0"/>
          <w:numId w:val="17"/>
        </w:numPr>
        <w:pBdr>
          <w:top w:val="nil"/>
          <w:left w:val="nil"/>
          <w:bottom w:val="nil"/>
          <w:right w:val="nil"/>
          <w:between w:val="nil"/>
          <w:bar w:val="nil"/>
        </w:pBdr>
        <w:spacing w:after="200" w:line="276" w:lineRule="auto"/>
        <w:rPr>
          <w:rFonts w:eastAsia="Calibri" w:cs="Times New Roman"/>
          <w:u w:color="000000"/>
          <w:bdr w:val="nil"/>
          <w:lang w:eastAsia="en-GB"/>
        </w:rPr>
      </w:pPr>
      <w:r w:rsidRPr="006C7870">
        <w:rPr>
          <w:rFonts w:eastAsia="Calibri" w:cs="Times New Roman"/>
          <w:u w:color="000000"/>
          <w:bdr w:val="nil"/>
          <w:lang w:eastAsia="en-GB"/>
        </w:rPr>
        <w:t>To address corruption reported at Busia Border Post and measures put in place to ensure accountability;</w:t>
      </w:r>
    </w:p>
    <w:p w14:paraId="659E4FE3" w14:textId="77777777" w:rsidR="00A560EF" w:rsidRPr="006C7870" w:rsidRDefault="00A560EF" w:rsidP="00B831D1">
      <w:pPr>
        <w:pStyle w:val="ListParagraph"/>
        <w:numPr>
          <w:ilvl w:val="0"/>
          <w:numId w:val="17"/>
        </w:numPr>
        <w:pBdr>
          <w:top w:val="nil"/>
          <w:left w:val="nil"/>
          <w:bottom w:val="nil"/>
          <w:right w:val="nil"/>
          <w:between w:val="nil"/>
          <w:bar w:val="nil"/>
        </w:pBdr>
        <w:spacing w:after="200" w:line="276" w:lineRule="auto"/>
        <w:rPr>
          <w:rFonts w:eastAsia="Calibri" w:cs="Times New Roman"/>
          <w:u w:color="000000"/>
          <w:bdr w:val="nil"/>
          <w:lang w:eastAsia="en-GB"/>
        </w:rPr>
      </w:pPr>
      <w:r w:rsidRPr="006C7870">
        <w:rPr>
          <w:rFonts w:eastAsia="Calibri" w:cs="Times New Roman"/>
          <w:u w:color="000000"/>
          <w:bdr w:val="nil"/>
          <w:lang w:eastAsia="en-GB"/>
        </w:rPr>
        <w:t>How the Ministry of East African Community, the ASALs and Regional Development works with relevant agencies to eliminate non-tariff barriers and how the Ministry was enhancing border security while facilitating smooth trade flows and protecting traders from crime, smuggling networks and harassment.</w:t>
      </w:r>
    </w:p>
    <w:p w14:paraId="0DB48C5A" w14:textId="59C74421" w:rsidR="00A560EF" w:rsidRPr="002A1E20" w:rsidRDefault="00A560EF" w:rsidP="00AF3A5B">
      <w:pPr>
        <w:pBdr>
          <w:top w:val="nil"/>
          <w:left w:val="nil"/>
          <w:bottom w:val="nil"/>
          <w:right w:val="nil"/>
          <w:between w:val="nil"/>
          <w:bar w:val="nil"/>
        </w:pBdr>
        <w:spacing w:after="200" w:line="276" w:lineRule="auto"/>
        <w:ind w:left="10"/>
        <w:rPr>
          <w:rFonts w:eastAsia="Helvetica Neue" w:cs="Times New Roman"/>
          <w:u w:color="000000"/>
          <w:lang w:val="en-GB"/>
        </w:rPr>
      </w:pPr>
      <w:r w:rsidRPr="002A1E20">
        <w:rPr>
          <w:rFonts w:eastAsia="Helvetica Neue" w:cs="Times New Roman"/>
          <w:u w:color="000000"/>
          <w:lang w:val="en-GB"/>
        </w:rPr>
        <w:t xml:space="preserve">Key </w:t>
      </w:r>
      <w:r w:rsidRPr="002A1E20">
        <w:rPr>
          <w:rFonts w:eastAsia="Calibri" w:cs="Times New Roman"/>
          <w:u w:color="000000"/>
          <w:bdr w:val="nil"/>
          <w:lang w:eastAsia="en-GB"/>
        </w:rPr>
        <w:t>Findings</w:t>
      </w:r>
    </w:p>
    <w:p w14:paraId="627913D0" w14:textId="77777777" w:rsidR="00A560EF" w:rsidRDefault="00A560EF" w:rsidP="00AF3A5B">
      <w:pPr>
        <w:spacing w:after="0"/>
        <w:ind w:left="0"/>
        <w:rPr>
          <w:rFonts w:eastAsia="Calibri" w:cs="Times New Roman"/>
          <w:u w:color="000000"/>
          <w:bdr w:val="nil"/>
          <w:lang w:eastAsia="en-GB"/>
        </w:rPr>
      </w:pPr>
      <w:r w:rsidRPr="007C7C43">
        <w:rPr>
          <w:rFonts w:eastAsia="Calibri" w:cs="Times New Roman"/>
          <w:u w:color="000000"/>
          <w:bdr w:val="nil"/>
          <w:lang w:eastAsia="en-GB"/>
        </w:rPr>
        <w:t>The Committee was apprised on progress made since its last visit in May 2025, and noted as follows</w:t>
      </w:r>
      <w:r>
        <w:rPr>
          <w:rFonts w:eastAsia="Calibri" w:cs="Times New Roman"/>
          <w:u w:color="000000"/>
          <w:bdr w:val="nil"/>
          <w:lang w:eastAsia="en-GB"/>
        </w:rPr>
        <w:t>:</w:t>
      </w:r>
    </w:p>
    <w:p w14:paraId="79C6C971" w14:textId="77777777" w:rsidR="009B6C8D" w:rsidRPr="007C7C43" w:rsidRDefault="009B6C8D" w:rsidP="00AF3A5B">
      <w:pPr>
        <w:spacing w:after="0"/>
        <w:ind w:left="0"/>
        <w:rPr>
          <w:rFonts w:eastAsia="Helvetica Neue" w:cs="Times New Roman"/>
          <w:u w:color="000000"/>
          <w:lang w:val="en-GB"/>
        </w:rPr>
      </w:pPr>
    </w:p>
    <w:p w14:paraId="59F9F877" w14:textId="77777777" w:rsidR="00A560EF" w:rsidRPr="00921135" w:rsidRDefault="00A560EF" w:rsidP="00B831D1">
      <w:pPr>
        <w:pStyle w:val="ListParagraph"/>
        <w:numPr>
          <w:ilvl w:val="0"/>
          <w:numId w:val="65"/>
        </w:numPr>
        <w:pBdr>
          <w:top w:val="nil"/>
          <w:left w:val="nil"/>
          <w:bottom w:val="nil"/>
          <w:right w:val="nil"/>
          <w:between w:val="nil"/>
          <w:bar w:val="nil"/>
        </w:pBdr>
        <w:spacing w:after="200" w:line="276" w:lineRule="auto"/>
        <w:rPr>
          <w:rFonts w:eastAsia="Calibri" w:cs="Times New Roman"/>
          <w:u w:color="000000"/>
          <w:bdr w:val="nil"/>
          <w:lang w:eastAsia="en-GB"/>
        </w:rPr>
      </w:pPr>
      <w:r w:rsidRPr="00921135">
        <w:rPr>
          <w:rFonts w:eastAsia="Calibri" w:cs="Times New Roman"/>
          <w:u w:color="000000"/>
          <w:bdr w:val="nil"/>
          <w:lang w:eastAsia="en-GB"/>
        </w:rPr>
        <w:t>An Integrity Committee had been established to promote accountability and transparency in border operations. The Committee meets quarterly and had already convened once in the first quarter of the 2025/2026 Financial Year, during which an action plan on promoting regional integration was developed.</w:t>
      </w:r>
    </w:p>
    <w:p w14:paraId="65BDC844" w14:textId="77777777" w:rsidR="00A560EF" w:rsidRPr="00921135" w:rsidRDefault="00A560EF" w:rsidP="00B831D1">
      <w:pPr>
        <w:pStyle w:val="ListParagraph"/>
        <w:numPr>
          <w:ilvl w:val="0"/>
          <w:numId w:val="65"/>
        </w:numPr>
        <w:pBdr>
          <w:top w:val="nil"/>
          <w:left w:val="nil"/>
          <w:bottom w:val="nil"/>
          <w:right w:val="nil"/>
          <w:between w:val="nil"/>
          <w:bar w:val="nil"/>
        </w:pBdr>
        <w:spacing w:after="200" w:line="276" w:lineRule="auto"/>
        <w:rPr>
          <w:rFonts w:eastAsia="Calibri" w:cs="Times New Roman"/>
          <w:u w:color="000000"/>
          <w:bdr w:val="nil"/>
          <w:lang w:eastAsia="en-GB"/>
        </w:rPr>
      </w:pPr>
      <w:r w:rsidRPr="00921135">
        <w:rPr>
          <w:rFonts w:eastAsia="Calibri" w:cs="Times New Roman"/>
          <w:u w:color="000000"/>
          <w:bdr w:val="nil"/>
          <w:lang w:eastAsia="en-GB"/>
        </w:rPr>
        <w:t>The Border Management Committee (BMC) had installed an Integrity Suggestion Box to enable members of the public to provide feedback on service delivery.</w:t>
      </w:r>
    </w:p>
    <w:p w14:paraId="3CB8CD24" w14:textId="77777777" w:rsidR="00A560EF" w:rsidRDefault="00A560EF" w:rsidP="00B831D1">
      <w:pPr>
        <w:pStyle w:val="ListParagraph"/>
        <w:numPr>
          <w:ilvl w:val="0"/>
          <w:numId w:val="65"/>
        </w:numPr>
        <w:pBdr>
          <w:top w:val="nil"/>
          <w:left w:val="nil"/>
          <w:bottom w:val="nil"/>
          <w:right w:val="nil"/>
          <w:between w:val="nil"/>
          <w:bar w:val="nil"/>
        </w:pBdr>
        <w:spacing w:after="200" w:line="276" w:lineRule="auto"/>
        <w:rPr>
          <w:rFonts w:eastAsia="Calibri" w:cs="Times New Roman"/>
          <w:u w:color="000000"/>
          <w:bdr w:val="nil"/>
          <w:lang w:eastAsia="en-GB"/>
        </w:rPr>
      </w:pPr>
      <w:r w:rsidRPr="00921135">
        <w:rPr>
          <w:rFonts w:eastAsia="Calibri" w:cs="Times New Roman"/>
          <w:u w:color="000000"/>
          <w:bdr w:val="nil"/>
          <w:lang w:eastAsia="en-GB"/>
        </w:rPr>
        <w:t>The County Government of Busia had been incorporated into border stakeholder management and now participates in quarterly Joint Border Operations Committee meetings. The Committee noted that the County Government had previously been excluded from border management affairs.</w:t>
      </w:r>
    </w:p>
    <w:p w14:paraId="18A2C243" w14:textId="77777777" w:rsidR="00A560EF" w:rsidRDefault="00A560EF" w:rsidP="00A560EF">
      <w:pPr>
        <w:pStyle w:val="ListParagraph"/>
        <w:pBdr>
          <w:top w:val="nil"/>
          <w:left w:val="nil"/>
          <w:bottom w:val="nil"/>
          <w:right w:val="nil"/>
          <w:between w:val="nil"/>
          <w:bar w:val="nil"/>
        </w:pBdr>
        <w:spacing w:after="0" w:line="276" w:lineRule="auto"/>
        <w:ind w:left="2163" w:firstLine="0"/>
        <w:rPr>
          <w:rFonts w:eastAsia="Calibri" w:cs="Times New Roman"/>
          <w:u w:color="000000"/>
          <w:bdr w:val="nil"/>
          <w:lang w:eastAsia="en-GB"/>
        </w:rPr>
      </w:pPr>
    </w:p>
    <w:p w14:paraId="37033232" w14:textId="77777777" w:rsidR="00A560EF" w:rsidRDefault="00A560EF" w:rsidP="00AF3A5B">
      <w:pPr>
        <w:spacing w:after="0"/>
        <w:ind w:left="0"/>
        <w:rPr>
          <w:rFonts w:eastAsia="Calibri" w:cs="Times New Roman"/>
          <w:bCs/>
          <w:u w:color="000000"/>
          <w:bdr w:val="nil"/>
          <w:lang w:eastAsia="en-GB"/>
        </w:rPr>
      </w:pPr>
      <w:r w:rsidRPr="005E4ED9">
        <w:rPr>
          <w:rFonts w:eastAsia="Calibri" w:cs="Times New Roman"/>
          <w:bCs/>
          <w:u w:color="000000"/>
          <w:bdr w:val="nil"/>
          <w:lang w:eastAsia="en-GB"/>
        </w:rPr>
        <w:t xml:space="preserve">The </w:t>
      </w:r>
      <w:r w:rsidRPr="00921135">
        <w:rPr>
          <w:rFonts w:eastAsia="Calibri" w:cs="Times New Roman"/>
          <w:u w:color="000000"/>
          <w:bdr w:val="nil"/>
          <w:lang w:eastAsia="en-GB"/>
        </w:rPr>
        <w:t>Committee</w:t>
      </w:r>
      <w:r w:rsidRPr="005E4ED9">
        <w:rPr>
          <w:rFonts w:eastAsia="Calibri" w:cs="Times New Roman"/>
          <w:bCs/>
          <w:u w:color="000000"/>
          <w:bdr w:val="nil"/>
          <w:lang w:eastAsia="en-GB"/>
        </w:rPr>
        <w:t xml:space="preserve"> also made the following resolutions from the said meeting:</w:t>
      </w:r>
    </w:p>
    <w:p w14:paraId="10A9884D" w14:textId="77777777" w:rsidR="00A560EF" w:rsidRPr="005E4ED9" w:rsidRDefault="00A560EF" w:rsidP="00A560EF">
      <w:pPr>
        <w:pBdr>
          <w:top w:val="nil"/>
          <w:left w:val="nil"/>
          <w:bottom w:val="nil"/>
          <w:right w:val="nil"/>
          <w:between w:val="nil"/>
          <w:bar w:val="nil"/>
        </w:pBdr>
        <w:spacing w:after="0" w:line="276" w:lineRule="auto"/>
        <w:ind w:left="1443" w:firstLine="0"/>
        <w:rPr>
          <w:rFonts w:eastAsia="Calibri" w:cs="Times New Roman"/>
          <w:bCs/>
          <w:u w:color="000000"/>
          <w:bdr w:val="nil"/>
          <w:lang w:eastAsia="en-GB"/>
        </w:rPr>
      </w:pPr>
    </w:p>
    <w:p w14:paraId="52DEA72C" w14:textId="77777777" w:rsidR="00A560EF" w:rsidRPr="002767E1" w:rsidRDefault="00A560EF" w:rsidP="00AF3A5B">
      <w:pPr>
        <w:spacing w:after="0"/>
        <w:ind w:left="0"/>
        <w:rPr>
          <w:rFonts w:eastAsia="Calibri" w:cs="Times New Roman"/>
          <w:u w:color="000000"/>
          <w:bdr w:val="nil"/>
          <w:lang w:eastAsia="en-GB"/>
        </w:rPr>
      </w:pPr>
      <w:r w:rsidRPr="002767E1">
        <w:rPr>
          <w:rFonts w:eastAsia="Calibri" w:cs="Times New Roman"/>
          <w:u w:color="000000"/>
          <w:bdr w:val="nil"/>
          <w:lang w:eastAsia="en-GB"/>
        </w:rPr>
        <w:t>Following the deliberations, the Committee resolved to convene a joint meeting with the Ministry of Interior and National Administration, the Ministry of East African Community, the ASALs and Regional Development, and the Kenya Revenue Authority (KRA) to address the following issues:</w:t>
      </w:r>
    </w:p>
    <w:p w14:paraId="0E7A5B08" w14:textId="59361EEE" w:rsidR="002A1E20" w:rsidRPr="002A1E20" w:rsidRDefault="002A1E20" w:rsidP="00B831D1">
      <w:pPr>
        <w:pStyle w:val="ListParagraph"/>
        <w:numPr>
          <w:ilvl w:val="0"/>
          <w:numId w:val="66"/>
        </w:numPr>
        <w:pBdr>
          <w:top w:val="nil"/>
          <w:left w:val="nil"/>
          <w:bottom w:val="nil"/>
          <w:right w:val="nil"/>
          <w:between w:val="nil"/>
          <w:bar w:val="nil"/>
        </w:pBdr>
        <w:spacing w:after="200" w:line="276" w:lineRule="auto"/>
        <w:rPr>
          <w:rFonts w:eastAsia="Calibri" w:cs="Times New Roman"/>
          <w:u w:color="000000"/>
          <w:bdr w:val="nil"/>
          <w:lang w:eastAsia="en-GB"/>
        </w:rPr>
      </w:pPr>
      <w:r w:rsidRPr="002A1E20">
        <w:rPr>
          <w:rFonts w:eastAsia="Calibri" w:cs="Times New Roman"/>
          <w:u w:color="000000"/>
          <w:bdr w:val="nil"/>
          <w:lang w:eastAsia="en-GB"/>
        </w:rPr>
        <w:t>Upgrade Border Infrastructure: Fast-track road improvements, yard expansion, and ensure accessibility for PWDs.</w:t>
      </w:r>
    </w:p>
    <w:p w14:paraId="179801C2" w14:textId="4C792DCD" w:rsidR="002A1E20" w:rsidRPr="002A1E20" w:rsidRDefault="002A1E20" w:rsidP="00B831D1">
      <w:pPr>
        <w:pStyle w:val="ListParagraph"/>
        <w:numPr>
          <w:ilvl w:val="0"/>
          <w:numId w:val="66"/>
        </w:numPr>
        <w:pBdr>
          <w:top w:val="nil"/>
          <w:left w:val="nil"/>
          <w:bottom w:val="nil"/>
          <w:right w:val="nil"/>
          <w:between w:val="nil"/>
          <w:bar w:val="nil"/>
        </w:pBdr>
        <w:spacing w:after="200" w:line="276" w:lineRule="auto"/>
        <w:rPr>
          <w:rFonts w:eastAsia="Calibri" w:cs="Times New Roman"/>
          <w:u w:color="000000"/>
          <w:bdr w:val="nil"/>
          <w:lang w:eastAsia="en-GB"/>
        </w:rPr>
      </w:pPr>
      <w:r w:rsidRPr="002A1E20">
        <w:rPr>
          <w:rFonts w:eastAsia="Calibri" w:cs="Times New Roman"/>
          <w:u w:color="000000"/>
          <w:bdr w:val="nil"/>
          <w:lang w:eastAsia="en-GB"/>
        </w:rPr>
        <w:t>Strengthen Staffing and Services: Recruit additional border and health personnel, establish a fully equipped health facility with ambulance and isolation centre, and enhance staff welfare including housing and security.</w:t>
      </w:r>
    </w:p>
    <w:p w14:paraId="2DE7D754" w14:textId="6563730B" w:rsidR="002A1E20" w:rsidRPr="002A1E20" w:rsidRDefault="002A1E20" w:rsidP="00B831D1">
      <w:pPr>
        <w:pStyle w:val="ListParagraph"/>
        <w:numPr>
          <w:ilvl w:val="0"/>
          <w:numId w:val="66"/>
        </w:numPr>
        <w:pBdr>
          <w:top w:val="nil"/>
          <w:left w:val="nil"/>
          <w:bottom w:val="nil"/>
          <w:right w:val="nil"/>
          <w:between w:val="nil"/>
          <w:bar w:val="nil"/>
        </w:pBdr>
        <w:spacing w:after="200" w:line="276" w:lineRule="auto"/>
        <w:rPr>
          <w:rFonts w:eastAsia="Calibri" w:cs="Times New Roman"/>
          <w:u w:color="000000"/>
          <w:bdr w:val="nil"/>
          <w:lang w:eastAsia="en-GB"/>
        </w:rPr>
      </w:pPr>
      <w:r w:rsidRPr="002A1E20">
        <w:rPr>
          <w:rFonts w:eastAsia="Calibri" w:cs="Times New Roman"/>
          <w:u w:color="000000"/>
          <w:bdr w:val="nil"/>
          <w:lang w:eastAsia="en-GB"/>
        </w:rPr>
        <w:t>Improve Systems and Equipment: Invest in backup power and ICT systems, modern scanners, inspection tools, and enhanced laboratory capacity.</w:t>
      </w:r>
    </w:p>
    <w:p w14:paraId="5382245B" w14:textId="3E09DE31" w:rsidR="002A1E20" w:rsidRPr="002A1E20" w:rsidRDefault="002A1E20" w:rsidP="00B831D1">
      <w:pPr>
        <w:pStyle w:val="ListParagraph"/>
        <w:numPr>
          <w:ilvl w:val="0"/>
          <w:numId w:val="66"/>
        </w:numPr>
        <w:pBdr>
          <w:top w:val="nil"/>
          <w:left w:val="nil"/>
          <w:bottom w:val="nil"/>
          <w:right w:val="nil"/>
          <w:between w:val="nil"/>
          <w:bar w:val="nil"/>
        </w:pBdr>
        <w:spacing w:after="200" w:line="276" w:lineRule="auto"/>
        <w:rPr>
          <w:rFonts w:eastAsia="Calibri" w:cs="Times New Roman"/>
          <w:u w:color="000000"/>
          <w:bdr w:val="nil"/>
          <w:lang w:eastAsia="en-GB"/>
        </w:rPr>
      </w:pPr>
      <w:r w:rsidRPr="002A1E20">
        <w:rPr>
          <w:rFonts w:eastAsia="Calibri" w:cs="Times New Roman"/>
          <w:u w:color="000000"/>
          <w:bdr w:val="nil"/>
          <w:lang w:eastAsia="en-GB"/>
        </w:rPr>
        <w:t>Ensure Free Public Services: Reclaim management of sanitary facilities at Busia Border Post and provide services free of charge.</w:t>
      </w:r>
    </w:p>
    <w:p w14:paraId="64775E3F" w14:textId="77777777" w:rsidR="002A1E20" w:rsidRDefault="002A1E20" w:rsidP="00B831D1">
      <w:pPr>
        <w:pStyle w:val="ListParagraph"/>
        <w:numPr>
          <w:ilvl w:val="0"/>
          <w:numId w:val="66"/>
        </w:numPr>
        <w:pBdr>
          <w:top w:val="nil"/>
          <w:left w:val="nil"/>
          <w:bottom w:val="nil"/>
          <w:right w:val="nil"/>
          <w:between w:val="nil"/>
          <w:bar w:val="nil"/>
        </w:pBdr>
        <w:spacing w:after="0" w:line="276" w:lineRule="auto"/>
        <w:rPr>
          <w:rFonts w:eastAsia="Calibri" w:cs="Times New Roman"/>
          <w:u w:color="000000"/>
          <w:bdr w:val="nil"/>
          <w:lang w:eastAsia="en-GB"/>
        </w:rPr>
      </w:pPr>
      <w:r w:rsidRPr="002A1E20">
        <w:rPr>
          <w:rFonts w:eastAsia="Calibri" w:cs="Times New Roman"/>
          <w:u w:color="000000"/>
          <w:bdr w:val="nil"/>
          <w:lang w:eastAsia="en-GB"/>
        </w:rPr>
        <w:t>Enhance Coordination and Security: Allocate resources for comprehensive surveillance and strengthen inter-agency coordination for prompt response to operational challenges.</w:t>
      </w:r>
    </w:p>
    <w:p w14:paraId="68C35A0E" w14:textId="77777777" w:rsidR="002A1E20" w:rsidRDefault="002A1E20" w:rsidP="002A1E20">
      <w:pPr>
        <w:spacing w:after="0"/>
        <w:ind w:left="0"/>
        <w:rPr>
          <w:rFonts w:eastAsia="Calibri" w:cs="Times New Roman"/>
          <w:u w:color="000000"/>
          <w:bdr w:val="nil"/>
          <w:lang w:eastAsia="en-GB"/>
        </w:rPr>
      </w:pPr>
    </w:p>
    <w:p w14:paraId="1D4F42DF" w14:textId="4E59A89A" w:rsidR="00AF3A5B" w:rsidRDefault="00A560EF" w:rsidP="009B7145">
      <w:pPr>
        <w:spacing w:after="0"/>
        <w:ind w:left="0"/>
        <w:rPr>
          <w:rFonts w:eastAsia="Calibri" w:cs="Times New Roman"/>
          <w:u w:color="000000"/>
          <w:bdr w:val="nil"/>
          <w:lang w:eastAsia="en-GB"/>
        </w:rPr>
      </w:pPr>
      <w:r w:rsidRPr="004C0CA1">
        <w:rPr>
          <w:rFonts w:eastAsia="Calibri" w:cs="Times New Roman"/>
          <w:u w:color="000000"/>
          <w:bdr w:val="nil"/>
          <w:lang w:eastAsia="en-GB"/>
        </w:rPr>
        <w:t>The Committee had scheduled a visit to the Malaba One Stop Border Post on Thursday, 9</w:t>
      </w:r>
      <w:r w:rsidRPr="004C0CA1">
        <w:rPr>
          <w:rFonts w:eastAsia="Calibri" w:cs="Times New Roman"/>
          <w:u w:color="000000"/>
          <w:bdr w:val="nil"/>
          <w:vertAlign w:val="superscript"/>
          <w:lang w:eastAsia="en-GB"/>
        </w:rPr>
        <w:t>th</w:t>
      </w:r>
      <w:r>
        <w:rPr>
          <w:rFonts w:eastAsia="Calibri" w:cs="Times New Roman"/>
          <w:u w:color="000000"/>
          <w:bdr w:val="nil"/>
          <w:lang w:eastAsia="en-GB"/>
        </w:rPr>
        <w:t xml:space="preserve"> </w:t>
      </w:r>
      <w:r w:rsidRPr="004C0CA1">
        <w:rPr>
          <w:rFonts w:eastAsia="Calibri" w:cs="Times New Roman"/>
          <w:u w:color="000000"/>
          <w:bdr w:val="nil"/>
          <w:lang w:eastAsia="en-GB"/>
        </w:rPr>
        <w:t>October 2025. However, the visit was deferred as the Standing Committee on Trade, Investment and Tourism had already undertaken a similar inspection of the facility on Tuesday, 7</w:t>
      </w:r>
      <w:r w:rsidRPr="004C0CA1">
        <w:rPr>
          <w:rFonts w:eastAsia="Calibri" w:cs="Times New Roman"/>
          <w:u w:color="000000"/>
          <w:bdr w:val="nil"/>
          <w:vertAlign w:val="superscript"/>
          <w:lang w:eastAsia="en-GB"/>
        </w:rPr>
        <w:t>th</w:t>
      </w:r>
      <w:r>
        <w:rPr>
          <w:rFonts w:eastAsia="Calibri" w:cs="Times New Roman"/>
          <w:u w:color="000000"/>
          <w:bdr w:val="nil"/>
          <w:lang w:eastAsia="en-GB"/>
        </w:rPr>
        <w:t xml:space="preserve"> </w:t>
      </w:r>
      <w:r w:rsidRPr="004C0CA1">
        <w:rPr>
          <w:rFonts w:eastAsia="Calibri" w:cs="Times New Roman"/>
          <w:u w:color="000000"/>
          <w:bdr w:val="nil"/>
          <w:lang w:eastAsia="en-GB"/>
        </w:rPr>
        <w:t>October 2025</w:t>
      </w:r>
      <w:r w:rsidR="009B7145">
        <w:rPr>
          <w:rFonts w:eastAsia="Calibri" w:cs="Times New Roman"/>
          <w:u w:color="000000"/>
          <w:bdr w:val="nil"/>
          <w:lang w:eastAsia="en-GB"/>
        </w:rPr>
        <w:t>.</w:t>
      </w:r>
    </w:p>
    <w:p w14:paraId="5993B489" w14:textId="77777777" w:rsidR="009B7145" w:rsidRDefault="009B7145" w:rsidP="009B7145">
      <w:pPr>
        <w:spacing w:after="0"/>
        <w:ind w:left="0"/>
        <w:rPr>
          <w:rFonts w:eastAsia="Calibri" w:cs="Times New Roman"/>
          <w:u w:color="000000"/>
          <w:bdr w:val="nil"/>
          <w:lang w:eastAsia="en-GB"/>
        </w:rPr>
      </w:pPr>
    </w:p>
    <w:p w14:paraId="60D34315" w14:textId="77777777" w:rsidR="0048496F" w:rsidRDefault="0048496F" w:rsidP="0048496F">
      <w:pPr>
        <w:pBdr>
          <w:top w:val="nil"/>
          <w:left w:val="nil"/>
          <w:bottom w:val="nil"/>
          <w:right w:val="nil"/>
          <w:between w:val="nil"/>
          <w:bar w:val="nil"/>
        </w:pBdr>
        <w:spacing w:after="200" w:line="360" w:lineRule="auto"/>
        <w:ind w:left="0" w:firstLine="0"/>
        <w:rPr>
          <w:rFonts w:ascii="Times New Roman" w:eastAsia="Calibri" w:hAnsi="Times New Roman" w:cs="Times New Roman"/>
          <w:b/>
          <w:sz w:val="28"/>
          <w:szCs w:val="28"/>
          <w:u w:color="000000"/>
          <w:bdr w:val="nil"/>
          <w:lang w:eastAsia="en-GB"/>
        </w:rPr>
      </w:pPr>
    </w:p>
    <w:p w14:paraId="4BC8A3A3" w14:textId="77777777" w:rsidR="0048496F" w:rsidRDefault="0048496F" w:rsidP="0048496F">
      <w:pPr>
        <w:pBdr>
          <w:top w:val="nil"/>
          <w:left w:val="nil"/>
          <w:bottom w:val="nil"/>
          <w:right w:val="nil"/>
          <w:between w:val="nil"/>
          <w:bar w:val="nil"/>
        </w:pBdr>
        <w:spacing w:after="200" w:line="360" w:lineRule="auto"/>
        <w:ind w:left="0" w:firstLine="0"/>
        <w:rPr>
          <w:rFonts w:ascii="Times New Roman" w:eastAsia="Calibri" w:hAnsi="Times New Roman" w:cs="Times New Roman"/>
          <w:b/>
          <w:sz w:val="28"/>
          <w:szCs w:val="28"/>
          <w:u w:color="000000"/>
          <w:bdr w:val="nil"/>
          <w:lang w:eastAsia="en-GB"/>
        </w:rPr>
      </w:pPr>
    </w:p>
    <w:p w14:paraId="3C0027E8" w14:textId="77777777" w:rsidR="0048496F" w:rsidRDefault="0048496F" w:rsidP="0048496F">
      <w:pPr>
        <w:pBdr>
          <w:top w:val="nil"/>
          <w:left w:val="nil"/>
          <w:bottom w:val="nil"/>
          <w:right w:val="nil"/>
          <w:between w:val="nil"/>
          <w:bar w:val="nil"/>
        </w:pBdr>
        <w:spacing w:after="200" w:line="360" w:lineRule="auto"/>
        <w:ind w:left="0" w:firstLine="0"/>
        <w:rPr>
          <w:rFonts w:ascii="Times New Roman" w:eastAsia="Calibri" w:hAnsi="Times New Roman" w:cs="Times New Roman"/>
          <w:b/>
          <w:sz w:val="28"/>
          <w:szCs w:val="28"/>
          <w:u w:color="000000"/>
          <w:bdr w:val="nil"/>
          <w:lang w:eastAsia="en-GB"/>
        </w:rPr>
      </w:pPr>
    </w:p>
    <w:p w14:paraId="5FFD6D73" w14:textId="77777777" w:rsidR="0048496F" w:rsidRDefault="0048496F" w:rsidP="0048496F">
      <w:pPr>
        <w:pBdr>
          <w:top w:val="nil"/>
          <w:left w:val="nil"/>
          <w:bottom w:val="nil"/>
          <w:right w:val="nil"/>
          <w:between w:val="nil"/>
          <w:bar w:val="nil"/>
        </w:pBdr>
        <w:spacing w:after="200" w:line="360" w:lineRule="auto"/>
        <w:ind w:left="0" w:firstLine="0"/>
        <w:rPr>
          <w:rFonts w:ascii="Times New Roman" w:eastAsia="Calibri" w:hAnsi="Times New Roman" w:cs="Times New Roman"/>
          <w:b/>
          <w:sz w:val="28"/>
          <w:szCs w:val="28"/>
          <w:u w:color="000000"/>
          <w:bdr w:val="nil"/>
          <w:lang w:eastAsia="en-GB"/>
        </w:rPr>
      </w:pPr>
    </w:p>
    <w:p w14:paraId="366A37A8" w14:textId="77777777" w:rsidR="0048496F" w:rsidRDefault="0048496F" w:rsidP="0048496F">
      <w:pPr>
        <w:pBdr>
          <w:top w:val="nil"/>
          <w:left w:val="nil"/>
          <w:bottom w:val="nil"/>
          <w:right w:val="nil"/>
          <w:between w:val="nil"/>
          <w:bar w:val="nil"/>
        </w:pBdr>
        <w:spacing w:after="200" w:line="360" w:lineRule="auto"/>
        <w:ind w:left="0" w:firstLine="0"/>
        <w:rPr>
          <w:rFonts w:ascii="Times New Roman" w:eastAsia="Calibri" w:hAnsi="Times New Roman" w:cs="Times New Roman"/>
          <w:b/>
          <w:sz w:val="28"/>
          <w:szCs w:val="28"/>
          <w:u w:color="000000"/>
          <w:bdr w:val="nil"/>
          <w:lang w:eastAsia="en-GB"/>
        </w:rPr>
      </w:pPr>
    </w:p>
    <w:p w14:paraId="4AABD0A1" w14:textId="77777777" w:rsidR="0048496F" w:rsidRDefault="0048496F" w:rsidP="0048496F">
      <w:pPr>
        <w:pBdr>
          <w:top w:val="nil"/>
          <w:left w:val="nil"/>
          <w:bottom w:val="nil"/>
          <w:right w:val="nil"/>
          <w:between w:val="nil"/>
          <w:bar w:val="nil"/>
        </w:pBdr>
        <w:spacing w:after="200" w:line="360" w:lineRule="auto"/>
        <w:ind w:left="0" w:firstLine="0"/>
        <w:rPr>
          <w:rFonts w:ascii="Times New Roman" w:eastAsia="Calibri" w:hAnsi="Times New Roman" w:cs="Times New Roman"/>
          <w:b/>
          <w:sz w:val="28"/>
          <w:szCs w:val="28"/>
          <w:u w:color="000000"/>
          <w:bdr w:val="nil"/>
          <w:lang w:eastAsia="en-GB"/>
        </w:rPr>
      </w:pPr>
    </w:p>
    <w:p w14:paraId="13B7BF83" w14:textId="23E6071E" w:rsidR="00A560EF" w:rsidRDefault="00A560EF" w:rsidP="0048496F">
      <w:pPr>
        <w:pBdr>
          <w:top w:val="nil"/>
          <w:left w:val="nil"/>
          <w:bottom w:val="nil"/>
          <w:right w:val="nil"/>
          <w:between w:val="nil"/>
          <w:bar w:val="nil"/>
        </w:pBdr>
        <w:spacing w:after="200" w:line="360" w:lineRule="auto"/>
        <w:ind w:left="0" w:firstLine="0"/>
        <w:rPr>
          <w:rFonts w:ascii="Times New Roman" w:eastAsia="Calibri" w:hAnsi="Times New Roman" w:cs="Times New Roman"/>
          <w:b/>
          <w:sz w:val="28"/>
          <w:szCs w:val="28"/>
          <w:u w:color="000000"/>
          <w:bdr w:val="nil"/>
          <w:lang w:eastAsia="en-GB"/>
        </w:rPr>
      </w:pPr>
      <w:r w:rsidRPr="00B81F6B">
        <w:rPr>
          <w:rFonts w:ascii="Times New Roman" w:eastAsia="Calibri" w:hAnsi="Times New Roman" w:cs="Times New Roman"/>
          <w:b/>
          <w:sz w:val="28"/>
          <w:szCs w:val="28"/>
          <w:u w:color="000000"/>
          <w:bdr w:val="nil"/>
          <w:lang w:eastAsia="en-GB"/>
        </w:rPr>
        <w:t>Pict</w:t>
      </w:r>
      <w:r>
        <w:rPr>
          <w:rFonts w:ascii="Times New Roman" w:eastAsia="Calibri" w:hAnsi="Times New Roman" w:cs="Times New Roman"/>
          <w:b/>
          <w:sz w:val="28"/>
          <w:szCs w:val="28"/>
          <w:u w:color="000000"/>
          <w:bdr w:val="nil"/>
          <w:lang w:eastAsia="en-GB"/>
        </w:rPr>
        <w:t>ures</w:t>
      </w:r>
      <w:r w:rsidRPr="00B81F6B">
        <w:rPr>
          <w:rFonts w:ascii="Times New Roman" w:eastAsia="Calibri" w:hAnsi="Times New Roman" w:cs="Times New Roman"/>
          <w:b/>
          <w:sz w:val="28"/>
          <w:szCs w:val="28"/>
          <w:u w:color="000000"/>
          <w:bdr w:val="nil"/>
          <w:lang w:eastAsia="en-GB"/>
        </w:rPr>
        <w:t>:</w:t>
      </w:r>
    </w:p>
    <w:p w14:paraId="0B3AAE67" w14:textId="77777777" w:rsidR="00A560EF" w:rsidRDefault="00A560EF" w:rsidP="009B7145">
      <w:pPr>
        <w:pBdr>
          <w:top w:val="nil"/>
          <w:left w:val="nil"/>
          <w:bottom w:val="nil"/>
          <w:right w:val="nil"/>
          <w:between w:val="nil"/>
          <w:bar w:val="nil"/>
        </w:pBdr>
        <w:spacing w:after="200" w:line="360" w:lineRule="auto"/>
        <w:ind w:left="10"/>
        <w:jc w:val="center"/>
        <w:rPr>
          <w:rFonts w:ascii="Times New Roman" w:eastAsia="Calibri" w:hAnsi="Times New Roman" w:cs="Times New Roman"/>
          <w:bCs/>
          <w:i/>
          <w:iCs/>
          <w:sz w:val="26"/>
          <w:szCs w:val="26"/>
          <w:u w:color="000000"/>
          <w:bdr w:val="nil"/>
          <w:lang w:eastAsia="en-GB"/>
        </w:rPr>
      </w:pPr>
      <w:r>
        <w:rPr>
          <w:rFonts w:ascii="Times New Roman" w:eastAsia="Calibri" w:hAnsi="Times New Roman" w:cs="Times New Roman"/>
          <w:bCs/>
          <w:noProof/>
          <w:sz w:val="28"/>
          <w:szCs w:val="28"/>
          <w:u w:color="000000"/>
          <w:bdr w:val="nil"/>
          <w:lang w:eastAsia="en-GB"/>
        </w:rPr>
        <w:drawing>
          <wp:inline distT="0" distB="0" distL="0" distR="0" wp14:anchorId="33CD43A6" wp14:editId="3BE2C5A1">
            <wp:extent cx="4529138" cy="3019258"/>
            <wp:effectExtent l="0" t="0" r="5080" b="0"/>
            <wp:docPr id="13394468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446888" name="Picture 1339446888"/>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539687" cy="3026290"/>
                    </a:xfrm>
                    <a:prstGeom prst="rect">
                      <a:avLst/>
                    </a:prstGeom>
                  </pic:spPr>
                </pic:pic>
              </a:graphicData>
            </a:graphic>
          </wp:inline>
        </w:drawing>
      </w:r>
    </w:p>
    <w:p w14:paraId="208D8197" w14:textId="621F982E" w:rsidR="009B7145" w:rsidRDefault="00A560EF" w:rsidP="009B7145">
      <w:pPr>
        <w:pBdr>
          <w:top w:val="nil"/>
          <w:left w:val="nil"/>
          <w:bottom w:val="nil"/>
          <w:right w:val="nil"/>
          <w:between w:val="nil"/>
          <w:bar w:val="nil"/>
        </w:pBdr>
        <w:spacing w:after="200" w:line="360" w:lineRule="auto"/>
        <w:ind w:left="730"/>
        <w:jc w:val="center"/>
        <w:rPr>
          <w:rFonts w:ascii="Times New Roman" w:eastAsia="Calibri" w:hAnsi="Times New Roman" w:cs="Times New Roman"/>
          <w:bCs/>
          <w:i/>
          <w:iCs/>
          <w:sz w:val="20"/>
          <w:szCs w:val="20"/>
          <w:u w:color="000000"/>
          <w:bdr w:val="nil"/>
          <w:lang w:eastAsia="en-GB"/>
        </w:rPr>
      </w:pPr>
      <w:r w:rsidRPr="009B7145">
        <w:rPr>
          <w:rFonts w:ascii="Times New Roman" w:eastAsia="Calibri" w:hAnsi="Times New Roman" w:cs="Times New Roman"/>
          <w:bCs/>
          <w:i/>
          <w:iCs/>
          <w:sz w:val="20"/>
          <w:szCs w:val="20"/>
          <w:u w:color="000000"/>
          <w:bdr w:val="nil"/>
          <w:lang w:eastAsia="en-GB"/>
        </w:rPr>
        <w:t>Busia One Border Post Inspection visit</w:t>
      </w:r>
    </w:p>
    <w:p w14:paraId="287C4EE2" w14:textId="77777777" w:rsidR="009B7145" w:rsidRPr="009B7145" w:rsidRDefault="009B7145" w:rsidP="009B7145">
      <w:pPr>
        <w:pBdr>
          <w:top w:val="nil"/>
          <w:left w:val="nil"/>
          <w:bottom w:val="nil"/>
          <w:right w:val="nil"/>
          <w:between w:val="nil"/>
          <w:bar w:val="nil"/>
        </w:pBdr>
        <w:spacing w:after="200" w:line="360" w:lineRule="auto"/>
        <w:ind w:left="730"/>
        <w:jc w:val="center"/>
        <w:rPr>
          <w:rFonts w:ascii="Times New Roman" w:eastAsia="Calibri" w:hAnsi="Times New Roman" w:cs="Times New Roman"/>
          <w:bCs/>
          <w:i/>
          <w:iCs/>
          <w:sz w:val="20"/>
          <w:szCs w:val="20"/>
          <w:u w:color="000000"/>
          <w:bdr w:val="nil"/>
          <w:lang w:eastAsia="en-GB"/>
        </w:rPr>
      </w:pPr>
    </w:p>
    <w:p w14:paraId="19074354" w14:textId="77777777" w:rsidR="00A560EF" w:rsidRDefault="00A560EF" w:rsidP="00A560EF">
      <w:pPr>
        <w:ind w:left="0" w:firstLine="720"/>
        <w:jc w:val="center"/>
        <w:rPr>
          <w:rFonts w:ascii="Times New Roman" w:eastAsia="Times New Roman" w:hAnsi="Times New Roman" w:cs="Times New Roman"/>
          <w:i/>
          <w:sz w:val="26"/>
          <w:szCs w:val="26"/>
        </w:rPr>
      </w:pPr>
      <w:r>
        <w:rPr>
          <w:rFonts w:ascii="Times New Roman" w:eastAsia="Times New Roman" w:hAnsi="Times New Roman" w:cs="Times New Roman"/>
          <w:b/>
          <w:bCs/>
          <w:iCs/>
          <w:noProof/>
          <w:sz w:val="26"/>
          <w:szCs w:val="26"/>
        </w:rPr>
        <w:drawing>
          <wp:inline distT="0" distB="0" distL="0" distR="0" wp14:anchorId="454B66E1" wp14:editId="15A0FEC0">
            <wp:extent cx="5233288" cy="3437255"/>
            <wp:effectExtent l="0" t="0" r="5715" b="0"/>
            <wp:docPr id="19891722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172248" name="Picture 1989172248"/>
                    <pic:cNvPicPr/>
                  </pic:nvPicPr>
                  <pic:blipFill>
                    <a:blip r:embed="rId23">
                      <a:extLst>
                        <a:ext uri="{28A0092B-C50C-407E-A947-70E740481C1C}">
                          <a14:useLocalDpi xmlns:a14="http://schemas.microsoft.com/office/drawing/2010/main" val="0"/>
                        </a:ext>
                      </a:extLst>
                    </a:blip>
                    <a:stretch>
                      <a:fillRect/>
                    </a:stretch>
                  </pic:blipFill>
                  <pic:spPr>
                    <a:xfrm>
                      <a:off x="0" y="0"/>
                      <a:ext cx="5254201" cy="3450991"/>
                    </a:xfrm>
                    <a:prstGeom prst="rect">
                      <a:avLst/>
                    </a:prstGeom>
                  </pic:spPr>
                </pic:pic>
              </a:graphicData>
            </a:graphic>
          </wp:inline>
        </w:drawing>
      </w:r>
    </w:p>
    <w:p w14:paraId="46AEB1C6" w14:textId="77777777" w:rsidR="00A560EF" w:rsidRDefault="00A560EF" w:rsidP="00A560EF">
      <w:pPr>
        <w:ind w:left="0" w:firstLine="720"/>
        <w:jc w:val="center"/>
        <w:rPr>
          <w:rFonts w:ascii="Times New Roman" w:eastAsia="Times New Roman" w:hAnsi="Times New Roman" w:cs="Times New Roman"/>
          <w:b/>
          <w:bCs/>
          <w:iCs/>
          <w:sz w:val="26"/>
          <w:szCs w:val="26"/>
        </w:rPr>
      </w:pPr>
      <w:r w:rsidRPr="00F62425">
        <w:rPr>
          <w:rFonts w:ascii="Times New Roman" w:eastAsia="Times New Roman" w:hAnsi="Times New Roman" w:cs="Times New Roman"/>
          <w:i/>
          <w:sz w:val="26"/>
          <w:szCs w:val="26"/>
        </w:rPr>
        <w:t>Inspection of the Warehouse and Parking Yard at the Busia One Stop Border Post.</w:t>
      </w:r>
    </w:p>
    <w:p w14:paraId="36E6E4FA" w14:textId="77777777" w:rsidR="00A560EF" w:rsidRDefault="00A560EF" w:rsidP="00A560EF">
      <w:pPr>
        <w:ind w:firstLine="720"/>
        <w:rPr>
          <w:rFonts w:ascii="Times New Roman" w:eastAsia="Times New Roman" w:hAnsi="Times New Roman" w:cs="Times New Roman"/>
          <w:b/>
          <w:bCs/>
          <w:iCs/>
          <w:sz w:val="26"/>
          <w:szCs w:val="26"/>
        </w:rPr>
      </w:pPr>
    </w:p>
    <w:p w14:paraId="52EB21D0" w14:textId="77777777" w:rsidR="00A560EF" w:rsidRDefault="00A560EF" w:rsidP="00A560EF">
      <w:pPr>
        <w:rPr>
          <w:rFonts w:ascii="Times New Roman" w:eastAsia="Times New Roman" w:hAnsi="Times New Roman" w:cs="Times New Roman"/>
          <w:b/>
          <w:bCs/>
          <w:iCs/>
          <w:sz w:val="26"/>
          <w:szCs w:val="26"/>
        </w:rPr>
      </w:pPr>
      <w:r>
        <w:rPr>
          <w:rFonts w:ascii="Times New Roman" w:eastAsia="Times New Roman" w:hAnsi="Times New Roman" w:cs="Times New Roman"/>
          <w:b/>
          <w:bCs/>
          <w:iCs/>
          <w:noProof/>
          <w:sz w:val="26"/>
          <w:szCs w:val="26"/>
        </w:rPr>
        <w:drawing>
          <wp:inline distT="0" distB="0" distL="0" distR="0" wp14:anchorId="12D24E65" wp14:editId="6E86C993">
            <wp:extent cx="5452745" cy="3280589"/>
            <wp:effectExtent l="0" t="0" r="0" b="0"/>
            <wp:docPr id="12999235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923566" name="Picture 1299923566"/>
                    <pic:cNvPicPr/>
                  </pic:nvPicPr>
                  <pic:blipFill>
                    <a:blip r:embed="rId24">
                      <a:extLst>
                        <a:ext uri="{28A0092B-C50C-407E-A947-70E740481C1C}">
                          <a14:useLocalDpi xmlns:a14="http://schemas.microsoft.com/office/drawing/2010/main" val="0"/>
                        </a:ext>
                      </a:extLst>
                    </a:blip>
                    <a:stretch>
                      <a:fillRect/>
                    </a:stretch>
                  </pic:blipFill>
                  <pic:spPr>
                    <a:xfrm>
                      <a:off x="0" y="0"/>
                      <a:ext cx="5471181" cy="3291681"/>
                    </a:xfrm>
                    <a:prstGeom prst="rect">
                      <a:avLst/>
                    </a:prstGeom>
                  </pic:spPr>
                </pic:pic>
              </a:graphicData>
            </a:graphic>
          </wp:inline>
        </w:drawing>
      </w:r>
    </w:p>
    <w:p w14:paraId="217CFDFC" w14:textId="77777777" w:rsidR="00A560EF" w:rsidRDefault="00A560EF" w:rsidP="00A560EF">
      <w:pPr>
        <w:jc w:val="center"/>
        <w:rPr>
          <w:rFonts w:ascii="Times New Roman" w:eastAsia="Times New Roman" w:hAnsi="Times New Roman" w:cs="Times New Roman"/>
          <w:i/>
          <w:sz w:val="26"/>
          <w:szCs w:val="26"/>
        </w:rPr>
      </w:pPr>
      <w:r w:rsidRPr="00F62425">
        <w:rPr>
          <w:rFonts w:ascii="Times New Roman" w:eastAsia="Times New Roman" w:hAnsi="Times New Roman" w:cs="Times New Roman"/>
          <w:i/>
          <w:sz w:val="26"/>
          <w:szCs w:val="26"/>
        </w:rPr>
        <w:t>Meeting with the Busia Boarder Management Committee</w:t>
      </w:r>
    </w:p>
    <w:p w14:paraId="6ABD0E58" w14:textId="77777777" w:rsidR="009B7145" w:rsidRDefault="009B7145" w:rsidP="00A560EF">
      <w:pPr>
        <w:jc w:val="center"/>
        <w:rPr>
          <w:rFonts w:ascii="Times New Roman" w:eastAsia="Times New Roman" w:hAnsi="Times New Roman" w:cs="Times New Roman"/>
          <w:i/>
          <w:sz w:val="26"/>
          <w:szCs w:val="26"/>
        </w:rPr>
      </w:pPr>
    </w:p>
    <w:p w14:paraId="29F89D9B" w14:textId="77777777" w:rsidR="009B7145" w:rsidRPr="00F62425" w:rsidRDefault="009B7145" w:rsidP="00A560EF">
      <w:pPr>
        <w:jc w:val="center"/>
        <w:rPr>
          <w:rFonts w:ascii="Times New Roman" w:eastAsia="Times New Roman" w:hAnsi="Times New Roman" w:cs="Times New Roman"/>
          <w:i/>
          <w:sz w:val="26"/>
          <w:szCs w:val="26"/>
        </w:rPr>
      </w:pPr>
    </w:p>
    <w:p w14:paraId="532862B8" w14:textId="77777777" w:rsidR="00A560EF" w:rsidRDefault="00A560EF" w:rsidP="00A560EF">
      <w:pPr>
        <w:rPr>
          <w:rFonts w:ascii="Times New Roman" w:eastAsia="Times New Roman" w:hAnsi="Times New Roman" w:cs="Times New Roman"/>
          <w:b/>
          <w:bCs/>
          <w:iCs/>
          <w:sz w:val="26"/>
          <w:szCs w:val="26"/>
        </w:rPr>
      </w:pPr>
      <w:r>
        <w:rPr>
          <w:rFonts w:ascii="Times New Roman" w:eastAsia="Times New Roman" w:hAnsi="Times New Roman" w:cs="Times New Roman"/>
          <w:b/>
          <w:bCs/>
          <w:iCs/>
          <w:noProof/>
          <w:sz w:val="26"/>
          <w:szCs w:val="26"/>
        </w:rPr>
        <w:drawing>
          <wp:inline distT="0" distB="0" distL="0" distR="0" wp14:anchorId="549D68CA" wp14:editId="50EDF988">
            <wp:extent cx="5453063" cy="3635174"/>
            <wp:effectExtent l="0" t="0" r="0" b="3810"/>
            <wp:docPr id="1724385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38516" name="Picture 172438516"/>
                    <pic:cNvPicPr/>
                  </pic:nvPicPr>
                  <pic:blipFill>
                    <a:blip r:embed="rId25">
                      <a:extLst>
                        <a:ext uri="{28A0092B-C50C-407E-A947-70E740481C1C}">
                          <a14:useLocalDpi xmlns:a14="http://schemas.microsoft.com/office/drawing/2010/main" val="0"/>
                        </a:ext>
                      </a:extLst>
                    </a:blip>
                    <a:stretch>
                      <a:fillRect/>
                    </a:stretch>
                  </pic:blipFill>
                  <pic:spPr>
                    <a:xfrm>
                      <a:off x="0" y="0"/>
                      <a:ext cx="5456887" cy="3637723"/>
                    </a:xfrm>
                    <a:prstGeom prst="rect">
                      <a:avLst/>
                    </a:prstGeom>
                  </pic:spPr>
                </pic:pic>
              </a:graphicData>
            </a:graphic>
          </wp:inline>
        </w:drawing>
      </w:r>
    </w:p>
    <w:p w14:paraId="5ED4C5B8" w14:textId="4151F032" w:rsidR="00A560EF" w:rsidRPr="0048496F" w:rsidRDefault="00A560EF" w:rsidP="0048496F">
      <w:pPr>
        <w:jc w:val="center"/>
        <w:rPr>
          <w:rFonts w:ascii="Times New Roman" w:eastAsia="Times New Roman" w:hAnsi="Times New Roman" w:cs="Times New Roman"/>
          <w:i/>
          <w:sz w:val="26"/>
          <w:szCs w:val="26"/>
        </w:rPr>
      </w:pPr>
      <w:r w:rsidRPr="00F62425">
        <w:rPr>
          <w:rFonts w:ascii="Times New Roman" w:eastAsia="Times New Roman" w:hAnsi="Times New Roman" w:cs="Times New Roman"/>
          <w:i/>
          <w:sz w:val="26"/>
          <w:szCs w:val="26"/>
        </w:rPr>
        <w:t>Meeting with the Busia Boarder Management Committe</w:t>
      </w:r>
      <w:r w:rsidR="0048496F">
        <w:rPr>
          <w:rFonts w:ascii="Times New Roman" w:eastAsia="Times New Roman" w:hAnsi="Times New Roman" w:cs="Times New Roman"/>
          <w:i/>
          <w:sz w:val="26"/>
          <w:szCs w:val="26"/>
        </w:rPr>
        <w:t>e</w:t>
      </w:r>
    </w:p>
    <w:p w14:paraId="7276B877" w14:textId="3B9E464C" w:rsidR="00717B84" w:rsidRPr="00AD2982" w:rsidRDefault="00717B84" w:rsidP="00B831D1">
      <w:pPr>
        <w:pStyle w:val="ListParagraph"/>
        <w:numPr>
          <w:ilvl w:val="1"/>
          <w:numId w:val="6"/>
        </w:numPr>
        <w:spacing w:after="0" w:line="276" w:lineRule="auto"/>
        <w:ind w:left="720"/>
        <w:rPr>
          <w:b/>
          <w:bCs/>
          <w:sz w:val="26"/>
          <w:szCs w:val="26"/>
        </w:rPr>
      </w:pPr>
      <w:r w:rsidRPr="00AD2982">
        <w:rPr>
          <w:b/>
          <w:bCs/>
          <w:sz w:val="26"/>
          <w:szCs w:val="26"/>
        </w:rPr>
        <w:t xml:space="preserve">STANDING COMMITTEE ON AGRICULTURE, LIVESTOCK AND FISHERIES </w:t>
      </w:r>
    </w:p>
    <w:p w14:paraId="4F8FAD95" w14:textId="77777777" w:rsidR="00717B84" w:rsidRDefault="00717B84" w:rsidP="00421205">
      <w:pPr>
        <w:spacing w:after="0"/>
        <w:ind w:left="683"/>
        <w:rPr>
          <w:bCs/>
        </w:rPr>
      </w:pPr>
    </w:p>
    <w:p w14:paraId="74988A0F" w14:textId="5470FF30" w:rsidR="00421205" w:rsidRPr="00421205" w:rsidRDefault="00717B84" w:rsidP="00421205">
      <w:pPr>
        <w:ind w:left="10"/>
      </w:pPr>
      <w:r w:rsidRPr="00AE2B84">
        <w:t>The Standing Committee on Agriculture, Livestock and Fisheries is mandated to consider all matters relating to agricultural production, irrigation, livestock, fisheries development, agricultural policy, marketing, research, and related activities.</w:t>
      </w:r>
    </w:p>
    <w:p w14:paraId="4E0F5FAD" w14:textId="77777777" w:rsidR="00717B84" w:rsidRPr="00AE2B84" w:rsidRDefault="00717B84" w:rsidP="0048496F">
      <w:pPr>
        <w:spacing w:after="0"/>
        <w:ind w:left="683"/>
        <w:rPr>
          <w:color w:val="auto"/>
        </w:rPr>
      </w:pPr>
    </w:p>
    <w:p w14:paraId="3ED66111" w14:textId="77777777" w:rsidR="00717B84" w:rsidRPr="008217B5" w:rsidRDefault="00717B84" w:rsidP="00717B84">
      <w:pPr>
        <w:ind w:left="10"/>
      </w:pPr>
      <w:r w:rsidRPr="008217B5">
        <w:t xml:space="preserve">As part of its oversight mandate, the Committee conducted inspection visits to key agricultural and fisheries installations in </w:t>
      </w:r>
      <w:r w:rsidRPr="008217B5">
        <w:rPr>
          <w:rStyle w:val="Strong"/>
          <w:b w:val="0"/>
          <w:bCs w:val="0"/>
        </w:rPr>
        <w:t>Busia County</w:t>
      </w:r>
      <w:r w:rsidRPr="008217B5">
        <w:rPr>
          <w:b/>
          <w:bCs/>
        </w:rPr>
        <w:t xml:space="preserve"> </w:t>
      </w:r>
      <w:r w:rsidRPr="008217B5">
        <w:t>on</w:t>
      </w:r>
      <w:r w:rsidRPr="008217B5">
        <w:rPr>
          <w:b/>
          <w:bCs/>
        </w:rPr>
        <w:t xml:space="preserve"> </w:t>
      </w:r>
      <w:r w:rsidRPr="008217B5">
        <w:rPr>
          <w:rStyle w:val="Strong"/>
          <w:b w:val="0"/>
          <w:bCs w:val="0"/>
        </w:rPr>
        <w:t>Tuesday, 7</w:t>
      </w:r>
      <w:r w:rsidRPr="008217B5">
        <w:rPr>
          <w:rStyle w:val="Strong"/>
          <w:b w:val="0"/>
          <w:bCs w:val="0"/>
          <w:vertAlign w:val="superscript"/>
        </w:rPr>
        <w:t>th</w:t>
      </w:r>
      <w:r w:rsidRPr="008217B5">
        <w:rPr>
          <w:rStyle w:val="Strong"/>
          <w:b w:val="0"/>
          <w:bCs w:val="0"/>
        </w:rPr>
        <w:t xml:space="preserve"> October 2025</w:t>
      </w:r>
      <w:r w:rsidRPr="008217B5">
        <w:t>, during the Senate Mashinani sittings.</w:t>
      </w:r>
    </w:p>
    <w:p w14:paraId="41568E43" w14:textId="77777777" w:rsidR="00717B84" w:rsidRPr="00AE2B84" w:rsidRDefault="00717B84" w:rsidP="00421205">
      <w:pPr>
        <w:spacing w:after="0"/>
        <w:ind w:left="683"/>
      </w:pPr>
    </w:p>
    <w:p w14:paraId="309C65F3" w14:textId="77777777" w:rsidR="00717B84" w:rsidRDefault="00717B84" w:rsidP="00717B84">
      <w:pPr>
        <w:ind w:left="10"/>
      </w:pPr>
      <w:r w:rsidRPr="00AE2B84">
        <w:t>The Committee visited the following sites:</w:t>
      </w:r>
    </w:p>
    <w:p w14:paraId="7AFFEB4C" w14:textId="77777777" w:rsidR="00717B84" w:rsidRDefault="00717B84" w:rsidP="00B831D1">
      <w:pPr>
        <w:pStyle w:val="ListParagraph"/>
        <w:numPr>
          <w:ilvl w:val="0"/>
          <w:numId w:val="18"/>
        </w:numPr>
        <w:ind w:left="730"/>
      </w:pPr>
      <w:r w:rsidRPr="00AE2B84">
        <w:t>Mulukoba Beach Management Unit (BMU), Port Victoria</w:t>
      </w:r>
    </w:p>
    <w:p w14:paraId="46F2C283" w14:textId="77777777" w:rsidR="00717B84" w:rsidRDefault="00717B84" w:rsidP="00B831D1">
      <w:pPr>
        <w:pStyle w:val="ListParagraph"/>
        <w:numPr>
          <w:ilvl w:val="0"/>
          <w:numId w:val="18"/>
        </w:numPr>
        <w:ind w:left="730"/>
      </w:pPr>
      <w:r w:rsidRPr="00AE2B84">
        <w:t>National Cereals and Produce Board (NCPB) Depot, Malaba</w:t>
      </w:r>
    </w:p>
    <w:p w14:paraId="6A1CF7D3" w14:textId="77777777" w:rsidR="00717B84" w:rsidRDefault="00717B84" w:rsidP="00B831D1">
      <w:pPr>
        <w:pStyle w:val="ListParagraph"/>
        <w:numPr>
          <w:ilvl w:val="0"/>
          <w:numId w:val="18"/>
        </w:numPr>
        <w:ind w:left="730"/>
      </w:pPr>
      <w:r w:rsidRPr="00AE2B84">
        <w:t>Olepito Sugar Factory</w:t>
      </w:r>
    </w:p>
    <w:p w14:paraId="745C4A7E" w14:textId="77777777" w:rsidR="00717B84" w:rsidRPr="00AE2B84" w:rsidRDefault="00717B84" w:rsidP="00421205">
      <w:pPr>
        <w:pStyle w:val="ListParagraph"/>
        <w:spacing w:after="0"/>
        <w:ind w:left="1443" w:firstLine="0"/>
      </w:pPr>
    </w:p>
    <w:p w14:paraId="13A2B2BF" w14:textId="77777777" w:rsidR="00717B84" w:rsidRDefault="00717B84" w:rsidP="00717B84">
      <w:pPr>
        <w:ind w:left="10"/>
      </w:pPr>
      <w:r w:rsidRPr="00AE2B84">
        <w:t xml:space="preserve">This </w:t>
      </w:r>
      <w:r>
        <w:t>chapter</w:t>
      </w:r>
      <w:r w:rsidRPr="00AE2B84">
        <w:t xml:space="preserve"> highlights the Committee’s findings and recommendations arising from the visit</w:t>
      </w:r>
      <w:r>
        <w:t>s.</w:t>
      </w:r>
    </w:p>
    <w:p w14:paraId="63AFFD4F" w14:textId="1A8E9C56" w:rsidR="00717B84" w:rsidRPr="00F331FA" w:rsidRDefault="00717B84" w:rsidP="00B831D1">
      <w:pPr>
        <w:pStyle w:val="ListParagraph"/>
        <w:numPr>
          <w:ilvl w:val="0"/>
          <w:numId w:val="67"/>
        </w:numPr>
        <w:spacing w:after="0"/>
        <w:rPr>
          <w:b/>
          <w:bCs/>
          <w:u w:val="single"/>
        </w:rPr>
      </w:pPr>
      <w:r w:rsidRPr="009B6C8D">
        <w:rPr>
          <w:b/>
          <w:bCs/>
        </w:rPr>
        <w:t>MULUKOBA BEACH MANAGEMENT UNIT (BMU) (TUESDAY</w:t>
      </w:r>
      <w:r w:rsidR="009B6C8D">
        <w:rPr>
          <w:b/>
          <w:bCs/>
        </w:rPr>
        <w:t>,</w:t>
      </w:r>
      <w:r w:rsidRPr="009B6C8D">
        <w:rPr>
          <w:b/>
          <w:bCs/>
        </w:rPr>
        <w:t xml:space="preserve"> 7</w:t>
      </w:r>
      <w:r w:rsidRPr="009B6C8D">
        <w:rPr>
          <w:b/>
          <w:bCs/>
          <w:vertAlign w:val="superscript"/>
        </w:rPr>
        <w:t>TH</w:t>
      </w:r>
      <w:r w:rsidRPr="009B6C8D">
        <w:rPr>
          <w:b/>
          <w:bCs/>
        </w:rPr>
        <w:t xml:space="preserve"> OCTOBER, 2025)</w:t>
      </w:r>
    </w:p>
    <w:p w14:paraId="7195BB2E" w14:textId="77777777" w:rsidR="00717B84" w:rsidRPr="00D5362F" w:rsidRDefault="00717B84" w:rsidP="00717B84">
      <w:pPr>
        <w:pStyle w:val="NormalWeb"/>
        <w:ind w:left="10"/>
        <w:jc w:val="both"/>
        <w:rPr>
          <w:rFonts w:ascii="Bookman Old Style" w:hAnsi="Bookman Old Style"/>
        </w:rPr>
      </w:pPr>
      <w:r w:rsidRPr="00D5362F">
        <w:rPr>
          <w:rFonts w:ascii="Bookman Old Style" w:hAnsi="Bookman Old Style"/>
        </w:rPr>
        <w:t>Beach Management Units (BMUs) are community-based organizations established to co-manage fishery resources in partnership with the government. They play a critical role in maintaining landing sites, enforcing fishing regulations, collecting fisheries data, and promoting sustainable fishing practices.</w:t>
      </w:r>
    </w:p>
    <w:p w14:paraId="00EF75A1" w14:textId="6802FB2F" w:rsidR="00421205" w:rsidRPr="00421205" w:rsidRDefault="00421205" w:rsidP="00421205">
      <w:pPr>
        <w:ind w:left="10"/>
      </w:pPr>
      <w:r>
        <w:t>T</w:t>
      </w:r>
      <w:r w:rsidRPr="00421205">
        <w:t>he Committee noted that BMUs play a central role in co-managing fisheries resources and supporting the local fishing economy. However, fishermen continue to face persistent harassment by Ugandan authorities, dwindling fish stocks due to overfishing and illegal gear, and challenges resulting from unharmonised regional fisheries policies. The team also observed significant infrastructure damage caused by rising lake water levels, as well as unresolved land ownership disputes that discourage investment in fisheries sites. The Committee recommends strengthened intergovernmental collaboration, the enforcement of quality standards on imports to protect local markets, increased investment in fisheries infrastructure and research, transparent auditing of BMU funds, and expedited reforms to fisheries and agricultural legislation.</w:t>
      </w:r>
    </w:p>
    <w:p w14:paraId="3E928F9F" w14:textId="77777777" w:rsidR="00C6300E" w:rsidRPr="00C6300E" w:rsidRDefault="00C6300E" w:rsidP="00C6300E">
      <w:pPr>
        <w:pStyle w:val="ListParagraph"/>
        <w:ind w:left="730" w:firstLine="0"/>
      </w:pPr>
    </w:p>
    <w:p w14:paraId="563CBC69" w14:textId="15EB4647" w:rsidR="00717B84" w:rsidRDefault="00717B84" w:rsidP="00B831D1">
      <w:pPr>
        <w:pStyle w:val="ListParagraph"/>
        <w:numPr>
          <w:ilvl w:val="0"/>
          <w:numId w:val="67"/>
        </w:numPr>
        <w:spacing w:after="0"/>
        <w:rPr>
          <w:b/>
          <w:bCs/>
        </w:rPr>
      </w:pPr>
      <w:r w:rsidRPr="00C6300E">
        <w:rPr>
          <w:b/>
          <w:bCs/>
        </w:rPr>
        <w:t>NATIONAL CEREALS AND PRODUCE BOARD (NCPB) MALABA DEPOT- (THURSDAY, 9</w:t>
      </w:r>
      <w:r w:rsidRPr="00C81128">
        <w:rPr>
          <w:b/>
          <w:bCs/>
          <w:vertAlign w:val="superscript"/>
        </w:rPr>
        <w:t>TH</w:t>
      </w:r>
      <w:r w:rsidR="00C81128">
        <w:rPr>
          <w:b/>
          <w:bCs/>
        </w:rPr>
        <w:t xml:space="preserve"> </w:t>
      </w:r>
      <w:r w:rsidRPr="00C6300E">
        <w:rPr>
          <w:b/>
          <w:bCs/>
        </w:rPr>
        <w:t xml:space="preserve">OCTOBER, 2025) </w:t>
      </w:r>
    </w:p>
    <w:p w14:paraId="02C42B68" w14:textId="77777777" w:rsidR="00C6300E" w:rsidRDefault="00C6300E" w:rsidP="00C6300E">
      <w:pPr>
        <w:pStyle w:val="ListParagraph"/>
        <w:spacing w:after="0"/>
        <w:ind w:left="1080" w:firstLine="0"/>
        <w:rPr>
          <w:b/>
          <w:bCs/>
        </w:rPr>
      </w:pPr>
    </w:p>
    <w:p w14:paraId="2827CB58" w14:textId="77777777" w:rsidR="00421205" w:rsidRDefault="00421205" w:rsidP="00421205">
      <w:pPr>
        <w:ind w:left="10"/>
      </w:pPr>
      <w:r w:rsidRPr="00421205">
        <w:t>During its visit to the NCPB Malaba Depot, the Committee examined the facility’s capacity to support national food security initiatives, particularly the fertilizer subsidy programme. The Committee established that centralized distribution has made fertilizer costly and inaccessible for many farmers, while weak coordination between national and county governments has limited effective implementation. Incomplete farmer registration data, under-resourced soil testing facilities, weak extension services, and inadequate storage and quality control systems were also noted. The Committee recommends amending the fertilizer subsidy framework to enable last-mile distribution and to include inputs for cash crops, establishing a unified national farmer register, and putting in place a fast-tracked system for the disposal of counterfeit fertilizers. It further recommends decentralizing fertilizer distribution in Busia, diversifying fertilizer types, aligning supply timelines with planting seasons, upgrading soil testing capacity, and strengthening border surveillance to prevent the circulation of fake products.</w:t>
      </w:r>
    </w:p>
    <w:p w14:paraId="772C5EFD" w14:textId="77777777" w:rsidR="00421205" w:rsidRPr="00421205" w:rsidRDefault="00421205" w:rsidP="00421205">
      <w:pPr>
        <w:ind w:left="0" w:firstLine="0"/>
      </w:pPr>
    </w:p>
    <w:p w14:paraId="4AC11297" w14:textId="5613CDA8" w:rsidR="00421205" w:rsidRDefault="00717B84" w:rsidP="00B831D1">
      <w:pPr>
        <w:pStyle w:val="ListParagraph"/>
        <w:numPr>
          <w:ilvl w:val="0"/>
          <w:numId w:val="67"/>
        </w:numPr>
        <w:spacing w:after="0"/>
        <w:rPr>
          <w:b/>
          <w:bCs/>
        </w:rPr>
      </w:pPr>
      <w:r w:rsidRPr="00B45817">
        <w:rPr>
          <w:b/>
          <w:bCs/>
        </w:rPr>
        <w:t>OLEPITO SUGAR FACTORY</w:t>
      </w:r>
      <w:r w:rsidR="00C81128">
        <w:rPr>
          <w:b/>
          <w:bCs/>
        </w:rPr>
        <w:t xml:space="preserve"> </w:t>
      </w:r>
      <w:r w:rsidRPr="00B45817">
        <w:rPr>
          <w:b/>
          <w:bCs/>
        </w:rPr>
        <w:t>(THURSDAY, 9TH OCTOBER, 2025</w:t>
      </w:r>
    </w:p>
    <w:p w14:paraId="47C99184" w14:textId="77777777" w:rsidR="00421205" w:rsidRPr="00421205" w:rsidRDefault="00421205" w:rsidP="00421205">
      <w:pPr>
        <w:pStyle w:val="ListParagraph"/>
        <w:spacing w:after="0"/>
        <w:ind w:left="1080" w:firstLine="0"/>
        <w:rPr>
          <w:b/>
          <w:bCs/>
        </w:rPr>
      </w:pPr>
    </w:p>
    <w:p w14:paraId="3CF99374" w14:textId="77777777" w:rsidR="00421205" w:rsidRDefault="00421205" w:rsidP="00421205">
      <w:pPr>
        <w:ind w:left="10"/>
      </w:pPr>
      <w:r w:rsidRPr="00421205">
        <w:t>Olepito Sugar Factory, a private mill in Busia, is a vital investment supporting 350 direct staff and over 30,000 farmers. It has an installed crushing capacity of 1,500 TCD but operates at 60% capacity due to operational challenges. The factory contributes CESS levies to the county but faces threats that undermine productivity and profitability.</w:t>
      </w:r>
    </w:p>
    <w:p w14:paraId="3E2982DA" w14:textId="77777777" w:rsidR="00421205" w:rsidRDefault="00421205" w:rsidP="00421205">
      <w:pPr>
        <w:ind w:left="10"/>
      </w:pPr>
    </w:p>
    <w:p w14:paraId="2FE83F59" w14:textId="6E84A32E" w:rsidR="00421205" w:rsidRPr="00421205" w:rsidRDefault="00421205" w:rsidP="00421205">
      <w:pPr>
        <w:ind w:left="10"/>
      </w:pPr>
      <w:r>
        <w:t>T</w:t>
      </w:r>
      <w:r w:rsidRPr="00421205">
        <w:t>he Committee found that the factory operates at only 60 percent capacity due to systemic challenges. These include widespread cane poaching and premature harvesting by competing millers, dependence on rain-fed cane, weak regulatory enforcement by the Kenya Sugar Board, and the flooding of the market with cheap or illicit sugar. Poor feeder road conditions, despite the factory’s CESS contributions, continue to increase transport costs and diminish cane quality, while high production expenses undermine competitiveness. The Committee recommends stronger regulatory enforcement, enhanced border surveillance, and the digitisation of weighing and payment systems. It also calls on the County Government to link CESS collections to feeder road rehabilitation, to enact a County Sugar Cane Act to regulate harvesting and transport, and to expand irrigation. The Committee further encourages millers to strengthen farmer relations through transparent and timely payments and to pursue diversification into ethanol, electricity generation from bagasse, and industrial sugar.</w:t>
      </w:r>
    </w:p>
    <w:p w14:paraId="7BD302C2" w14:textId="77777777" w:rsidR="00421205" w:rsidRPr="00421205" w:rsidRDefault="00421205" w:rsidP="00421205">
      <w:pPr>
        <w:spacing w:before="240" w:after="240" w:line="279" w:lineRule="auto"/>
        <w:rPr>
          <w:bCs/>
        </w:rPr>
      </w:pPr>
    </w:p>
    <w:p w14:paraId="50E4214A" w14:textId="4FED371C" w:rsidR="00421205" w:rsidRPr="00421205" w:rsidRDefault="00421205" w:rsidP="00421205">
      <w:pPr>
        <w:spacing w:before="240" w:after="240" w:line="279" w:lineRule="auto"/>
        <w:ind w:left="0" w:firstLine="0"/>
        <w:rPr>
          <w:bCs/>
        </w:rPr>
      </w:pPr>
    </w:p>
    <w:p w14:paraId="433DAD30" w14:textId="77777777" w:rsidR="0044168C" w:rsidRDefault="0044168C" w:rsidP="00717B84">
      <w:pPr>
        <w:jc w:val="center"/>
      </w:pPr>
    </w:p>
    <w:p w14:paraId="4FE86354" w14:textId="77777777" w:rsidR="0044168C" w:rsidRDefault="0044168C" w:rsidP="00717B84">
      <w:pPr>
        <w:jc w:val="center"/>
      </w:pPr>
    </w:p>
    <w:p w14:paraId="683C806E" w14:textId="77777777" w:rsidR="0044168C" w:rsidRDefault="0044168C" w:rsidP="00717B84">
      <w:pPr>
        <w:jc w:val="center"/>
      </w:pPr>
    </w:p>
    <w:p w14:paraId="4972EB45" w14:textId="2137797D" w:rsidR="00717B84" w:rsidRDefault="00717B84" w:rsidP="00717B84">
      <w:pPr>
        <w:jc w:val="center"/>
      </w:pPr>
      <w:r>
        <w:rPr>
          <w:noProof/>
        </w:rPr>
        <w:drawing>
          <wp:inline distT="0" distB="0" distL="0" distR="0" wp14:anchorId="2F81BC95" wp14:editId="50D5F9F3">
            <wp:extent cx="2813050" cy="3556000"/>
            <wp:effectExtent l="0" t="0" r="6350" b="6350"/>
            <wp:docPr id="1931014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813050" cy="3556000"/>
                    </a:xfrm>
                    <a:prstGeom prst="rect">
                      <a:avLst/>
                    </a:prstGeom>
                    <a:noFill/>
                    <a:ln>
                      <a:noFill/>
                    </a:ln>
                  </pic:spPr>
                </pic:pic>
              </a:graphicData>
            </a:graphic>
          </wp:inline>
        </w:drawing>
      </w:r>
    </w:p>
    <w:p w14:paraId="58B89BBE" w14:textId="77777777" w:rsidR="00717B84" w:rsidRPr="00D85B85" w:rsidRDefault="00717B84" w:rsidP="00717B84">
      <w:pPr>
        <w:jc w:val="center"/>
        <w:rPr>
          <w:i/>
          <w:iCs/>
          <w:sz w:val="20"/>
          <w:szCs w:val="20"/>
        </w:rPr>
      </w:pPr>
      <w:r w:rsidRPr="00D85B85">
        <w:rPr>
          <w:i/>
          <w:iCs/>
          <w:sz w:val="20"/>
          <w:szCs w:val="20"/>
        </w:rPr>
        <w:t>A farmer follows committee proceedings at Mulukoba BMU</w:t>
      </w:r>
    </w:p>
    <w:p w14:paraId="3D3BB485" w14:textId="77777777" w:rsidR="00717B84" w:rsidRDefault="00717B84" w:rsidP="00717B84">
      <w:pPr>
        <w:jc w:val="center"/>
      </w:pPr>
    </w:p>
    <w:p w14:paraId="36892CC1" w14:textId="77777777" w:rsidR="00717B84" w:rsidRDefault="00717B84" w:rsidP="00717B84">
      <w:pPr>
        <w:jc w:val="center"/>
      </w:pPr>
    </w:p>
    <w:p w14:paraId="4786CB2B" w14:textId="77777777" w:rsidR="00717B84" w:rsidRDefault="00717B84" w:rsidP="00717B84">
      <w:pPr>
        <w:jc w:val="center"/>
      </w:pPr>
      <w:r>
        <w:rPr>
          <w:noProof/>
        </w:rPr>
        <w:drawing>
          <wp:inline distT="0" distB="0" distL="0" distR="0" wp14:anchorId="0713BEFF" wp14:editId="5007A872">
            <wp:extent cx="4298950" cy="2692400"/>
            <wp:effectExtent l="0" t="0" r="6350" b="0"/>
            <wp:docPr id="12132540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298950" cy="2692400"/>
                    </a:xfrm>
                    <a:prstGeom prst="rect">
                      <a:avLst/>
                    </a:prstGeom>
                    <a:noFill/>
                    <a:ln>
                      <a:noFill/>
                    </a:ln>
                  </pic:spPr>
                </pic:pic>
              </a:graphicData>
            </a:graphic>
          </wp:inline>
        </w:drawing>
      </w:r>
    </w:p>
    <w:p w14:paraId="192D0F68" w14:textId="77777777" w:rsidR="00717B84" w:rsidRPr="00D85B85" w:rsidRDefault="00717B84" w:rsidP="00717B84">
      <w:pPr>
        <w:jc w:val="center"/>
        <w:rPr>
          <w:i/>
          <w:iCs/>
        </w:rPr>
      </w:pPr>
      <w:r w:rsidRPr="00D85B85">
        <w:rPr>
          <w:i/>
          <w:iCs/>
        </w:rPr>
        <w:t>Stakeholder engagements on Fisheries at Mulukoba BMU</w:t>
      </w:r>
    </w:p>
    <w:p w14:paraId="70B4DA00" w14:textId="77777777" w:rsidR="00717B84" w:rsidRDefault="00717B84" w:rsidP="00717B84"/>
    <w:p w14:paraId="651C2E4E" w14:textId="77777777" w:rsidR="00717B84" w:rsidRDefault="00717B84" w:rsidP="00717B84">
      <w:pPr>
        <w:jc w:val="center"/>
      </w:pPr>
      <w:r>
        <w:rPr>
          <w:noProof/>
        </w:rPr>
        <w:drawing>
          <wp:inline distT="0" distB="0" distL="0" distR="0" wp14:anchorId="6DF2E723" wp14:editId="7A6000B2">
            <wp:extent cx="4984750" cy="2838450"/>
            <wp:effectExtent l="0" t="0" r="6350" b="0"/>
            <wp:docPr id="9358113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984750" cy="2838450"/>
                    </a:xfrm>
                    <a:prstGeom prst="rect">
                      <a:avLst/>
                    </a:prstGeom>
                    <a:noFill/>
                    <a:ln>
                      <a:noFill/>
                    </a:ln>
                  </pic:spPr>
                </pic:pic>
              </a:graphicData>
            </a:graphic>
          </wp:inline>
        </w:drawing>
      </w:r>
    </w:p>
    <w:p w14:paraId="05294D5E" w14:textId="77777777" w:rsidR="00717B84" w:rsidRPr="00D85B85" w:rsidRDefault="00717B84" w:rsidP="00717B84">
      <w:pPr>
        <w:ind w:right="782" w:firstLine="527"/>
        <w:jc w:val="center"/>
        <w:rPr>
          <w:i/>
          <w:iCs/>
          <w:sz w:val="20"/>
          <w:szCs w:val="20"/>
        </w:rPr>
      </w:pPr>
      <w:r w:rsidRPr="00D85B85">
        <w:rPr>
          <w:i/>
          <w:iCs/>
          <w:sz w:val="20"/>
          <w:szCs w:val="20"/>
        </w:rPr>
        <w:t>The Committee flanked with Members of the County Assembly Agriculture Committee at the NCPB Depot in Malaba</w:t>
      </w:r>
    </w:p>
    <w:p w14:paraId="1C89B943" w14:textId="77777777" w:rsidR="00717B84" w:rsidRDefault="00717B84" w:rsidP="00717B84">
      <w:pPr>
        <w:jc w:val="center"/>
      </w:pPr>
    </w:p>
    <w:p w14:paraId="6A94F5F6" w14:textId="77777777" w:rsidR="00717B84" w:rsidRDefault="00717B84" w:rsidP="00717B84">
      <w:pPr>
        <w:jc w:val="center"/>
      </w:pPr>
      <w:r>
        <w:rPr>
          <w:noProof/>
        </w:rPr>
        <w:drawing>
          <wp:inline distT="0" distB="0" distL="0" distR="0" wp14:anchorId="25BA3FF7" wp14:editId="5CAD2B39">
            <wp:extent cx="5016500" cy="3162300"/>
            <wp:effectExtent l="0" t="0" r="0" b="0"/>
            <wp:docPr id="5942234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016500" cy="3162300"/>
                    </a:xfrm>
                    <a:prstGeom prst="rect">
                      <a:avLst/>
                    </a:prstGeom>
                    <a:noFill/>
                    <a:ln>
                      <a:noFill/>
                    </a:ln>
                  </pic:spPr>
                </pic:pic>
              </a:graphicData>
            </a:graphic>
          </wp:inline>
        </w:drawing>
      </w:r>
    </w:p>
    <w:p w14:paraId="6FACC82A" w14:textId="77777777" w:rsidR="00717B84" w:rsidRPr="00D85B85" w:rsidRDefault="00717B84" w:rsidP="00717B84">
      <w:pPr>
        <w:jc w:val="center"/>
        <w:rPr>
          <w:i/>
          <w:iCs/>
        </w:rPr>
      </w:pPr>
      <w:r w:rsidRPr="00D85B85">
        <w:rPr>
          <w:i/>
          <w:iCs/>
        </w:rPr>
        <w:t>Stock at the NCPB, Malaba</w:t>
      </w:r>
    </w:p>
    <w:p w14:paraId="5287DF61" w14:textId="77777777" w:rsidR="00717B84" w:rsidRDefault="00717B84" w:rsidP="00717B84"/>
    <w:p w14:paraId="41916A46" w14:textId="77777777" w:rsidR="00717B84" w:rsidRDefault="00717B84" w:rsidP="00717B84"/>
    <w:p w14:paraId="02A6D7B3" w14:textId="77777777" w:rsidR="00717B84" w:rsidRDefault="00717B84" w:rsidP="00717B84">
      <w:pPr>
        <w:jc w:val="center"/>
      </w:pPr>
      <w:r>
        <w:rPr>
          <w:noProof/>
        </w:rPr>
        <w:drawing>
          <wp:inline distT="0" distB="0" distL="0" distR="0" wp14:anchorId="03C3D31A" wp14:editId="42734F12">
            <wp:extent cx="4616450" cy="3075929"/>
            <wp:effectExtent l="0" t="0" r="0" b="0"/>
            <wp:docPr id="6639961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630295" cy="3085154"/>
                    </a:xfrm>
                    <a:prstGeom prst="rect">
                      <a:avLst/>
                    </a:prstGeom>
                    <a:noFill/>
                    <a:ln>
                      <a:noFill/>
                    </a:ln>
                  </pic:spPr>
                </pic:pic>
              </a:graphicData>
            </a:graphic>
          </wp:inline>
        </w:drawing>
      </w:r>
    </w:p>
    <w:p w14:paraId="55ADA074" w14:textId="77777777" w:rsidR="00717B84" w:rsidRPr="00D85B85" w:rsidRDefault="00717B84" w:rsidP="00717B84">
      <w:pPr>
        <w:jc w:val="center"/>
        <w:rPr>
          <w:i/>
          <w:iCs/>
        </w:rPr>
      </w:pPr>
      <w:r w:rsidRPr="00D85B85">
        <w:rPr>
          <w:i/>
          <w:iCs/>
        </w:rPr>
        <w:t>Fishing Community follows the committee proceedings at the BMU</w:t>
      </w:r>
    </w:p>
    <w:p w14:paraId="00F1655A" w14:textId="77777777" w:rsidR="00717B84" w:rsidRDefault="00717B84" w:rsidP="00717B84">
      <w:pPr>
        <w:jc w:val="center"/>
      </w:pPr>
    </w:p>
    <w:p w14:paraId="47C9E4B1" w14:textId="77777777" w:rsidR="00717B84" w:rsidRDefault="00717B84" w:rsidP="00717B84">
      <w:pPr>
        <w:jc w:val="center"/>
      </w:pPr>
    </w:p>
    <w:p w14:paraId="27574095" w14:textId="77777777" w:rsidR="00717B84" w:rsidRDefault="00717B84" w:rsidP="00717B84">
      <w:pPr>
        <w:jc w:val="center"/>
      </w:pPr>
    </w:p>
    <w:p w14:paraId="298E67DE" w14:textId="05E19351" w:rsidR="00717B84" w:rsidRPr="0044168C" w:rsidRDefault="00717B84" w:rsidP="0044168C">
      <w:pPr>
        <w:ind w:left="0" w:firstLine="0"/>
        <w:rPr>
          <w:b/>
          <w:bCs/>
          <w:u w:val="single"/>
        </w:rPr>
      </w:pPr>
      <w:r>
        <w:rPr>
          <w:b/>
          <w:sz w:val="26"/>
          <w:szCs w:val="26"/>
        </w:rPr>
        <w:br w:type="page"/>
      </w:r>
    </w:p>
    <w:p w14:paraId="573384C4" w14:textId="70F5E7EF" w:rsidR="00717B84" w:rsidRPr="0008029F" w:rsidRDefault="00421205" w:rsidP="00B831D1">
      <w:pPr>
        <w:pStyle w:val="ListParagraph"/>
        <w:numPr>
          <w:ilvl w:val="1"/>
          <w:numId w:val="8"/>
        </w:numPr>
        <w:spacing w:after="0" w:line="240" w:lineRule="auto"/>
        <w:ind w:left="720"/>
        <w:jc w:val="left"/>
        <w:rPr>
          <w:b/>
          <w:sz w:val="26"/>
          <w:szCs w:val="26"/>
        </w:rPr>
      </w:pPr>
      <w:r w:rsidRPr="0008029F">
        <w:rPr>
          <w:b/>
          <w:sz w:val="26"/>
          <w:szCs w:val="26"/>
        </w:rPr>
        <w:t>STANDING COMMITTEE ON FINANCE AND BUDGET</w:t>
      </w:r>
    </w:p>
    <w:p w14:paraId="6E793A3A" w14:textId="77777777" w:rsidR="00717B84" w:rsidRPr="00B1230A" w:rsidRDefault="00717B84" w:rsidP="00717B84">
      <w:pPr>
        <w:spacing w:before="240" w:line="276" w:lineRule="auto"/>
        <w:ind w:left="0" w:firstLine="0"/>
      </w:pPr>
      <w:r w:rsidRPr="009466B1">
        <w:t>The Standing Committee on Finance and Budget met with the Governor of Busia County and deliberated on the status of pending bills and the performance of Own Source Revenue (OSR).</w:t>
      </w:r>
      <w:r w:rsidRPr="00B1230A">
        <w:t xml:space="preserve"> </w:t>
      </w:r>
    </w:p>
    <w:p w14:paraId="3BBBB9E8" w14:textId="77777777" w:rsidR="00717B84" w:rsidRPr="00B1230A" w:rsidRDefault="00717B84" w:rsidP="00717B84">
      <w:pPr>
        <w:spacing w:before="240" w:line="276" w:lineRule="auto"/>
        <w:ind w:left="10"/>
      </w:pPr>
      <w:r w:rsidRPr="00B1230A">
        <w:t>During deliberations, the Committee made the following observations regarding pending bills in Busia County:</w:t>
      </w:r>
    </w:p>
    <w:p w14:paraId="2BD7D66B" w14:textId="77777777" w:rsidR="00717B84" w:rsidRPr="00B1230A" w:rsidRDefault="00717B84" w:rsidP="00717B84">
      <w:pPr>
        <w:spacing w:after="0" w:line="276" w:lineRule="auto"/>
        <w:ind w:left="10"/>
      </w:pPr>
    </w:p>
    <w:p w14:paraId="1249983F" w14:textId="77777777" w:rsidR="00717B84" w:rsidRPr="009466B1" w:rsidRDefault="00717B84" w:rsidP="00B831D1">
      <w:pPr>
        <w:numPr>
          <w:ilvl w:val="0"/>
          <w:numId w:val="56"/>
        </w:numPr>
        <w:tabs>
          <w:tab w:val="left" w:pos="425"/>
        </w:tabs>
        <w:suppressAutoHyphens/>
        <w:autoSpaceDN w:val="0"/>
        <w:spacing w:after="15" w:line="276" w:lineRule="auto"/>
      </w:pPr>
      <w:r w:rsidRPr="009466B1">
        <w:t>As at 30th June 2025, the County Executive had accumulated pending bills amounting to Ksh. 2.65 billion, mainly in the Departments of Health, Finance, Governorship, Lands, PSM, and Education.</w:t>
      </w:r>
    </w:p>
    <w:p w14:paraId="2C626668" w14:textId="77777777" w:rsidR="00717B84" w:rsidRPr="009466B1" w:rsidRDefault="00717B84" w:rsidP="00B831D1">
      <w:pPr>
        <w:numPr>
          <w:ilvl w:val="0"/>
          <w:numId w:val="56"/>
        </w:numPr>
        <w:tabs>
          <w:tab w:val="left" w:pos="425"/>
        </w:tabs>
        <w:suppressAutoHyphens/>
        <w:autoSpaceDN w:val="0"/>
        <w:spacing w:after="15" w:line="276" w:lineRule="auto"/>
      </w:pPr>
      <w:r w:rsidRPr="009466B1">
        <w:t>There was a discrepancy of Ksh. 12.83 million between figures submitted to the Committee and those submitted to the Office of the Controller of Budget (CoB).</w:t>
      </w:r>
    </w:p>
    <w:p w14:paraId="55FF5C20" w14:textId="77777777" w:rsidR="00717B84" w:rsidRPr="009466B1" w:rsidRDefault="00717B84" w:rsidP="00B831D1">
      <w:pPr>
        <w:numPr>
          <w:ilvl w:val="0"/>
          <w:numId w:val="56"/>
        </w:numPr>
        <w:tabs>
          <w:tab w:val="left" w:pos="425"/>
        </w:tabs>
        <w:suppressAutoHyphens/>
        <w:autoSpaceDN w:val="0"/>
        <w:spacing w:after="15" w:line="276" w:lineRule="auto"/>
      </w:pPr>
      <w:r w:rsidRPr="009466B1">
        <w:t>Some pending bills were omitted from the report sent to the CoB and later included in the version submitted to the Committee, though no formal communication had been made to CoB regarding the revision.</w:t>
      </w:r>
    </w:p>
    <w:p w14:paraId="407E283E" w14:textId="77777777" w:rsidR="00717B84" w:rsidRPr="009466B1" w:rsidRDefault="00717B84" w:rsidP="00B831D1">
      <w:pPr>
        <w:numPr>
          <w:ilvl w:val="0"/>
          <w:numId w:val="56"/>
        </w:numPr>
        <w:tabs>
          <w:tab w:val="left" w:pos="425"/>
        </w:tabs>
        <w:suppressAutoHyphens/>
        <w:autoSpaceDN w:val="0"/>
        <w:spacing w:after="15" w:line="276" w:lineRule="auto"/>
      </w:pPr>
      <w:r w:rsidRPr="009466B1">
        <w:t>Pending bills rose sharply from Ksh. 1.77 billion in FY 2020/21 to Ksh. 2.65 billion in FY 2024/25, with the largest increase between FY 2023/24 and 2024/25.</w:t>
      </w:r>
    </w:p>
    <w:p w14:paraId="42DAAC96" w14:textId="77777777" w:rsidR="00717B84" w:rsidRPr="009466B1" w:rsidRDefault="00717B84" w:rsidP="00B831D1">
      <w:pPr>
        <w:numPr>
          <w:ilvl w:val="0"/>
          <w:numId w:val="56"/>
        </w:numPr>
        <w:tabs>
          <w:tab w:val="left" w:pos="425"/>
        </w:tabs>
        <w:suppressAutoHyphens/>
        <w:autoSpaceDN w:val="0"/>
        <w:spacing w:after="15" w:line="276" w:lineRule="auto"/>
      </w:pPr>
      <w:r w:rsidRPr="009466B1">
        <w:t>The County’s plan to clear the Ksh. 2.6 billion in two fiscal years (FY 2025/26 and 2026/27) — Ksh. 1.3 billion per year — appeared unrealistic.</w:t>
      </w:r>
    </w:p>
    <w:p w14:paraId="5A1BDD11" w14:textId="77777777" w:rsidR="00717B84" w:rsidRPr="009466B1" w:rsidRDefault="00717B84" w:rsidP="00B831D1">
      <w:pPr>
        <w:numPr>
          <w:ilvl w:val="0"/>
          <w:numId w:val="56"/>
        </w:numPr>
        <w:tabs>
          <w:tab w:val="left" w:pos="425"/>
        </w:tabs>
        <w:suppressAutoHyphens/>
        <w:autoSpaceDN w:val="0"/>
        <w:spacing w:after="15" w:line="276" w:lineRule="auto"/>
      </w:pPr>
      <w:r w:rsidRPr="009466B1">
        <w:t>Unpaid statutory deductions amounted to Ksh. 858.12 million, with arrears prioritized in remittance.</w:t>
      </w:r>
    </w:p>
    <w:p w14:paraId="79FCC890" w14:textId="77777777" w:rsidR="00717B84" w:rsidRPr="009466B1" w:rsidRDefault="00717B84" w:rsidP="00B831D1">
      <w:pPr>
        <w:numPr>
          <w:ilvl w:val="0"/>
          <w:numId w:val="56"/>
        </w:numPr>
        <w:tabs>
          <w:tab w:val="left" w:pos="425"/>
        </w:tabs>
        <w:suppressAutoHyphens/>
        <w:autoSpaceDN w:val="0"/>
        <w:spacing w:after="15" w:line="276" w:lineRule="auto"/>
      </w:pPr>
      <w:r w:rsidRPr="009466B1">
        <w:t>The County Assembly reported pending bills of Ksh. 620.48 million, despite the Senate allocating dedicated budgets annually as costed by the CRA.</w:t>
      </w:r>
    </w:p>
    <w:p w14:paraId="71A73206" w14:textId="77777777" w:rsidR="00717B84" w:rsidRPr="00B1230A" w:rsidRDefault="00717B84" w:rsidP="00717B84">
      <w:pPr>
        <w:tabs>
          <w:tab w:val="left" w:pos="425"/>
        </w:tabs>
        <w:suppressAutoHyphens/>
        <w:autoSpaceDN w:val="0"/>
        <w:spacing w:after="15" w:line="276" w:lineRule="auto"/>
        <w:ind w:left="0" w:firstLine="0"/>
      </w:pPr>
    </w:p>
    <w:p w14:paraId="3636F7CE" w14:textId="77777777" w:rsidR="00717B84" w:rsidRPr="00B1230A" w:rsidRDefault="00717B84" w:rsidP="00717B84">
      <w:pPr>
        <w:tabs>
          <w:tab w:val="left" w:pos="425"/>
          <w:tab w:val="num" w:pos="720"/>
        </w:tabs>
        <w:suppressAutoHyphens/>
        <w:autoSpaceDN w:val="0"/>
        <w:spacing w:after="15" w:line="276" w:lineRule="auto"/>
        <w:ind w:left="0" w:firstLine="0"/>
      </w:pPr>
      <w:r w:rsidRPr="009466B1">
        <w:t xml:space="preserve">Regarding </w:t>
      </w:r>
      <w:r w:rsidRPr="00B1230A">
        <w:t xml:space="preserve">Own Source Revenue </w:t>
      </w:r>
      <w:r w:rsidRPr="009466B1">
        <w:t>performance, the Committee noted that—</w:t>
      </w:r>
      <w:r w:rsidRPr="00B1230A">
        <w:t xml:space="preserve"> </w:t>
      </w:r>
    </w:p>
    <w:p w14:paraId="75CD7BC4" w14:textId="77777777" w:rsidR="00717B84" w:rsidRPr="00B1230A" w:rsidRDefault="00717B84" w:rsidP="00717B84">
      <w:pPr>
        <w:tabs>
          <w:tab w:val="left" w:pos="425"/>
          <w:tab w:val="num" w:pos="720"/>
        </w:tabs>
        <w:suppressAutoHyphens/>
        <w:autoSpaceDN w:val="0"/>
        <w:spacing w:after="15" w:line="276" w:lineRule="auto"/>
        <w:ind w:left="0" w:firstLine="0"/>
      </w:pPr>
    </w:p>
    <w:p w14:paraId="6711F78D" w14:textId="77777777" w:rsidR="00717B84" w:rsidRPr="009466B1" w:rsidRDefault="00717B84" w:rsidP="00B831D1">
      <w:pPr>
        <w:numPr>
          <w:ilvl w:val="0"/>
          <w:numId w:val="57"/>
        </w:numPr>
        <w:tabs>
          <w:tab w:val="left" w:pos="425"/>
        </w:tabs>
        <w:suppressAutoHyphens/>
        <w:autoSpaceDN w:val="0"/>
        <w:spacing w:after="15" w:line="276" w:lineRule="auto"/>
      </w:pPr>
      <w:r w:rsidRPr="009466B1">
        <w:t>The County has consistently missed revenue targets in the last three fiscal years (FY 2022/23–2024/25).</w:t>
      </w:r>
    </w:p>
    <w:p w14:paraId="3752C50C" w14:textId="77777777" w:rsidR="00717B84" w:rsidRPr="009466B1" w:rsidRDefault="00717B84" w:rsidP="00B831D1">
      <w:pPr>
        <w:numPr>
          <w:ilvl w:val="0"/>
          <w:numId w:val="57"/>
        </w:numPr>
        <w:tabs>
          <w:tab w:val="left" w:pos="425"/>
        </w:tabs>
        <w:suppressAutoHyphens/>
        <w:autoSpaceDN w:val="0"/>
        <w:spacing w:after="15" w:line="276" w:lineRule="auto"/>
      </w:pPr>
      <w:r w:rsidRPr="009466B1">
        <w:t>Health facilities contributed 25–40% of OSR through the Facility Improvement Fund (FIF).</w:t>
      </w:r>
    </w:p>
    <w:p w14:paraId="7D5E3B9E" w14:textId="77777777" w:rsidR="00717B84" w:rsidRPr="009466B1" w:rsidRDefault="00717B84" w:rsidP="00B831D1">
      <w:pPr>
        <w:numPr>
          <w:ilvl w:val="0"/>
          <w:numId w:val="57"/>
        </w:numPr>
        <w:tabs>
          <w:tab w:val="left" w:pos="425"/>
        </w:tabs>
        <w:suppressAutoHyphens/>
        <w:autoSpaceDN w:val="0"/>
        <w:spacing w:after="15" w:line="276" w:lineRule="auto"/>
      </w:pPr>
      <w:r w:rsidRPr="009466B1">
        <w:t>Actual collections were 47% of potential revenue in FY 2024/25, 34.2% in FY 2023/24, and 18.7% in FY 2022/23, showing persistent underperformance.</w:t>
      </w:r>
    </w:p>
    <w:p w14:paraId="23220992" w14:textId="77777777" w:rsidR="00717B84" w:rsidRPr="009466B1" w:rsidRDefault="00717B84" w:rsidP="00B831D1">
      <w:pPr>
        <w:numPr>
          <w:ilvl w:val="0"/>
          <w:numId w:val="57"/>
        </w:numPr>
        <w:tabs>
          <w:tab w:val="left" w:pos="425"/>
        </w:tabs>
        <w:suppressAutoHyphens/>
        <w:autoSpaceDN w:val="0"/>
        <w:spacing w:after="15" w:line="276" w:lineRule="auto"/>
      </w:pPr>
      <w:r w:rsidRPr="009466B1">
        <w:t>The County is developing land rating regulations to expand the tax base to include freehold properties, but was advised to gazette the regulations as required under the Statutory Instruments Act, Cap. 2A, for legal effect.</w:t>
      </w:r>
    </w:p>
    <w:p w14:paraId="6BD5F28A" w14:textId="77777777" w:rsidR="00717B84" w:rsidRPr="009466B1" w:rsidRDefault="00717B84" w:rsidP="00717B84">
      <w:pPr>
        <w:tabs>
          <w:tab w:val="left" w:pos="425"/>
        </w:tabs>
        <w:suppressAutoHyphens/>
        <w:autoSpaceDN w:val="0"/>
        <w:spacing w:after="15" w:line="276" w:lineRule="auto"/>
      </w:pPr>
      <w:r w:rsidRPr="009466B1">
        <w:t>Committee Resolutions</w:t>
      </w:r>
    </w:p>
    <w:p w14:paraId="09C6836F" w14:textId="77777777" w:rsidR="00717B84" w:rsidRPr="009466B1" w:rsidRDefault="00717B84" w:rsidP="00B831D1">
      <w:pPr>
        <w:numPr>
          <w:ilvl w:val="0"/>
          <w:numId w:val="58"/>
        </w:numPr>
        <w:tabs>
          <w:tab w:val="left" w:pos="425"/>
        </w:tabs>
        <w:suppressAutoHyphens/>
        <w:autoSpaceDN w:val="0"/>
        <w:spacing w:after="15" w:line="276" w:lineRule="auto"/>
      </w:pPr>
      <w:r w:rsidRPr="009466B1">
        <w:t>The County Executive to reconcile and resubmit accurate pending bills data to the Committee and the CoB within 21 days.</w:t>
      </w:r>
    </w:p>
    <w:p w14:paraId="1FACF100" w14:textId="77777777" w:rsidR="00717B84" w:rsidRPr="009466B1" w:rsidRDefault="00717B84" w:rsidP="00B831D1">
      <w:pPr>
        <w:numPr>
          <w:ilvl w:val="0"/>
          <w:numId w:val="58"/>
        </w:numPr>
        <w:tabs>
          <w:tab w:val="left" w:pos="425"/>
        </w:tabs>
        <w:suppressAutoHyphens/>
        <w:autoSpaceDN w:val="0"/>
        <w:spacing w:after="15" w:line="276" w:lineRule="auto"/>
      </w:pPr>
      <w:r w:rsidRPr="009466B1">
        <w:t>The Committee to hold a follow-up meeting upon receipt of the reconciled report.</w:t>
      </w:r>
    </w:p>
    <w:p w14:paraId="48A63EE7" w14:textId="77777777" w:rsidR="00717B84" w:rsidRDefault="00717B84" w:rsidP="00717B84">
      <w:pPr>
        <w:tabs>
          <w:tab w:val="left" w:pos="425"/>
        </w:tabs>
        <w:suppressAutoHyphens/>
        <w:autoSpaceDN w:val="0"/>
        <w:spacing w:after="15" w:line="276" w:lineRule="auto"/>
      </w:pPr>
    </w:p>
    <w:p w14:paraId="2CC7FCB6" w14:textId="77777777" w:rsidR="00717B84" w:rsidRDefault="00717B84" w:rsidP="00717B84">
      <w:pPr>
        <w:tabs>
          <w:tab w:val="left" w:pos="425"/>
        </w:tabs>
        <w:suppressAutoHyphens/>
        <w:autoSpaceDN w:val="0"/>
        <w:spacing w:after="15"/>
        <w:ind w:left="10"/>
        <w:rPr>
          <w:noProof/>
        </w:rPr>
      </w:pPr>
    </w:p>
    <w:p w14:paraId="0F368EF6" w14:textId="77777777" w:rsidR="00717B84" w:rsidRDefault="00717B84" w:rsidP="00717B84">
      <w:pPr>
        <w:tabs>
          <w:tab w:val="left" w:pos="425"/>
        </w:tabs>
        <w:suppressAutoHyphens/>
        <w:autoSpaceDN w:val="0"/>
        <w:spacing w:after="15"/>
        <w:rPr>
          <w:sz w:val="26"/>
          <w:szCs w:val="26"/>
        </w:rPr>
      </w:pPr>
      <w:r>
        <w:rPr>
          <w:noProof/>
        </w:rPr>
        <w:drawing>
          <wp:inline distT="0" distB="0" distL="0" distR="0" wp14:anchorId="507F1334" wp14:editId="36108B6E">
            <wp:extent cx="5771495" cy="3098800"/>
            <wp:effectExtent l="0" t="0" r="1270" b="6350"/>
            <wp:docPr id="146049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l="1741" t="25882" r="2374" b="6723"/>
                    <a:stretch>
                      <a:fillRect/>
                    </a:stretch>
                  </pic:blipFill>
                  <pic:spPr bwMode="auto">
                    <a:xfrm>
                      <a:off x="0" y="0"/>
                      <a:ext cx="5798306" cy="3113195"/>
                    </a:xfrm>
                    <a:prstGeom prst="rect">
                      <a:avLst/>
                    </a:prstGeom>
                    <a:noFill/>
                    <a:ln>
                      <a:noFill/>
                    </a:ln>
                    <a:extLst>
                      <a:ext uri="{53640926-AAD7-44D8-BBD7-CCE9431645EC}">
                        <a14:shadowObscured xmlns:a14="http://schemas.microsoft.com/office/drawing/2010/main"/>
                      </a:ext>
                    </a:extLst>
                  </pic:spPr>
                </pic:pic>
              </a:graphicData>
            </a:graphic>
          </wp:inline>
        </w:drawing>
      </w:r>
    </w:p>
    <w:p w14:paraId="3B1739BA" w14:textId="77777777" w:rsidR="00717B84" w:rsidRPr="009E3B9D" w:rsidRDefault="00717B84" w:rsidP="00717B84">
      <w:pPr>
        <w:tabs>
          <w:tab w:val="left" w:pos="425"/>
        </w:tabs>
        <w:suppressAutoHyphens/>
        <w:autoSpaceDN w:val="0"/>
        <w:spacing w:after="15"/>
        <w:ind w:right="332"/>
        <w:jc w:val="center"/>
        <w:rPr>
          <w:i/>
          <w:iCs/>
          <w:sz w:val="20"/>
          <w:szCs w:val="20"/>
        </w:rPr>
      </w:pPr>
      <w:r w:rsidRPr="009E3B9D">
        <w:rPr>
          <w:i/>
          <w:iCs/>
          <w:sz w:val="20"/>
          <w:szCs w:val="20"/>
        </w:rPr>
        <w:t>County Executive of Busia submitting to the Committee on Finance and Budget status of pending bills and performance of Own Source Revenue</w:t>
      </w:r>
    </w:p>
    <w:p w14:paraId="050E5D8E" w14:textId="120F7FBD" w:rsidR="00717B84" w:rsidRPr="00D65053" w:rsidRDefault="00421205" w:rsidP="00B831D1">
      <w:pPr>
        <w:pStyle w:val="ListParagraph"/>
        <w:numPr>
          <w:ilvl w:val="1"/>
          <w:numId w:val="8"/>
        </w:numPr>
        <w:spacing w:after="0" w:line="276" w:lineRule="auto"/>
        <w:ind w:left="720"/>
        <w:jc w:val="left"/>
        <w:rPr>
          <w:b/>
          <w:sz w:val="26"/>
          <w:szCs w:val="26"/>
        </w:rPr>
      </w:pPr>
      <w:r w:rsidRPr="00D65053">
        <w:rPr>
          <w:b/>
          <w:bCs/>
          <w:sz w:val="26"/>
          <w:szCs w:val="26"/>
          <w:u w:val="single"/>
        </w:rPr>
        <w:br w:type="page"/>
      </w:r>
      <w:r w:rsidRPr="00D65053">
        <w:rPr>
          <w:b/>
          <w:sz w:val="26"/>
          <w:szCs w:val="26"/>
        </w:rPr>
        <w:t>STANDING COMMITTEE ON HEALTH</w:t>
      </w:r>
    </w:p>
    <w:p w14:paraId="1327C0EB" w14:textId="77777777" w:rsidR="00717B84" w:rsidRPr="003E78BF" w:rsidRDefault="00717B84" w:rsidP="00717B84">
      <w:pPr>
        <w:pStyle w:val="ListParagraph"/>
        <w:spacing w:after="160" w:line="276" w:lineRule="auto"/>
        <w:ind w:left="0" w:firstLine="0"/>
        <w:rPr>
          <w:bCs/>
        </w:rPr>
      </w:pPr>
    </w:p>
    <w:p w14:paraId="7720B0EA" w14:textId="77777777" w:rsidR="00717B84" w:rsidRPr="003E78BF" w:rsidRDefault="00717B84" w:rsidP="00717B84">
      <w:pPr>
        <w:pStyle w:val="ListParagraph"/>
        <w:spacing w:after="160" w:line="276" w:lineRule="auto"/>
        <w:ind w:left="0" w:firstLine="0"/>
        <w:rPr>
          <w:bCs/>
        </w:rPr>
      </w:pPr>
      <w:r w:rsidRPr="003E78BF">
        <w:rPr>
          <w:bCs/>
        </w:rPr>
        <w:t xml:space="preserve">The Committed inspected the Busia County Referral Hospital on the status of healthcare provision </w:t>
      </w:r>
    </w:p>
    <w:p w14:paraId="3C2FEE07" w14:textId="77777777" w:rsidR="00717B84" w:rsidRPr="003E78BF" w:rsidRDefault="00717B84" w:rsidP="00717B84">
      <w:pPr>
        <w:spacing w:line="276" w:lineRule="auto"/>
        <w:ind w:left="10"/>
        <w:rPr>
          <w:b/>
          <w:u w:val="single"/>
        </w:rPr>
      </w:pPr>
      <w:r w:rsidRPr="003E78BF">
        <w:rPr>
          <w:b/>
          <w:u w:val="single"/>
        </w:rPr>
        <w:t>Committee observations and resolutions</w:t>
      </w:r>
    </w:p>
    <w:p w14:paraId="15CB6779" w14:textId="77777777" w:rsidR="00717B84" w:rsidRPr="003E78BF" w:rsidRDefault="00717B84" w:rsidP="00717B84">
      <w:pPr>
        <w:spacing w:before="100" w:beforeAutospacing="1" w:line="276" w:lineRule="auto"/>
        <w:ind w:left="10"/>
      </w:pPr>
      <w:r w:rsidRPr="003E78BF">
        <w:rPr>
          <w:b/>
          <w:bCs/>
        </w:rPr>
        <w:t>Managed Equipment Scheme (MES) and Dialysis Services</w:t>
      </w:r>
    </w:p>
    <w:p w14:paraId="374D5A22" w14:textId="77777777" w:rsidR="00717B84" w:rsidRPr="003E78BF" w:rsidRDefault="00717B84" w:rsidP="00B831D1">
      <w:pPr>
        <w:numPr>
          <w:ilvl w:val="0"/>
          <w:numId w:val="10"/>
        </w:numPr>
        <w:tabs>
          <w:tab w:val="clear" w:pos="1440"/>
          <w:tab w:val="num" w:pos="357"/>
        </w:tabs>
        <w:spacing w:before="100" w:beforeAutospacing="1" w:after="0" w:line="276" w:lineRule="auto"/>
        <w:ind w:left="357"/>
      </w:pPr>
      <w:r w:rsidRPr="003E78BF">
        <w:t xml:space="preserve">The Medical Superintendent confirmed that </w:t>
      </w:r>
      <w:r w:rsidRPr="003E78BF">
        <w:rPr>
          <w:bCs/>
        </w:rPr>
        <w:t>dialysis services had stopped</w:t>
      </w:r>
      <w:r w:rsidRPr="003E78BF">
        <w:t xml:space="preserve"> after a </w:t>
      </w:r>
      <w:r w:rsidRPr="003E78BF">
        <w:rPr>
          <w:bCs/>
        </w:rPr>
        <w:t>power surge</w:t>
      </w:r>
      <w:r w:rsidRPr="003E78BF">
        <w:t xml:space="preserve"> damaged all four dialysis machines. Patients seek the services from Bungoma County Referral Hospital. </w:t>
      </w:r>
    </w:p>
    <w:p w14:paraId="2D87A7A4" w14:textId="77777777" w:rsidR="00717B84" w:rsidRPr="003E78BF" w:rsidRDefault="00717B84" w:rsidP="00B831D1">
      <w:pPr>
        <w:numPr>
          <w:ilvl w:val="0"/>
          <w:numId w:val="10"/>
        </w:numPr>
        <w:tabs>
          <w:tab w:val="clear" w:pos="1440"/>
          <w:tab w:val="num" w:pos="357"/>
        </w:tabs>
        <w:spacing w:before="100" w:beforeAutospacing="1" w:after="0" w:line="276" w:lineRule="auto"/>
        <w:ind w:left="357"/>
      </w:pPr>
      <w:r w:rsidRPr="003E78BF">
        <w:t>The hospital had sought direct procurement approval to replace the machines, but delivery delays persisted.</w:t>
      </w:r>
    </w:p>
    <w:p w14:paraId="4836F786" w14:textId="77777777" w:rsidR="00717B84" w:rsidRPr="003E78BF" w:rsidRDefault="00717B84" w:rsidP="00B831D1">
      <w:pPr>
        <w:numPr>
          <w:ilvl w:val="0"/>
          <w:numId w:val="10"/>
        </w:numPr>
        <w:tabs>
          <w:tab w:val="clear" w:pos="1440"/>
          <w:tab w:val="num" w:pos="357"/>
        </w:tabs>
        <w:spacing w:before="100" w:beforeAutospacing="1" w:after="0" w:line="276" w:lineRule="auto"/>
        <w:ind w:left="357"/>
      </w:pPr>
      <w:r w:rsidRPr="003E78BF">
        <w:t xml:space="preserve">The Committee questioned why </w:t>
      </w:r>
      <w:r w:rsidRPr="003E78BF">
        <w:rPr>
          <w:bCs/>
        </w:rPr>
        <w:t>no formal follow-up</w:t>
      </w:r>
      <w:r w:rsidRPr="003E78BF">
        <w:t xml:space="preserve"> had been made with the Ministry of Health or </w:t>
      </w:r>
      <w:r w:rsidRPr="003E78BF">
        <w:rPr>
          <w:bCs/>
        </w:rPr>
        <w:t>Kenya Power</w:t>
      </w:r>
      <w:r w:rsidRPr="003E78BF">
        <w:t xml:space="preserve"> for compensation.</w:t>
      </w:r>
    </w:p>
    <w:p w14:paraId="7FC2AB50" w14:textId="77777777" w:rsidR="00717B84" w:rsidRPr="003E78BF" w:rsidRDefault="00717B84" w:rsidP="00717B84">
      <w:pPr>
        <w:spacing w:before="100" w:beforeAutospacing="1" w:line="276" w:lineRule="auto"/>
        <w:ind w:left="10"/>
        <w:rPr>
          <w:bCs/>
        </w:rPr>
      </w:pPr>
      <w:r w:rsidRPr="003E78BF">
        <w:rPr>
          <w:bCs/>
        </w:rPr>
        <w:t>The Committee directed the Office of the County Governor and the Busia County Referral Hospital management ensures that all dialysis services are restored within thirty (30) days and submit a compliance report to the Committee upon completion.</w:t>
      </w:r>
    </w:p>
    <w:p w14:paraId="6A3321E2" w14:textId="77777777" w:rsidR="00717B84" w:rsidRPr="003E78BF" w:rsidRDefault="00717B84" w:rsidP="00717B84">
      <w:pPr>
        <w:spacing w:before="100" w:beforeAutospacing="1" w:line="276" w:lineRule="auto"/>
        <w:ind w:left="10"/>
        <w:rPr>
          <w:b/>
          <w:bCs/>
        </w:rPr>
      </w:pPr>
      <w:r w:rsidRPr="003E78BF">
        <w:rPr>
          <w:b/>
          <w:bCs/>
        </w:rPr>
        <w:t>Essential Services and Equipment</w:t>
      </w:r>
    </w:p>
    <w:tbl>
      <w:tblPr>
        <w:tblStyle w:val="TableGrid0"/>
        <w:tblW w:w="9612" w:type="dxa"/>
        <w:tblInd w:w="10" w:type="dxa"/>
        <w:tblLook w:val="04A0" w:firstRow="1" w:lastRow="0" w:firstColumn="1" w:lastColumn="0" w:noHBand="0" w:noVBand="1"/>
      </w:tblPr>
      <w:tblGrid>
        <w:gridCol w:w="2502"/>
        <w:gridCol w:w="3783"/>
        <w:gridCol w:w="3327"/>
      </w:tblGrid>
      <w:tr w:rsidR="00717B84" w:rsidRPr="003E78BF" w14:paraId="66A5774B" w14:textId="77777777" w:rsidTr="003D1B9E">
        <w:tc>
          <w:tcPr>
            <w:tcW w:w="2502" w:type="dxa"/>
          </w:tcPr>
          <w:p w14:paraId="46A7C4D3" w14:textId="77777777" w:rsidR="00717B84" w:rsidRPr="003E78BF" w:rsidRDefault="00717B84" w:rsidP="003D1B9E">
            <w:pPr>
              <w:spacing w:before="100" w:beforeAutospacing="1" w:line="276" w:lineRule="auto"/>
              <w:ind w:left="0" w:firstLine="0"/>
              <w:rPr>
                <w:b/>
              </w:rPr>
            </w:pPr>
            <w:r w:rsidRPr="003E78BF">
              <w:rPr>
                <w:b/>
              </w:rPr>
              <w:t>Service/ Facility</w:t>
            </w:r>
          </w:p>
        </w:tc>
        <w:tc>
          <w:tcPr>
            <w:tcW w:w="3783" w:type="dxa"/>
          </w:tcPr>
          <w:p w14:paraId="2D36B7CF" w14:textId="77777777" w:rsidR="00717B84" w:rsidRPr="003E78BF" w:rsidRDefault="00717B84" w:rsidP="003D1B9E">
            <w:pPr>
              <w:spacing w:before="100" w:beforeAutospacing="1" w:line="276" w:lineRule="auto"/>
              <w:ind w:left="0" w:firstLine="0"/>
              <w:rPr>
                <w:b/>
              </w:rPr>
            </w:pPr>
            <w:r w:rsidRPr="003E78BF">
              <w:rPr>
                <w:b/>
              </w:rPr>
              <w:t>Status</w:t>
            </w:r>
          </w:p>
        </w:tc>
        <w:tc>
          <w:tcPr>
            <w:tcW w:w="3327" w:type="dxa"/>
          </w:tcPr>
          <w:p w14:paraId="27363BEB" w14:textId="77777777" w:rsidR="00717B84" w:rsidRPr="003E78BF" w:rsidRDefault="00717B84" w:rsidP="003D1B9E">
            <w:pPr>
              <w:spacing w:before="100" w:beforeAutospacing="1" w:line="276" w:lineRule="auto"/>
              <w:ind w:left="0" w:firstLine="0"/>
              <w:rPr>
                <w:b/>
              </w:rPr>
            </w:pPr>
            <w:r w:rsidRPr="003E78BF">
              <w:rPr>
                <w:b/>
              </w:rPr>
              <w:t>Committee Observation</w:t>
            </w:r>
          </w:p>
        </w:tc>
      </w:tr>
      <w:tr w:rsidR="00717B84" w:rsidRPr="003E78BF" w14:paraId="2109579E" w14:textId="77777777" w:rsidTr="003D1B9E">
        <w:tc>
          <w:tcPr>
            <w:tcW w:w="2502" w:type="dxa"/>
          </w:tcPr>
          <w:p w14:paraId="74DE58AD" w14:textId="77777777" w:rsidR="00717B84" w:rsidRPr="003E78BF" w:rsidRDefault="00717B84" w:rsidP="003D1B9E">
            <w:pPr>
              <w:spacing w:before="100" w:beforeAutospacing="1" w:line="276" w:lineRule="auto"/>
              <w:ind w:left="0" w:firstLine="0"/>
              <w:rPr>
                <w:b/>
              </w:rPr>
            </w:pPr>
            <w:r w:rsidRPr="003E78BF">
              <w:rPr>
                <w:b/>
              </w:rPr>
              <w:t>ICU</w:t>
            </w:r>
          </w:p>
        </w:tc>
        <w:tc>
          <w:tcPr>
            <w:tcW w:w="3783" w:type="dxa"/>
          </w:tcPr>
          <w:p w14:paraId="10FCDC49" w14:textId="77777777" w:rsidR="00717B84" w:rsidRPr="003E78BF" w:rsidRDefault="00717B84" w:rsidP="003D1B9E">
            <w:pPr>
              <w:spacing w:before="100" w:beforeAutospacing="1" w:line="276" w:lineRule="auto"/>
              <w:ind w:left="0" w:firstLine="0"/>
              <w:rPr>
                <w:bCs/>
              </w:rPr>
            </w:pPr>
            <w:r w:rsidRPr="003E78BF">
              <w:t>Not operational – lacks anaesthesiologist</w:t>
            </w:r>
          </w:p>
        </w:tc>
        <w:tc>
          <w:tcPr>
            <w:tcW w:w="3327" w:type="dxa"/>
          </w:tcPr>
          <w:p w14:paraId="4F9BA4AD" w14:textId="77777777" w:rsidR="00717B84" w:rsidRPr="003E78BF" w:rsidRDefault="00717B84" w:rsidP="003D1B9E">
            <w:pPr>
              <w:spacing w:before="100" w:beforeAutospacing="1" w:line="276" w:lineRule="auto"/>
              <w:ind w:left="0" w:firstLine="0"/>
              <w:rPr>
                <w:bCs/>
              </w:rPr>
            </w:pPr>
            <w:r w:rsidRPr="003E78BF">
              <w:t>Severe gap in critical care capacity; unacceptable for a referral hospital.</w:t>
            </w:r>
          </w:p>
        </w:tc>
      </w:tr>
      <w:tr w:rsidR="00717B84" w:rsidRPr="003E78BF" w14:paraId="7AB1AA41" w14:textId="77777777" w:rsidTr="003D1B9E">
        <w:tc>
          <w:tcPr>
            <w:tcW w:w="2502" w:type="dxa"/>
          </w:tcPr>
          <w:p w14:paraId="7E7308E9" w14:textId="77777777" w:rsidR="00717B84" w:rsidRPr="003E78BF" w:rsidRDefault="00717B84" w:rsidP="003D1B9E">
            <w:pPr>
              <w:spacing w:before="100" w:beforeAutospacing="1" w:line="276" w:lineRule="auto"/>
              <w:ind w:left="0" w:firstLine="0"/>
              <w:rPr>
                <w:b/>
              </w:rPr>
            </w:pPr>
            <w:r w:rsidRPr="003E78BF">
              <w:rPr>
                <w:b/>
              </w:rPr>
              <w:t>Oxygen Plant</w:t>
            </w:r>
          </w:p>
        </w:tc>
        <w:tc>
          <w:tcPr>
            <w:tcW w:w="3783" w:type="dxa"/>
          </w:tcPr>
          <w:p w14:paraId="1E29BB8C" w14:textId="77777777" w:rsidR="00717B84" w:rsidRPr="003E78BF" w:rsidRDefault="00717B84" w:rsidP="003D1B9E">
            <w:pPr>
              <w:spacing w:before="100" w:beforeAutospacing="1" w:line="276" w:lineRule="auto"/>
              <w:ind w:left="0" w:firstLine="0"/>
              <w:rPr>
                <w:bCs/>
              </w:rPr>
            </w:pPr>
            <w:r w:rsidRPr="003E78BF">
              <w:t>Installed but non-functional due to valve issues</w:t>
            </w:r>
          </w:p>
        </w:tc>
        <w:tc>
          <w:tcPr>
            <w:tcW w:w="3327" w:type="dxa"/>
          </w:tcPr>
          <w:p w14:paraId="420CA8B9" w14:textId="77777777" w:rsidR="00717B84" w:rsidRPr="003E78BF" w:rsidRDefault="00717B84" w:rsidP="003D1B9E">
            <w:pPr>
              <w:spacing w:before="100" w:beforeAutospacing="1" w:line="276" w:lineRule="auto"/>
              <w:ind w:left="0" w:firstLine="0"/>
              <w:rPr>
                <w:bCs/>
              </w:rPr>
            </w:pPr>
            <w:r w:rsidRPr="003E78BF">
              <w:t>Immediate maintenance required.</w:t>
            </w:r>
          </w:p>
        </w:tc>
      </w:tr>
      <w:tr w:rsidR="00717B84" w:rsidRPr="003E78BF" w14:paraId="7806E94A" w14:textId="77777777" w:rsidTr="003D1B9E">
        <w:tc>
          <w:tcPr>
            <w:tcW w:w="2502" w:type="dxa"/>
          </w:tcPr>
          <w:p w14:paraId="0CDD72C8" w14:textId="77777777" w:rsidR="00717B84" w:rsidRPr="003E78BF" w:rsidRDefault="00717B84" w:rsidP="003D1B9E">
            <w:pPr>
              <w:spacing w:before="100" w:beforeAutospacing="1" w:line="276" w:lineRule="auto"/>
              <w:ind w:left="0" w:firstLine="0"/>
              <w:rPr>
                <w:b/>
              </w:rPr>
            </w:pPr>
            <w:r w:rsidRPr="003E78BF">
              <w:rPr>
                <w:b/>
              </w:rPr>
              <w:t>CT scan</w:t>
            </w:r>
          </w:p>
        </w:tc>
        <w:tc>
          <w:tcPr>
            <w:tcW w:w="3783" w:type="dxa"/>
          </w:tcPr>
          <w:p w14:paraId="26891D2D" w14:textId="77777777" w:rsidR="00717B84" w:rsidRPr="003E78BF" w:rsidRDefault="00717B84" w:rsidP="003D1B9E">
            <w:pPr>
              <w:spacing w:before="100" w:beforeAutospacing="1" w:line="276" w:lineRule="auto"/>
              <w:ind w:left="0" w:firstLine="0"/>
              <w:rPr>
                <w:bCs/>
              </w:rPr>
            </w:pPr>
            <w:r w:rsidRPr="003E78BF">
              <w:t>Operational</w:t>
            </w:r>
          </w:p>
        </w:tc>
        <w:tc>
          <w:tcPr>
            <w:tcW w:w="3327" w:type="dxa"/>
          </w:tcPr>
          <w:p w14:paraId="75311BDD" w14:textId="77777777" w:rsidR="00717B84" w:rsidRPr="003E78BF" w:rsidRDefault="00717B84" w:rsidP="003D1B9E">
            <w:pPr>
              <w:spacing w:before="100" w:beforeAutospacing="1" w:line="276" w:lineRule="auto"/>
              <w:ind w:left="0" w:firstLine="0"/>
              <w:rPr>
                <w:bCs/>
              </w:rPr>
            </w:pPr>
            <w:r w:rsidRPr="003E78BF">
              <w:t>Only one fully functional MES equipment.</w:t>
            </w:r>
          </w:p>
        </w:tc>
      </w:tr>
      <w:tr w:rsidR="00717B84" w:rsidRPr="003E78BF" w14:paraId="0C0D1A2F" w14:textId="77777777" w:rsidTr="003D1B9E">
        <w:tc>
          <w:tcPr>
            <w:tcW w:w="2502" w:type="dxa"/>
          </w:tcPr>
          <w:p w14:paraId="3C30AD66" w14:textId="77777777" w:rsidR="00717B84" w:rsidRPr="003E78BF" w:rsidRDefault="00717B84" w:rsidP="003D1B9E">
            <w:pPr>
              <w:spacing w:before="100" w:beforeAutospacing="1" w:line="276" w:lineRule="auto"/>
              <w:ind w:left="0" w:firstLine="0"/>
              <w:rPr>
                <w:b/>
              </w:rPr>
            </w:pPr>
            <w:r w:rsidRPr="003E78BF">
              <w:rPr>
                <w:b/>
              </w:rPr>
              <w:t>X-Ray</w:t>
            </w:r>
          </w:p>
        </w:tc>
        <w:tc>
          <w:tcPr>
            <w:tcW w:w="3783" w:type="dxa"/>
          </w:tcPr>
          <w:p w14:paraId="32790317" w14:textId="77777777" w:rsidR="00717B84" w:rsidRPr="003E78BF" w:rsidRDefault="00717B84" w:rsidP="003D1B9E">
            <w:pPr>
              <w:spacing w:before="100" w:beforeAutospacing="1" w:line="276" w:lineRule="auto"/>
              <w:ind w:left="0" w:firstLine="0"/>
              <w:rPr>
                <w:bCs/>
              </w:rPr>
            </w:pPr>
            <w:r w:rsidRPr="003E78BF">
              <w:t>Partially functional</w:t>
            </w:r>
          </w:p>
        </w:tc>
        <w:tc>
          <w:tcPr>
            <w:tcW w:w="3327" w:type="dxa"/>
          </w:tcPr>
          <w:p w14:paraId="67784572" w14:textId="77777777" w:rsidR="00717B84" w:rsidRPr="003E78BF" w:rsidRDefault="00717B84" w:rsidP="003D1B9E">
            <w:pPr>
              <w:spacing w:before="100" w:beforeAutospacing="1" w:line="276" w:lineRule="auto"/>
              <w:ind w:left="0" w:firstLine="0"/>
              <w:rPr>
                <w:bCs/>
              </w:rPr>
            </w:pPr>
            <w:r w:rsidRPr="003E78BF">
              <w:t>Requires replacement.</w:t>
            </w:r>
          </w:p>
        </w:tc>
      </w:tr>
      <w:tr w:rsidR="00717B84" w:rsidRPr="003E78BF" w14:paraId="6811A04E" w14:textId="77777777" w:rsidTr="003D1B9E">
        <w:tc>
          <w:tcPr>
            <w:tcW w:w="2502" w:type="dxa"/>
          </w:tcPr>
          <w:p w14:paraId="6DB22289" w14:textId="77777777" w:rsidR="00717B84" w:rsidRPr="003E78BF" w:rsidRDefault="00717B84" w:rsidP="003D1B9E">
            <w:pPr>
              <w:spacing w:before="100" w:beforeAutospacing="1" w:line="276" w:lineRule="auto"/>
              <w:ind w:left="0" w:firstLine="0"/>
              <w:rPr>
                <w:b/>
              </w:rPr>
            </w:pPr>
            <w:r w:rsidRPr="003E78BF">
              <w:rPr>
                <w:b/>
              </w:rPr>
              <w:t>Ambulances</w:t>
            </w:r>
          </w:p>
        </w:tc>
        <w:tc>
          <w:tcPr>
            <w:tcW w:w="3783" w:type="dxa"/>
          </w:tcPr>
          <w:p w14:paraId="65E3DB14" w14:textId="77777777" w:rsidR="00717B84" w:rsidRPr="003E78BF" w:rsidRDefault="00717B84" w:rsidP="003D1B9E">
            <w:pPr>
              <w:spacing w:before="100" w:beforeAutospacing="1" w:line="276" w:lineRule="auto"/>
              <w:ind w:left="0" w:firstLine="0"/>
              <w:rPr>
                <w:bCs/>
              </w:rPr>
            </w:pPr>
            <w:r w:rsidRPr="003E78BF">
              <w:t xml:space="preserve">Only one fully operational functional located at Alupe; another ambulance was procured, however, it was rejected during delivery since it did not meet the requirements </w:t>
            </w:r>
          </w:p>
        </w:tc>
        <w:tc>
          <w:tcPr>
            <w:tcW w:w="3327" w:type="dxa"/>
          </w:tcPr>
          <w:p w14:paraId="71586B19" w14:textId="77777777" w:rsidR="00717B84" w:rsidRPr="003E78BF" w:rsidRDefault="00717B84" w:rsidP="003D1B9E">
            <w:pPr>
              <w:spacing w:before="100" w:beforeAutospacing="1" w:line="276" w:lineRule="auto"/>
              <w:ind w:left="0" w:firstLine="0"/>
              <w:rPr>
                <w:bCs/>
              </w:rPr>
            </w:pPr>
            <w:r w:rsidRPr="003E78BF">
              <w:t>Procurement flaws and delayed replacement.</w:t>
            </w:r>
          </w:p>
        </w:tc>
      </w:tr>
    </w:tbl>
    <w:p w14:paraId="073FC4DA" w14:textId="77777777" w:rsidR="00717B84" w:rsidRPr="003E78BF" w:rsidRDefault="00717B84" w:rsidP="00717B84">
      <w:pPr>
        <w:spacing w:before="100" w:beforeAutospacing="1" w:line="276" w:lineRule="auto"/>
        <w:ind w:left="10"/>
      </w:pPr>
      <w:r w:rsidRPr="003E78BF">
        <w:t>The Committee directed that;</w:t>
      </w:r>
    </w:p>
    <w:p w14:paraId="346FA3FB" w14:textId="77777777" w:rsidR="00717B84" w:rsidRPr="003E78BF" w:rsidRDefault="00717B84" w:rsidP="00B831D1">
      <w:pPr>
        <w:pStyle w:val="ListParagraph"/>
        <w:numPr>
          <w:ilvl w:val="0"/>
          <w:numId w:val="12"/>
        </w:numPr>
        <w:spacing w:after="0" w:line="276" w:lineRule="auto"/>
        <w:ind w:left="357"/>
      </w:pPr>
      <w:r w:rsidRPr="003E78BF">
        <w:t xml:space="preserve">The </w:t>
      </w:r>
      <w:r w:rsidRPr="003E78BF">
        <w:rPr>
          <w:bCs/>
        </w:rPr>
        <w:t>ICU</w:t>
      </w:r>
      <w:r w:rsidRPr="003E78BF">
        <w:t xml:space="preserve">, </w:t>
      </w:r>
      <w:r w:rsidRPr="003E78BF">
        <w:rPr>
          <w:bCs/>
        </w:rPr>
        <w:t>Oxygen Plant</w:t>
      </w:r>
      <w:r w:rsidRPr="003E78BF">
        <w:t xml:space="preserve">, and </w:t>
      </w:r>
      <w:r w:rsidRPr="003E78BF">
        <w:rPr>
          <w:bCs/>
        </w:rPr>
        <w:t>Dialysis Units</w:t>
      </w:r>
      <w:r w:rsidRPr="003E78BF">
        <w:t xml:space="preserve"> be </w:t>
      </w:r>
      <w:r w:rsidRPr="003E78BF">
        <w:rPr>
          <w:bCs/>
        </w:rPr>
        <w:t>fully operationalized by the end of the current quarter of the financial year</w:t>
      </w:r>
      <w:r w:rsidRPr="003E78BF">
        <w:t xml:space="preserve">, and </w:t>
      </w:r>
      <w:r w:rsidRPr="003E78BF">
        <w:rPr>
          <w:bCs/>
        </w:rPr>
        <w:t>in any case not later than November</w:t>
      </w:r>
      <w:r w:rsidRPr="003E78BF">
        <w:t>.</w:t>
      </w:r>
    </w:p>
    <w:p w14:paraId="39F2A448" w14:textId="77777777" w:rsidR="00717B84" w:rsidRPr="003E78BF" w:rsidRDefault="00717B84" w:rsidP="00B831D1">
      <w:pPr>
        <w:pStyle w:val="ListParagraph"/>
        <w:numPr>
          <w:ilvl w:val="0"/>
          <w:numId w:val="12"/>
        </w:numPr>
        <w:spacing w:after="0" w:line="276" w:lineRule="auto"/>
        <w:ind w:left="357"/>
      </w:pPr>
      <w:r w:rsidRPr="003E78BF">
        <w:t>The Busia County Referral Hospital shall submit evidence of corrective procurement measures regarding the rejected ambulance within thirty (30) days, noting that it is unacceptable for a referral hospital of such scale to operate without a functional ambulance.</w:t>
      </w:r>
    </w:p>
    <w:p w14:paraId="2C953EAA" w14:textId="77777777" w:rsidR="00717B84" w:rsidRPr="003E78BF" w:rsidRDefault="00717B84" w:rsidP="00717B84">
      <w:pPr>
        <w:spacing w:before="100" w:beforeAutospacing="1" w:line="276" w:lineRule="auto"/>
        <w:ind w:left="10"/>
        <w:rPr>
          <w:bCs/>
        </w:rPr>
      </w:pPr>
      <w:r w:rsidRPr="003E78BF">
        <w:rPr>
          <w:b/>
        </w:rPr>
        <w:t>Drug Supply and KEMSA Relationship</w:t>
      </w:r>
    </w:p>
    <w:p w14:paraId="7491D7CC" w14:textId="77777777" w:rsidR="00717B84" w:rsidRPr="00485AA6" w:rsidRDefault="00717B84" w:rsidP="00B831D1">
      <w:pPr>
        <w:pStyle w:val="ListParagraph"/>
        <w:numPr>
          <w:ilvl w:val="0"/>
          <w:numId w:val="11"/>
        </w:numPr>
        <w:spacing w:before="100" w:beforeAutospacing="1" w:after="0" w:line="276" w:lineRule="auto"/>
        <w:ind w:left="357"/>
      </w:pPr>
      <w:r w:rsidRPr="003E78BF">
        <w:t xml:space="preserve">It was observed that the hospital </w:t>
      </w:r>
      <w:r w:rsidRPr="00485AA6">
        <w:t>owed Kenya Medical Supplies Authority (KEMSA) Kshs.</w:t>
      </w:r>
      <w:r>
        <w:t xml:space="preserve"> </w:t>
      </w:r>
      <w:r w:rsidRPr="00485AA6">
        <w:t>29 million, down from Kshs.180 million.</w:t>
      </w:r>
    </w:p>
    <w:p w14:paraId="1A10975C" w14:textId="77777777" w:rsidR="00717B84" w:rsidRPr="00485AA6" w:rsidRDefault="00717B84" w:rsidP="00B831D1">
      <w:pPr>
        <w:pStyle w:val="ListParagraph"/>
        <w:numPr>
          <w:ilvl w:val="0"/>
          <w:numId w:val="11"/>
        </w:numPr>
        <w:spacing w:before="100" w:beforeAutospacing="1" w:after="0" w:line="276" w:lineRule="auto"/>
        <w:ind w:left="357"/>
      </w:pPr>
      <w:r w:rsidRPr="00485AA6">
        <w:t>Order fill rate from KEMSA ranged between 30–40%, thus the hospital has to procure from Mission for Essential Drugs and Supplies (MEDS), a mission-based supplier.</w:t>
      </w:r>
    </w:p>
    <w:p w14:paraId="098B6DC8" w14:textId="77777777" w:rsidR="00717B84" w:rsidRPr="003E78BF" w:rsidRDefault="00717B84" w:rsidP="00B831D1">
      <w:pPr>
        <w:pStyle w:val="ListParagraph"/>
        <w:numPr>
          <w:ilvl w:val="0"/>
          <w:numId w:val="11"/>
        </w:numPr>
        <w:spacing w:before="100" w:beforeAutospacing="1" w:after="0" w:line="276" w:lineRule="auto"/>
        <w:ind w:left="357"/>
      </w:pPr>
      <w:r w:rsidRPr="00485AA6">
        <w:t>Senators observed that patients continue to purchase medication from private pharmacies situated directly opposite the hospital, suggesting possible sabotage for profit by hospital staff and</w:t>
      </w:r>
      <w:r w:rsidRPr="003E78BF">
        <w:t xml:space="preserve"> </w:t>
      </w:r>
      <w:r w:rsidRPr="003E78BF">
        <w:rPr>
          <w:bCs/>
        </w:rPr>
        <w:t>collusion between doctors, pharmacists, and external pharmacies</w:t>
      </w:r>
      <w:r w:rsidRPr="003E78BF">
        <w:t xml:space="preserve">. The </w:t>
      </w:r>
      <w:r w:rsidRPr="003E78BF">
        <w:rPr>
          <w:bCs/>
        </w:rPr>
        <w:t>proliferation of such pharmacies</w:t>
      </w:r>
      <w:r w:rsidRPr="003E78BF">
        <w:t xml:space="preserve"> around the facility further points to potential </w:t>
      </w:r>
      <w:r w:rsidRPr="003E78BF">
        <w:rPr>
          <w:bCs/>
        </w:rPr>
        <w:t>insider diversion of drugs or systemic procurement failures</w:t>
      </w:r>
      <w:r w:rsidRPr="003E78BF">
        <w:t xml:space="preserve"> within the hospital.</w:t>
      </w:r>
    </w:p>
    <w:p w14:paraId="44FF3E77" w14:textId="77777777" w:rsidR="00717B84" w:rsidRPr="003E78BF" w:rsidRDefault="00717B84" w:rsidP="00717B84">
      <w:pPr>
        <w:spacing w:before="100" w:beforeAutospacing="1" w:line="276" w:lineRule="auto"/>
        <w:ind w:left="10"/>
      </w:pPr>
      <w:r w:rsidRPr="003E78BF">
        <w:t>The Committee directed that;</w:t>
      </w:r>
    </w:p>
    <w:p w14:paraId="0F0C2689" w14:textId="77777777" w:rsidR="00717B84" w:rsidRPr="003E78BF" w:rsidRDefault="00717B84" w:rsidP="00B831D1">
      <w:pPr>
        <w:pStyle w:val="ListParagraph"/>
        <w:numPr>
          <w:ilvl w:val="0"/>
          <w:numId w:val="14"/>
        </w:numPr>
        <w:spacing w:before="100" w:beforeAutospacing="1" w:after="0" w:line="276" w:lineRule="auto"/>
        <w:ind w:left="357"/>
      </w:pPr>
      <w:r w:rsidRPr="003E78BF">
        <w:rPr>
          <w:bCs/>
        </w:rPr>
        <w:t xml:space="preserve">The County Executive to audit the licensing and operations of all private pharmacies </w:t>
      </w:r>
      <w:r w:rsidRPr="003E78BF">
        <w:t>located</w:t>
      </w:r>
      <w:r w:rsidRPr="003E78BF">
        <w:rPr>
          <w:bCs/>
        </w:rPr>
        <w:t xml:space="preserve"> adjacent to the hospital to establish potential collusion or unethical practices involving hospital staff.</w:t>
      </w:r>
    </w:p>
    <w:p w14:paraId="602F1E4C" w14:textId="77777777" w:rsidR="00717B84" w:rsidRPr="003E78BF" w:rsidRDefault="00717B84" w:rsidP="00B831D1">
      <w:pPr>
        <w:pStyle w:val="ListParagraph"/>
        <w:numPr>
          <w:ilvl w:val="0"/>
          <w:numId w:val="14"/>
        </w:numPr>
        <w:spacing w:before="100" w:beforeAutospacing="1" w:after="0" w:line="276" w:lineRule="auto"/>
        <w:ind w:left="357"/>
        <w:rPr>
          <w:bCs/>
        </w:rPr>
      </w:pPr>
      <w:r w:rsidRPr="003E78BF">
        <w:rPr>
          <w:bCs/>
        </w:rPr>
        <w:t>The Busia County Referral Hospital to implement a digital stock management and tracking system to enhance transparency, prevent drug diversion, and ensure accountability in pharmaceutical inventory management.</w:t>
      </w:r>
    </w:p>
    <w:p w14:paraId="0AAA4339" w14:textId="77777777" w:rsidR="00717B84" w:rsidRPr="003E78BF" w:rsidRDefault="00717B84" w:rsidP="00717B84">
      <w:pPr>
        <w:spacing w:before="100" w:beforeAutospacing="1" w:line="276" w:lineRule="auto"/>
        <w:ind w:left="10"/>
      </w:pPr>
      <w:r w:rsidRPr="003E78BF">
        <w:rPr>
          <w:b/>
          <w:bCs/>
        </w:rPr>
        <w:t>Social Health Authority (SHA) and NHIF Reimbursements</w:t>
      </w:r>
    </w:p>
    <w:p w14:paraId="40E18D9E" w14:textId="77777777" w:rsidR="00717B84" w:rsidRPr="003E78BF" w:rsidRDefault="00717B84" w:rsidP="00B831D1">
      <w:pPr>
        <w:pStyle w:val="ListParagraph"/>
        <w:numPr>
          <w:ilvl w:val="0"/>
          <w:numId w:val="15"/>
        </w:numPr>
        <w:spacing w:before="100" w:beforeAutospacing="1" w:after="0" w:line="276" w:lineRule="auto"/>
        <w:ind w:left="357"/>
        <w:rPr>
          <w:bCs/>
        </w:rPr>
      </w:pPr>
      <w:r w:rsidRPr="003E78BF">
        <w:rPr>
          <w:bCs/>
        </w:rPr>
        <w:t xml:space="preserve">The hospital reported having received Ksh.62 million from the Social Health Authority (SHA), against a total of Ksh.77 million in claims submitted, out of which Ksh.14.3 million were rejected. It was further reported that no disbursements were received in August 2025, and that reimbursements have been irregular and delayed, severely crippling hospital operations. </w:t>
      </w:r>
    </w:p>
    <w:p w14:paraId="2802AACF" w14:textId="77777777" w:rsidR="00717B84" w:rsidRPr="003E78BF" w:rsidRDefault="00717B84" w:rsidP="00B831D1">
      <w:pPr>
        <w:pStyle w:val="ListParagraph"/>
        <w:numPr>
          <w:ilvl w:val="0"/>
          <w:numId w:val="15"/>
        </w:numPr>
        <w:spacing w:before="100" w:beforeAutospacing="1" w:after="0" w:line="276" w:lineRule="auto"/>
        <w:ind w:left="357"/>
        <w:rPr>
          <w:bCs/>
        </w:rPr>
      </w:pPr>
      <w:r w:rsidRPr="003E78BF">
        <w:rPr>
          <w:bCs/>
        </w:rPr>
        <w:t>As a result, the facility has experienced drug shortages, accumulation of unpaid bills and difficulties in meeting recurrent expenditures.</w:t>
      </w:r>
    </w:p>
    <w:p w14:paraId="095F9AD3" w14:textId="77777777" w:rsidR="00717B84" w:rsidRPr="003E78BF" w:rsidRDefault="00717B84" w:rsidP="00B831D1">
      <w:pPr>
        <w:pStyle w:val="ListParagraph"/>
        <w:numPr>
          <w:ilvl w:val="0"/>
          <w:numId w:val="15"/>
        </w:numPr>
        <w:spacing w:before="100" w:beforeAutospacing="1" w:after="0" w:line="276" w:lineRule="auto"/>
        <w:ind w:left="357"/>
        <w:rPr>
          <w:bCs/>
        </w:rPr>
      </w:pPr>
      <w:r w:rsidRPr="003E78BF">
        <w:rPr>
          <w:bCs/>
        </w:rPr>
        <w:t>The Committee noted systemic inefficiencies within the SHA, including delayed claim processing and approval bottlenecks, compounded by incomplete or inconsistent documentation from the hospital side.</w:t>
      </w:r>
    </w:p>
    <w:p w14:paraId="33C3390A" w14:textId="77777777" w:rsidR="00717B84" w:rsidRPr="003E78BF" w:rsidRDefault="00717B84" w:rsidP="00717B84">
      <w:pPr>
        <w:spacing w:line="276" w:lineRule="auto"/>
        <w:ind w:left="10"/>
      </w:pPr>
    </w:p>
    <w:p w14:paraId="63700ACC" w14:textId="77777777" w:rsidR="00717B84" w:rsidRPr="003E78BF" w:rsidRDefault="00717B84" w:rsidP="00717B84">
      <w:pPr>
        <w:spacing w:after="0" w:line="276" w:lineRule="auto"/>
        <w:ind w:left="10"/>
      </w:pPr>
      <w:r w:rsidRPr="003E78BF">
        <w:t>Consequently, the Standing Committee on Health resolved that it shall engage the leadership of the SHA to:</w:t>
      </w:r>
    </w:p>
    <w:p w14:paraId="5C5B2FF7" w14:textId="77777777" w:rsidR="00717B84" w:rsidRPr="003E78BF" w:rsidRDefault="00717B84" w:rsidP="00B831D1">
      <w:pPr>
        <w:pStyle w:val="ListParagraph"/>
        <w:numPr>
          <w:ilvl w:val="0"/>
          <w:numId w:val="16"/>
        </w:numPr>
        <w:spacing w:before="100" w:beforeAutospacing="1" w:after="0" w:line="276" w:lineRule="auto"/>
        <w:ind w:left="357"/>
        <w:rPr>
          <w:bCs/>
        </w:rPr>
      </w:pPr>
      <w:r w:rsidRPr="003E78BF">
        <w:rPr>
          <w:bCs/>
        </w:rPr>
        <w:t>Expedite the settlement of pending claims from public hospitals; and</w:t>
      </w:r>
    </w:p>
    <w:p w14:paraId="314BFA3D" w14:textId="77777777" w:rsidR="00717B84" w:rsidRPr="003E78BF" w:rsidRDefault="00717B84" w:rsidP="00B831D1">
      <w:pPr>
        <w:pStyle w:val="ListParagraph"/>
        <w:numPr>
          <w:ilvl w:val="0"/>
          <w:numId w:val="16"/>
        </w:numPr>
        <w:spacing w:before="100" w:beforeAutospacing="1" w:after="0" w:line="276" w:lineRule="auto"/>
        <w:ind w:left="357"/>
        <w:rPr>
          <w:bCs/>
        </w:rPr>
      </w:pPr>
      <w:r w:rsidRPr="003E78BF">
        <w:rPr>
          <w:bCs/>
        </w:rPr>
        <w:t>Develop and deploy an electronic claims submission and tracking system to enhance efficiency, transparency, and accountability in reimbursement processing.</w:t>
      </w:r>
    </w:p>
    <w:p w14:paraId="4ACBB207" w14:textId="77777777" w:rsidR="00717B84" w:rsidRPr="003E78BF" w:rsidRDefault="00717B84" w:rsidP="00717B84">
      <w:pPr>
        <w:spacing w:after="0" w:line="276" w:lineRule="auto"/>
        <w:ind w:left="10"/>
      </w:pPr>
    </w:p>
    <w:p w14:paraId="03799568" w14:textId="77777777" w:rsidR="00717B84" w:rsidRPr="003E78BF" w:rsidRDefault="00717B84" w:rsidP="00717B84">
      <w:pPr>
        <w:spacing w:line="276" w:lineRule="auto"/>
        <w:ind w:left="10"/>
      </w:pPr>
      <w:r w:rsidRPr="003E78BF">
        <w:t>The Committee engaged the County Health Department and the Medical Superintendent and deliberated on the hospital’s operational framework and proceeded to inspect-</w:t>
      </w:r>
    </w:p>
    <w:p w14:paraId="6A65689B" w14:textId="77777777" w:rsidR="00717B84" w:rsidRPr="003E78BF" w:rsidRDefault="00717B84" w:rsidP="00B831D1">
      <w:pPr>
        <w:pStyle w:val="ListParagraph"/>
        <w:numPr>
          <w:ilvl w:val="0"/>
          <w:numId w:val="13"/>
        </w:numPr>
        <w:spacing w:after="0" w:line="276" w:lineRule="auto"/>
        <w:ind w:left="717"/>
      </w:pPr>
      <w:r w:rsidRPr="003E78BF">
        <w:t>The Pharmacy;</w:t>
      </w:r>
    </w:p>
    <w:p w14:paraId="4F6AFA7E" w14:textId="77777777" w:rsidR="00717B84" w:rsidRPr="003E78BF" w:rsidRDefault="00717B84" w:rsidP="00B831D1">
      <w:pPr>
        <w:pStyle w:val="ListParagraph"/>
        <w:numPr>
          <w:ilvl w:val="0"/>
          <w:numId w:val="13"/>
        </w:numPr>
        <w:spacing w:after="0" w:line="276" w:lineRule="auto"/>
        <w:ind w:left="717"/>
      </w:pPr>
      <w:r w:rsidRPr="003E78BF">
        <w:t xml:space="preserve">Morgue and </w:t>
      </w:r>
    </w:p>
    <w:p w14:paraId="56189B19" w14:textId="77777777" w:rsidR="00717B84" w:rsidRPr="003E78BF" w:rsidRDefault="00717B84" w:rsidP="00B831D1">
      <w:pPr>
        <w:pStyle w:val="ListParagraph"/>
        <w:numPr>
          <w:ilvl w:val="0"/>
          <w:numId w:val="13"/>
        </w:numPr>
        <w:spacing w:after="0" w:line="276" w:lineRule="auto"/>
        <w:ind w:left="717"/>
        <w:jc w:val="left"/>
      </w:pPr>
      <w:r w:rsidRPr="003E78BF">
        <w:t>Maternity Ward</w:t>
      </w:r>
    </w:p>
    <w:p w14:paraId="0902FA6F" w14:textId="77777777" w:rsidR="00717B84" w:rsidRDefault="00717B84" w:rsidP="00717B84">
      <w:pPr>
        <w:pStyle w:val="ListParagraph"/>
        <w:spacing w:after="0" w:line="360" w:lineRule="auto"/>
        <w:ind w:left="717" w:firstLine="0"/>
        <w:jc w:val="left"/>
        <w:rPr>
          <w:sz w:val="26"/>
          <w:szCs w:val="26"/>
        </w:rPr>
      </w:pPr>
    </w:p>
    <w:p w14:paraId="524E1A76" w14:textId="77777777" w:rsidR="00717B84" w:rsidRDefault="00717B84" w:rsidP="00717B84">
      <w:pPr>
        <w:pStyle w:val="ListParagraph"/>
        <w:spacing w:after="0" w:line="360" w:lineRule="auto"/>
        <w:ind w:left="0" w:firstLine="0"/>
        <w:jc w:val="center"/>
        <w:rPr>
          <w:sz w:val="26"/>
          <w:szCs w:val="26"/>
        </w:rPr>
      </w:pPr>
      <w:r>
        <w:rPr>
          <w:noProof/>
        </w:rPr>
        <w:drawing>
          <wp:inline distT="0" distB="0" distL="0" distR="0" wp14:anchorId="33C1D720" wp14:editId="57E68B1A">
            <wp:extent cx="4559300" cy="3039365"/>
            <wp:effectExtent l="0" t="0" r="0" b="8890"/>
            <wp:docPr id="996502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578663" cy="3052273"/>
                    </a:xfrm>
                    <a:prstGeom prst="rect">
                      <a:avLst/>
                    </a:prstGeom>
                    <a:noFill/>
                    <a:ln>
                      <a:noFill/>
                    </a:ln>
                  </pic:spPr>
                </pic:pic>
              </a:graphicData>
            </a:graphic>
          </wp:inline>
        </w:drawing>
      </w:r>
    </w:p>
    <w:p w14:paraId="195A0C2B" w14:textId="77777777" w:rsidR="00717B84" w:rsidRPr="00AA2DF7" w:rsidRDefault="00717B84" w:rsidP="00717B84">
      <w:pPr>
        <w:tabs>
          <w:tab w:val="left" w:pos="9360"/>
        </w:tabs>
        <w:spacing w:line="276" w:lineRule="auto"/>
        <w:ind w:left="0" w:right="1232" w:firstLine="1080"/>
        <w:jc w:val="center"/>
        <w:rPr>
          <w:i/>
          <w:iCs/>
        </w:rPr>
      </w:pPr>
      <w:r w:rsidRPr="00AA2DF7">
        <w:rPr>
          <w:i/>
          <w:iCs/>
        </w:rPr>
        <w:t>The Committee engaging officers from the Department of Health at Busia County</w:t>
      </w:r>
    </w:p>
    <w:p w14:paraId="2E91854B" w14:textId="77777777" w:rsidR="00717B84" w:rsidRDefault="00717B84" w:rsidP="00717B84">
      <w:pPr>
        <w:rPr>
          <w:b/>
          <w:bCs/>
          <w:u w:val="single"/>
        </w:rPr>
      </w:pPr>
    </w:p>
    <w:p w14:paraId="1FB36684" w14:textId="77777777" w:rsidR="00717B84" w:rsidRDefault="00717B84" w:rsidP="00717B84">
      <w:pPr>
        <w:rPr>
          <w:b/>
          <w:bCs/>
          <w:u w:val="single"/>
        </w:rPr>
      </w:pPr>
    </w:p>
    <w:p w14:paraId="0BA44F27" w14:textId="77777777" w:rsidR="00717B84" w:rsidRDefault="00717B84" w:rsidP="00421205">
      <w:pPr>
        <w:ind w:left="0" w:firstLine="0"/>
        <w:rPr>
          <w:b/>
          <w:bCs/>
          <w:u w:val="single"/>
        </w:rPr>
      </w:pPr>
    </w:p>
    <w:p w14:paraId="584D2739" w14:textId="77777777" w:rsidR="00717B84" w:rsidRPr="00421205" w:rsidRDefault="00717B84" w:rsidP="00B831D1">
      <w:pPr>
        <w:pStyle w:val="ListParagraph"/>
        <w:numPr>
          <w:ilvl w:val="1"/>
          <w:numId w:val="8"/>
        </w:numPr>
        <w:spacing w:after="0" w:line="276" w:lineRule="auto"/>
        <w:ind w:left="720"/>
        <w:jc w:val="left"/>
        <w:rPr>
          <w:b/>
          <w:bCs/>
        </w:rPr>
      </w:pPr>
      <w:r w:rsidRPr="00421205">
        <w:rPr>
          <w:b/>
          <w:bCs/>
        </w:rPr>
        <w:t>STANDING COMMITTEE ON NATIONAL SECURITY, DEFENCE AND FOREIGN RELATIONS</w:t>
      </w:r>
    </w:p>
    <w:p w14:paraId="18859B0E" w14:textId="77777777" w:rsidR="00421205" w:rsidRDefault="00421205" w:rsidP="00717B84">
      <w:pPr>
        <w:rPr>
          <w:rFonts w:eastAsia="Times New Roman" w:cs="Times New Roman"/>
          <w:iCs/>
        </w:rPr>
      </w:pPr>
    </w:p>
    <w:p w14:paraId="22E68CB3" w14:textId="7FC3E06C" w:rsidR="00717B84" w:rsidRPr="004A1E23" w:rsidRDefault="00717B84" w:rsidP="00421205">
      <w:pPr>
        <w:ind w:left="10"/>
        <w:rPr>
          <w:rFonts w:eastAsia="Times New Roman" w:cs="Times New Roman"/>
          <w:iCs/>
        </w:rPr>
      </w:pPr>
      <w:r w:rsidRPr="004A1E23">
        <w:rPr>
          <w:rFonts w:eastAsia="Times New Roman" w:cs="Times New Roman"/>
          <w:iCs/>
        </w:rPr>
        <w:t>The Standing Committee on National Security, Defence and Foreign Relations was scheduled to meet with the Cabinet Secretary for Interior and National Administration in Busia to deliberate on the current police recruitment modalities and processes within Counties. However, the meeting was postponed due to the Cabinet Secretary's participation in the 24</w:t>
      </w:r>
      <w:r w:rsidRPr="004A1E23">
        <w:rPr>
          <w:rFonts w:eastAsia="Times New Roman" w:cs="Times New Roman"/>
          <w:iCs/>
          <w:vertAlign w:val="superscript"/>
        </w:rPr>
        <w:t>th</w:t>
      </w:r>
      <w:r w:rsidRPr="004A1E23">
        <w:rPr>
          <w:rFonts w:eastAsia="Times New Roman" w:cs="Times New Roman"/>
          <w:iCs/>
        </w:rPr>
        <w:t xml:space="preserve"> COMESA Summit that coincided with the scheduled meeting.</w:t>
      </w:r>
    </w:p>
    <w:p w14:paraId="01B08473" w14:textId="77777777" w:rsidR="00717B84" w:rsidRDefault="00717B84" w:rsidP="00717B84">
      <w:pPr>
        <w:ind w:left="0" w:firstLine="0"/>
        <w:rPr>
          <w:b/>
          <w:bCs/>
          <w:u w:val="single"/>
        </w:rPr>
      </w:pPr>
    </w:p>
    <w:p w14:paraId="6BD5E5F3" w14:textId="77777777" w:rsidR="00717B84" w:rsidRDefault="00717B84" w:rsidP="00717B84">
      <w:pPr>
        <w:rPr>
          <w:b/>
          <w:bCs/>
        </w:rPr>
      </w:pPr>
      <w:r>
        <w:rPr>
          <w:b/>
          <w:bCs/>
        </w:rPr>
        <w:br w:type="page"/>
      </w:r>
    </w:p>
    <w:p w14:paraId="07E381A3" w14:textId="77777777" w:rsidR="00717B84" w:rsidRPr="00D65053" w:rsidRDefault="00717B84" w:rsidP="00B831D1">
      <w:pPr>
        <w:pStyle w:val="ListParagraph"/>
        <w:numPr>
          <w:ilvl w:val="1"/>
          <w:numId w:val="8"/>
        </w:numPr>
        <w:spacing w:after="0" w:line="276" w:lineRule="auto"/>
        <w:ind w:left="720"/>
        <w:jc w:val="left"/>
        <w:rPr>
          <w:b/>
          <w:bCs/>
          <w:sz w:val="26"/>
          <w:szCs w:val="26"/>
        </w:rPr>
      </w:pPr>
      <w:r w:rsidRPr="00D65053">
        <w:rPr>
          <w:b/>
          <w:bCs/>
          <w:sz w:val="26"/>
          <w:szCs w:val="26"/>
        </w:rPr>
        <w:t>SELECT COMMITTEE ON COUNTY PUBLIC ACCOUNTS</w:t>
      </w:r>
    </w:p>
    <w:p w14:paraId="62655140" w14:textId="77777777" w:rsidR="00717B84" w:rsidRPr="005E2458" w:rsidRDefault="00717B84" w:rsidP="00246FD6">
      <w:pPr>
        <w:spacing w:after="0"/>
        <w:ind w:left="0" w:firstLine="0"/>
      </w:pPr>
    </w:p>
    <w:p w14:paraId="63EAE02F" w14:textId="77777777" w:rsidR="00717B84" w:rsidRPr="00246FD6" w:rsidRDefault="00717B84" w:rsidP="00B831D1">
      <w:pPr>
        <w:pStyle w:val="ListParagraph"/>
        <w:numPr>
          <w:ilvl w:val="0"/>
          <w:numId w:val="68"/>
        </w:numPr>
        <w:spacing w:after="0"/>
        <w:rPr>
          <w:b/>
          <w:bCs/>
        </w:rPr>
      </w:pPr>
      <w:r w:rsidRPr="00246FD6">
        <w:rPr>
          <w:b/>
          <w:bCs/>
        </w:rPr>
        <w:t>Meeting with the Busia County Executive Management to address the unresolved issues raised in the Auditor-General’s Report on the Financial Statements of the County Executive of Busia and the Report of the Auditor General on Receiver of Revenue Statements for Financial Year 2023/2024 -</w:t>
      </w:r>
    </w:p>
    <w:p w14:paraId="44A76668" w14:textId="77777777" w:rsidR="00717B84" w:rsidRPr="005E2458" w:rsidRDefault="00717B84" w:rsidP="00717B84">
      <w:pPr>
        <w:spacing w:after="0"/>
      </w:pPr>
    </w:p>
    <w:p w14:paraId="251AFA26" w14:textId="77777777" w:rsidR="00246FD6" w:rsidRDefault="00246FD6" w:rsidP="00246FD6">
      <w:pPr>
        <w:ind w:left="10"/>
      </w:pPr>
      <w:r>
        <w:t>The Committee met with the County Executive Management to consider unresolved issues arising from the Auditor-General’s Report on the Financial Statements of the County Executive of Busia and the Report on the Receiver of Revenue Statements for the Financial Year 2023/2024. The County Assembly Public Accounts Committee informed the Committee that it had not yet adopted the reports due to a backlog of pending audit matters. The Committee urged the County Assembly to fast-track consideration and adoption of the reports in line with the High Court decision in Republic v Nairobi City County Assembly &amp; another; Musumba &amp; 4 others (Exparte) (Application E082 of 2023), delivered on 1st October 2024, which requires timely legislative action on audit reports.</w:t>
      </w:r>
    </w:p>
    <w:p w14:paraId="16FB4751" w14:textId="77777777" w:rsidR="00246FD6" w:rsidRDefault="00246FD6" w:rsidP="00246FD6">
      <w:pPr>
        <w:ind w:left="10"/>
      </w:pPr>
    </w:p>
    <w:p w14:paraId="40EBBB27" w14:textId="77777777" w:rsidR="00246FD6" w:rsidRDefault="00246FD6" w:rsidP="00246FD6">
      <w:pPr>
        <w:ind w:left="10"/>
      </w:pPr>
      <w:r>
        <w:t>The Committee noted a pattern in the County’s procurement practices where numerous projects and consultancy services had been costed at approximately Kshs.4.9 million each, suggesting potential contract splitting to facilitate direct procurement. The Committee requested the EACC to investigate whether these practices were deliberately used to circumvent procurement laws.</w:t>
      </w:r>
    </w:p>
    <w:p w14:paraId="2E77A102" w14:textId="77777777" w:rsidR="00246FD6" w:rsidRDefault="00246FD6" w:rsidP="00246FD6">
      <w:pPr>
        <w:ind w:left="10"/>
      </w:pPr>
    </w:p>
    <w:p w14:paraId="3E689B66" w14:textId="77777777" w:rsidR="00246FD6" w:rsidRDefault="00246FD6" w:rsidP="00246FD6">
      <w:pPr>
        <w:ind w:left="10"/>
      </w:pPr>
      <w:r>
        <w:t>Regarding the revenue collection system, JamboPay/Webtribe, the Committee observed persistent challenges similar to those reported in other counties. Members agreed that if systemic weaknesses are proven, the Committee may consider invoking provisions of the Public Audit Act to recommend debarment of the service provider. Although the provider charges a commission rate of six percent, the Committee noted the absence of a benchmark for commission rates across counties and resolved to gather comparative data to determine whether the fees charged are justified and why they differ among counties offering similar services.</w:t>
      </w:r>
    </w:p>
    <w:p w14:paraId="4E1E7172" w14:textId="77777777" w:rsidR="00246FD6" w:rsidRDefault="00246FD6" w:rsidP="00246FD6">
      <w:pPr>
        <w:ind w:left="10"/>
      </w:pPr>
    </w:p>
    <w:p w14:paraId="00F2F0A5" w14:textId="77777777" w:rsidR="00246FD6" w:rsidRDefault="00246FD6" w:rsidP="00246FD6">
      <w:pPr>
        <w:ind w:left="10"/>
      </w:pPr>
      <w:r>
        <w:t>On the Auditor-General’s Report on Receiver of Revenue Statements, the Committee highlighted the significant disparity between the CRA’s estimated revenue potential of Kshs.2.2 billion and the County’s actual collection of Kshs.357,765,802, despite Busia’s strategic border location. The Committee noted unexplained declines in several revenue streams between FY 2022/2023 and FY 2023/2024, including hospital fees, physical planning fees, and trailer parking fees, though bus park fees had increased. The County was unable to provide satisfactory explanations for these variances. The Committee further observed that the CECM for Finance, Hon. Topister Naiti Wanyama, violated Section 157 of the Public Finance Management Act by designating herself as the County Receiver of Revenue, contrary to statutory requirements.</w:t>
      </w:r>
    </w:p>
    <w:p w14:paraId="03068F56" w14:textId="77777777" w:rsidR="00246FD6" w:rsidRDefault="00246FD6" w:rsidP="00246FD6">
      <w:pPr>
        <w:ind w:left="10"/>
      </w:pPr>
    </w:p>
    <w:p w14:paraId="2DB57BDC" w14:textId="77777777" w:rsidR="00246FD6" w:rsidRDefault="00246FD6" w:rsidP="00246FD6">
      <w:pPr>
        <w:ind w:left="10"/>
      </w:pPr>
      <w:r>
        <w:t>The Committee also revisited prior-year matters raised by Sen. Okiya Omtatah, including procurement issues relating to JamboPay, the Governor’s Lodge renovation, a refrigerated truck, the town beautification programme, and alleged fraudulent procurement of medical supplies. The Committee noted that the Governor’s Lodge project had not been included in the 2023/2024 audit report because EACC had seized the relevant documents. The Committee resolved that the matter be addressed in the 2024/2025 audit cycle.</w:t>
      </w:r>
    </w:p>
    <w:p w14:paraId="265D6CF1" w14:textId="77777777" w:rsidR="00246FD6" w:rsidRDefault="00246FD6" w:rsidP="00246FD6">
      <w:pPr>
        <w:ind w:left="10"/>
      </w:pPr>
    </w:p>
    <w:p w14:paraId="7C73FEF7" w14:textId="692925B7" w:rsidR="00717B84" w:rsidRPr="00246FD6" w:rsidRDefault="00246FD6" w:rsidP="00246FD6">
      <w:pPr>
        <w:ind w:left="10"/>
      </w:pPr>
      <w:r>
        <w:t>The EACC briefed the Committee on ongoing investigations in Busia, now at the evidence-analysis stage, covering fraudulent procurement of medical supplies, consultancy contracts linked to the industrial-park project, pending bills under the Department of Trade and Investment, and irregular disbursements amounting to Kshs.22 million channelled through personal assistants.</w:t>
      </w:r>
    </w:p>
    <w:p w14:paraId="66B9FEAA" w14:textId="77777777" w:rsidR="00246FD6" w:rsidRDefault="00246FD6" w:rsidP="00246FD6">
      <w:pPr>
        <w:ind w:left="0" w:firstLine="0"/>
      </w:pPr>
    </w:p>
    <w:p w14:paraId="230D12F6" w14:textId="77777777" w:rsidR="00246FD6" w:rsidRDefault="00246FD6" w:rsidP="00717B84"/>
    <w:p w14:paraId="2623688F" w14:textId="086B9A5A" w:rsidR="00717B84" w:rsidRPr="006C408A" w:rsidRDefault="00717B84" w:rsidP="00717B84">
      <w:r w:rsidRPr="006C408A">
        <w:t>Pictures:</w:t>
      </w:r>
    </w:p>
    <w:p w14:paraId="376EF364" w14:textId="77777777" w:rsidR="00717B84" w:rsidRDefault="00717B84" w:rsidP="00717B84">
      <w:r w:rsidRPr="006C408A">
        <w:t xml:space="preserve"> </w:t>
      </w:r>
    </w:p>
    <w:p w14:paraId="367C1B12" w14:textId="77777777" w:rsidR="00717B84" w:rsidRPr="006C408A" w:rsidRDefault="00717B84" w:rsidP="00717B84">
      <w:pPr>
        <w:spacing w:line="276" w:lineRule="auto"/>
      </w:pPr>
      <w:r w:rsidRPr="00895144">
        <w:rPr>
          <w:rFonts w:ascii="Times New Roman" w:eastAsia="Calibri" w:hAnsi="Times New Roman" w:cs="Times New Roman"/>
          <w:b/>
          <w:noProof/>
          <w:sz w:val="26"/>
          <w:szCs w:val="26"/>
          <w:lang w:val="en-GB"/>
        </w:rPr>
        <w:drawing>
          <wp:inline distT="0" distB="0" distL="0" distR="0" wp14:anchorId="3811F11C" wp14:editId="235B94D1">
            <wp:extent cx="5731510" cy="3421148"/>
            <wp:effectExtent l="0" t="0" r="2540" b="825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WhatsApp Image 2025-10-23 at 08.48.42 (1).jpeg"/>
                    <pic:cNvPicPr/>
                  </pic:nvPicPr>
                  <pic:blipFill>
                    <a:blip r:embed="rId33">
                      <a:extLst>
                        <a:ext uri="{28A0092B-C50C-407E-A947-70E740481C1C}">
                          <a14:useLocalDpi xmlns:a14="http://schemas.microsoft.com/office/drawing/2010/main" val="0"/>
                        </a:ext>
                      </a:extLst>
                    </a:blip>
                    <a:stretch>
                      <a:fillRect/>
                    </a:stretch>
                  </pic:blipFill>
                  <pic:spPr>
                    <a:xfrm>
                      <a:off x="0" y="0"/>
                      <a:ext cx="5731510" cy="3421148"/>
                    </a:xfrm>
                    <a:prstGeom prst="rect">
                      <a:avLst/>
                    </a:prstGeom>
                  </pic:spPr>
                </pic:pic>
              </a:graphicData>
            </a:graphic>
          </wp:inline>
        </w:drawing>
      </w:r>
    </w:p>
    <w:p w14:paraId="52274FEA" w14:textId="77777777" w:rsidR="00717B84" w:rsidRPr="006C408A" w:rsidRDefault="00717B84" w:rsidP="00717B84">
      <w:pPr>
        <w:spacing w:line="276" w:lineRule="auto"/>
      </w:pPr>
      <w:r w:rsidRPr="006C408A">
        <w:t xml:space="preserve"> </w:t>
      </w:r>
    </w:p>
    <w:p w14:paraId="49319DB2" w14:textId="77777777" w:rsidR="00717B84" w:rsidRPr="006C408A" w:rsidRDefault="00717B84" w:rsidP="00717B84">
      <w:pPr>
        <w:spacing w:line="276" w:lineRule="auto"/>
      </w:pPr>
      <w:r w:rsidRPr="00895144">
        <w:rPr>
          <w:rFonts w:ascii="Times New Roman" w:eastAsia="Calibri" w:hAnsi="Times New Roman" w:cs="Times New Roman"/>
          <w:b/>
          <w:noProof/>
          <w:sz w:val="26"/>
          <w:szCs w:val="26"/>
          <w:lang w:val="en-GB"/>
        </w:rPr>
        <w:drawing>
          <wp:inline distT="0" distB="0" distL="0" distR="0" wp14:anchorId="0B68E102" wp14:editId="518CBD5A">
            <wp:extent cx="5731510" cy="3819782"/>
            <wp:effectExtent l="0" t="0" r="254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WhatsApp Image 2025-10-23 at 08.48.43 (2).jpeg"/>
                    <pic:cNvPicPr/>
                  </pic:nvPicPr>
                  <pic:blipFill>
                    <a:blip r:embed="rId34">
                      <a:extLst>
                        <a:ext uri="{28A0092B-C50C-407E-A947-70E740481C1C}">
                          <a14:useLocalDpi xmlns:a14="http://schemas.microsoft.com/office/drawing/2010/main" val="0"/>
                        </a:ext>
                      </a:extLst>
                    </a:blip>
                    <a:stretch>
                      <a:fillRect/>
                    </a:stretch>
                  </pic:blipFill>
                  <pic:spPr>
                    <a:xfrm>
                      <a:off x="0" y="0"/>
                      <a:ext cx="5731510" cy="3819782"/>
                    </a:xfrm>
                    <a:prstGeom prst="rect">
                      <a:avLst/>
                    </a:prstGeom>
                  </pic:spPr>
                </pic:pic>
              </a:graphicData>
            </a:graphic>
          </wp:inline>
        </w:drawing>
      </w:r>
    </w:p>
    <w:p w14:paraId="0F7B9FC4" w14:textId="77777777" w:rsidR="00717B84" w:rsidRPr="00FF317A" w:rsidRDefault="00717B84" w:rsidP="00717B84">
      <w:pPr>
        <w:spacing w:line="276" w:lineRule="auto"/>
        <w:jc w:val="center"/>
        <w:rPr>
          <w:i/>
          <w:iCs/>
          <w:sz w:val="20"/>
          <w:szCs w:val="20"/>
        </w:rPr>
      </w:pPr>
      <w:r w:rsidRPr="00FF317A">
        <w:rPr>
          <w:i/>
          <w:iCs/>
          <w:sz w:val="20"/>
          <w:szCs w:val="20"/>
        </w:rPr>
        <w:t>Meeting with the Governor Busia County to interrogate Auditor General’s Report</w:t>
      </w:r>
    </w:p>
    <w:p w14:paraId="61E7ED16" w14:textId="77777777" w:rsidR="00717B84" w:rsidRPr="006C408A" w:rsidRDefault="00717B84" w:rsidP="00246FD6">
      <w:pPr>
        <w:spacing w:after="0" w:line="276" w:lineRule="auto"/>
        <w:ind w:left="0" w:firstLine="0"/>
      </w:pPr>
    </w:p>
    <w:p w14:paraId="197F4221" w14:textId="77777777" w:rsidR="00717B84" w:rsidRPr="00246FD6" w:rsidRDefault="00717B84" w:rsidP="00B831D1">
      <w:pPr>
        <w:pStyle w:val="ListParagraph"/>
        <w:numPr>
          <w:ilvl w:val="0"/>
          <w:numId w:val="68"/>
        </w:numPr>
        <w:spacing w:after="0"/>
        <w:rPr>
          <w:b/>
          <w:bCs/>
        </w:rPr>
      </w:pPr>
      <w:r w:rsidRPr="00246FD6">
        <w:rPr>
          <w:b/>
          <w:bCs/>
        </w:rPr>
        <w:t>Meeting with the Busia County Assembly Management to address the unresolved issues raised in the Auditor-General’s Report on the Financial Statements of the County Assembly of Busia</w:t>
      </w:r>
    </w:p>
    <w:p w14:paraId="4218BD5C" w14:textId="77777777" w:rsidR="00717B84" w:rsidRPr="006C408A" w:rsidRDefault="00717B84" w:rsidP="00717B84">
      <w:pPr>
        <w:spacing w:after="0" w:line="276" w:lineRule="auto"/>
      </w:pPr>
    </w:p>
    <w:p w14:paraId="0C54A917" w14:textId="77777777" w:rsidR="00DE6099" w:rsidRPr="00DE6099" w:rsidRDefault="00DE6099" w:rsidP="00DE6099">
      <w:pPr>
        <w:ind w:left="0"/>
      </w:pPr>
      <w:r w:rsidRPr="00DE6099">
        <w:t>The Committee met with the Busia County Assembly Management to address unresolved issues arising from the Auditor-General’s Report on the financial statements of the County Assembly of Busia. It first questioned the legality of appointing an Acting Clerk despite the presence of a substantive Deputy Clerk, noting that Section 21(4) of the County Assembly Services Act expressly mandates the Deputy Clerk to perform the Clerk’s duties in the event of a vacancy or absence. The Committee found the appointment of the Director of Finance unlawful and indicative of poor corporate governance, and it directed the County Assembly Service Board to comply strictly with the Act.</w:t>
      </w:r>
    </w:p>
    <w:p w14:paraId="26E785E3" w14:textId="77777777" w:rsidR="00DE6099" w:rsidRPr="00DE6099" w:rsidRDefault="00DE6099" w:rsidP="00DE6099">
      <w:pPr>
        <w:ind w:left="0"/>
      </w:pPr>
    </w:p>
    <w:p w14:paraId="1B082797" w14:textId="77777777" w:rsidR="00DE6099" w:rsidRPr="00DE6099" w:rsidRDefault="00DE6099" w:rsidP="00DE6099">
      <w:pPr>
        <w:ind w:left="0"/>
      </w:pPr>
      <w:r w:rsidRPr="00DE6099">
        <w:t>The Committee noted that the Assembly had 128 staff, including 11 drivers for only two vehicles, while lacking essential technical staff such as certified accountants, auditors, and legal officers. Overstaffing in non-core areas, coupled with shortages in critical professional roles, had weakened the Assembly’s institutional capacity. The Committee recommended an organisational review, declaration of redundant positions as required by the Employment Act, and prioritised recruitment for key technical cadres.</w:t>
      </w:r>
    </w:p>
    <w:p w14:paraId="22E38255" w14:textId="77777777" w:rsidR="00DE6099" w:rsidRPr="00DE6099" w:rsidRDefault="00DE6099" w:rsidP="00DE6099">
      <w:pPr>
        <w:ind w:left="0"/>
      </w:pPr>
    </w:p>
    <w:p w14:paraId="0D0BAC62" w14:textId="77777777" w:rsidR="00DE6099" w:rsidRPr="00DE6099" w:rsidRDefault="00DE6099" w:rsidP="00DE6099">
      <w:pPr>
        <w:ind w:left="0"/>
      </w:pPr>
      <w:r w:rsidRPr="00DE6099">
        <w:t>On compensation of employees, the Committee observed an unexplained increase of Kshs. 100 million between FY 2022/2023 and 2023/2024. The explanations provided were inconsistent, and the Auditor-General confirmed irregular accounting treatment. The Committee recommended a forensic review of the payroll by the EACC and the Auditor-General.</w:t>
      </w:r>
    </w:p>
    <w:p w14:paraId="13E0D33E" w14:textId="77777777" w:rsidR="00DE6099" w:rsidRPr="00DE6099" w:rsidRDefault="00DE6099" w:rsidP="00DE6099">
      <w:pPr>
        <w:ind w:left="0"/>
      </w:pPr>
    </w:p>
    <w:p w14:paraId="3314A85F" w14:textId="77777777" w:rsidR="00DE6099" w:rsidRPr="00DE6099" w:rsidRDefault="00DE6099" w:rsidP="00DE6099">
      <w:pPr>
        <w:ind w:left="0"/>
      </w:pPr>
      <w:r w:rsidRPr="00DE6099">
        <w:t>During its inspection of the Busia County Referral Hospital, the Committee noted that the county owed KEMSA Kshs. 29 million, with an order fill rate of only 30 to 40 percent, forcing the hospital to procure drugs from MEDS. Concerns were raised about reports of patients being directed to private pharmacies opposite the hospital, suggesting diversion of drugs and collusion. The Committee directed the County Executive to audit the licensing and operations of these pharmacies and instructed the hospital to install a digital stock-management system.</w:t>
      </w:r>
    </w:p>
    <w:p w14:paraId="3A8C1CDA" w14:textId="77777777" w:rsidR="00DE6099" w:rsidRPr="00DE6099" w:rsidRDefault="00DE6099" w:rsidP="00DE6099">
      <w:pPr>
        <w:ind w:left="0"/>
      </w:pPr>
    </w:p>
    <w:p w14:paraId="2C3BB6F5" w14:textId="77777777" w:rsidR="00DE6099" w:rsidRPr="00DE6099" w:rsidRDefault="00DE6099" w:rsidP="00DE6099">
      <w:pPr>
        <w:ind w:left="0"/>
      </w:pPr>
      <w:r w:rsidRPr="00DE6099">
        <w:t>On SHA reimbursements, the hospital reported receiving Kshs. 62 million against claims of Kshs. 77 million, with irregular and delayed disbursements contributing to drug shortages and unpaid bills. The Committee resolved to engage SHA to expedite pending payments and implement an electronic claims-tracking system.</w:t>
      </w:r>
    </w:p>
    <w:p w14:paraId="09E68DBA" w14:textId="77777777" w:rsidR="00DE6099" w:rsidRPr="00DE6099" w:rsidRDefault="00DE6099" w:rsidP="00DE6099">
      <w:pPr>
        <w:ind w:left="0"/>
      </w:pPr>
    </w:p>
    <w:p w14:paraId="6CD7DF4D" w14:textId="77777777" w:rsidR="00DE6099" w:rsidRPr="00DE6099" w:rsidRDefault="00DE6099" w:rsidP="00DE6099">
      <w:pPr>
        <w:ind w:left="0"/>
      </w:pPr>
      <w:r w:rsidRPr="00DE6099">
        <w:t>The Committee reviewed pending bills amounting to Kshs. 248.4 million. After verification, only Kshs. 196 million were deemed eligible, with Kshs. 104 million still outstanding. It noted that some debts were more than three years old and highlighted financial management weaknesses. The Assembly was directed to submit a time-bound payment plan to the Controller of Budget, while the Auditor-General was instructed to authenticate the bills.</w:t>
      </w:r>
    </w:p>
    <w:p w14:paraId="309E78CC" w14:textId="77777777" w:rsidR="00DE6099" w:rsidRPr="00DE6099" w:rsidRDefault="00DE6099" w:rsidP="00DE6099">
      <w:pPr>
        <w:ind w:left="0"/>
      </w:pPr>
    </w:p>
    <w:p w14:paraId="4A8CEC45" w14:textId="77777777" w:rsidR="00DE6099" w:rsidRPr="00DE6099" w:rsidRDefault="00DE6099" w:rsidP="00DE6099">
      <w:pPr>
        <w:ind w:left="0"/>
      </w:pPr>
      <w:r w:rsidRPr="00DE6099">
        <w:t>The Committee also found unremitted statutory and third-party deductions totalling Kshs. 79 million, with Kshs. 16 million in accrued interest and Kshs. 10 million in unpaid taxes, amounting to unlawful diversion of employee deductions. The Committee directed immediate prioritisation of all statutory remittances and recommended investigations by the Auditor-General and EACC for potential personal liability.</w:t>
      </w:r>
    </w:p>
    <w:p w14:paraId="1B50FBD2" w14:textId="77777777" w:rsidR="00DE6099" w:rsidRPr="00DE6099" w:rsidRDefault="00DE6099" w:rsidP="00DE6099">
      <w:pPr>
        <w:ind w:left="0"/>
      </w:pPr>
    </w:p>
    <w:p w14:paraId="0CD95838" w14:textId="77777777" w:rsidR="00DE6099" w:rsidRPr="00DE6099" w:rsidRDefault="00DE6099" w:rsidP="00DE6099">
      <w:pPr>
        <w:ind w:left="0"/>
      </w:pPr>
      <w:r w:rsidRPr="00DE6099">
        <w:t>On procurement, the Committee reviewed Kshs. 4.99 million spent through direct procurement for works at the Speaker’s residence without justification and referred the matter to the EACC. It also examined the Kshs. 4.9 million consultancy for the proposed upgrade of the County Referral Hospital and found that the report did not provide value for money, with most content copied from public sources. The matter remains under EACC investigation.</w:t>
      </w:r>
    </w:p>
    <w:p w14:paraId="091A2747" w14:textId="77777777" w:rsidR="00DE6099" w:rsidRPr="00DE6099" w:rsidRDefault="00DE6099" w:rsidP="00DE6099">
      <w:pPr>
        <w:ind w:left="0"/>
      </w:pPr>
    </w:p>
    <w:p w14:paraId="4B61747B" w14:textId="77777777" w:rsidR="00DE6099" w:rsidRPr="00DE6099" w:rsidRDefault="00DE6099" w:rsidP="00DE6099">
      <w:pPr>
        <w:ind w:left="0"/>
      </w:pPr>
      <w:r w:rsidRPr="00DE6099">
        <w:t>The Committee further established that Kshs. 59 million had been paid for the JamboPay/Webtribe hospital automation system, which remained non-functional, with administrative rights retained by the vendor and a termination clause carrying a Kshs. 70 million penalty. It found the procurement irregular and directed the Auditor-General to conduct a forensic system audit.</w:t>
      </w:r>
    </w:p>
    <w:p w14:paraId="74BE7A88" w14:textId="77777777" w:rsidR="00DE6099" w:rsidRPr="00DE6099" w:rsidRDefault="00DE6099" w:rsidP="00DE6099">
      <w:pPr>
        <w:ind w:left="0"/>
      </w:pPr>
    </w:p>
    <w:p w14:paraId="4A6FAA2B" w14:textId="77777777" w:rsidR="00DE6099" w:rsidRPr="00DE6099" w:rsidRDefault="00DE6099" w:rsidP="00DE6099">
      <w:pPr>
        <w:ind w:left="0"/>
      </w:pPr>
      <w:r w:rsidRPr="00DE6099">
        <w:t>On the Managed Equipment Scheme, it noted that dialysis services had stopped following a power surge that destroyed all machines, with delayed replacements and no follow-up for compensation. It directed the County Governor’s Office and Hospital Management to restore services within 30 days.</w:t>
      </w:r>
    </w:p>
    <w:p w14:paraId="38E009B7" w14:textId="77777777" w:rsidR="00DE6099" w:rsidRPr="00DE6099" w:rsidRDefault="00DE6099" w:rsidP="00DE6099">
      <w:pPr>
        <w:ind w:left="0"/>
      </w:pPr>
    </w:p>
    <w:p w14:paraId="3A584C80" w14:textId="05E18002" w:rsidR="00DE6099" w:rsidRPr="00DE6099" w:rsidRDefault="00DE6099" w:rsidP="00DE6099">
      <w:pPr>
        <w:ind w:left="0"/>
      </w:pPr>
      <w:r w:rsidRPr="00DE6099">
        <w:t>The Committee concluded by emphasising the need for stronger governance, transparent procurement, compliance with public finance laws, and strengthened institutional professionalism across the County Assembly and the County Referral Hospital.</w:t>
      </w:r>
    </w:p>
    <w:p w14:paraId="0D80C3CB" w14:textId="77777777" w:rsidR="00717B84" w:rsidRDefault="00717B84" w:rsidP="00147976">
      <w:pPr>
        <w:ind w:left="50"/>
        <w:rPr>
          <w:b/>
          <w:bCs/>
          <w:u w:val="single"/>
        </w:rPr>
      </w:pPr>
    </w:p>
    <w:p w14:paraId="063EC7D5" w14:textId="77777777" w:rsidR="00717B84" w:rsidRDefault="00717B84" w:rsidP="00147976">
      <w:pPr>
        <w:ind w:left="50"/>
        <w:rPr>
          <w:b/>
          <w:bCs/>
          <w:u w:val="single"/>
        </w:rPr>
      </w:pPr>
    </w:p>
    <w:p w14:paraId="53F7FDA0" w14:textId="77777777" w:rsidR="00717B84" w:rsidRDefault="00717B84" w:rsidP="00147976">
      <w:pPr>
        <w:ind w:left="50"/>
        <w:rPr>
          <w:b/>
          <w:bCs/>
          <w:u w:val="single"/>
        </w:rPr>
      </w:pPr>
    </w:p>
    <w:p w14:paraId="366B9581" w14:textId="77777777" w:rsidR="00717B84" w:rsidRDefault="00717B84" w:rsidP="00147976">
      <w:pPr>
        <w:ind w:left="50"/>
        <w:rPr>
          <w:b/>
          <w:bCs/>
          <w:u w:val="single"/>
        </w:rPr>
      </w:pPr>
    </w:p>
    <w:p w14:paraId="0FC676D3" w14:textId="77777777" w:rsidR="00717B84" w:rsidRDefault="00717B84" w:rsidP="00147976">
      <w:pPr>
        <w:ind w:left="50"/>
        <w:rPr>
          <w:b/>
          <w:bCs/>
          <w:u w:val="single"/>
        </w:rPr>
      </w:pPr>
    </w:p>
    <w:p w14:paraId="001FF57A" w14:textId="77777777" w:rsidR="00717B84" w:rsidRDefault="00717B84" w:rsidP="00147976">
      <w:pPr>
        <w:ind w:left="50"/>
        <w:rPr>
          <w:b/>
          <w:bCs/>
          <w:u w:val="single"/>
        </w:rPr>
      </w:pPr>
    </w:p>
    <w:p w14:paraId="07BB9169" w14:textId="77777777" w:rsidR="00717B84" w:rsidRDefault="00717B84" w:rsidP="00147976">
      <w:pPr>
        <w:ind w:left="50"/>
        <w:rPr>
          <w:b/>
          <w:bCs/>
          <w:u w:val="single"/>
        </w:rPr>
      </w:pPr>
    </w:p>
    <w:p w14:paraId="69F3FE08" w14:textId="77777777" w:rsidR="00717B84" w:rsidRDefault="00717B84" w:rsidP="00147976">
      <w:pPr>
        <w:ind w:left="50"/>
        <w:rPr>
          <w:b/>
          <w:bCs/>
          <w:u w:val="single"/>
        </w:rPr>
      </w:pPr>
    </w:p>
    <w:p w14:paraId="5F2C011E" w14:textId="77777777" w:rsidR="00717B84" w:rsidRDefault="00717B84" w:rsidP="00147976">
      <w:pPr>
        <w:ind w:left="50"/>
        <w:rPr>
          <w:b/>
          <w:bCs/>
          <w:u w:val="single"/>
        </w:rPr>
      </w:pPr>
    </w:p>
    <w:p w14:paraId="7DC66C2B" w14:textId="77777777" w:rsidR="00717B84" w:rsidRDefault="00717B84" w:rsidP="00147976">
      <w:pPr>
        <w:ind w:left="50"/>
        <w:rPr>
          <w:b/>
          <w:bCs/>
          <w:u w:val="single"/>
        </w:rPr>
      </w:pPr>
    </w:p>
    <w:p w14:paraId="23B4E9FE" w14:textId="77777777" w:rsidR="00717B84" w:rsidRDefault="00717B84" w:rsidP="00147976">
      <w:pPr>
        <w:ind w:left="50"/>
        <w:rPr>
          <w:b/>
          <w:bCs/>
          <w:u w:val="single"/>
        </w:rPr>
      </w:pPr>
    </w:p>
    <w:p w14:paraId="76FDEF83" w14:textId="77777777" w:rsidR="00717B84" w:rsidRDefault="00717B84" w:rsidP="00147976">
      <w:pPr>
        <w:ind w:left="50"/>
        <w:rPr>
          <w:b/>
          <w:bCs/>
          <w:u w:val="single"/>
        </w:rPr>
      </w:pPr>
    </w:p>
    <w:p w14:paraId="0477B03D" w14:textId="77777777" w:rsidR="00717B84" w:rsidRDefault="00717B84" w:rsidP="00147976">
      <w:pPr>
        <w:ind w:left="50"/>
        <w:rPr>
          <w:b/>
          <w:bCs/>
          <w:u w:val="single"/>
        </w:rPr>
      </w:pPr>
    </w:p>
    <w:p w14:paraId="614BCE57" w14:textId="77777777" w:rsidR="00717B84" w:rsidRDefault="00717B84" w:rsidP="00147976">
      <w:pPr>
        <w:ind w:left="50"/>
        <w:rPr>
          <w:b/>
          <w:bCs/>
          <w:u w:val="single"/>
        </w:rPr>
      </w:pPr>
    </w:p>
    <w:p w14:paraId="597314D8" w14:textId="77777777" w:rsidR="00717B84" w:rsidRDefault="00717B84" w:rsidP="00147976">
      <w:pPr>
        <w:ind w:left="50"/>
        <w:rPr>
          <w:b/>
          <w:bCs/>
          <w:u w:val="single"/>
        </w:rPr>
      </w:pPr>
    </w:p>
    <w:p w14:paraId="4DCC762E" w14:textId="77777777" w:rsidR="00717B84" w:rsidRDefault="00717B84" w:rsidP="00147976">
      <w:pPr>
        <w:ind w:left="50"/>
        <w:rPr>
          <w:b/>
          <w:bCs/>
          <w:u w:val="single"/>
        </w:rPr>
      </w:pPr>
    </w:p>
    <w:p w14:paraId="74FCFE4D" w14:textId="77777777" w:rsidR="00717B84" w:rsidRDefault="00717B84" w:rsidP="00147976">
      <w:pPr>
        <w:ind w:left="50"/>
        <w:rPr>
          <w:b/>
          <w:bCs/>
          <w:u w:val="single"/>
        </w:rPr>
      </w:pPr>
    </w:p>
    <w:p w14:paraId="3B2A6587" w14:textId="77777777" w:rsidR="00717B84" w:rsidRDefault="00717B84" w:rsidP="00147976">
      <w:pPr>
        <w:ind w:left="50"/>
        <w:rPr>
          <w:b/>
          <w:bCs/>
          <w:u w:val="single"/>
        </w:rPr>
      </w:pPr>
    </w:p>
    <w:p w14:paraId="7930B5DA" w14:textId="77777777" w:rsidR="00717B84" w:rsidRDefault="00717B84" w:rsidP="00147976">
      <w:pPr>
        <w:ind w:left="50"/>
        <w:rPr>
          <w:b/>
          <w:bCs/>
          <w:u w:val="single"/>
        </w:rPr>
      </w:pPr>
    </w:p>
    <w:p w14:paraId="6711981C" w14:textId="77777777" w:rsidR="00717B84" w:rsidRDefault="00717B84" w:rsidP="00147976">
      <w:pPr>
        <w:ind w:left="50"/>
        <w:rPr>
          <w:b/>
          <w:bCs/>
          <w:u w:val="single"/>
        </w:rPr>
      </w:pPr>
    </w:p>
    <w:p w14:paraId="0F3261E4" w14:textId="77777777" w:rsidR="004F0B49" w:rsidRDefault="004F0B49" w:rsidP="0013070E">
      <w:pPr>
        <w:ind w:left="0" w:firstLine="0"/>
        <w:rPr>
          <w:b/>
          <w:bCs/>
          <w:u w:val="single"/>
        </w:rPr>
      </w:pPr>
    </w:p>
    <w:p w14:paraId="5D747633" w14:textId="12B90C94" w:rsidR="004A2D94" w:rsidRPr="00225A5A" w:rsidRDefault="004A2D94" w:rsidP="00396B7F">
      <w:pPr>
        <w:ind w:left="10"/>
        <w:rPr>
          <w:b/>
          <w:bCs/>
          <w:u w:val="single"/>
        </w:rPr>
      </w:pPr>
      <w:r w:rsidRPr="00225A5A">
        <w:rPr>
          <w:b/>
          <w:bCs/>
          <w:u w:val="single"/>
        </w:rPr>
        <w:t xml:space="preserve">CHAPTER </w:t>
      </w:r>
      <w:r w:rsidR="00F152EA">
        <w:rPr>
          <w:b/>
          <w:bCs/>
          <w:u w:val="single"/>
        </w:rPr>
        <w:t>4</w:t>
      </w:r>
    </w:p>
    <w:p w14:paraId="63D1DCAB" w14:textId="77777777" w:rsidR="004A2D94" w:rsidRPr="004A2D94" w:rsidRDefault="004A2D94" w:rsidP="00396B7F">
      <w:pPr>
        <w:ind w:left="10"/>
        <w:rPr>
          <w:b/>
          <w:bCs/>
        </w:rPr>
      </w:pPr>
    </w:p>
    <w:p w14:paraId="25B18DBC" w14:textId="77777777" w:rsidR="004A2D94" w:rsidRPr="004A2D94" w:rsidRDefault="004A2D94" w:rsidP="00396B7F">
      <w:pPr>
        <w:ind w:left="10"/>
        <w:rPr>
          <w:b/>
          <w:bCs/>
        </w:rPr>
      </w:pPr>
      <w:r w:rsidRPr="004A2D94">
        <w:rPr>
          <w:b/>
          <w:bCs/>
        </w:rPr>
        <w:t xml:space="preserve">CHAMBER, OFFICES AND COMMITTEE ROOMS </w:t>
      </w:r>
    </w:p>
    <w:p w14:paraId="6BC64847" w14:textId="77777777" w:rsidR="004A2D94" w:rsidRDefault="004A2D94" w:rsidP="00396B7F">
      <w:pPr>
        <w:ind w:left="10"/>
      </w:pPr>
    </w:p>
    <w:p w14:paraId="7CB04F93" w14:textId="77777777" w:rsidR="004A2D94" w:rsidRPr="004A2D94" w:rsidRDefault="004A2D94" w:rsidP="004F0B49">
      <w:pPr>
        <w:spacing w:after="0"/>
        <w:ind w:left="10"/>
        <w:rPr>
          <w:b/>
          <w:bCs/>
        </w:rPr>
      </w:pPr>
      <w:r w:rsidRPr="004A2D94">
        <w:rPr>
          <w:b/>
          <w:bCs/>
        </w:rPr>
        <w:t xml:space="preserve">Chamber </w:t>
      </w:r>
    </w:p>
    <w:p w14:paraId="2D520AEB" w14:textId="77777777" w:rsidR="004A2D94" w:rsidRDefault="004A2D94" w:rsidP="004F0B49">
      <w:pPr>
        <w:spacing w:after="0"/>
      </w:pPr>
    </w:p>
    <w:p w14:paraId="613536CB" w14:textId="0A15FA45" w:rsidR="004A2D94" w:rsidRDefault="004A2D94" w:rsidP="00396B7F">
      <w:pPr>
        <w:spacing w:after="0"/>
        <w:ind w:left="50"/>
      </w:pPr>
      <w:r w:rsidRPr="004A2D94">
        <w:t xml:space="preserve">In preparation for the sittings of the Senate, officers drawn from the Directorate of Engineering and Maintenance Services determined the scope of the renovation works required at the County Assembly of </w:t>
      </w:r>
      <w:r>
        <w:t>Busia</w:t>
      </w:r>
      <w:r w:rsidRPr="004A2D94">
        <w:t xml:space="preserve">. Thereafter, the required Bills of Quantities were prepared in order to facilitate procurement of the necessary </w:t>
      </w:r>
      <w:r w:rsidRPr="00232751">
        <w:t xml:space="preserve">works. M/S </w:t>
      </w:r>
      <w:r w:rsidR="00232751" w:rsidRPr="00232751">
        <w:t>Turks Consultants Limited</w:t>
      </w:r>
      <w:r w:rsidR="00232751">
        <w:t xml:space="preserve"> </w:t>
      </w:r>
      <w:r w:rsidRPr="004A2D94">
        <w:t xml:space="preserve">was appointed to execute the renovation works after conclusion of the tender process. </w:t>
      </w:r>
    </w:p>
    <w:p w14:paraId="4EE96D14" w14:textId="77777777" w:rsidR="004A2D94" w:rsidRDefault="004A2D94" w:rsidP="004F0B49">
      <w:pPr>
        <w:spacing w:after="0"/>
      </w:pPr>
    </w:p>
    <w:p w14:paraId="42C75565" w14:textId="01B0C6FB" w:rsidR="004A2D94" w:rsidRDefault="004A2D94" w:rsidP="00396B7F">
      <w:pPr>
        <w:spacing w:after="0"/>
        <w:ind w:left="50"/>
      </w:pPr>
      <w:r w:rsidRPr="004A2D94">
        <w:t xml:space="preserve">The table below provides details of the works carried out by the Senate for purposes of the Senate Mashinani sittings in </w:t>
      </w:r>
      <w:r>
        <w:t>Busia</w:t>
      </w:r>
      <w:r w:rsidRPr="004A2D94">
        <w:t xml:space="preserve"> County –</w:t>
      </w:r>
    </w:p>
    <w:p w14:paraId="05D0795B" w14:textId="77777777" w:rsidR="004A2D94" w:rsidRDefault="004A2D94" w:rsidP="004F0B49">
      <w:pPr>
        <w:spacing w:after="0"/>
      </w:pPr>
    </w:p>
    <w:tbl>
      <w:tblPr>
        <w:tblStyle w:val="TableGrid0"/>
        <w:tblW w:w="10080" w:type="dxa"/>
        <w:tblInd w:w="85" w:type="dxa"/>
        <w:tblLook w:val="04A0" w:firstRow="1" w:lastRow="0" w:firstColumn="1" w:lastColumn="0" w:noHBand="0" w:noVBand="1"/>
      </w:tblPr>
      <w:tblGrid>
        <w:gridCol w:w="540"/>
        <w:gridCol w:w="6300"/>
        <w:gridCol w:w="3240"/>
      </w:tblGrid>
      <w:tr w:rsidR="009952B5" w:rsidRPr="008E1CA4" w14:paraId="475B07FD" w14:textId="77777777" w:rsidTr="009952B5">
        <w:tc>
          <w:tcPr>
            <w:tcW w:w="540" w:type="dxa"/>
          </w:tcPr>
          <w:p w14:paraId="1007275B" w14:textId="65B66BE4" w:rsidR="009952B5" w:rsidRPr="007E611A" w:rsidRDefault="009952B5" w:rsidP="007F5085"/>
        </w:tc>
        <w:tc>
          <w:tcPr>
            <w:tcW w:w="6300" w:type="dxa"/>
          </w:tcPr>
          <w:p w14:paraId="7D7D8A13" w14:textId="6151FD6C" w:rsidR="009952B5" w:rsidRPr="007E611A" w:rsidRDefault="00262DBE" w:rsidP="009952B5">
            <w:pPr>
              <w:ind w:left="75" w:firstLine="0"/>
            </w:pPr>
            <w:r w:rsidRPr="007E611A">
              <w:rPr>
                <w:b/>
                <w:bCs/>
              </w:rPr>
              <w:t>Description of Item</w:t>
            </w:r>
          </w:p>
        </w:tc>
        <w:tc>
          <w:tcPr>
            <w:tcW w:w="3240" w:type="dxa"/>
          </w:tcPr>
          <w:p w14:paraId="542916C3" w14:textId="661A34E9" w:rsidR="009952B5" w:rsidRPr="008E1CA4" w:rsidRDefault="00262DBE" w:rsidP="00262DBE">
            <w:pPr>
              <w:ind w:left="730"/>
              <w:jc w:val="center"/>
              <w:rPr>
                <w:b/>
                <w:bCs/>
              </w:rPr>
            </w:pPr>
            <w:r>
              <w:rPr>
                <w:b/>
                <w:bCs/>
              </w:rPr>
              <w:t>Total Cost (Ksh)</w:t>
            </w:r>
          </w:p>
        </w:tc>
      </w:tr>
      <w:tr w:rsidR="009952B5" w:rsidRPr="008E1CA4" w14:paraId="0367EF82" w14:textId="77777777" w:rsidTr="009952B5">
        <w:tc>
          <w:tcPr>
            <w:tcW w:w="540" w:type="dxa"/>
          </w:tcPr>
          <w:p w14:paraId="37E211D9" w14:textId="37085369" w:rsidR="009952B5" w:rsidRPr="007E611A" w:rsidRDefault="009952B5" w:rsidP="00B831D1">
            <w:pPr>
              <w:pStyle w:val="ListParagraph"/>
              <w:numPr>
                <w:ilvl w:val="0"/>
                <w:numId w:val="47"/>
              </w:numPr>
            </w:pPr>
          </w:p>
        </w:tc>
        <w:tc>
          <w:tcPr>
            <w:tcW w:w="6300" w:type="dxa"/>
          </w:tcPr>
          <w:p w14:paraId="76D37557" w14:textId="00F72FA0" w:rsidR="009952B5" w:rsidRPr="007E611A" w:rsidRDefault="009952B5" w:rsidP="009952B5">
            <w:pPr>
              <w:ind w:left="75" w:firstLine="0"/>
            </w:pPr>
            <w:r w:rsidRPr="007E611A">
              <w:t xml:space="preserve">Proposed Works at the County Assembly of Busia </w:t>
            </w:r>
          </w:p>
        </w:tc>
        <w:tc>
          <w:tcPr>
            <w:tcW w:w="3240" w:type="dxa"/>
          </w:tcPr>
          <w:p w14:paraId="29497DB2" w14:textId="61D04B7C" w:rsidR="009952B5" w:rsidRPr="008E1CA4" w:rsidRDefault="009952B5" w:rsidP="009952B5">
            <w:pPr>
              <w:jc w:val="center"/>
              <w:rPr>
                <w:b/>
                <w:bCs/>
              </w:rPr>
            </w:pPr>
            <w:r w:rsidRPr="008E1CA4">
              <w:rPr>
                <w:b/>
                <w:bCs/>
              </w:rPr>
              <w:t>4,427,970.00</w:t>
            </w:r>
          </w:p>
        </w:tc>
      </w:tr>
      <w:tr w:rsidR="009952B5" w:rsidRPr="007E611A" w14:paraId="0073E29B" w14:textId="77777777" w:rsidTr="009952B5">
        <w:tc>
          <w:tcPr>
            <w:tcW w:w="540" w:type="dxa"/>
          </w:tcPr>
          <w:p w14:paraId="0A4E43E3" w14:textId="633FC5D6" w:rsidR="009952B5" w:rsidRPr="007E611A" w:rsidRDefault="009952B5" w:rsidP="00B831D1">
            <w:pPr>
              <w:pStyle w:val="ListParagraph"/>
              <w:numPr>
                <w:ilvl w:val="0"/>
                <w:numId w:val="47"/>
              </w:numPr>
            </w:pPr>
          </w:p>
        </w:tc>
        <w:tc>
          <w:tcPr>
            <w:tcW w:w="6300" w:type="dxa"/>
          </w:tcPr>
          <w:p w14:paraId="778F202C" w14:textId="77777777" w:rsidR="009952B5" w:rsidRPr="007E611A" w:rsidRDefault="009952B5" w:rsidP="009952B5">
            <w:pPr>
              <w:ind w:left="75" w:firstLine="0"/>
            </w:pPr>
            <w:r>
              <w:t>Proposed Installation of Carpets in the Offices of the Speaker and Clerk of the County Assembly of Busia</w:t>
            </w:r>
          </w:p>
        </w:tc>
        <w:tc>
          <w:tcPr>
            <w:tcW w:w="3240" w:type="dxa"/>
          </w:tcPr>
          <w:p w14:paraId="2E43F752" w14:textId="166CAA5C" w:rsidR="009952B5" w:rsidRPr="007E611A" w:rsidRDefault="009952B5" w:rsidP="009952B5">
            <w:pPr>
              <w:jc w:val="center"/>
            </w:pPr>
            <w:r>
              <w:rPr>
                <w:b/>
                <w:bCs/>
              </w:rPr>
              <w:t>1,459,000</w:t>
            </w:r>
            <w:r w:rsidRPr="008E1CA4">
              <w:rPr>
                <w:b/>
                <w:bCs/>
              </w:rPr>
              <w:t>.00</w:t>
            </w:r>
          </w:p>
        </w:tc>
      </w:tr>
    </w:tbl>
    <w:p w14:paraId="7484EC06" w14:textId="77777777" w:rsidR="004A2D94" w:rsidRDefault="004A2D94" w:rsidP="004F0B49">
      <w:pPr>
        <w:spacing w:after="0"/>
        <w:ind w:left="0" w:firstLine="0"/>
      </w:pPr>
    </w:p>
    <w:p w14:paraId="30306F02" w14:textId="54747AF2" w:rsidR="004A2D94" w:rsidRDefault="004A2D94" w:rsidP="00396B7F">
      <w:pPr>
        <w:spacing w:after="0"/>
        <w:ind w:left="50"/>
      </w:pPr>
      <w:r w:rsidRPr="004A2D94">
        <w:t xml:space="preserve">It is also worth to note that a </w:t>
      </w:r>
      <w:r w:rsidRPr="004A2D94">
        <w:rPr>
          <w:b/>
          <w:bCs/>
        </w:rPr>
        <w:t>Speaker’s Chair</w:t>
      </w:r>
      <w:r w:rsidRPr="004A2D94">
        <w:t xml:space="preserve"> specifically made for the historic sitting was presented to the Speaker of the </w:t>
      </w:r>
      <w:r>
        <w:t>Busia</w:t>
      </w:r>
      <w:r w:rsidRPr="004A2D94">
        <w:t xml:space="preserve"> County Assembly as a token of memento for remembrance</w:t>
      </w:r>
      <w:r w:rsidRPr="00FD3583">
        <w:t xml:space="preserve">. The cost of the chair was </w:t>
      </w:r>
      <w:r w:rsidRPr="00FD3583">
        <w:rPr>
          <w:b/>
          <w:bCs/>
        </w:rPr>
        <w:t>Kshs. 140,000</w:t>
      </w:r>
      <w:r w:rsidR="00D36F54">
        <w:rPr>
          <w:b/>
          <w:bCs/>
        </w:rPr>
        <w:t xml:space="preserve"> </w:t>
      </w:r>
      <w:r w:rsidR="00D36F54" w:rsidRPr="00505C2F">
        <w:t>from</w:t>
      </w:r>
      <w:r w:rsidR="00D36F54">
        <w:rPr>
          <w:b/>
          <w:bCs/>
        </w:rPr>
        <w:t xml:space="preserve"> </w:t>
      </w:r>
      <w:r w:rsidR="00505C2F" w:rsidRPr="007E611A">
        <w:t>M/s Kenya Prison Services</w:t>
      </w:r>
      <w:r w:rsidRPr="00FD3583">
        <w:t>.</w:t>
      </w:r>
      <w:r w:rsidRPr="004A2D94">
        <w:t xml:space="preserve"> </w:t>
      </w:r>
    </w:p>
    <w:p w14:paraId="48A4C296" w14:textId="77777777" w:rsidR="004A2D94" w:rsidRDefault="004A2D94" w:rsidP="004F0B49">
      <w:pPr>
        <w:spacing w:after="0"/>
      </w:pPr>
    </w:p>
    <w:p w14:paraId="1DAA5F53" w14:textId="77777777" w:rsidR="004A2D94" w:rsidRPr="004A2D94" w:rsidRDefault="004A2D94" w:rsidP="00396B7F">
      <w:pPr>
        <w:ind w:left="50"/>
        <w:rPr>
          <w:b/>
          <w:bCs/>
        </w:rPr>
      </w:pPr>
      <w:r w:rsidRPr="004A2D94">
        <w:rPr>
          <w:b/>
          <w:bCs/>
        </w:rPr>
        <w:t xml:space="preserve">Leadership Offices </w:t>
      </w:r>
    </w:p>
    <w:p w14:paraId="23ADB129" w14:textId="77777777" w:rsidR="004A2D94" w:rsidRDefault="004A2D94" w:rsidP="004F0B49">
      <w:pPr>
        <w:spacing w:after="0"/>
      </w:pPr>
    </w:p>
    <w:p w14:paraId="0E189C45" w14:textId="77777777" w:rsidR="004A2D94" w:rsidRDefault="004A2D94" w:rsidP="00396B7F">
      <w:pPr>
        <w:spacing w:after="0"/>
        <w:ind w:left="50"/>
      </w:pPr>
      <w:r w:rsidRPr="004A2D94">
        <w:t xml:space="preserve">The Speaker of the Senate, Deputy Speaker, Leaders of Majority and Minority were all accommodated in the offices of the host leadership offices at the County Assembly premises, while the rest of the senators were at the Members’ Lounge, where a tent had been pitched at the parking yard. The offices satisfactorily served the purpose. </w:t>
      </w:r>
    </w:p>
    <w:p w14:paraId="7E63C533" w14:textId="77777777" w:rsidR="004A2D94" w:rsidRDefault="004A2D94" w:rsidP="004F0B49">
      <w:pPr>
        <w:spacing w:after="0"/>
      </w:pPr>
    </w:p>
    <w:p w14:paraId="7726AAF9" w14:textId="4D26DF11" w:rsidR="003D262D" w:rsidRDefault="004A2D94" w:rsidP="004F0B49">
      <w:pPr>
        <w:ind w:left="60"/>
      </w:pPr>
      <w:r w:rsidRPr="004A2D94">
        <w:t>The Senate Serjeant-at-Arms was tasked to ensure that security was maintained in the dining tents, availability of refreshments for Senators and high standards of hygiene maintained in the tents and Speaker’s holding room.</w:t>
      </w:r>
    </w:p>
    <w:p w14:paraId="6497D5B8" w14:textId="77777777" w:rsidR="003D262D" w:rsidRDefault="003D262D" w:rsidP="003E5059"/>
    <w:p w14:paraId="0980CE78" w14:textId="07CEAD0E" w:rsidR="00FD3F67" w:rsidRPr="00275F88" w:rsidRDefault="00FE2535" w:rsidP="00396B7F">
      <w:pPr>
        <w:ind w:left="60"/>
        <w:rPr>
          <w:b/>
          <w:bCs/>
        </w:rPr>
      </w:pPr>
      <w:r w:rsidRPr="00275F88">
        <w:rPr>
          <w:b/>
          <w:bCs/>
        </w:rPr>
        <w:t>Committee Rooms and Office Space</w:t>
      </w:r>
    </w:p>
    <w:p w14:paraId="379EE84B" w14:textId="2DE74A74" w:rsidR="00FD3F67" w:rsidRPr="00275F88" w:rsidRDefault="004A2D94" w:rsidP="00396B7F">
      <w:pPr>
        <w:ind w:left="60"/>
      </w:pPr>
      <w:r w:rsidRPr="00275F88">
        <w:t xml:space="preserve">The </w:t>
      </w:r>
      <w:r w:rsidR="00C974B4" w:rsidRPr="00275F88">
        <w:t xml:space="preserve">Office </w:t>
      </w:r>
      <w:r w:rsidR="00634863" w:rsidRPr="00275F88">
        <w:t>Tower</w:t>
      </w:r>
      <w:r w:rsidR="00C974B4" w:rsidRPr="00275F88">
        <w:t xml:space="preserve">, Finance </w:t>
      </w:r>
      <w:r w:rsidR="00634863" w:rsidRPr="00275F88">
        <w:t xml:space="preserve">Block </w:t>
      </w:r>
      <w:r w:rsidR="00C974B4" w:rsidRPr="00275F88">
        <w:t xml:space="preserve">and </w:t>
      </w:r>
      <w:r w:rsidR="00634863" w:rsidRPr="00275F88">
        <w:t xml:space="preserve">Annex </w:t>
      </w:r>
      <w:r w:rsidRPr="00275F88">
        <w:t xml:space="preserve">building offered suitable office space for all Directorates/Departments and some committee rooms. </w:t>
      </w:r>
      <w:r w:rsidR="00275F88">
        <w:t>The</w:t>
      </w:r>
      <w:r w:rsidRPr="00275F88">
        <w:t xml:space="preserve"> </w:t>
      </w:r>
      <w:r w:rsidR="00275F88" w:rsidRPr="00275F88">
        <w:t>ATC</w:t>
      </w:r>
      <w:r w:rsidRPr="00275F88">
        <w:t xml:space="preserve"> halls at the </w:t>
      </w:r>
      <w:r w:rsidR="00FE2535" w:rsidRPr="00275F88">
        <w:t>Busia</w:t>
      </w:r>
      <w:r w:rsidRPr="00275F88">
        <w:t xml:space="preserve"> </w:t>
      </w:r>
      <w:r w:rsidR="00FE2535" w:rsidRPr="00275F88">
        <w:t xml:space="preserve">Agricultural </w:t>
      </w:r>
      <w:r w:rsidRPr="00275F88">
        <w:t xml:space="preserve">Training Centre were used to hold Committee meetings. </w:t>
      </w:r>
    </w:p>
    <w:p w14:paraId="1BB6BB9F" w14:textId="77777777" w:rsidR="00FD3F67" w:rsidRPr="00FD3F67" w:rsidRDefault="00FD3F67" w:rsidP="00396B7F">
      <w:pPr>
        <w:ind w:left="60"/>
        <w:rPr>
          <w:highlight w:val="yellow"/>
        </w:rPr>
      </w:pPr>
    </w:p>
    <w:p w14:paraId="58F676D8" w14:textId="6ED9F7DD" w:rsidR="00FD3F67" w:rsidRPr="00FD3F67" w:rsidRDefault="004A2D94" w:rsidP="00396B7F">
      <w:pPr>
        <w:ind w:left="60"/>
        <w:rPr>
          <w:highlight w:val="yellow"/>
        </w:rPr>
      </w:pPr>
      <w:r w:rsidRPr="0075344E">
        <w:t xml:space="preserve">The </w:t>
      </w:r>
      <w:r w:rsidR="00675927" w:rsidRPr="0075344E">
        <w:t>A</w:t>
      </w:r>
      <w:r w:rsidR="0075344E" w:rsidRPr="0075344E">
        <w:t>TC</w:t>
      </w:r>
      <w:r w:rsidRPr="0075344E">
        <w:t xml:space="preserve"> Halls were hired </w:t>
      </w:r>
      <w:r w:rsidRPr="00574666">
        <w:t xml:space="preserve">for five (5) days at a cost of </w:t>
      </w:r>
      <w:r w:rsidR="002D0530" w:rsidRPr="00574666">
        <w:rPr>
          <w:b/>
          <w:bCs/>
        </w:rPr>
        <w:t>Kshs. 99,000</w:t>
      </w:r>
      <w:r w:rsidRPr="00574666">
        <w:t xml:space="preserve">, whereas an additional </w:t>
      </w:r>
      <w:r w:rsidR="00574666" w:rsidRPr="00574666">
        <w:rPr>
          <w:b/>
          <w:bCs/>
        </w:rPr>
        <w:t>Kshs. 50,000</w:t>
      </w:r>
      <w:r w:rsidR="00574666" w:rsidRPr="00574666">
        <w:t xml:space="preserve"> </w:t>
      </w:r>
      <w:r w:rsidRPr="00574666">
        <w:t xml:space="preserve">was paid for the Public Address System. </w:t>
      </w:r>
    </w:p>
    <w:p w14:paraId="0879B1C1" w14:textId="77777777" w:rsidR="00FD3F67" w:rsidRPr="00FD3F67" w:rsidRDefault="00FD3F67" w:rsidP="004F0B49">
      <w:pPr>
        <w:spacing w:after="0"/>
        <w:ind w:left="60"/>
        <w:rPr>
          <w:highlight w:val="yellow"/>
        </w:rPr>
      </w:pPr>
    </w:p>
    <w:p w14:paraId="4A64D05A" w14:textId="4B0175CE" w:rsidR="00FD3F67" w:rsidRDefault="004A2D94" w:rsidP="00396B7F">
      <w:pPr>
        <w:ind w:left="60"/>
      </w:pPr>
      <w:r w:rsidRPr="00574666">
        <w:t xml:space="preserve">The tender for the supply of furniture for the offices at the Annex building and Senators’ Lounge was awarded to M/S </w:t>
      </w:r>
      <w:r w:rsidR="00574666" w:rsidRPr="00574666">
        <w:t>Itoya Hotel</w:t>
      </w:r>
      <w:r w:rsidRPr="00574666">
        <w:t xml:space="preserve"> Limited.</w:t>
      </w:r>
      <w:r w:rsidRPr="004A2D94">
        <w:t xml:space="preserve"> </w:t>
      </w:r>
    </w:p>
    <w:p w14:paraId="65D448EB" w14:textId="77777777" w:rsidR="00FD3F67" w:rsidRDefault="00FD3F67" w:rsidP="004F0B49">
      <w:pPr>
        <w:spacing w:after="0"/>
        <w:ind w:left="60"/>
      </w:pPr>
    </w:p>
    <w:p w14:paraId="068EB422" w14:textId="77777777" w:rsidR="00FD3F67" w:rsidRPr="00FD3F67" w:rsidRDefault="004A2D94" w:rsidP="00396B7F">
      <w:pPr>
        <w:ind w:left="60"/>
        <w:rPr>
          <w:b/>
          <w:bCs/>
        </w:rPr>
      </w:pPr>
      <w:r w:rsidRPr="00FD3F67">
        <w:rPr>
          <w:b/>
          <w:bCs/>
        </w:rPr>
        <w:t xml:space="preserve">ICT Equipment </w:t>
      </w:r>
    </w:p>
    <w:p w14:paraId="6186ABC1" w14:textId="77777777" w:rsidR="00FD3F67" w:rsidRDefault="00FD3F67" w:rsidP="004F0B49">
      <w:pPr>
        <w:spacing w:after="0"/>
        <w:ind w:left="60"/>
      </w:pPr>
    </w:p>
    <w:p w14:paraId="44A7C77F" w14:textId="77777777" w:rsidR="00FD3F67" w:rsidRDefault="004A2D94" w:rsidP="00396B7F">
      <w:pPr>
        <w:ind w:left="60"/>
      </w:pPr>
      <w:r w:rsidRPr="004A2D94">
        <w:t xml:space="preserve">The procurement of ICT equipment was successfully done in collaboration with the procurement department. Additional portable MiFis were given to directors and committee clerks to facilitate their work. </w:t>
      </w:r>
    </w:p>
    <w:p w14:paraId="7068BDC4" w14:textId="77777777" w:rsidR="00FD3F67" w:rsidRDefault="00FD3F67" w:rsidP="004F0B49">
      <w:pPr>
        <w:spacing w:after="0"/>
        <w:ind w:left="60"/>
      </w:pPr>
    </w:p>
    <w:p w14:paraId="1A9A31B4" w14:textId="739D30DF" w:rsidR="004A2D94" w:rsidRDefault="004A2D94" w:rsidP="00396B7F">
      <w:pPr>
        <w:ind w:left="60"/>
      </w:pPr>
      <w:r w:rsidRPr="004A2D94">
        <w:t>Additionally, the ICT officers identified specific points for network extension as indicated below:</w:t>
      </w:r>
    </w:p>
    <w:p w14:paraId="65D099F8" w14:textId="77777777" w:rsidR="00FD3F67" w:rsidRPr="00574666" w:rsidRDefault="00FD3F67" w:rsidP="006F7986">
      <w:pPr>
        <w:pStyle w:val="ListParagraph"/>
        <w:numPr>
          <w:ilvl w:val="0"/>
          <w:numId w:val="3"/>
        </w:numPr>
        <w:ind w:left="770"/>
      </w:pPr>
      <w:r w:rsidRPr="00574666">
        <w:t xml:space="preserve">The parking area/Members’ Lounge </w:t>
      </w:r>
    </w:p>
    <w:p w14:paraId="03EC3F15" w14:textId="38BC2095" w:rsidR="00FD3F67" w:rsidRPr="00574666" w:rsidRDefault="00FD3F67" w:rsidP="006F7986">
      <w:pPr>
        <w:pStyle w:val="ListParagraph"/>
        <w:numPr>
          <w:ilvl w:val="0"/>
          <w:numId w:val="3"/>
        </w:numPr>
        <w:ind w:left="770"/>
      </w:pPr>
      <w:r w:rsidRPr="00574666">
        <w:t xml:space="preserve">Media </w:t>
      </w:r>
      <w:r w:rsidR="00574666" w:rsidRPr="00574666">
        <w:t>Holding</w:t>
      </w:r>
      <w:r w:rsidRPr="00574666">
        <w:t xml:space="preserve"> Center </w:t>
      </w:r>
    </w:p>
    <w:p w14:paraId="01B02DFD" w14:textId="77777777" w:rsidR="00574666" w:rsidRDefault="00FD3F67" w:rsidP="006F7986">
      <w:pPr>
        <w:pStyle w:val="ListParagraph"/>
        <w:numPr>
          <w:ilvl w:val="0"/>
          <w:numId w:val="3"/>
        </w:numPr>
        <w:ind w:left="770"/>
      </w:pPr>
      <w:r w:rsidRPr="00574666">
        <w:t xml:space="preserve">The </w:t>
      </w:r>
      <w:r w:rsidR="00574666">
        <w:t>Office Tower</w:t>
      </w:r>
    </w:p>
    <w:p w14:paraId="4B455B41" w14:textId="7E8F3549" w:rsidR="00FD3F67" w:rsidRPr="00574666" w:rsidRDefault="00574666" w:rsidP="006F7986">
      <w:pPr>
        <w:pStyle w:val="ListParagraph"/>
        <w:numPr>
          <w:ilvl w:val="0"/>
          <w:numId w:val="3"/>
        </w:numPr>
        <w:ind w:left="770"/>
      </w:pPr>
      <w:r w:rsidRPr="00574666">
        <w:t xml:space="preserve">The </w:t>
      </w:r>
      <w:r>
        <w:t>Finance Block</w:t>
      </w:r>
      <w:r w:rsidR="00FD3F67" w:rsidRPr="00574666">
        <w:t xml:space="preserve"> </w:t>
      </w:r>
    </w:p>
    <w:p w14:paraId="005D7670" w14:textId="5216A718" w:rsidR="00FD3F67" w:rsidRDefault="00574666" w:rsidP="006F7986">
      <w:pPr>
        <w:pStyle w:val="ListParagraph"/>
        <w:numPr>
          <w:ilvl w:val="0"/>
          <w:numId w:val="3"/>
        </w:numPr>
        <w:ind w:left="770"/>
      </w:pPr>
      <w:r>
        <w:t xml:space="preserve">The Main Chamber </w:t>
      </w:r>
    </w:p>
    <w:p w14:paraId="1F026248" w14:textId="77777777" w:rsidR="00E17131" w:rsidRDefault="00E17131" w:rsidP="004F0B49">
      <w:pPr>
        <w:spacing w:after="0"/>
        <w:ind w:left="0" w:firstLine="0"/>
      </w:pPr>
    </w:p>
    <w:tbl>
      <w:tblPr>
        <w:tblStyle w:val="TableGrid0"/>
        <w:tblW w:w="9535" w:type="dxa"/>
        <w:jc w:val="center"/>
        <w:tblLook w:val="04A0" w:firstRow="1" w:lastRow="0" w:firstColumn="1" w:lastColumn="0" w:noHBand="0" w:noVBand="1"/>
      </w:tblPr>
      <w:tblGrid>
        <w:gridCol w:w="576"/>
        <w:gridCol w:w="6349"/>
        <w:gridCol w:w="2610"/>
      </w:tblGrid>
      <w:tr w:rsidR="00AD122B" w:rsidRPr="008E1CA4" w14:paraId="34D36903" w14:textId="77777777" w:rsidTr="000A7A12">
        <w:trPr>
          <w:jc w:val="center"/>
        </w:trPr>
        <w:tc>
          <w:tcPr>
            <w:tcW w:w="576" w:type="dxa"/>
          </w:tcPr>
          <w:p w14:paraId="5A7FF498" w14:textId="19A7193E" w:rsidR="00AD122B" w:rsidRDefault="00AD122B" w:rsidP="00AD122B">
            <w:pPr>
              <w:pStyle w:val="ListParagraph"/>
              <w:ind w:left="360" w:firstLine="0"/>
            </w:pPr>
          </w:p>
        </w:tc>
        <w:tc>
          <w:tcPr>
            <w:tcW w:w="6349" w:type="dxa"/>
          </w:tcPr>
          <w:p w14:paraId="79D74CEC" w14:textId="28FA21F7" w:rsidR="00AD122B" w:rsidRPr="007F522C" w:rsidRDefault="00AD122B" w:rsidP="00AD122B">
            <w:pPr>
              <w:ind w:left="10"/>
              <w:rPr>
                <w:rFonts w:cs="Tahoma"/>
                <w:bCs/>
              </w:rPr>
            </w:pPr>
            <w:r w:rsidRPr="007E611A">
              <w:rPr>
                <w:b/>
                <w:bCs/>
              </w:rPr>
              <w:t>Description of Item</w:t>
            </w:r>
          </w:p>
        </w:tc>
        <w:tc>
          <w:tcPr>
            <w:tcW w:w="2610" w:type="dxa"/>
          </w:tcPr>
          <w:p w14:paraId="6D7B78BA" w14:textId="281E495B" w:rsidR="00AD122B" w:rsidRPr="008E1CA4" w:rsidRDefault="00AD122B" w:rsidP="00AD122B">
            <w:pPr>
              <w:ind w:left="0" w:firstLine="0"/>
              <w:rPr>
                <w:b/>
                <w:bCs/>
              </w:rPr>
            </w:pPr>
            <w:r>
              <w:rPr>
                <w:b/>
                <w:bCs/>
              </w:rPr>
              <w:t>Total Cost (Ksh)</w:t>
            </w:r>
          </w:p>
        </w:tc>
      </w:tr>
      <w:tr w:rsidR="00AD122B" w:rsidRPr="008E1CA4" w14:paraId="5537E9B2" w14:textId="77777777" w:rsidTr="000A7A12">
        <w:trPr>
          <w:jc w:val="center"/>
        </w:trPr>
        <w:tc>
          <w:tcPr>
            <w:tcW w:w="576" w:type="dxa"/>
          </w:tcPr>
          <w:p w14:paraId="7540029C" w14:textId="77777777" w:rsidR="00AD122B" w:rsidRDefault="00AD122B" w:rsidP="00B831D1">
            <w:pPr>
              <w:pStyle w:val="ListParagraph"/>
              <w:numPr>
                <w:ilvl w:val="0"/>
                <w:numId w:val="48"/>
              </w:numPr>
            </w:pPr>
          </w:p>
        </w:tc>
        <w:tc>
          <w:tcPr>
            <w:tcW w:w="6349" w:type="dxa"/>
          </w:tcPr>
          <w:p w14:paraId="33B10F43" w14:textId="1FA3FB60" w:rsidR="00AD122B" w:rsidRDefault="00AD122B" w:rsidP="00AD122B">
            <w:pPr>
              <w:ind w:left="10"/>
              <w:rPr>
                <w:rFonts w:cs="Tahoma"/>
                <w:bCs/>
              </w:rPr>
            </w:pPr>
            <w:r>
              <w:rPr>
                <w:rFonts w:cs="Tahoma"/>
                <w:bCs/>
              </w:rPr>
              <w:t>S</w:t>
            </w:r>
            <w:r w:rsidRPr="007F522C">
              <w:rPr>
                <w:rFonts w:cs="Tahoma"/>
                <w:bCs/>
              </w:rPr>
              <w:t xml:space="preserve">upply and </w:t>
            </w:r>
            <w:r>
              <w:rPr>
                <w:rFonts w:cs="Tahoma"/>
                <w:bCs/>
              </w:rPr>
              <w:t>D</w:t>
            </w:r>
            <w:r w:rsidRPr="007F522C">
              <w:rPr>
                <w:rFonts w:cs="Tahoma"/>
                <w:bCs/>
              </w:rPr>
              <w:t>elivery of</w:t>
            </w:r>
            <w:r>
              <w:rPr>
                <w:rFonts w:cs="Tahoma"/>
                <w:bCs/>
              </w:rPr>
              <w:t xml:space="preserve"> 2</w:t>
            </w:r>
            <w:r w:rsidRPr="007F522C">
              <w:rPr>
                <w:rFonts w:cs="Tahoma"/>
                <w:bCs/>
              </w:rPr>
              <w:t xml:space="preserve">00 mbps </w:t>
            </w:r>
            <w:r>
              <w:rPr>
                <w:rFonts w:cs="Tahoma"/>
                <w:bCs/>
              </w:rPr>
              <w:t>B</w:t>
            </w:r>
            <w:r w:rsidRPr="007F522C">
              <w:rPr>
                <w:rFonts w:cs="Tahoma"/>
                <w:bCs/>
              </w:rPr>
              <w:t xml:space="preserve">andwidths and </w:t>
            </w:r>
            <w:r>
              <w:rPr>
                <w:rFonts w:cs="Tahoma"/>
                <w:bCs/>
              </w:rPr>
              <w:t>W</w:t>
            </w:r>
            <w:r w:rsidRPr="007F522C">
              <w:rPr>
                <w:rFonts w:cs="Tahoma"/>
                <w:bCs/>
              </w:rPr>
              <w:t>ireless mifi 5</w:t>
            </w:r>
            <w:r>
              <w:rPr>
                <w:rFonts w:cs="Tahoma"/>
                <w:bCs/>
              </w:rPr>
              <w:t>G C</w:t>
            </w:r>
            <w:r w:rsidRPr="007F522C">
              <w:rPr>
                <w:rFonts w:cs="Tahoma"/>
                <w:bCs/>
              </w:rPr>
              <w:t xml:space="preserve">onnectivity </w:t>
            </w:r>
            <w:r>
              <w:rPr>
                <w:rFonts w:cs="Tahoma"/>
                <w:bCs/>
              </w:rPr>
              <w:t>S</w:t>
            </w:r>
            <w:r w:rsidRPr="007F522C">
              <w:rPr>
                <w:rFonts w:cs="Tahoma"/>
                <w:bCs/>
              </w:rPr>
              <w:t xml:space="preserve">ervices during </w:t>
            </w:r>
            <w:r>
              <w:rPr>
                <w:rFonts w:cs="Tahoma"/>
                <w:bCs/>
              </w:rPr>
              <w:t>S</w:t>
            </w:r>
            <w:r w:rsidRPr="007F522C">
              <w:rPr>
                <w:rFonts w:cs="Tahoma"/>
                <w:bCs/>
              </w:rPr>
              <w:t xml:space="preserve">enate </w:t>
            </w:r>
            <w:r>
              <w:rPr>
                <w:rFonts w:cs="Tahoma"/>
                <w:bCs/>
              </w:rPr>
              <w:t>M</w:t>
            </w:r>
            <w:r w:rsidRPr="007F522C">
              <w:rPr>
                <w:rFonts w:cs="Tahoma"/>
                <w:bCs/>
              </w:rPr>
              <w:t xml:space="preserve">ashinani </w:t>
            </w:r>
          </w:p>
        </w:tc>
        <w:tc>
          <w:tcPr>
            <w:tcW w:w="2610" w:type="dxa"/>
          </w:tcPr>
          <w:p w14:paraId="2AA34918" w14:textId="1E9F5ABD" w:rsidR="00AD122B" w:rsidRDefault="00AD122B" w:rsidP="00AD122B">
            <w:pPr>
              <w:ind w:left="0" w:firstLine="0"/>
              <w:rPr>
                <w:b/>
                <w:bCs/>
              </w:rPr>
            </w:pPr>
            <w:r w:rsidRPr="008E1CA4">
              <w:rPr>
                <w:b/>
                <w:bCs/>
              </w:rPr>
              <w:t>384,772.00</w:t>
            </w:r>
          </w:p>
        </w:tc>
      </w:tr>
      <w:tr w:rsidR="00AD122B" w:rsidRPr="008E1CA4" w14:paraId="55B25660" w14:textId="77777777" w:rsidTr="000A7A12">
        <w:trPr>
          <w:jc w:val="center"/>
        </w:trPr>
        <w:tc>
          <w:tcPr>
            <w:tcW w:w="576" w:type="dxa"/>
          </w:tcPr>
          <w:p w14:paraId="4F694C9A" w14:textId="15AC9A45" w:rsidR="00AD122B" w:rsidRDefault="00AD122B" w:rsidP="00B831D1">
            <w:pPr>
              <w:pStyle w:val="ListParagraph"/>
              <w:numPr>
                <w:ilvl w:val="0"/>
                <w:numId w:val="48"/>
              </w:numPr>
            </w:pPr>
          </w:p>
          <w:p w14:paraId="5D2773DE" w14:textId="60C64F1C" w:rsidR="00AD122B" w:rsidRDefault="00AD122B" w:rsidP="00AD122B"/>
        </w:tc>
        <w:tc>
          <w:tcPr>
            <w:tcW w:w="6349" w:type="dxa"/>
          </w:tcPr>
          <w:p w14:paraId="4D9502B6" w14:textId="4D7BF777" w:rsidR="00AD122B" w:rsidRDefault="00AD122B" w:rsidP="00AD122B">
            <w:pPr>
              <w:ind w:left="10"/>
              <w:rPr>
                <w:rFonts w:cs="Tahoma"/>
                <w:bCs/>
              </w:rPr>
            </w:pPr>
            <w:r>
              <w:rPr>
                <w:rFonts w:cs="Tahoma"/>
                <w:bCs/>
              </w:rPr>
              <w:t>S</w:t>
            </w:r>
            <w:r w:rsidRPr="007F522C">
              <w:rPr>
                <w:rFonts w:cs="Tahoma"/>
                <w:bCs/>
              </w:rPr>
              <w:t xml:space="preserve">upply and </w:t>
            </w:r>
            <w:r>
              <w:rPr>
                <w:rFonts w:cs="Tahoma"/>
                <w:bCs/>
              </w:rPr>
              <w:t>D</w:t>
            </w:r>
            <w:r w:rsidRPr="007F522C">
              <w:rPr>
                <w:rFonts w:cs="Tahoma"/>
                <w:bCs/>
              </w:rPr>
              <w:t>elivery of</w:t>
            </w:r>
            <w:r>
              <w:rPr>
                <w:rFonts w:cs="Tahoma"/>
                <w:bCs/>
              </w:rPr>
              <w:t xml:space="preserve"> 2</w:t>
            </w:r>
            <w:r w:rsidRPr="007F522C">
              <w:rPr>
                <w:rFonts w:cs="Tahoma"/>
                <w:bCs/>
              </w:rPr>
              <w:t xml:space="preserve">00 mbps </w:t>
            </w:r>
            <w:r>
              <w:rPr>
                <w:rFonts w:cs="Tahoma"/>
                <w:bCs/>
              </w:rPr>
              <w:t>B</w:t>
            </w:r>
            <w:r w:rsidRPr="007F522C">
              <w:rPr>
                <w:rFonts w:cs="Tahoma"/>
                <w:bCs/>
              </w:rPr>
              <w:t xml:space="preserve">andwidths and </w:t>
            </w:r>
            <w:r>
              <w:rPr>
                <w:rFonts w:cs="Tahoma"/>
                <w:bCs/>
              </w:rPr>
              <w:t>W</w:t>
            </w:r>
            <w:r w:rsidRPr="007F522C">
              <w:rPr>
                <w:rFonts w:cs="Tahoma"/>
                <w:bCs/>
              </w:rPr>
              <w:t>ireless mifi 5</w:t>
            </w:r>
            <w:r>
              <w:rPr>
                <w:rFonts w:cs="Tahoma"/>
                <w:bCs/>
              </w:rPr>
              <w:t>G C</w:t>
            </w:r>
            <w:r w:rsidRPr="007F522C">
              <w:rPr>
                <w:rFonts w:cs="Tahoma"/>
                <w:bCs/>
              </w:rPr>
              <w:t xml:space="preserve">onnectivity </w:t>
            </w:r>
            <w:r>
              <w:rPr>
                <w:rFonts w:cs="Tahoma"/>
                <w:bCs/>
              </w:rPr>
              <w:t>S</w:t>
            </w:r>
            <w:r w:rsidRPr="007F522C">
              <w:rPr>
                <w:rFonts w:cs="Tahoma"/>
                <w:bCs/>
              </w:rPr>
              <w:t xml:space="preserve">ervices during </w:t>
            </w:r>
            <w:r>
              <w:rPr>
                <w:rFonts w:cs="Tahoma"/>
                <w:bCs/>
              </w:rPr>
              <w:t>S</w:t>
            </w:r>
            <w:r w:rsidRPr="007F522C">
              <w:rPr>
                <w:rFonts w:cs="Tahoma"/>
                <w:bCs/>
              </w:rPr>
              <w:t xml:space="preserve">enate </w:t>
            </w:r>
            <w:r>
              <w:rPr>
                <w:rFonts w:cs="Tahoma"/>
                <w:bCs/>
              </w:rPr>
              <w:t>M</w:t>
            </w:r>
            <w:r w:rsidRPr="007F522C">
              <w:rPr>
                <w:rFonts w:cs="Tahoma"/>
                <w:bCs/>
              </w:rPr>
              <w:t xml:space="preserve">ashinani </w:t>
            </w:r>
          </w:p>
        </w:tc>
        <w:tc>
          <w:tcPr>
            <w:tcW w:w="2610" w:type="dxa"/>
          </w:tcPr>
          <w:p w14:paraId="6895CBA5" w14:textId="02C24D11" w:rsidR="00AD122B" w:rsidRDefault="00AD122B" w:rsidP="00AD122B">
            <w:pPr>
              <w:ind w:left="10"/>
            </w:pPr>
            <w:r w:rsidRPr="008E1CA4">
              <w:rPr>
                <w:b/>
                <w:bCs/>
              </w:rPr>
              <w:t>384,772.00</w:t>
            </w:r>
          </w:p>
        </w:tc>
      </w:tr>
    </w:tbl>
    <w:p w14:paraId="12F19F7B" w14:textId="77777777" w:rsidR="00E17131" w:rsidRPr="00574666" w:rsidRDefault="00E17131" w:rsidP="00E17131">
      <w:pPr>
        <w:ind w:left="0" w:firstLine="0"/>
      </w:pPr>
    </w:p>
    <w:p w14:paraId="625CD1C5" w14:textId="77777777" w:rsidR="003E5059" w:rsidRDefault="003E5059" w:rsidP="003E5059"/>
    <w:p w14:paraId="76F29EFB" w14:textId="77777777" w:rsidR="003E5059" w:rsidRDefault="003E5059" w:rsidP="003E5059"/>
    <w:p w14:paraId="2E61AC5B" w14:textId="77777777" w:rsidR="004A2D94" w:rsidRDefault="004A2D94" w:rsidP="003E5059"/>
    <w:p w14:paraId="41CF0627" w14:textId="77777777" w:rsidR="004A2D94" w:rsidRDefault="004A2D94" w:rsidP="00AD122B">
      <w:pPr>
        <w:ind w:left="0" w:firstLine="0"/>
      </w:pPr>
    </w:p>
    <w:p w14:paraId="320420D0" w14:textId="77777777" w:rsidR="004F0B49" w:rsidRDefault="004F0B49" w:rsidP="00AD122B">
      <w:pPr>
        <w:ind w:left="0" w:firstLine="0"/>
      </w:pPr>
    </w:p>
    <w:p w14:paraId="30BE543C" w14:textId="77777777" w:rsidR="004F0B49" w:rsidRDefault="004F0B49" w:rsidP="00AD122B">
      <w:pPr>
        <w:ind w:left="0" w:firstLine="0"/>
      </w:pPr>
    </w:p>
    <w:p w14:paraId="21B23915" w14:textId="77777777" w:rsidR="004F0B49" w:rsidRDefault="004F0B49" w:rsidP="00AD122B">
      <w:pPr>
        <w:ind w:left="0" w:firstLine="0"/>
      </w:pPr>
    </w:p>
    <w:p w14:paraId="5F08BA0F" w14:textId="77777777" w:rsidR="004F0B49" w:rsidRDefault="004F0B49" w:rsidP="00AD122B">
      <w:pPr>
        <w:ind w:left="0" w:firstLine="0"/>
      </w:pPr>
    </w:p>
    <w:p w14:paraId="04253429" w14:textId="77777777" w:rsidR="004F0B49" w:rsidRDefault="004F0B49" w:rsidP="00AD122B">
      <w:pPr>
        <w:ind w:left="0" w:firstLine="0"/>
      </w:pPr>
    </w:p>
    <w:p w14:paraId="40E56276" w14:textId="77777777" w:rsidR="004F0B49" w:rsidRDefault="004F0B49" w:rsidP="00AD122B">
      <w:pPr>
        <w:ind w:left="0" w:firstLine="0"/>
      </w:pPr>
    </w:p>
    <w:p w14:paraId="43DD7C9D" w14:textId="77777777" w:rsidR="00F152EA" w:rsidRPr="006677AF" w:rsidRDefault="00F152EA" w:rsidP="00F152EA">
      <w:pPr>
        <w:spacing w:after="0" w:line="259" w:lineRule="auto"/>
        <w:ind w:left="0" w:firstLine="0"/>
        <w:jc w:val="left"/>
        <w:rPr>
          <w:b/>
          <w:u w:val="single"/>
        </w:rPr>
      </w:pPr>
    </w:p>
    <w:p w14:paraId="23027305" w14:textId="77777777" w:rsidR="00F152EA" w:rsidRDefault="00F152EA" w:rsidP="00F152EA">
      <w:pPr>
        <w:spacing w:after="43" w:line="259" w:lineRule="auto"/>
        <w:ind w:left="1890" w:right="2093" w:hanging="1170"/>
        <w:jc w:val="center"/>
      </w:pPr>
      <w:r>
        <w:rPr>
          <w:noProof/>
        </w:rPr>
        <w:drawing>
          <wp:inline distT="0" distB="0" distL="0" distR="0" wp14:anchorId="596D1537" wp14:editId="4CE69742">
            <wp:extent cx="5742432" cy="4710989"/>
            <wp:effectExtent l="0" t="0" r="0" b="0"/>
            <wp:docPr id="51527"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35"/>
                    <a:srcRect/>
                    <a:stretch>
                      <a:fillRect/>
                    </a:stretch>
                  </pic:blipFill>
                  <pic:spPr>
                    <a:xfrm>
                      <a:off x="0" y="0"/>
                      <a:ext cx="5757721" cy="4723531"/>
                    </a:xfrm>
                    <a:prstGeom prst="rect">
                      <a:avLst/>
                    </a:prstGeom>
                    <a:ln/>
                  </pic:spPr>
                </pic:pic>
              </a:graphicData>
            </a:graphic>
          </wp:inline>
        </w:drawing>
      </w:r>
      <w:r>
        <w:t xml:space="preserve"> </w:t>
      </w:r>
    </w:p>
    <w:p w14:paraId="30035472" w14:textId="77777777" w:rsidR="00F152EA" w:rsidRDefault="00F152EA" w:rsidP="00F152EA">
      <w:pPr>
        <w:spacing w:after="105" w:line="259" w:lineRule="auto"/>
        <w:jc w:val="center"/>
      </w:pPr>
      <w:r>
        <w:rPr>
          <w:rFonts w:ascii="Book Antiqua" w:eastAsia="Book Antiqua" w:hAnsi="Book Antiqua" w:cs="Book Antiqua"/>
          <w:sz w:val="28"/>
          <w:szCs w:val="28"/>
        </w:rPr>
        <w:t>Interior of the Busia County Assembly Chamber</w:t>
      </w:r>
    </w:p>
    <w:p w14:paraId="355A0C9A" w14:textId="4545A015" w:rsidR="00F152EA" w:rsidRDefault="00F152EA" w:rsidP="00F152EA">
      <w:pPr>
        <w:spacing w:after="58" w:line="259" w:lineRule="auto"/>
        <w:ind w:left="734" w:right="540" w:firstLine="0"/>
        <w:jc w:val="left"/>
        <w:rPr>
          <w:rFonts w:ascii="Book Antiqua" w:eastAsia="Book Antiqua" w:hAnsi="Book Antiqua" w:cs="Book Antiqua"/>
          <w:sz w:val="28"/>
          <w:szCs w:val="28"/>
        </w:rPr>
      </w:pPr>
      <w:r>
        <w:rPr>
          <w:rFonts w:ascii="Book Antiqua" w:eastAsia="Book Antiqua" w:hAnsi="Book Antiqua" w:cs="Book Antiqua"/>
          <w:sz w:val="28"/>
          <w:szCs w:val="28"/>
        </w:rPr>
        <w:t xml:space="preserve">   </w:t>
      </w:r>
      <w:r>
        <w:rPr>
          <w:rFonts w:ascii="Book Antiqua" w:eastAsia="Book Antiqua" w:hAnsi="Book Antiqua" w:cs="Book Antiqua"/>
          <w:noProof/>
          <w:sz w:val="28"/>
          <w:szCs w:val="28"/>
        </w:rPr>
        <w:drawing>
          <wp:inline distT="114300" distB="114300" distL="114300" distR="114300" wp14:anchorId="7DD63CEA" wp14:editId="1EEBD57F">
            <wp:extent cx="5983604" cy="3281045"/>
            <wp:effectExtent l="0" t="0" r="0" b="0"/>
            <wp:docPr id="51530"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36"/>
                    <a:srcRect/>
                    <a:stretch>
                      <a:fillRect/>
                    </a:stretch>
                  </pic:blipFill>
                  <pic:spPr>
                    <a:xfrm>
                      <a:off x="0" y="0"/>
                      <a:ext cx="6058215" cy="3321957"/>
                    </a:xfrm>
                    <a:prstGeom prst="rect">
                      <a:avLst/>
                    </a:prstGeom>
                    <a:ln/>
                  </pic:spPr>
                </pic:pic>
              </a:graphicData>
            </a:graphic>
          </wp:inline>
        </w:drawing>
      </w:r>
    </w:p>
    <w:p w14:paraId="5AA24DD4" w14:textId="77777777" w:rsidR="00F152EA" w:rsidRDefault="00F152EA" w:rsidP="00F152EA">
      <w:pPr>
        <w:spacing w:after="105" w:line="259" w:lineRule="auto"/>
        <w:ind w:left="270" w:firstLine="0"/>
        <w:jc w:val="center"/>
      </w:pPr>
      <w:r>
        <w:rPr>
          <w:rFonts w:ascii="Book Antiqua" w:eastAsia="Book Antiqua" w:hAnsi="Book Antiqua" w:cs="Book Antiqua"/>
          <w:sz w:val="28"/>
          <w:szCs w:val="28"/>
        </w:rPr>
        <w:t>Interior of the Busia County Assembly Chamber</w:t>
      </w:r>
    </w:p>
    <w:p w14:paraId="1F90AEB6" w14:textId="77777777" w:rsidR="00F152EA" w:rsidRDefault="00F152EA" w:rsidP="00F152EA">
      <w:pPr>
        <w:spacing w:after="60" w:line="259" w:lineRule="auto"/>
        <w:ind w:left="734" w:firstLine="0"/>
        <w:jc w:val="left"/>
      </w:pPr>
      <w:r>
        <w:rPr>
          <w:rFonts w:ascii="Book Antiqua" w:eastAsia="Book Antiqua" w:hAnsi="Book Antiqua" w:cs="Book Antiqua"/>
          <w:sz w:val="28"/>
          <w:szCs w:val="28"/>
        </w:rPr>
        <w:t xml:space="preserve">  </w:t>
      </w:r>
    </w:p>
    <w:p w14:paraId="61609DC7" w14:textId="77777777" w:rsidR="00FD3F67" w:rsidRPr="00FD3F67" w:rsidRDefault="00FD3F67" w:rsidP="00F152EA">
      <w:pPr>
        <w:spacing w:after="0"/>
        <w:ind w:left="0" w:firstLine="0"/>
        <w:rPr>
          <w:b/>
          <w:bCs/>
        </w:rPr>
      </w:pPr>
    </w:p>
    <w:p w14:paraId="7FDAF90B" w14:textId="77777777" w:rsidR="00F152EA" w:rsidRDefault="00F152EA" w:rsidP="00F152EA">
      <w:pPr>
        <w:ind w:left="10"/>
        <w:rPr>
          <w:b/>
          <w:bCs/>
          <w:u w:val="single"/>
        </w:rPr>
      </w:pPr>
      <w:r>
        <w:rPr>
          <w:b/>
          <w:bCs/>
          <w:u w:val="single"/>
        </w:rPr>
        <w:br w:type="page"/>
      </w:r>
    </w:p>
    <w:p w14:paraId="4DE983CE" w14:textId="13716276" w:rsidR="006F0348" w:rsidRPr="00065D93" w:rsidRDefault="006F0348" w:rsidP="00F152EA">
      <w:pPr>
        <w:ind w:left="10"/>
        <w:rPr>
          <w:b/>
          <w:bCs/>
          <w:u w:val="single"/>
        </w:rPr>
      </w:pPr>
      <w:r w:rsidRPr="00065D93">
        <w:rPr>
          <w:b/>
          <w:bCs/>
          <w:u w:val="single"/>
        </w:rPr>
        <w:t xml:space="preserve">CHAPTER </w:t>
      </w:r>
      <w:r w:rsidR="00F152EA">
        <w:rPr>
          <w:b/>
          <w:bCs/>
          <w:u w:val="single"/>
        </w:rPr>
        <w:t>5</w:t>
      </w:r>
    </w:p>
    <w:p w14:paraId="642C15DD" w14:textId="77777777" w:rsidR="006F0348" w:rsidRPr="00065D93" w:rsidRDefault="006F0348" w:rsidP="00C639BA">
      <w:pPr>
        <w:spacing w:after="0" w:line="276" w:lineRule="auto"/>
        <w:rPr>
          <w:b/>
          <w:bCs/>
        </w:rPr>
      </w:pPr>
    </w:p>
    <w:p w14:paraId="2F441DAA" w14:textId="26671B88" w:rsidR="006F0348" w:rsidRPr="00065D93" w:rsidRDefault="00D65053" w:rsidP="00F152EA">
      <w:pPr>
        <w:spacing w:after="0" w:line="276" w:lineRule="auto"/>
        <w:ind w:left="20"/>
        <w:rPr>
          <w:b/>
          <w:bCs/>
        </w:rPr>
      </w:pPr>
      <w:r>
        <w:rPr>
          <w:b/>
          <w:bCs/>
        </w:rPr>
        <w:t xml:space="preserve">5.1 </w:t>
      </w:r>
      <w:r w:rsidR="006F0348" w:rsidRPr="00065D93">
        <w:rPr>
          <w:b/>
          <w:bCs/>
        </w:rPr>
        <w:t xml:space="preserve">MEDIA AND BROADCASTING OF SENATE PROCEEDINGS </w:t>
      </w:r>
    </w:p>
    <w:p w14:paraId="2D0FBBC1" w14:textId="77777777" w:rsidR="006F0348" w:rsidRPr="00065D93" w:rsidRDefault="006F0348" w:rsidP="00F152EA">
      <w:pPr>
        <w:spacing w:after="0" w:line="276" w:lineRule="auto"/>
        <w:ind w:left="20"/>
        <w:rPr>
          <w:b/>
          <w:bCs/>
        </w:rPr>
      </w:pPr>
    </w:p>
    <w:p w14:paraId="27E3309B" w14:textId="687B007E" w:rsidR="007563E7" w:rsidRPr="00065D93" w:rsidRDefault="007563E7" w:rsidP="00F152EA">
      <w:pPr>
        <w:spacing w:after="0" w:line="276" w:lineRule="auto"/>
        <w:ind w:left="20"/>
      </w:pPr>
      <w:r w:rsidRPr="00065D93">
        <w:t>This chapter provides an overview of the media relations activities undertaken before, during, and</w:t>
      </w:r>
      <w:r w:rsidR="00D220E7" w:rsidRPr="00065D93">
        <w:t xml:space="preserve"> </w:t>
      </w:r>
      <w:r w:rsidRPr="00065D93">
        <w:t>after the Senate Mashinani sittings held in Busia County from 6</w:t>
      </w:r>
      <w:r w:rsidRPr="00065D93">
        <w:rPr>
          <w:vertAlign w:val="superscript"/>
        </w:rPr>
        <w:t>th</w:t>
      </w:r>
      <w:r w:rsidR="00D220E7" w:rsidRPr="00065D93">
        <w:t xml:space="preserve"> </w:t>
      </w:r>
      <w:r w:rsidRPr="00065D93">
        <w:t>to 10</w:t>
      </w:r>
      <w:r w:rsidRPr="00065D93">
        <w:rPr>
          <w:vertAlign w:val="superscript"/>
        </w:rPr>
        <w:t>th</w:t>
      </w:r>
      <w:r w:rsidR="00D220E7" w:rsidRPr="00065D93">
        <w:t xml:space="preserve"> </w:t>
      </w:r>
      <w:r w:rsidRPr="00065D93">
        <w:t>October 2025. It outlines</w:t>
      </w:r>
      <w:r w:rsidR="00D220E7" w:rsidRPr="00065D93">
        <w:t xml:space="preserve"> </w:t>
      </w:r>
      <w:r w:rsidRPr="00065D93">
        <w:t>the objectives, execution, outcomes, challenges encountered, and key recommendations for future</w:t>
      </w:r>
      <w:r w:rsidR="00D220E7" w:rsidRPr="00065D93">
        <w:t xml:space="preserve"> </w:t>
      </w:r>
      <w:r w:rsidRPr="00065D93">
        <w:t>improvement.</w:t>
      </w:r>
    </w:p>
    <w:p w14:paraId="6BAC7A4E" w14:textId="77777777" w:rsidR="00D220E7" w:rsidRPr="00065D93" w:rsidRDefault="00D220E7" w:rsidP="00F152EA">
      <w:pPr>
        <w:spacing w:after="0" w:line="276" w:lineRule="auto"/>
        <w:ind w:left="20"/>
      </w:pPr>
    </w:p>
    <w:p w14:paraId="76C9B59A" w14:textId="57D87FC1" w:rsidR="00EE3E59" w:rsidRPr="00065D93" w:rsidRDefault="00EE3E59" w:rsidP="00F152EA">
      <w:pPr>
        <w:spacing w:line="276" w:lineRule="auto"/>
        <w:ind w:left="20"/>
      </w:pPr>
      <w:r w:rsidRPr="00065D93">
        <w:t xml:space="preserve">OBJECTIVE </w:t>
      </w:r>
    </w:p>
    <w:p w14:paraId="7D96109B" w14:textId="77777777" w:rsidR="00EE3E59" w:rsidRPr="00065D93" w:rsidRDefault="00EE3E59" w:rsidP="00F152EA">
      <w:pPr>
        <w:spacing w:after="0" w:line="276" w:lineRule="auto"/>
        <w:ind w:left="20"/>
      </w:pPr>
    </w:p>
    <w:p w14:paraId="6BB2AAD3" w14:textId="6A5BCF71" w:rsidR="007563E7" w:rsidRPr="00065D93" w:rsidRDefault="007563E7" w:rsidP="00F152EA">
      <w:pPr>
        <w:spacing w:after="0" w:line="276" w:lineRule="auto"/>
        <w:ind w:left="20"/>
      </w:pPr>
      <w:r w:rsidRPr="00065D93">
        <w:t>The objective of deploying a Media Relations team to Busia County was to ensure comprehensive</w:t>
      </w:r>
      <w:r w:rsidR="00D220E7" w:rsidRPr="00065D93">
        <w:t xml:space="preserve"> </w:t>
      </w:r>
      <w:r w:rsidRPr="00065D93">
        <w:t xml:space="preserve">media coverage of the Senate </w:t>
      </w:r>
      <w:r w:rsidRPr="00065D93">
        <w:rPr>
          <w:i/>
          <w:iCs/>
        </w:rPr>
        <w:t>Mashinani</w:t>
      </w:r>
      <w:r w:rsidRPr="00065D93">
        <w:t xml:space="preserve"> sittings. The team’s primary mandate was to coordinate</w:t>
      </w:r>
      <w:r w:rsidR="00D220E7" w:rsidRPr="00065D93">
        <w:t xml:space="preserve"> </w:t>
      </w:r>
      <w:r w:rsidRPr="00065D93">
        <w:t>both internal and external publicity through structured dissemination of information across</w:t>
      </w:r>
      <w:r w:rsidR="00CB136D" w:rsidRPr="00065D93">
        <w:t xml:space="preserve"> </w:t>
      </w:r>
      <w:r w:rsidRPr="00065D93">
        <w:t>mainstream media, social media platforms, and official parliamentary communication channels.</w:t>
      </w:r>
      <w:r w:rsidR="00CB136D" w:rsidRPr="00065D93">
        <w:t xml:space="preserve"> </w:t>
      </w:r>
      <w:r w:rsidRPr="00065D93">
        <w:t>The goal was to enhance public awareness of the Senate’s outreach initiative, highlight committee</w:t>
      </w:r>
      <w:r w:rsidR="00CB136D" w:rsidRPr="00065D93">
        <w:t xml:space="preserve"> </w:t>
      </w:r>
      <w:r w:rsidRPr="00065D93">
        <w:t>engagements with county leadership, and showcase the Senate’s continued commitment to</w:t>
      </w:r>
      <w:r w:rsidR="00CB136D" w:rsidRPr="00065D93">
        <w:t xml:space="preserve"> </w:t>
      </w:r>
      <w:r w:rsidRPr="00065D93">
        <w:t>devolution and citizen participation.</w:t>
      </w:r>
    </w:p>
    <w:p w14:paraId="13D832B7" w14:textId="77777777" w:rsidR="00CB136D" w:rsidRPr="00065D93" w:rsidRDefault="00CB136D" w:rsidP="00F152EA">
      <w:pPr>
        <w:spacing w:after="0" w:line="276" w:lineRule="auto"/>
        <w:ind w:left="20"/>
      </w:pPr>
    </w:p>
    <w:p w14:paraId="2ABC2A08" w14:textId="28829434" w:rsidR="00EE3E59" w:rsidRPr="00065D93" w:rsidRDefault="00EE3E59" w:rsidP="00F152EA">
      <w:pPr>
        <w:spacing w:after="0" w:line="276" w:lineRule="auto"/>
        <w:ind w:left="20"/>
        <w:rPr>
          <w:i/>
          <w:iCs/>
        </w:rPr>
      </w:pPr>
      <w:r w:rsidRPr="00065D93">
        <w:t xml:space="preserve">DURING SENATE </w:t>
      </w:r>
      <w:r w:rsidRPr="00065D93">
        <w:rPr>
          <w:i/>
          <w:iCs/>
        </w:rPr>
        <w:t>MASHINANI</w:t>
      </w:r>
    </w:p>
    <w:p w14:paraId="17A90210" w14:textId="77777777" w:rsidR="00EE3E59" w:rsidRPr="00065D93" w:rsidRDefault="00EE3E59" w:rsidP="00F152EA">
      <w:pPr>
        <w:spacing w:after="0" w:line="276" w:lineRule="auto"/>
        <w:ind w:left="20"/>
      </w:pPr>
    </w:p>
    <w:p w14:paraId="0D95FCA6" w14:textId="20E1855E" w:rsidR="007563E7" w:rsidRPr="00065D93" w:rsidRDefault="007563E7" w:rsidP="00F152EA">
      <w:pPr>
        <w:spacing w:after="0" w:line="276" w:lineRule="auto"/>
        <w:ind w:left="20"/>
      </w:pPr>
      <w:r w:rsidRPr="00065D93">
        <w:t>During the sittings, the Media Relations team collaborated closely with parliamentary journalists</w:t>
      </w:r>
      <w:r w:rsidR="00CB136D" w:rsidRPr="00065D93">
        <w:t xml:space="preserve"> </w:t>
      </w:r>
      <w:r w:rsidRPr="00065D93">
        <w:t>who possess in-depth knowledge of parliamentary terminology and legislative procedures, ensuring</w:t>
      </w:r>
      <w:r w:rsidR="00CB136D" w:rsidRPr="00065D93">
        <w:t xml:space="preserve"> </w:t>
      </w:r>
      <w:r w:rsidRPr="00065D93">
        <w:t>professional, accurate, and timely coverage of the proceedings.</w:t>
      </w:r>
      <w:r w:rsidR="00EE3E59" w:rsidRPr="00065D93">
        <w:t xml:space="preserve"> </w:t>
      </w:r>
      <w:r w:rsidRPr="00065D93">
        <w:t>Coverage was extended to the following Senate Committees and forums: Health, Education,</w:t>
      </w:r>
      <w:r w:rsidR="00EE3E59" w:rsidRPr="00065D93">
        <w:t xml:space="preserve"> </w:t>
      </w:r>
      <w:r w:rsidRPr="00065D93">
        <w:t>Energy, Agriculture, and the Kenya Women Senators Association (KEWOSA).</w:t>
      </w:r>
    </w:p>
    <w:p w14:paraId="7AF7E6C6" w14:textId="77777777" w:rsidR="00EE3E59" w:rsidRPr="00065D93" w:rsidRDefault="00EE3E59" w:rsidP="00F152EA">
      <w:pPr>
        <w:spacing w:after="0" w:line="276" w:lineRule="auto"/>
        <w:ind w:left="20"/>
      </w:pPr>
    </w:p>
    <w:p w14:paraId="26E08264" w14:textId="77777777" w:rsidR="00EE3E59" w:rsidRPr="00065D93" w:rsidRDefault="007563E7" w:rsidP="00F152EA">
      <w:pPr>
        <w:spacing w:after="0" w:line="276" w:lineRule="auto"/>
        <w:ind w:left="20"/>
      </w:pPr>
      <w:r w:rsidRPr="00065D93">
        <w:t>The team successfully organized press conferences and interviews with Senators, which</w:t>
      </w:r>
      <w:r w:rsidR="00EE3E59" w:rsidRPr="00065D93">
        <w:t xml:space="preserve"> </w:t>
      </w:r>
      <w:r w:rsidRPr="00065D93">
        <w:t>significantly enhanced reportage, strengthened the Senate’s image, and increased visibility of the</w:t>
      </w:r>
      <w:r w:rsidR="00EE3E59" w:rsidRPr="00065D93">
        <w:t xml:space="preserve"> </w:t>
      </w:r>
      <w:r w:rsidRPr="00065D93">
        <w:t>Mashinani sittings in Busia County. Coverage was achieved across both internal and external</w:t>
      </w:r>
      <w:r w:rsidR="00EE3E59" w:rsidRPr="00065D93">
        <w:t xml:space="preserve"> </w:t>
      </w:r>
      <w:r w:rsidRPr="00065D93">
        <w:t xml:space="preserve">platforms. </w:t>
      </w:r>
    </w:p>
    <w:p w14:paraId="5506EEE9" w14:textId="77777777" w:rsidR="00EE3E59" w:rsidRPr="00065D93" w:rsidRDefault="00EE3E59" w:rsidP="00F152EA">
      <w:pPr>
        <w:spacing w:after="0" w:line="276" w:lineRule="auto"/>
        <w:ind w:left="20"/>
      </w:pPr>
    </w:p>
    <w:p w14:paraId="6C1099B3" w14:textId="58098A61" w:rsidR="00C00E4B" w:rsidRDefault="00EE3E59" w:rsidP="00F152EA">
      <w:pPr>
        <w:spacing w:after="0" w:line="276" w:lineRule="auto"/>
        <w:ind w:left="20"/>
      </w:pPr>
      <w:r w:rsidRPr="00065D93">
        <w:t>CHALLENGES</w:t>
      </w:r>
    </w:p>
    <w:p w14:paraId="2118415A" w14:textId="77777777" w:rsidR="007A4BA7" w:rsidRPr="00065D93" w:rsidRDefault="007A4BA7" w:rsidP="00F152EA">
      <w:pPr>
        <w:spacing w:after="0" w:line="276" w:lineRule="auto"/>
        <w:ind w:left="20"/>
      </w:pPr>
    </w:p>
    <w:p w14:paraId="72EFFE45" w14:textId="0DF6EDA1" w:rsidR="007563E7" w:rsidRPr="00065D93" w:rsidRDefault="007563E7" w:rsidP="00F152EA">
      <w:pPr>
        <w:spacing w:line="276" w:lineRule="auto"/>
        <w:ind w:left="20"/>
      </w:pPr>
      <w:r w:rsidRPr="00065D93">
        <w:t>However, challenges were experienced including last-minute meeting schedules,</w:t>
      </w:r>
      <w:r w:rsidR="00EE3E59" w:rsidRPr="00065D93">
        <w:t xml:space="preserve"> </w:t>
      </w:r>
      <w:r w:rsidRPr="00065D93">
        <w:t>inadequate airtime, and lack of a soundproof recording booth for radio partners.</w:t>
      </w:r>
    </w:p>
    <w:p w14:paraId="430904F2" w14:textId="77777777" w:rsidR="00EE3E59" w:rsidRPr="00065D93" w:rsidRDefault="00EE3E59" w:rsidP="00F152EA">
      <w:pPr>
        <w:spacing w:after="0" w:line="276" w:lineRule="auto"/>
        <w:ind w:left="20"/>
      </w:pPr>
    </w:p>
    <w:p w14:paraId="00FBCDC5" w14:textId="18A68A32" w:rsidR="00FA5806" w:rsidRDefault="00FA5806" w:rsidP="00F152EA">
      <w:pPr>
        <w:spacing w:after="0" w:line="276" w:lineRule="auto"/>
        <w:ind w:left="20"/>
      </w:pPr>
      <w:r w:rsidRPr="00065D93">
        <w:t>OUTCOME</w:t>
      </w:r>
    </w:p>
    <w:p w14:paraId="210AC622" w14:textId="77777777" w:rsidR="00C00E4B" w:rsidRPr="00065D93" w:rsidRDefault="00C00E4B" w:rsidP="00F152EA">
      <w:pPr>
        <w:spacing w:after="0" w:line="276" w:lineRule="auto"/>
        <w:ind w:left="20"/>
      </w:pPr>
    </w:p>
    <w:p w14:paraId="7104F5DA" w14:textId="2E8FD7E1" w:rsidR="007563E7" w:rsidRPr="00065D93" w:rsidRDefault="007563E7" w:rsidP="00F152EA">
      <w:pPr>
        <w:spacing w:after="0" w:line="276" w:lineRule="auto"/>
        <w:ind w:left="20"/>
      </w:pPr>
      <w:r w:rsidRPr="00065D93">
        <w:t>Upon conclusion of the sittings, the Media Relations team compiled and disseminated</w:t>
      </w:r>
      <w:r w:rsidR="00EE3E59" w:rsidRPr="00065D93">
        <w:t xml:space="preserve"> </w:t>
      </w:r>
      <w:r w:rsidRPr="00065D93">
        <w:t>comprehensive coverage reports summarizing key committee sessions, Senatorial engagements,</w:t>
      </w:r>
      <w:r w:rsidR="00EE3E59" w:rsidRPr="00065D93">
        <w:t xml:space="preserve"> </w:t>
      </w:r>
      <w:r w:rsidRPr="00065D93">
        <w:t>and deliberations. Content was uploaded on the Senate’s digital platforms and shared with</w:t>
      </w:r>
      <w:r w:rsidR="00EE3E59" w:rsidRPr="00065D93">
        <w:t xml:space="preserve"> </w:t>
      </w:r>
      <w:r w:rsidRPr="00065D93">
        <w:t>mainstream media outlets for broader public reach. The concerted efforts of the team resulted in</w:t>
      </w:r>
      <w:r w:rsidR="00EE3E59" w:rsidRPr="00065D93">
        <w:t xml:space="preserve"> </w:t>
      </w:r>
      <w:r w:rsidRPr="00065D93">
        <w:t>enhanced visibility, transparency, and public engagement, reinforcing the Senate’s image as a</w:t>
      </w:r>
      <w:r w:rsidR="00EE3E59" w:rsidRPr="00065D93">
        <w:t xml:space="preserve"> </w:t>
      </w:r>
      <w:r w:rsidRPr="00065D93">
        <w:t>people-centered legislative institution.</w:t>
      </w:r>
    </w:p>
    <w:p w14:paraId="0CEE2A92" w14:textId="77777777" w:rsidR="00EE3E59" w:rsidRPr="00065D93" w:rsidRDefault="00EE3E59" w:rsidP="00F152EA">
      <w:pPr>
        <w:spacing w:after="0" w:line="276" w:lineRule="auto"/>
        <w:ind w:left="20"/>
      </w:pPr>
    </w:p>
    <w:p w14:paraId="6658922C" w14:textId="35123000" w:rsidR="007563E7" w:rsidRDefault="00FA5806" w:rsidP="00F152EA">
      <w:pPr>
        <w:spacing w:after="0" w:line="276" w:lineRule="auto"/>
        <w:ind w:left="20"/>
      </w:pPr>
      <w:r w:rsidRPr="00065D93">
        <w:t>BUDGET</w:t>
      </w:r>
    </w:p>
    <w:p w14:paraId="37B305CC" w14:textId="77777777" w:rsidR="00C00E4B" w:rsidRPr="00065D93" w:rsidRDefault="00C00E4B" w:rsidP="00F152EA">
      <w:pPr>
        <w:spacing w:after="0" w:line="276" w:lineRule="auto"/>
        <w:ind w:left="20"/>
      </w:pPr>
    </w:p>
    <w:p w14:paraId="1506C35A" w14:textId="1923A266" w:rsidR="007563E7" w:rsidRPr="00065D93" w:rsidRDefault="007563E7" w:rsidP="00F152EA">
      <w:pPr>
        <w:spacing w:line="276" w:lineRule="auto"/>
        <w:ind w:left="20"/>
      </w:pPr>
      <w:r w:rsidRPr="00065D93">
        <w:t>To support the communication and publicity efforts before and during the Busia sittings, a dedicated</w:t>
      </w:r>
      <w:r w:rsidR="00EE3E59" w:rsidRPr="00065D93">
        <w:t xml:space="preserve"> </w:t>
      </w:r>
      <w:r w:rsidRPr="00065D93">
        <w:t>budget was utilized for the production of an internal advert and other related media activities. The</w:t>
      </w:r>
      <w:r w:rsidR="00EE3E59" w:rsidRPr="00065D93">
        <w:t xml:space="preserve"> </w:t>
      </w:r>
      <w:r w:rsidRPr="00065D93">
        <w:t>advert, produced by the Parliamentary Broadcasting Unit (PBU) in collaboration with an external</w:t>
      </w:r>
      <w:r w:rsidR="00EE3E59" w:rsidRPr="00065D93">
        <w:t xml:space="preserve"> </w:t>
      </w:r>
      <w:r w:rsidRPr="00065D93">
        <w:t>professional contractor, was a 30–60 second production in English, Swahili, and the local dialect. It</w:t>
      </w:r>
      <w:r w:rsidR="00EE3E59" w:rsidRPr="00065D93">
        <w:t xml:space="preserve"> </w:t>
      </w:r>
      <w:r w:rsidRPr="00065D93">
        <w:t>was aired on Senate TV, Facebook, X, YouTube, the Parliament website, and local FM radio</w:t>
      </w:r>
      <w:r w:rsidR="00EE3E59" w:rsidRPr="00065D93">
        <w:t xml:space="preserve"> </w:t>
      </w:r>
      <w:r w:rsidRPr="00065D93">
        <w:t>stations to promote public participation.</w:t>
      </w:r>
    </w:p>
    <w:p w14:paraId="179C2094" w14:textId="77777777" w:rsidR="00FA5806" w:rsidRPr="00065D93" w:rsidRDefault="00FA5806" w:rsidP="00F152EA">
      <w:pPr>
        <w:spacing w:line="276" w:lineRule="auto"/>
        <w:ind w:left="20"/>
      </w:pPr>
    </w:p>
    <w:tbl>
      <w:tblPr>
        <w:tblStyle w:val="TableGrid0"/>
        <w:tblW w:w="10055" w:type="dxa"/>
        <w:tblInd w:w="20" w:type="dxa"/>
        <w:tblLook w:val="04A0" w:firstRow="1" w:lastRow="0" w:firstColumn="1" w:lastColumn="0" w:noHBand="0" w:noVBand="1"/>
      </w:tblPr>
      <w:tblGrid>
        <w:gridCol w:w="4655"/>
        <w:gridCol w:w="1710"/>
        <w:gridCol w:w="900"/>
        <w:gridCol w:w="990"/>
        <w:gridCol w:w="1800"/>
      </w:tblGrid>
      <w:tr w:rsidR="00065D93" w:rsidRPr="00065D93" w14:paraId="4C8D1FAD" w14:textId="77777777" w:rsidTr="00F152EA">
        <w:tc>
          <w:tcPr>
            <w:tcW w:w="4655" w:type="dxa"/>
          </w:tcPr>
          <w:p w14:paraId="5B8BA086" w14:textId="0A844F5E" w:rsidR="006B3D5D" w:rsidRPr="00F152EA" w:rsidRDefault="006B3D5D" w:rsidP="006729DC">
            <w:pPr>
              <w:spacing w:line="276" w:lineRule="auto"/>
              <w:ind w:left="0" w:firstLine="0"/>
              <w:rPr>
                <w:b/>
                <w:bCs/>
              </w:rPr>
            </w:pPr>
            <w:r w:rsidRPr="00F152EA">
              <w:rPr>
                <w:b/>
                <w:bCs/>
              </w:rPr>
              <w:t xml:space="preserve">Item </w:t>
            </w:r>
          </w:p>
        </w:tc>
        <w:tc>
          <w:tcPr>
            <w:tcW w:w="1710" w:type="dxa"/>
          </w:tcPr>
          <w:p w14:paraId="169A2D78" w14:textId="4AD0246B" w:rsidR="006B3D5D" w:rsidRPr="00F152EA" w:rsidRDefault="00794D0E" w:rsidP="006729DC">
            <w:pPr>
              <w:spacing w:line="276" w:lineRule="auto"/>
              <w:ind w:left="0" w:firstLine="0"/>
              <w:rPr>
                <w:b/>
                <w:bCs/>
              </w:rPr>
            </w:pPr>
            <w:r w:rsidRPr="00F152EA">
              <w:rPr>
                <w:b/>
                <w:bCs/>
              </w:rPr>
              <w:t xml:space="preserve">Rate (KES) </w:t>
            </w:r>
          </w:p>
        </w:tc>
        <w:tc>
          <w:tcPr>
            <w:tcW w:w="900" w:type="dxa"/>
          </w:tcPr>
          <w:p w14:paraId="33CF0094" w14:textId="075D60AB" w:rsidR="006B3D5D" w:rsidRPr="00F152EA" w:rsidRDefault="00794D0E" w:rsidP="006729DC">
            <w:pPr>
              <w:spacing w:line="276" w:lineRule="auto"/>
              <w:ind w:left="0" w:firstLine="0"/>
              <w:rPr>
                <w:b/>
                <w:bCs/>
              </w:rPr>
            </w:pPr>
            <w:r w:rsidRPr="00F152EA">
              <w:rPr>
                <w:b/>
                <w:bCs/>
              </w:rPr>
              <w:t xml:space="preserve">Units </w:t>
            </w:r>
          </w:p>
        </w:tc>
        <w:tc>
          <w:tcPr>
            <w:tcW w:w="990" w:type="dxa"/>
          </w:tcPr>
          <w:p w14:paraId="2755F925" w14:textId="20A72FC0" w:rsidR="006B3D5D" w:rsidRPr="00F152EA" w:rsidRDefault="00794D0E" w:rsidP="006729DC">
            <w:pPr>
              <w:spacing w:line="276" w:lineRule="auto"/>
              <w:ind w:left="0" w:firstLine="0"/>
              <w:rPr>
                <w:b/>
                <w:bCs/>
              </w:rPr>
            </w:pPr>
            <w:r w:rsidRPr="00F152EA">
              <w:rPr>
                <w:b/>
                <w:bCs/>
              </w:rPr>
              <w:t xml:space="preserve">Days </w:t>
            </w:r>
          </w:p>
        </w:tc>
        <w:tc>
          <w:tcPr>
            <w:tcW w:w="1800" w:type="dxa"/>
          </w:tcPr>
          <w:p w14:paraId="522961D9" w14:textId="77777777" w:rsidR="00794D0E" w:rsidRPr="00F152EA" w:rsidRDefault="00794D0E" w:rsidP="006729DC">
            <w:pPr>
              <w:spacing w:line="276" w:lineRule="auto"/>
              <w:ind w:left="0" w:firstLine="0"/>
              <w:rPr>
                <w:b/>
                <w:bCs/>
              </w:rPr>
            </w:pPr>
            <w:r w:rsidRPr="00F152EA">
              <w:rPr>
                <w:b/>
                <w:bCs/>
              </w:rPr>
              <w:t>Total (KES)</w:t>
            </w:r>
          </w:p>
          <w:p w14:paraId="2843CFF1" w14:textId="77777777" w:rsidR="006B3D5D" w:rsidRPr="00F152EA" w:rsidRDefault="006B3D5D" w:rsidP="006729DC">
            <w:pPr>
              <w:spacing w:line="276" w:lineRule="auto"/>
              <w:ind w:hanging="918"/>
              <w:jc w:val="right"/>
              <w:rPr>
                <w:b/>
                <w:bCs/>
              </w:rPr>
            </w:pPr>
          </w:p>
        </w:tc>
      </w:tr>
      <w:tr w:rsidR="00065D93" w:rsidRPr="00065D93" w14:paraId="4D6A15EC" w14:textId="77777777" w:rsidTr="00F152EA">
        <w:tc>
          <w:tcPr>
            <w:tcW w:w="4655" w:type="dxa"/>
          </w:tcPr>
          <w:p w14:paraId="5D05027E" w14:textId="624B5648" w:rsidR="006B3D5D" w:rsidRPr="00F152EA" w:rsidRDefault="00794D0E" w:rsidP="006729DC">
            <w:pPr>
              <w:spacing w:line="276" w:lineRule="auto"/>
              <w:ind w:left="0" w:firstLine="0"/>
              <w:rPr>
                <w:b/>
                <w:bCs/>
              </w:rPr>
            </w:pPr>
            <w:r w:rsidRPr="00F152EA">
              <w:rPr>
                <w:b/>
                <w:bCs/>
              </w:rPr>
              <w:t xml:space="preserve">Drone / Drone Operator </w:t>
            </w:r>
          </w:p>
        </w:tc>
        <w:tc>
          <w:tcPr>
            <w:tcW w:w="1710" w:type="dxa"/>
          </w:tcPr>
          <w:p w14:paraId="243D8307" w14:textId="679AFD82" w:rsidR="006B3D5D" w:rsidRPr="00065D93" w:rsidRDefault="00794D0E" w:rsidP="006729DC">
            <w:pPr>
              <w:spacing w:line="276" w:lineRule="auto"/>
              <w:ind w:left="0" w:firstLine="0"/>
            </w:pPr>
            <w:r w:rsidRPr="00065D93">
              <w:t xml:space="preserve">20,000 </w:t>
            </w:r>
          </w:p>
        </w:tc>
        <w:tc>
          <w:tcPr>
            <w:tcW w:w="900" w:type="dxa"/>
          </w:tcPr>
          <w:p w14:paraId="66D8628E" w14:textId="508BD81E" w:rsidR="006B3D5D" w:rsidRPr="00065D93" w:rsidRDefault="00794D0E" w:rsidP="006729DC">
            <w:pPr>
              <w:spacing w:line="276" w:lineRule="auto"/>
              <w:ind w:left="0" w:firstLine="0"/>
            </w:pPr>
            <w:r w:rsidRPr="00065D93">
              <w:t xml:space="preserve">1 </w:t>
            </w:r>
          </w:p>
        </w:tc>
        <w:tc>
          <w:tcPr>
            <w:tcW w:w="990" w:type="dxa"/>
          </w:tcPr>
          <w:p w14:paraId="1649D893" w14:textId="5AE6ADBF" w:rsidR="006B3D5D" w:rsidRPr="00065D93" w:rsidRDefault="00794D0E" w:rsidP="006729DC">
            <w:pPr>
              <w:spacing w:line="276" w:lineRule="auto"/>
              <w:ind w:left="0" w:firstLine="0"/>
            </w:pPr>
            <w:r w:rsidRPr="00065D93">
              <w:t>2</w:t>
            </w:r>
          </w:p>
        </w:tc>
        <w:tc>
          <w:tcPr>
            <w:tcW w:w="1800" w:type="dxa"/>
          </w:tcPr>
          <w:p w14:paraId="06C0BB42" w14:textId="6897C7E3" w:rsidR="00794D0E" w:rsidRPr="00065D93" w:rsidRDefault="00794D0E" w:rsidP="006729DC">
            <w:pPr>
              <w:spacing w:line="276" w:lineRule="auto"/>
              <w:ind w:left="0" w:firstLine="0"/>
            </w:pPr>
            <w:r w:rsidRPr="00065D93">
              <w:t>40,000</w:t>
            </w:r>
          </w:p>
          <w:p w14:paraId="2A0643F7" w14:textId="77777777" w:rsidR="006B3D5D" w:rsidRPr="00065D93" w:rsidRDefault="006B3D5D" w:rsidP="006729DC">
            <w:pPr>
              <w:spacing w:line="276" w:lineRule="auto"/>
              <w:ind w:hanging="918"/>
              <w:jc w:val="right"/>
            </w:pPr>
          </w:p>
        </w:tc>
      </w:tr>
      <w:tr w:rsidR="00065D93" w:rsidRPr="00065D93" w14:paraId="77E23538" w14:textId="77777777" w:rsidTr="00F152EA">
        <w:tc>
          <w:tcPr>
            <w:tcW w:w="4655" w:type="dxa"/>
          </w:tcPr>
          <w:p w14:paraId="79D7EB9A" w14:textId="3AD49369" w:rsidR="006B3D5D" w:rsidRPr="00F152EA" w:rsidRDefault="00794D0E" w:rsidP="006729DC">
            <w:pPr>
              <w:spacing w:line="276" w:lineRule="auto"/>
              <w:ind w:left="0" w:firstLine="0"/>
              <w:rPr>
                <w:b/>
                <w:bCs/>
              </w:rPr>
            </w:pPr>
            <w:r w:rsidRPr="00F152EA">
              <w:rPr>
                <w:b/>
                <w:bCs/>
              </w:rPr>
              <w:t xml:space="preserve">Video Editor + Edit Suite </w:t>
            </w:r>
          </w:p>
        </w:tc>
        <w:tc>
          <w:tcPr>
            <w:tcW w:w="1710" w:type="dxa"/>
          </w:tcPr>
          <w:p w14:paraId="6B767039" w14:textId="516620FF" w:rsidR="006B3D5D" w:rsidRPr="00065D93" w:rsidRDefault="00794D0E" w:rsidP="006729DC">
            <w:pPr>
              <w:spacing w:line="276" w:lineRule="auto"/>
              <w:ind w:left="0" w:firstLine="0"/>
            </w:pPr>
            <w:r w:rsidRPr="00065D93">
              <w:t xml:space="preserve">32,500 </w:t>
            </w:r>
          </w:p>
        </w:tc>
        <w:tc>
          <w:tcPr>
            <w:tcW w:w="900" w:type="dxa"/>
          </w:tcPr>
          <w:p w14:paraId="39BC2F85" w14:textId="288F7283" w:rsidR="006B3D5D" w:rsidRPr="00065D93" w:rsidRDefault="00794D0E" w:rsidP="006729DC">
            <w:pPr>
              <w:spacing w:line="276" w:lineRule="auto"/>
              <w:ind w:left="0" w:firstLine="0"/>
            </w:pPr>
            <w:r w:rsidRPr="00065D93">
              <w:t>1</w:t>
            </w:r>
          </w:p>
        </w:tc>
        <w:tc>
          <w:tcPr>
            <w:tcW w:w="990" w:type="dxa"/>
          </w:tcPr>
          <w:p w14:paraId="0377E20E" w14:textId="2162848F" w:rsidR="006B3D5D" w:rsidRPr="00065D93" w:rsidRDefault="00794D0E" w:rsidP="006729DC">
            <w:pPr>
              <w:spacing w:line="276" w:lineRule="auto"/>
              <w:ind w:left="0" w:firstLine="0"/>
            </w:pPr>
            <w:r w:rsidRPr="00065D93">
              <w:t>2</w:t>
            </w:r>
          </w:p>
        </w:tc>
        <w:tc>
          <w:tcPr>
            <w:tcW w:w="1800" w:type="dxa"/>
          </w:tcPr>
          <w:p w14:paraId="2927D34F" w14:textId="4D743319" w:rsidR="006B3D5D" w:rsidRPr="00065D93" w:rsidRDefault="00794D0E" w:rsidP="006729DC">
            <w:pPr>
              <w:spacing w:line="276" w:lineRule="auto"/>
              <w:ind w:left="0" w:firstLine="0"/>
            </w:pPr>
            <w:r w:rsidRPr="00065D93">
              <w:t>65,000</w:t>
            </w:r>
          </w:p>
        </w:tc>
      </w:tr>
      <w:tr w:rsidR="00065D93" w:rsidRPr="00065D93" w14:paraId="079FEDFC" w14:textId="77777777" w:rsidTr="00F152EA">
        <w:tc>
          <w:tcPr>
            <w:tcW w:w="4655" w:type="dxa"/>
          </w:tcPr>
          <w:p w14:paraId="3C209609" w14:textId="09BE2B17" w:rsidR="006B3D5D" w:rsidRPr="00F152EA" w:rsidRDefault="00794D0E" w:rsidP="006729DC">
            <w:pPr>
              <w:spacing w:line="276" w:lineRule="auto"/>
              <w:ind w:left="0" w:firstLine="0"/>
              <w:rPr>
                <w:b/>
                <w:bCs/>
              </w:rPr>
            </w:pPr>
            <w:r w:rsidRPr="00F152EA">
              <w:rPr>
                <w:b/>
                <w:bCs/>
              </w:rPr>
              <w:t xml:space="preserve">Imaging &amp; Colour Grading </w:t>
            </w:r>
          </w:p>
        </w:tc>
        <w:tc>
          <w:tcPr>
            <w:tcW w:w="1710" w:type="dxa"/>
          </w:tcPr>
          <w:p w14:paraId="4928B84D" w14:textId="477AB53F" w:rsidR="006B3D5D" w:rsidRPr="00065D93" w:rsidRDefault="00794D0E" w:rsidP="006729DC">
            <w:pPr>
              <w:spacing w:line="276" w:lineRule="auto"/>
              <w:ind w:left="0" w:firstLine="0"/>
            </w:pPr>
            <w:r w:rsidRPr="00065D93">
              <w:t xml:space="preserve">45,000 </w:t>
            </w:r>
          </w:p>
        </w:tc>
        <w:tc>
          <w:tcPr>
            <w:tcW w:w="900" w:type="dxa"/>
          </w:tcPr>
          <w:p w14:paraId="3A33446E" w14:textId="650EFCE7" w:rsidR="006B3D5D" w:rsidRPr="00065D93" w:rsidRDefault="00794D0E" w:rsidP="006729DC">
            <w:pPr>
              <w:spacing w:line="276" w:lineRule="auto"/>
              <w:ind w:left="0" w:firstLine="0"/>
            </w:pPr>
            <w:r w:rsidRPr="00065D93">
              <w:t>1</w:t>
            </w:r>
          </w:p>
        </w:tc>
        <w:tc>
          <w:tcPr>
            <w:tcW w:w="990" w:type="dxa"/>
          </w:tcPr>
          <w:p w14:paraId="5BD4FD5C" w14:textId="279FE335" w:rsidR="006B3D5D" w:rsidRPr="00065D93" w:rsidRDefault="00794D0E" w:rsidP="006729DC">
            <w:pPr>
              <w:spacing w:line="276" w:lineRule="auto"/>
              <w:ind w:left="0" w:firstLine="0"/>
            </w:pPr>
            <w:r w:rsidRPr="00065D93">
              <w:t>1</w:t>
            </w:r>
          </w:p>
        </w:tc>
        <w:tc>
          <w:tcPr>
            <w:tcW w:w="1800" w:type="dxa"/>
          </w:tcPr>
          <w:p w14:paraId="1508A49E" w14:textId="602A7F95" w:rsidR="006B3D5D" w:rsidRPr="00065D93" w:rsidRDefault="00794D0E" w:rsidP="006729DC">
            <w:pPr>
              <w:spacing w:line="276" w:lineRule="auto"/>
              <w:ind w:left="0" w:firstLine="0"/>
            </w:pPr>
            <w:r w:rsidRPr="00065D93">
              <w:t>45,000</w:t>
            </w:r>
          </w:p>
        </w:tc>
      </w:tr>
      <w:tr w:rsidR="00065D93" w:rsidRPr="00065D93" w14:paraId="5E52E3E9" w14:textId="77777777" w:rsidTr="00F152EA">
        <w:tc>
          <w:tcPr>
            <w:tcW w:w="4655" w:type="dxa"/>
          </w:tcPr>
          <w:p w14:paraId="1D7992F2" w14:textId="0EF25B20" w:rsidR="006B3D5D" w:rsidRPr="00F152EA" w:rsidRDefault="00794D0E" w:rsidP="006729DC">
            <w:pPr>
              <w:spacing w:line="276" w:lineRule="auto"/>
              <w:ind w:left="0" w:firstLine="0"/>
              <w:rPr>
                <w:b/>
                <w:bCs/>
              </w:rPr>
            </w:pPr>
            <w:r w:rsidRPr="00F152EA">
              <w:rPr>
                <w:b/>
                <w:bCs/>
              </w:rPr>
              <w:t xml:space="preserve">Graphic Designer &amp; Sound Effect </w:t>
            </w:r>
          </w:p>
        </w:tc>
        <w:tc>
          <w:tcPr>
            <w:tcW w:w="1710" w:type="dxa"/>
          </w:tcPr>
          <w:p w14:paraId="5C0722CE" w14:textId="50AD290B" w:rsidR="006B3D5D" w:rsidRPr="00065D93" w:rsidRDefault="00794D0E" w:rsidP="006729DC">
            <w:pPr>
              <w:spacing w:line="276" w:lineRule="auto"/>
              <w:ind w:left="0" w:firstLine="0"/>
            </w:pPr>
            <w:r w:rsidRPr="00065D93">
              <w:t xml:space="preserve">50,000 </w:t>
            </w:r>
          </w:p>
        </w:tc>
        <w:tc>
          <w:tcPr>
            <w:tcW w:w="900" w:type="dxa"/>
          </w:tcPr>
          <w:p w14:paraId="18CF3153" w14:textId="6C6D5962" w:rsidR="006B3D5D" w:rsidRPr="00065D93" w:rsidRDefault="00794D0E" w:rsidP="006729DC">
            <w:pPr>
              <w:spacing w:line="276" w:lineRule="auto"/>
              <w:ind w:left="0" w:firstLine="0"/>
            </w:pPr>
            <w:r w:rsidRPr="00065D93">
              <w:t>1</w:t>
            </w:r>
          </w:p>
        </w:tc>
        <w:tc>
          <w:tcPr>
            <w:tcW w:w="990" w:type="dxa"/>
          </w:tcPr>
          <w:p w14:paraId="5FA3F3A0" w14:textId="2BED2AA5" w:rsidR="006B3D5D" w:rsidRPr="00065D93" w:rsidRDefault="00794D0E" w:rsidP="006729DC">
            <w:pPr>
              <w:spacing w:line="276" w:lineRule="auto"/>
              <w:ind w:left="0" w:firstLine="0"/>
            </w:pPr>
            <w:r w:rsidRPr="00065D93">
              <w:t>1</w:t>
            </w:r>
          </w:p>
        </w:tc>
        <w:tc>
          <w:tcPr>
            <w:tcW w:w="1800" w:type="dxa"/>
          </w:tcPr>
          <w:p w14:paraId="2FC61CFD" w14:textId="68586DFD" w:rsidR="006B3D5D" w:rsidRPr="00065D93" w:rsidRDefault="00794D0E" w:rsidP="006729DC">
            <w:pPr>
              <w:spacing w:line="276" w:lineRule="auto"/>
              <w:ind w:left="0" w:firstLine="0"/>
            </w:pPr>
            <w:r w:rsidRPr="00065D93">
              <w:t>50,000</w:t>
            </w:r>
          </w:p>
        </w:tc>
      </w:tr>
      <w:tr w:rsidR="00794D0E" w:rsidRPr="00065D93" w14:paraId="5CA9D997" w14:textId="77777777" w:rsidTr="00F152EA">
        <w:tc>
          <w:tcPr>
            <w:tcW w:w="8255" w:type="dxa"/>
            <w:gridSpan w:val="4"/>
          </w:tcPr>
          <w:p w14:paraId="413B5E26" w14:textId="49A09715" w:rsidR="00794D0E" w:rsidRPr="00F152EA" w:rsidRDefault="00794D0E" w:rsidP="006729DC">
            <w:pPr>
              <w:spacing w:line="276" w:lineRule="auto"/>
              <w:ind w:left="0" w:firstLine="0"/>
              <w:jc w:val="right"/>
              <w:rPr>
                <w:b/>
                <w:bCs/>
              </w:rPr>
            </w:pPr>
            <w:r w:rsidRPr="00F152EA">
              <w:rPr>
                <w:b/>
                <w:bCs/>
              </w:rPr>
              <w:t>Total Production Cost</w:t>
            </w:r>
          </w:p>
        </w:tc>
        <w:tc>
          <w:tcPr>
            <w:tcW w:w="1800" w:type="dxa"/>
          </w:tcPr>
          <w:p w14:paraId="1D979E8A" w14:textId="3D7D8574" w:rsidR="00794D0E" w:rsidRPr="00F152EA" w:rsidRDefault="00794D0E" w:rsidP="006729DC">
            <w:pPr>
              <w:spacing w:line="276" w:lineRule="auto"/>
              <w:ind w:left="0" w:firstLine="0"/>
              <w:rPr>
                <w:b/>
                <w:bCs/>
              </w:rPr>
            </w:pPr>
            <w:r w:rsidRPr="00F152EA">
              <w:rPr>
                <w:b/>
                <w:bCs/>
              </w:rPr>
              <w:t>200,000</w:t>
            </w:r>
          </w:p>
        </w:tc>
      </w:tr>
    </w:tbl>
    <w:p w14:paraId="21963575" w14:textId="57104653" w:rsidR="007563E7" w:rsidRPr="007A4BA7" w:rsidRDefault="00065D93" w:rsidP="00F152EA">
      <w:pPr>
        <w:spacing w:line="276" w:lineRule="auto"/>
        <w:ind w:left="20" w:right="152" w:hanging="13"/>
        <w:jc w:val="center"/>
        <w:rPr>
          <w:i/>
          <w:iCs/>
          <w:sz w:val="20"/>
          <w:szCs w:val="20"/>
        </w:rPr>
      </w:pPr>
      <w:r w:rsidRPr="007A4BA7">
        <w:rPr>
          <w:i/>
          <w:iCs/>
          <w:sz w:val="20"/>
          <w:szCs w:val="20"/>
        </w:rPr>
        <w:t xml:space="preserve">Total Budget was </w:t>
      </w:r>
      <w:r w:rsidR="007563E7" w:rsidRPr="007A4BA7">
        <w:rPr>
          <w:i/>
          <w:iCs/>
          <w:sz w:val="20"/>
          <w:szCs w:val="20"/>
        </w:rPr>
        <w:t>Charged to: Office of the Clerk Vote Head 2210703 (Advertising, Awareness and Publicity</w:t>
      </w:r>
      <w:r w:rsidRPr="007A4BA7">
        <w:rPr>
          <w:i/>
          <w:iCs/>
          <w:sz w:val="20"/>
          <w:szCs w:val="20"/>
        </w:rPr>
        <w:t xml:space="preserve"> </w:t>
      </w:r>
      <w:r w:rsidR="007563E7" w:rsidRPr="007A4BA7">
        <w:rPr>
          <w:i/>
          <w:iCs/>
          <w:sz w:val="20"/>
          <w:szCs w:val="20"/>
        </w:rPr>
        <w:t>Campaigns)</w:t>
      </w:r>
    </w:p>
    <w:p w14:paraId="01DE8670" w14:textId="77777777" w:rsidR="007A4BA7" w:rsidRPr="00105ACF" w:rsidRDefault="007A4BA7" w:rsidP="00F152EA">
      <w:pPr>
        <w:spacing w:after="0" w:line="276" w:lineRule="auto"/>
        <w:ind w:left="20"/>
        <w:rPr>
          <w:sz w:val="20"/>
          <w:szCs w:val="20"/>
        </w:rPr>
      </w:pPr>
    </w:p>
    <w:p w14:paraId="1A8D9569" w14:textId="1AC13A19" w:rsidR="007563E7" w:rsidRPr="00065D93" w:rsidRDefault="00FA5806" w:rsidP="00F152EA">
      <w:pPr>
        <w:spacing w:line="276" w:lineRule="auto"/>
        <w:ind w:left="20"/>
      </w:pPr>
      <w:r w:rsidRPr="00065D93">
        <w:t>RECOMMENDATIONS</w:t>
      </w:r>
    </w:p>
    <w:p w14:paraId="3B934D9A" w14:textId="4D07B6C4" w:rsidR="007563E7" w:rsidRPr="00065D93" w:rsidRDefault="007563E7" w:rsidP="00B831D1">
      <w:pPr>
        <w:pStyle w:val="ListParagraph"/>
        <w:numPr>
          <w:ilvl w:val="0"/>
          <w:numId w:val="5"/>
        </w:numPr>
        <w:spacing w:line="276" w:lineRule="auto"/>
        <w:ind w:left="730"/>
      </w:pPr>
      <w:r w:rsidRPr="00065D93">
        <w:t>Early Planning and Coordination: Develop and circulate a comprehensive media plan at least two</w:t>
      </w:r>
      <w:r w:rsidR="00FA5806" w:rsidRPr="00065D93">
        <w:t xml:space="preserve"> </w:t>
      </w:r>
      <w:r w:rsidRPr="00065D93">
        <w:t>weeks prior to future Senate Mashinani events.</w:t>
      </w:r>
    </w:p>
    <w:p w14:paraId="4556C528" w14:textId="50833A19" w:rsidR="007563E7" w:rsidRPr="00065D93" w:rsidRDefault="007563E7" w:rsidP="00B831D1">
      <w:pPr>
        <w:pStyle w:val="ListParagraph"/>
        <w:numPr>
          <w:ilvl w:val="0"/>
          <w:numId w:val="5"/>
        </w:numPr>
        <w:spacing w:line="276" w:lineRule="auto"/>
        <w:ind w:left="730"/>
      </w:pPr>
      <w:r w:rsidRPr="00065D93">
        <w:t>Adequate Airtime and Data Allocation: Ensure timely provision of airtime and data bundles to</w:t>
      </w:r>
      <w:r w:rsidR="00FA5806" w:rsidRPr="00065D93">
        <w:t xml:space="preserve"> </w:t>
      </w:r>
      <w:r w:rsidRPr="00065D93">
        <w:t>facilitate real-time content sharing and online engagement.</w:t>
      </w:r>
    </w:p>
    <w:p w14:paraId="3AA61B63" w14:textId="696BF9FD" w:rsidR="007563E7" w:rsidRPr="00065D93" w:rsidRDefault="007563E7" w:rsidP="00B831D1">
      <w:pPr>
        <w:pStyle w:val="ListParagraph"/>
        <w:numPr>
          <w:ilvl w:val="0"/>
          <w:numId w:val="5"/>
        </w:numPr>
        <w:spacing w:line="276" w:lineRule="auto"/>
        <w:ind w:left="730"/>
      </w:pPr>
      <w:r w:rsidRPr="00065D93">
        <w:t>Provision of Media Facilities: Allocate a designated media recording booth or quiet space to</w:t>
      </w:r>
      <w:r w:rsidR="00FA5806" w:rsidRPr="00065D93">
        <w:t xml:space="preserve"> </w:t>
      </w:r>
      <w:r w:rsidRPr="00065D93">
        <w:t>support radio and broadcast journalists.</w:t>
      </w:r>
    </w:p>
    <w:p w14:paraId="64D627C3" w14:textId="51BEC5BA" w:rsidR="007563E7" w:rsidRPr="00065D93" w:rsidRDefault="00FA5806" w:rsidP="00B831D1">
      <w:pPr>
        <w:pStyle w:val="ListParagraph"/>
        <w:numPr>
          <w:ilvl w:val="0"/>
          <w:numId w:val="5"/>
        </w:numPr>
        <w:spacing w:line="276" w:lineRule="auto"/>
        <w:ind w:left="730"/>
      </w:pPr>
      <w:r w:rsidRPr="00065D93">
        <w:t>E</w:t>
      </w:r>
      <w:r w:rsidR="007563E7" w:rsidRPr="00065D93">
        <w:t>nhanced Collaboration: Strengthen partnerships with county communication officers and</w:t>
      </w:r>
      <w:r w:rsidRPr="00065D93">
        <w:t xml:space="preserve"> </w:t>
      </w:r>
      <w:r w:rsidR="007563E7" w:rsidRPr="00065D93">
        <w:t>external journalists to improve coverage reach and consistency.</w:t>
      </w:r>
    </w:p>
    <w:p w14:paraId="0B16A70E" w14:textId="77777777" w:rsidR="005F6C1D" w:rsidRDefault="007563E7" w:rsidP="00B831D1">
      <w:pPr>
        <w:pStyle w:val="ListParagraph"/>
        <w:numPr>
          <w:ilvl w:val="0"/>
          <w:numId w:val="5"/>
        </w:numPr>
        <w:spacing w:line="276" w:lineRule="auto"/>
        <w:ind w:left="730"/>
      </w:pPr>
      <w:r w:rsidRPr="00065D93">
        <w:t>Post-Event Evaluation: Conduct a formal debrief session to assess the event’s media</w:t>
      </w:r>
      <w:r w:rsidR="00FA5806" w:rsidRPr="00065D93">
        <w:t xml:space="preserve"> </w:t>
      </w:r>
      <w:r w:rsidRPr="00065D93">
        <w:t>performance, capture lessons learned, and apply improvements in future engagements.</w:t>
      </w:r>
      <w:r w:rsidRPr="00065D93">
        <w:cr/>
      </w:r>
    </w:p>
    <w:p w14:paraId="67A9E7AD" w14:textId="47E08279" w:rsidR="00F152EA" w:rsidRDefault="0061378E" w:rsidP="00F152EA">
      <w:pPr>
        <w:pStyle w:val="ListParagraph"/>
        <w:spacing w:line="276" w:lineRule="auto"/>
        <w:ind w:left="0" w:firstLine="0"/>
        <w:jc w:val="center"/>
      </w:pPr>
      <w:r>
        <w:rPr>
          <w:noProof/>
        </w:rPr>
        <w:drawing>
          <wp:inline distT="0" distB="0" distL="0" distR="0" wp14:anchorId="118FF2CF" wp14:editId="76B02D78">
            <wp:extent cx="2641716" cy="3387116"/>
            <wp:effectExtent l="0" t="0" r="6350" b="3810"/>
            <wp:docPr id="809037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670492" cy="3424012"/>
                    </a:xfrm>
                    <a:prstGeom prst="rect">
                      <a:avLst/>
                    </a:prstGeom>
                    <a:noFill/>
                    <a:ln>
                      <a:noFill/>
                    </a:ln>
                  </pic:spPr>
                </pic:pic>
              </a:graphicData>
            </a:graphic>
          </wp:inline>
        </w:drawing>
      </w:r>
    </w:p>
    <w:p w14:paraId="2CCC9E9F" w14:textId="47C18F79" w:rsidR="0061378E" w:rsidRPr="00F152EA" w:rsidRDefault="00105ACF" w:rsidP="00F152EA">
      <w:pPr>
        <w:pStyle w:val="ListParagraph"/>
        <w:spacing w:line="276" w:lineRule="auto"/>
        <w:ind w:left="0" w:firstLine="0"/>
        <w:jc w:val="center"/>
        <w:rPr>
          <w:i/>
          <w:iCs/>
        </w:rPr>
      </w:pPr>
      <w:r w:rsidRPr="00F152EA">
        <w:rPr>
          <w:i/>
          <w:iCs/>
        </w:rPr>
        <w:t>Sound Booth</w:t>
      </w:r>
    </w:p>
    <w:p w14:paraId="0536F1DE" w14:textId="77777777" w:rsidR="0061378E" w:rsidRDefault="0061378E" w:rsidP="00F152EA">
      <w:pPr>
        <w:pStyle w:val="ListParagraph"/>
        <w:spacing w:line="276" w:lineRule="auto"/>
        <w:ind w:left="0" w:firstLine="0"/>
        <w:jc w:val="center"/>
      </w:pPr>
    </w:p>
    <w:p w14:paraId="69A05B6E" w14:textId="77777777" w:rsidR="00F152EA" w:rsidRDefault="00F152EA" w:rsidP="00F152EA">
      <w:pPr>
        <w:pStyle w:val="ListParagraph"/>
        <w:spacing w:line="276" w:lineRule="auto"/>
        <w:ind w:left="0" w:firstLine="0"/>
        <w:jc w:val="center"/>
      </w:pPr>
    </w:p>
    <w:p w14:paraId="6E9F72ED" w14:textId="0AFA2AEF" w:rsidR="00F152EA" w:rsidRDefault="0061378E" w:rsidP="00F152EA">
      <w:pPr>
        <w:pStyle w:val="ListParagraph"/>
        <w:spacing w:line="276" w:lineRule="auto"/>
        <w:ind w:left="0" w:firstLine="0"/>
        <w:jc w:val="center"/>
      </w:pPr>
      <w:r>
        <w:rPr>
          <w:noProof/>
        </w:rPr>
        <w:drawing>
          <wp:inline distT="0" distB="0" distL="0" distR="0" wp14:anchorId="33CF694E" wp14:editId="6CCEE2FA">
            <wp:extent cx="3983843" cy="2986189"/>
            <wp:effectExtent l="0" t="0" r="0" b="5080"/>
            <wp:docPr id="20500399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3994177" cy="2993935"/>
                    </a:xfrm>
                    <a:prstGeom prst="rect">
                      <a:avLst/>
                    </a:prstGeom>
                    <a:noFill/>
                    <a:ln>
                      <a:noFill/>
                    </a:ln>
                  </pic:spPr>
                </pic:pic>
              </a:graphicData>
            </a:graphic>
          </wp:inline>
        </w:drawing>
      </w:r>
    </w:p>
    <w:p w14:paraId="5D80634C" w14:textId="0E911356" w:rsidR="006F0348" w:rsidRPr="00F152EA" w:rsidRDefault="00105ACF" w:rsidP="00F152EA">
      <w:pPr>
        <w:pStyle w:val="ListParagraph"/>
        <w:spacing w:line="276" w:lineRule="auto"/>
        <w:ind w:left="0" w:firstLine="0"/>
        <w:jc w:val="center"/>
        <w:rPr>
          <w:i/>
          <w:iCs/>
        </w:rPr>
      </w:pPr>
      <w:r w:rsidRPr="00F152EA">
        <w:rPr>
          <w:i/>
          <w:iCs/>
        </w:rPr>
        <w:t>Interview Stand</w:t>
      </w:r>
      <w:r w:rsidR="006F0348" w:rsidRPr="00F152EA">
        <w:rPr>
          <w:i/>
          <w:iCs/>
        </w:rPr>
        <w:br w:type="page"/>
      </w:r>
    </w:p>
    <w:p w14:paraId="72178D9D" w14:textId="4D4A0187" w:rsidR="00364A10" w:rsidRPr="00D65053" w:rsidRDefault="00D65053" w:rsidP="00C72136">
      <w:pPr>
        <w:spacing w:line="276" w:lineRule="auto"/>
        <w:ind w:left="10"/>
        <w:rPr>
          <w:b/>
          <w:bCs/>
          <w:sz w:val="26"/>
          <w:szCs w:val="26"/>
        </w:rPr>
      </w:pPr>
      <w:r w:rsidRPr="00D65053">
        <w:rPr>
          <w:b/>
          <w:bCs/>
          <w:sz w:val="26"/>
          <w:szCs w:val="26"/>
        </w:rPr>
        <w:t>5</w:t>
      </w:r>
      <w:r w:rsidR="00A7433D" w:rsidRPr="00D65053">
        <w:rPr>
          <w:b/>
          <w:bCs/>
          <w:sz w:val="26"/>
          <w:szCs w:val="26"/>
        </w:rPr>
        <w:t xml:space="preserve">.2 </w:t>
      </w:r>
      <w:r w:rsidR="00A7433D" w:rsidRPr="00D65053">
        <w:rPr>
          <w:b/>
          <w:bCs/>
          <w:sz w:val="26"/>
          <w:szCs w:val="26"/>
        </w:rPr>
        <w:tab/>
      </w:r>
      <w:r w:rsidR="00364A10" w:rsidRPr="00D65053">
        <w:rPr>
          <w:b/>
          <w:bCs/>
          <w:sz w:val="26"/>
          <w:szCs w:val="26"/>
        </w:rPr>
        <w:t xml:space="preserve">SENATE EXHIBITION </w:t>
      </w:r>
      <w:r w:rsidR="00173D56" w:rsidRPr="00D65053">
        <w:rPr>
          <w:b/>
          <w:bCs/>
          <w:sz w:val="26"/>
          <w:szCs w:val="26"/>
        </w:rPr>
        <w:t>FOR CIVIC AWARENESS</w:t>
      </w:r>
    </w:p>
    <w:p w14:paraId="0D29F65B" w14:textId="77777777" w:rsidR="00364A10" w:rsidRDefault="00364A10" w:rsidP="00C72136">
      <w:pPr>
        <w:spacing w:line="276" w:lineRule="auto"/>
        <w:ind w:left="10"/>
        <w:rPr>
          <w:rFonts w:ascii="Times New Roman" w:eastAsia="Calibri" w:hAnsi="Times New Roman" w:cs="Times New Roman"/>
          <w:b/>
          <w:sz w:val="26"/>
          <w:szCs w:val="26"/>
          <w:lang w:eastAsia="zh-CN"/>
        </w:rPr>
      </w:pPr>
    </w:p>
    <w:p w14:paraId="32134D79" w14:textId="77777777" w:rsidR="00203F50" w:rsidRPr="00B80B9D" w:rsidRDefault="00203F50" w:rsidP="00C72136">
      <w:pPr>
        <w:spacing w:line="276" w:lineRule="auto"/>
        <w:ind w:left="10"/>
      </w:pPr>
      <w:r w:rsidRPr="00B80B9D">
        <w:t>The Senate Liaison Office (SLO) successfully participated in the Senate Mashinani outreach program in Busia County. Held from 6th to 10th October 2025, the initiative engaged a total of 1,311 participants across 32 educational facilities, demonstrating strong community involvement.</w:t>
      </w:r>
    </w:p>
    <w:p w14:paraId="1BE49D1F" w14:textId="77777777" w:rsidR="00203F50" w:rsidRPr="00B80B9D" w:rsidRDefault="00203F50" w:rsidP="00C72136">
      <w:pPr>
        <w:spacing w:line="276" w:lineRule="auto"/>
        <w:ind w:left="10"/>
      </w:pPr>
    </w:p>
    <w:p w14:paraId="13310AC0" w14:textId="298FFB64" w:rsidR="00203F50" w:rsidRPr="00B80B9D" w:rsidRDefault="00203F50" w:rsidP="00C72136">
      <w:pPr>
        <w:spacing w:line="276" w:lineRule="auto"/>
        <w:ind w:left="10"/>
      </w:pPr>
      <w:r w:rsidRPr="00B80B9D">
        <w:t>In collaboration with the Public Communication Department, the SLO established an interactive exhibition booth to engage community members and showcase parliamentary functions. The engagement activities facilitated direct interaction between citizens and parliamentary representatives, enhancing public understanding of Parliament's role and promoting transparency and civic awareness. The program's strategic focus on youth and children resulted in 1,044 student participants, positioning it to influence long-term civic participation. The overall gender distribution was relatively balanced, with 47% female and 53% male participants.</w:t>
      </w:r>
    </w:p>
    <w:p w14:paraId="35BC2C51" w14:textId="77777777" w:rsidR="00364A10" w:rsidRPr="00B80B9D" w:rsidRDefault="00364A10" w:rsidP="00C72136">
      <w:pPr>
        <w:spacing w:after="0" w:line="276" w:lineRule="auto"/>
        <w:ind w:left="10"/>
        <w:rPr>
          <w:rFonts w:eastAsia="Calibri" w:cs="Times New Roman"/>
          <w:b/>
          <w:lang w:eastAsia="zh-CN"/>
        </w:rPr>
      </w:pPr>
    </w:p>
    <w:p w14:paraId="2F0AC81C" w14:textId="77777777" w:rsidR="0022027F" w:rsidRPr="00B80B9D" w:rsidRDefault="0022027F" w:rsidP="00C72136">
      <w:pPr>
        <w:spacing w:line="276" w:lineRule="auto"/>
        <w:ind w:left="10"/>
      </w:pPr>
      <w:r w:rsidRPr="00B80B9D">
        <w:t>In alignment with Parliament's public outreach framework, the Senate Liaison Office was allocated space within the Busia County Assembly. The SLO team's objectives included:</w:t>
      </w:r>
    </w:p>
    <w:p w14:paraId="4BABA1BA" w14:textId="60048B54" w:rsidR="0022027F" w:rsidRPr="00B80B9D" w:rsidRDefault="0022027F" w:rsidP="00B831D1">
      <w:pPr>
        <w:pStyle w:val="ListParagraph"/>
        <w:numPr>
          <w:ilvl w:val="0"/>
          <w:numId w:val="29"/>
        </w:numPr>
        <w:spacing w:line="276" w:lineRule="auto"/>
        <w:ind w:left="720"/>
        <w:rPr>
          <w:rFonts w:eastAsia="Calibri" w:cs="Times New Roman"/>
          <w:bCs/>
          <w:lang w:eastAsia="zh-CN"/>
        </w:rPr>
      </w:pPr>
      <w:r w:rsidRPr="00B80B9D">
        <w:rPr>
          <w:rFonts w:eastAsia="Calibri" w:cs="Times New Roman"/>
          <w:bCs/>
          <w:lang w:eastAsia="zh-CN"/>
        </w:rPr>
        <w:t>Clarifying the function and structure of the Senate Liaison Office.</w:t>
      </w:r>
    </w:p>
    <w:p w14:paraId="12684852" w14:textId="2E675960" w:rsidR="0022027F" w:rsidRPr="00B80B9D" w:rsidRDefault="0022027F" w:rsidP="00B831D1">
      <w:pPr>
        <w:pStyle w:val="ListParagraph"/>
        <w:numPr>
          <w:ilvl w:val="0"/>
          <w:numId w:val="29"/>
        </w:numPr>
        <w:spacing w:line="276" w:lineRule="auto"/>
        <w:ind w:left="720"/>
        <w:rPr>
          <w:rFonts w:eastAsia="Calibri" w:cs="Times New Roman"/>
          <w:bCs/>
          <w:lang w:eastAsia="zh-CN"/>
        </w:rPr>
      </w:pPr>
      <w:r w:rsidRPr="00B80B9D">
        <w:rPr>
          <w:rFonts w:eastAsia="Calibri" w:cs="Times New Roman"/>
          <w:bCs/>
          <w:lang w:eastAsia="zh-CN"/>
        </w:rPr>
        <w:t>Articulating the Senate's role within Kenya's devolved governance structure.</w:t>
      </w:r>
    </w:p>
    <w:p w14:paraId="45AB2CE8" w14:textId="222DC6E3" w:rsidR="0022027F" w:rsidRPr="00B80B9D" w:rsidRDefault="0022027F" w:rsidP="00B831D1">
      <w:pPr>
        <w:pStyle w:val="ListParagraph"/>
        <w:numPr>
          <w:ilvl w:val="0"/>
          <w:numId w:val="29"/>
        </w:numPr>
        <w:spacing w:line="276" w:lineRule="auto"/>
        <w:ind w:left="720"/>
        <w:rPr>
          <w:rFonts w:eastAsia="Calibri" w:cs="Times New Roman"/>
          <w:bCs/>
          <w:lang w:eastAsia="zh-CN"/>
        </w:rPr>
      </w:pPr>
      <w:r w:rsidRPr="00B80B9D">
        <w:rPr>
          <w:rFonts w:eastAsia="Calibri" w:cs="Times New Roman"/>
          <w:bCs/>
          <w:lang w:eastAsia="zh-CN"/>
        </w:rPr>
        <w:t>Illustrating how the SLO enables effective communication among the Senate, County Governments, and citizens.</w:t>
      </w:r>
    </w:p>
    <w:p w14:paraId="562FFDC0" w14:textId="47FE62DE" w:rsidR="0022027F" w:rsidRPr="00B80B9D" w:rsidRDefault="0022027F" w:rsidP="00B831D1">
      <w:pPr>
        <w:pStyle w:val="ListParagraph"/>
        <w:numPr>
          <w:ilvl w:val="0"/>
          <w:numId w:val="29"/>
        </w:numPr>
        <w:spacing w:line="276" w:lineRule="auto"/>
        <w:ind w:left="720"/>
        <w:rPr>
          <w:rFonts w:eastAsia="Calibri" w:cs="Times New Roman"/>
          <w:bCs/>
          <w:lang w:eastAsia="zh-CN"/>
        </w:rPr>
      </w:pPr>
      <w:r w:rsidRPr="00B80B9D">
        <w:rPr>
          <w:rFonts w:eastAsia="Calibri" w:cs="Times New Roman"/>
          <w:bCs/>
          <w:lang w:eastAsia="zh-CN"/>
        </w:rPr>
        <w:t>Offering practical exposure to parliamentary procedures and processes.</w:t>
      </w:r>
    </w:p>
    <w:p w14:paraId="506E34E6" w14:textId="77777777" w:rsidR="00AB2510" w:rsidRPr="00B80B9D" w:rsidRDefault="00AB2510" w:rsidP="00C72136">
      <w:pPr>
        <w:spacing w:after="0" w:line="276" w:lineRule="auto"/>
        <w:ind w:left="10"/>
        <w:rPr>
          <w:rFonts w:eastAsia="Google Sans" w:cs="Times New Roman"/>
          <w:color w:val="1B1C1D"/>
        </w:rPr>
      </w:pPr>
    </w:p>
    <w:p w14:paraId="51CFA342" w14:textId="0DB82BD4" w:rsidR="00AB2510" w:rsidRPr="001B0ECC" w:rsidRDefault="00AB2510" w:rsidP="00C72136">
      <w:pPr>
        <w:spacing w:line="276" w:lineRule="auto"/>
        <w:ind w:left="10"/>
        <w:rPr>
          <w:rFonts w:eastAsia="Google Sans" w:cs="Times New Roman"/>
          <w:b/>
          <w:bCs/>
          <w:color w:val="1B1C1D"/>
        </w:rPr>
      </w:pPr>
      <w:r w:rsidRPr="001B0ECC">
        <w:rPr>
          <w:rFonts w:eastAsia="Google Sans" w:cs="Times New Roman"/>
          <w:b/>
          <w:bCs/>
          <w:color w:val="1B1C1D"/>
        </w:rPr>
        <w:t>Activities Undertaken</w:t>
      </w:r>
    </w:p>
    <w:p w14:paraId="2F2F6260" w14:textId="77777777" w:rsidR="00DF7705" w:rsidRPr="00B80B9D" w:rsidRDefault="00DF7705" w:rsidP="00C72136">
      <w:pPr>
        <w:pBdr>
          <w:top w:val="nil"/>
          <w:left w:val="nil"/>
          <w:bottom w:val="nil"/>
          <w:right w:val="nil"/>
          <w:between w:val="nil"/>
        </w:pBdr>
        <w:spacing w:after="120" w:line="276" w:lineRule="auto"/>
        <w:ind w:left="10"/>
        <w:rPr>
          <w:rFonts w:eastAsia="Google Sans Text" w:cs="Times New Roman"/>
          <w:color w:val="1B1C1D"/>
        </w:rPr>
      </w:pPr>
      <w:r w:rsidRPr="00B80B9D">
        <w:rPr>
          <w:rFonts w:eastAsia="Google Sans Text" w:cs="Times New Roman"/>
          <w:color w:val="1B1C1D"/>
        </w:rPr>
        <w:t>Key activities at the exhibition stand included:</w:t>
      </w:r>
    </w:p>
    <w:p w14:paraId="218C1E4C" w14:textId="79D77BAD" w:rsidR="00DF7705" w:rsidRPr="001B0ECC" w:rsidRDefault="00DF7705" w:rsidP="00B831D1">
      <w:pPr>
        <w:widowControl w:val="0"/>
        <w:numPr>
          <w:ilvl w:val="0"/>
          <w:numId w:val="30"/>
        </w:numPr>
        <w:pBdr>
          <w:top w:val="nil"/>
          <w:left w:val="nil"/>
          <w:bottom w:val="nil"/>
          <w:right w:val="nil"/>
          <w:between w:val="nil"/>
        </w:pBdr>
        <w:spacing w:after="0" w:line="276" w:lineRule="auto"/>
        <w:ind w:left="357"/>
        <w:rPr>
          <w:rFonts w:cs="Times New Roman"/>
          <w:bCs/>
        </w:rPr>
      </w:pPr>
      <w:r w:rsidRPr="001B0ECC">
        <w:rPr>
          <w:rFonts w:eastAsia="Google Sans Text" w:cs="Times New Roman"/>
          <w:bCs/>
          <w:color w:val="1B1C1D"/>
        </w:rPr>
        <w:t>Direct Personal Interactions: Staff members actively engaged visitors, explaining the SLO's mandate using practical examples related to devolution and the Senate's critical role in distributing national resources to counties.</w:t>
      </w:r>
    </w:p>
    <w:p w14:paraId="17730A6D" w14:textId="77777777" w:rsidR="00DF7705" w:rsidRPr="001B0ECC" w:rsidRDefault="00DF7705" w:rsidP="00B831D1">
      <w:pPr>
        <w:widowControl w:val="0"/>
        <w:numPr>
          <w:ilvl w:val="0"/>
          <w:numId w:val="30"/>
        </w:numPr>
        <w:pBdr>
          <w:top w:val="nil"/>
          <w:left w:val="nil"/>
          <w:bottom w:val="nil"/>
          <w:right w:val="nil"/>
          <w:between w:val="nil"/>
        </w:pBdr>
        <w:spacing w:after="0" w:line="276" w:lineRule="auto"/>
        <w:ind w:left="357"/>
        <w:rPr>
          <w:rFonts w:cs="Times New Roman"/>
          <w:bCs/>
        </w:rPr>
      </w:pPr>
      <w:r w:rsidRPr="001B0ECC">
        <w:rPr>
          <w:rFonts w:eastAsia="Google Sans Text" w:cs="Times New Roman"/>
          <w:bCs/>
          <w:color w:val="1B1C1D"/>
        </w:rPr>
        <w:t>Educational Resource Distribution: Brochures and pamphlets detailing the Senate's functions and SLO-coordinated programs were disseminated. Distributed materials included:</w:t>
      </w:r>
    </w:p>
    <w:p w14:paraId="3363AFA5" w14:textId="77777777" w:rsidR="00DF7705" w:rsidRPr="00B80B9D" w:rsidRDefault="00DF7705" w:rsidP="00B831D1">
      <w:pPr>
        <w:pStyle w:val="ListParagraph"/>
        <w:widowControl w:val="0"/>
        <w:numPr>
          <w:ilvl w:val="0"/>
          <w:numId w:val="31"/>
        </w:numPr>
        <w:pBdr>
          <w:top w:val="nil"/>
          <w:left w:val="nil"/>
          <w:bottom w:val="nil"/>
          <w:right w:val="nil"/>
          <w:between w:val="nil"/>
        </w:pBdr>
        <w:spacing w:after="0" w:line="276" w:lineRule="auto"/>
        <w:ind w:left="1077"/>
        <w:rPr>
          <w:rFonts w:cs="Times New Roman"/>
        </w:rPr>
      </w:pPr>
      <w:r w:rsidRPr="00B80B9D">
        <w:rPr>
          <w:rFonts w:eastAsia="Google Sans Text" w:cs="Times New Roman"/>
          <w:color w:val="1B1C1D"/>
        </w:rPr>
        <w:t xml:space="preserve">The County Legislative Tracker Leaflet, </w:t>
      </w:r>
    </w:p>
    <w:p w14:paraId="125621B0" w14:textId="77777777" w:rsidR="00DF7705" w:rsidRPr="00B80B9D" w:rsidRDefault="00DF7705" w:rsidP="00B831D1">
      <w:pPr>
        <w:pStyle w:val="ListParagraph"/>
        <w:widowControl w:val="0"/>
        <w:numPr>
          <w:ilvl w:val="0"/>
          <w:numId w:val="31"/>
        </w:numPr>
        <w:pBdr>
          <w:top w:val="nil"/>
          <w:left w:val="nil"/>
          <w:bottom w:val="nil"/>
          <w:right w:val="nil"/>
          <w:between w:val="nil"/>
        </w:pBdr>
        <w:spacing w:after="0" w:line="276" w:lineRule="auto"/>
        <w:ind w:left="1077"/>
        <w:rPr>
          <w:rFonts w:cs="Times New Roman"/>
        </w:rPr>
      </w:pPr>
      <w:r w:rsidRPr="00B80B9D">
        <w:rPr>
          <w:rFonts w:eastAsia="Google Sans Text" w:cs="Times New Roman"/>
          <w:color w:val="1B1C1D"/>
        </w:rPr>
        <w:t>Voluntary Services Scheme Leaflet,</w:t>
      </w:r>
    </w:p>
    <w:p w14:paraId="0D572120" w14:textId="77777777" w:rsidR="00DF7705" w:rsidRPr="00B80B9D" w:rsidRDefault="00DF7705" w:rsidP="00B831D1">
      <w:pPr>
        <w:pStyle w:val="ListParagraph"/>
        <w:widowControl w:val="0"/>
        <w:numPr>
          <w:ilvl w:val="0"/>
          <w:numId w:val="31"/>
        </w:numPr>
        <w:pBdr>
          <w:top w:val="nil"/>
          <w:left w:val="nil"/>
          <w:bottom w:val="nil"/>
          <w:right w:val="nil"/>
          <w:between w:val="nil"/>
        </w:pBdr>
        <w:spacing w:after="0" w:line="276" w:lineRule="auto"/>
        <w:ind w:left="1077"/>
        <w:rPr>
          <w:rFonts w:cs="Times New Roman"/>
        </w:rPr>
      </w:pPr>
      <w:r w:rsidRPr="00B80B9D">
        <w:rPr>
          <w:rFonts w:eastAsia="Google Sans Text" w:cs="Times New Roman"/>
          <w:color w:val="1B1C1D"/>
        </w:rPr>
        <w:t xml:space="preserve"> SLO Handbook</w:t>
      </w:r>
    </w:p>
    <w:p w14:paraId="629E8757" w14:textId="77777777" w:rsidR="00DF7705" w:rsidRPr="00B80B9D" w:rsidRDefault="00DF7705" w:rsidP="00B831D1">
      <w:pPr>
        <w:pStyle w:val="ListParagraph"/>
        <w:widowControl w:val="0"/>
        <w:numPr>
          <w:ilvl w:val="0"/>
          <w:numId w:val="31"/>
        </w:numPr>
        <w:pBdr>
          <w:top w:val="nil"/>
          <w:left w:val="nil"/>
          <w:bottom w:val="nil"/>
          <w:right w:val="nil"/>
          <w:between w:val="nil"/>
        </w:pBdr>
        <w:spacing w:after="0" w:line="276" w:lineRule="auto"/>
        <w:ind w:left="1077"/>
        <w:rPr>
          <w:rFonts w:cs="Times New Roman"/>
        </w:rPr>
      </w:pPr>
      <w:r w:rsidRPr="00B80B9D">
        <w:rPr>
          <w:rFonts w:eastAsia="Google Sans Text" w:cs="Times New Roman"/>
          <w:color w:val="1B1C1D"/>
        </w:rPr>
        <w:t xml:space="preserve">SLO Procedural Manual, </w:t>
      </w:r>
    </w:p>
    <w:p w14:paraId="76BAEFB7" w14:textId="77777777" w:rsidR="00DF7705" w:rsidRPr="00B80B9D" w:rsidRDefault="00DF7705" w:rsidP="00B831D1">
      <w:pPr>
        <w:pStyle w:val="ListParagraph"/>
        <w:widowControl w:val="0"/>
        <w:numPr>
          <w:ilvl w:val="0"/>
          <w:numId w:val="31"/>
        </w:numPr>
        <w:pBdr>
          <w:top w:val="nil"/>
          <w:left w:val="nil"/>
          <w:bottom w:val="nil"/>
          <w:right w:val="nil"/>
          <w:between w:val="nil"/>
        </w:pBdr>
        <w:spacing w:after="0" w:line="276" w:lineRule="auto"/>
        <w:ind w:left="1077"/>
        <w:rPr>
          <w:rFonts w:cs="Times New Roman"/>
        </w:rPr>
      </w:pPr>
      <w:r w:rsidRPr="00B80B9D">
        <w:rPr>
          <w:rFonts w:eastAsia="Google Sans Text" w:cs="Times New Roman"/>
          <w:color w:val="1B1C1D"/>
        </w:rPr>
        <w:t>The Senate Weekly</w:t>
      </w:r>
    </w:p>
    <w:p w14:paraId="7C8B3AE2" w14:textId="77777777" w:rsidR="00DF7705" w:rsidRPr="00B80B9D" w:rsidRDefault="00DF7705" w:rsidP="00B831D1">
      <w:pPr>
        <w:pStyle w:val="ListParagraph"/>
        <w:widowControl w:val="0"/>
        <w:numPr>
          <w:ilvl w:val="0"/>
          <w:numId w:val="31"/>
        </w:numPr>
        <w:pBdr>
          <w:top w:val="nil"/>
          <w:left w:val="nil"/>
          <w:bottom w:val="nil"/>
          <w:right w:val="nil"/>
          <w:between w:val="nil"/>
        </w:pBdr>
        <w:spacing w:after="0" w:line="276" w:lineRule="auto"/>
        <w:ind w:left="1077"/>
        <w:rPr>
          <w:rFonts w:cs="Times New Roman"/>
        </w:rPr>
      </w:pPr>
      <w:r w:rsidRPr="00B80B9D">
        <w:rPr>
          <w:rFonts w:eastAsia="Google Sans Text" w:cs="Times New Roman"/>
          <w:color w:val="1B1C1D"/>
        </w:rPr>
        <w:t>Senate-branded pens.</w:t>
      </w:r>
    </w:p>
    <w:p w14:paraId="045EF69A" w14:textId="77777777" w:rsidR="00DF7705" w:rsidRPr="00B80B9D" w:rsidRDefault="00DF7705" w:rsidP="00C72136">
      <w:pPr>
        <w:pStyle w:val="ListParagraph"/>
        <w:pBdr>
          <w:top w:val="nil"/>
          <w:left w:val="nil"/>
          <w:bottom w:val="nil"/>
          <w:right w:val="nil"/>
          <w:between w:val="nil"/>
        </w:pBdr>
        <w:spacing w:line="276" w:lineRule="auto"/>
        <w:ind w:left="717"/>
        <w:rPr>
          <w:rFonts w:cs="Times New Roman"/>
        </w:rPr>
      </w:pPr>
    </w:p>
    <w:p w14:paraId="4A272738" w14:textId="77777777" w:rsidR="00DF7705" w:rsidRPr="001B0ECC" w:rsidRDefault="00DF7705" w:rsidP="00B831D1">
      <w:pPr>
        <w:widowControl w:val="0"/>
        <w:numPr>
          <w:ilvl w:val="0"/>
          <w:numId w:val="30"/>
        </w:numPr>
        <w:pBdr>
          <w:top w:val="nil"/>
          <w:left w:val="nil"/>
          <w:bottom w:val="nil"/>
          <w:right w:val="nil"/>
          <w:between w:val="nil"/>
        </w:pBdr>
        <w:spacing w:after="0" w:line="276" w:lineRule="auto"/>
        <w:ind w:left="357"/>
        <w:rPr>
          <w:rFonts w:cs="Times New Roman"/>
          <w:bCs/>
        </w:rPr>
      </w:pPr>
      <w:r w:rsidRPr="001B0ECC">
        <w:rPr>
          <w:rFonts w:eastAsia="Google Sans Text" w:cs="Times New Roman"/>
          <w:bCs/>
          <w:color w:val="1B1C1D"/>
        </w:rPr>
        <w:t>Informational Displays: Posters presented topics such as the Senate Vision and Mission Statements, Parliament's Mandate, Senate Leadership, the Law-Making Process, and a map of all the counties titled "Know Your County".</w:t>
      </w:r>
    </w:p>
    <w:p w14:paraId="5B186ECD" w14:textId="77777777" w:rsidR="00DF7705" w:rsidRPr="00C72136" w:rsidRDefault="00DF7705" w:rsidP="00B831D1">
      <w:pPr>
        <w:widowControl w:val="0"/>
        <w:numPr>
          <w:ilvl w:val="0"/>
          <w:numId w:val="30"/>
        </w:numPr>
        <w:pBdr>
          <w:top w:val="nil"/>
          <w:left w:val="nil"/>
          <w:bottom w:val="nil"/>
          <w:right w:val="nil"/>
          <w:between w:val="nil"/>
        </w:pBdr>
        <w:spacing w:after="0" w:line="276" w:lineRule="auto"/>
        <w:ind w:left="357"/>
        <w:rPr>
          <w:rFonts w:cs="Times New Roman"/>
          <w:bCs/>
        </w:rPr>
      </w:pPr>
      <w:r w:rsidRPr="001B0ECC">
        <w:rPr>
          <w:rFonts w:eastAsia="Google Sans Text" w:cs="Times New Roman"/>
          <w:bCs/>
          <w:color w:val="1B1C1D"/>
        </w:rPr>
        <w:t>Hands-On Learning Experiences: The team clarified legislative procedures, oversight responsibilities, and representational mandate, guiding the public through the operations of the Senate chamber.</w:t>
      </w:r>
    </w:p>
    <w:p w14:paraId="34736928" w14:textId="5B0E89FE" w:rsidR="00C72136" w:rsidRPr="00C72136" w:rsidRDefault="00C72136" w:rsidP="00B831D1">
      <w:pPr>
        <w:pStyle w:val="ListParagraph"/>
        <w:numPr>
          <w:ilvl w:val="0"/>
          <w:numId w:val="30"/>
        </w:numPr>
        <w:spacing w:after="0" w:line="276" w:lineRule="auto"/>
        <w:rPr>
          <w:rFonts w:eastAsia="Google Sans Text" w:cs="Times New Roman"/>
          <w:color w:val="1B1C1D"/>
        </w:rPr>
      </w:pPr>
      <w:r w:rsidRPr="00C72136">
        <w:rPr>
          <w:rFonts w:eastAsia="Google Sans Text" w:cs="Times New Roman"/>
          <w:bCs/>
          <w:color w:val="1B1C1D"/>
        </w:rPr>
        <w:t>Interactive Dialogue: The stand facilitated ongoing question and answer sessions, incorporating puzzles and games to assess public knowledge and respond to inquiries about</w:t>
      </w:r>
      <w:r w:rsidRPr="00C72136">
        <w:rPr>
          <w:rFonts w:eastAsia="Google Sans Text" w:cs="Times New Roman"/>
          <w:color w:val="1B1C1D"/>
        </w:rPr>
        <w:t xml:space="preserve"> citizen engagement with the Senate on county government concerns.</w:t>
      </w:r>
    </w:p>
    <w:p w14:paraId="2D37879F" w14:textId="77777777" w:rsidR="00DF7705" w:rsidRPr="00B80B9D" w:rsidRDefault="00DF7705" w:rsidP="00C72136">
      <w:pPr>
        <w:spacing w:after="0" w:line="276" w:lineRule="auto"/>
        <w:ind w:left="10"/>
        <w:rPr>
          <w:rFonts w:eastAsia="Calibri" w:cs="Times New Roman"/>
          <w:b/>
          <w:lang w:eastAsia="zh-CN"/>
        </w:rPr>
      </w:pPr>
    </w:p>
    <w:p w14:paraId="6A406531" w14:textId="7B28AD79" w:rsidR="005C2DF5" w:rsidRPr="00B80B9D" w:rsidRDefault="005C2DF5" w:rsidP="00C72136">
      <w:pPr>
        <w:spacing w:line="276" w:lineRule="auto"/>
        <w:ind w:left="10"/>
        <w:rPr>
          <w:rFonts w:eastAsia="Calibri" w:cs="Times New Roman"/>
          <w:b/>
          <w:lang w:eastAsia="zh-CN"/>
        </w:rPr>
      </w:pPr>
      <w:r w:rsidRPr="00B80B9D">
        <w:rPr>
          <w:rFonts w:eastAsia="Calibri" w:cs="Times New Roman"/>
          <w:b/>
          <w:lang w:eastAsia="zh-CN"/>
        </w:rPr>
        <w:t>Outcomes and Achievements</w:t>
      </w:r>
    </w:p>
    <w:p w14:paraId="3AEEECD0" w14:textId="4C07F70A" w:rsidR="005C2DF5" w:rsidRPr="00B80B9D" w:rsidRDefault="005C2DF5" w:rsidP="00C72136">
      <w:pPr>
        <w:pBdr>
          <w:top w:val="nil"/>
          <w:left w:val="nil"/>
          <w:bottom w:val="nil"/>
          <w:right w:val="nil"/>
          <w:between w:val="nil"/>
        </w:pBdr>
        <w:spacing w:after="240" w:line="276" w:lineRule="auto"/>
        <w:ind w:left="10"/>
        <w:rPr>
          <w:rFonts w:eastAsia="Google Sans Text" w:cs="Times New Roman"/>
          <w:color w:val="1B1C1D"/>
        </w:rPr>
      </w:pPr>
      <w:r w:rsidRPr="00B80B9D">
        <w:rPr>
          <w:rFonts w:eastAsia="Google Sans Text" w:cs="Times New Roman"/>
          <w:color w:val="1B1C1D"/>
        </w:rPr>
        <w:t xml:space="preserve">The program recorded a total attendance of </w:t>
      </w:r>
      <w:r w:rsidRPr="00B80B9D">
        <w:rPr>
          <w:rFonts w:eastAsia="Google Sans Text" w:cs="Times New Roman"/>
          <w:b/>
          <w:color w:val="1B1C1D"/>
        </w:rPr>
        <w:t>1,311 participants</w:t>
      </w:r>
      <w:r w:rsidRPr="00B80B9D">
        <w:rPr>
          <w:rFonts w:eastAsia="Google Sans Text" w:cs="Times New Roman"/>
          <w:color w:val="1B1C1D"/>
        </w:rPr>
        <w:t>. The breakdown of attendees across categories is detailed below:</w:t>
      </w:r>
    </w:p>
    <w:tbl>
      <w:tblPr>
        <w:tblStyle w:val="GridTable5Dark-Accent1"/>
        <w:tblW w:w="9360" w:type="dxa"/>
        <w:tblInd w:w="244" w:type="dxa"/>
        <w:tblLayout w:type="fixed"/>
        <w:tblLook w:val="0600" w:firstRow="0" w:lastRow="0" w:firstColumn="0" w:lastColumn="0" w:noHBand="1" w:noVBand="1"/>
      </w:tblPr>
      <w:tblGrid>
        <w:gridCol w:w="1693"/>
        <w:gridCol w:w="1427"/>
        <w:gridCol w:w="1560"/>
        <w:gridCol w:w="1560"/>
        <w:gridCol w:w="1560"/>
        <w:gridCol w:w="1560"/>
      </w:tblGrid>
      <w:tr w:rsidR="005C2DF5" w:rsidRPr="00B80B9D" w14:paraId="1FD63236" w14:textId="77777777" w:rsidTr="00C72136">
        <w:tc>
          <w:tcPr>
            <w:tcW w:w="1693" w:type="dxa"/>
          </w:tcPr>
          <w:p w14:paraId="7AFFC12C" w14:textId="77777777" w:rsidR="005C2DF5" w:rsidRPr="00B80B9D" w:rsidRDefault="005C2DF5" w:rsidP="006729DC">
            <w:pPr>
              <w:pBdr>
                <w:top w:val="nil"/>
                <w:left w:val="nil"/>
                <w:bottom w:val="nil"/>
                <w:right w:val="nil"/>
                <w:between w:val="nil"/>
              </w:pBdr>
              <w:spacing w:before="120" w:after="120" w:line="276" w:lineRule="auto"/>
              <w:jc w:val="both"/>
              <w:rPr>
                <w:rFonts w:ascii="Bookman Old Style" w:eastAsia="Google Sans Text" w:hAnsi="Bookman Old Style" w:cs="Times New Roman"/>
                <w:b/>
                <w:color w:val="1B1C1D"/>
                <w:sz w:val="24"/>
                <w:szCs w:val="24"/>
              </w:rPr>
            </w:pPr>
            <w:r w:rsidRPr="00B80B9D">
              <w:rPr>
                <w:rFonts w:ascii="Bookman Old Style" w:eastAsia="Google Sans Text" w:hAnsi="Bookman Old Style" w:cs="Times New Roman"/>
                <w:b/>
                <w:color w:val="1B1C1D"/>
                <w:sz w:val="24"/>
                <w:szCs w:val="24"/>
              </w:rPr>
              <w:t>Category</w:t>
            </w:r>
          </w:p>
        </w:tc>
        <w:tc>
          <w:tcPr>
            <w:tcW w:w="1427" w:type="dxa"/>
          </w:tcPr>
          <w:p w14:paraId="40A2BE7A" w14:textId="77777777" w:rsidR="005C2DF5" w:rsidRPr="00B80B9D" w:rsidRDefault="005C2DF5" w:rsidP="006729DC">
            <w:pPr>
              <w:pBdr>
                <w:top w:val="nil"/>
                <w:left w:val="nil"/>
                <w:bottom w:val="nil"/>
                <w:right w:val="nil"/>
                <w:between w:val="nil"/>
              </w:pBdr>
              <w:spacing w:before="120" w:after="120" w:line="276" w:lineRule="auto"/>
              <w:jc w:val="both"/>
              <w:rPr>
                <w:rFonts w:ascii="Bookman Old Style" w:eastAsia="Google Sans Text" w:hAnsi="Bookman Old Style" w:cs="Times New Roman"/>
                <w:b/>
                <w:color w:val="1B1C1D"/>
                <w:sz w:val="24"/>
                <w:szCs w:val="24"/>
              </w:rPr>
            </w:pPr>
            <w:r w:rsidRPr="00B80B9D">
              <w:rPr>
                <w:rFonts w:ascii="Bookman Old Style" w:eastAsia="Google Sans Text" w:hAnsi="Bookman Old Style" w:cs="Times New Roman"/>
                <w:b/>
                <w:color w:val="1B1C1D"/>
                <w:sz w:val="24"/>
                <w:szCs w:val="24"/>
              </w:rPr>
              <w:t>Female</w:t>
            </w:r>
          </w:p>
        </w:tc>
        <w:tc>
          <w:tcPr>
            <w:tcW w:w="1560" w:type="dxa"/>
          </w:tcPr>
          <w:p w14:paraId="3E723426" w14:textId="77777777" w:rsidR="005C2DF5" w:rsidRPr="00B80B9D" w:rsidRDefault="005C2DF5" w:rsidP="006729DC">
            <w:pPr>
              <w:pBdr>
                <w:top w:val="nil"/>
                <w:left w:val="nil"/>
                <w:bottom w:val="nil"/>
                <w:right w:val="nil"/>
                <w:between w:val="nil"/>
              </w:pBdr>
              <w:spacing w:before="120" w:after="120" w:line="276" w:lineRule="auto"/>
              <w:jc w:val="both"/>
              <w:rPr>
                <w:rFonts w:ascii="Bookman Old Style" w:eastAsia="Google Sans Text" w:hAnsi="Bookman Old Style" w:cs="Times New Roman"/>
                <w:b/>
                <w:color w:val="1B1C1D"/>
                <w:sz w:val="24"/>
                <w:szCs w:val="24"/>
              </w:rPr>
            </w:pPr>
            <w:r w:rsidRPr="00B80B9D">
              <w:rPr>
                <w:rFonts w:ascii="Bookman Old Style" w:eastAsia="Google Sans Text" w:hAnsi="Bookman Old Style" w:cs="Times New Roman"/>
                <w:b/>
                <w:color w:val="1B1C1D"/>
                <w:sz w:val="24"/>
                <w:szCs w:val="24"/>
              </w:rPr>
              <w:t>Male</w:t>
            </w:r>
          </w:p>
        </w:tc>
        <w:tc>
          <w:tcPr>
            <w:tcW w:w="1560" w:type="dxa"/>
          </w:tcPr>
          <w:p w14:paraId="3E4769E0" w14:textId="77777777" w:rsidR="005C2DF5" w:rsidRPr="00B80B9D" w:rsidRDefault="005C2DF5" w:rsidP="006729DC">
            <w:pPr>
              <w:pBdr>
                <w:top w:val="nil"/>
                <w:left w:val="nil"/>
                <w:bottom w:val="nil"/>
                <w:right w:val="nil"/>
                <w:between w:val="nil"/>
              </w:pBdr>
              <w:spacing w:before="120" w:after="120" w:line="276" w:lineRule="auto"/>
              <w:jc w:val="both"/>
              <w:rPr>
                <w:rFonts w:ascii="Bookman Old Style" w:eastAsia="Google Sans Text" w:hAnsi="Bookman Old Style" w:cs="Times New Roman"/>
                <w:b/>
                <w:color w:val="1B1C1D"/>
                <w:sz w:val="24"/>
                <w:szCs w:val="24"/>
              </w:rPr>
            </w:pPr>
            <w:r w:rsidRPr="00B80B9D">
              <w:rPr>
                <w:rFonts w:ascii="Bookman Old Style" w:eastAsia="Google Sans Text" w:hAnsi="Bookman Old Style" w:cs="Times New Roman"/>
                <w:b/>
                <w:color w:val="1B1C1D"/>
                <w:sz w:val="24"/>
                <w:szCs w:val="24"/>
              </w:rPr>
              <w:t>Total</w:t>
            </w:r>
          </w:p>
        </w:tc>
        <w:tc>
          <w:tcPr>
            <w:tcW w:w="1560" w:type="dxa"/>
          </w:tcPr>
          <w:p w14:paraId="54B58892" w14:textId="77777777" w:rsidR="005C2DF5" w:rsidRPr="00B80B9D" w:rsidRDefault="005C2DF5" w:rsidP="006729DC">
            <w:pPr>
              <w:pBdr>
                <w:top w:val="nil"/>
                <w:left w:val="nil"/>
                <w:bottom w:val="nil"/>
                <w:right w:val="nil"/>
                <w:between w:val="nil"/>
              </w:pBdr>
              <w:spacing w:before="120" w:after="120" w:line="276" w:lineRule="auto"/>
              <w:jc w:val="both"/>
              <w:rPr>
                <w:rFonts w:ascii="Bookman Old Style" w:eastAsia="Google Sans Text" w:hAnsi="Bookman Old Style" w:cs="Times New Roman"/>
                <w:b/>
                <w:color w:val="1B1C1D"/>
                <w:sz w:val="24"/>
                <w:szCs w:val="24"/>
              </w:rPr>
            </w:pPr>
            <w:r w:rsidRPr="00B80B9D">
              <w:rPr>
                <w:rFonts w:ascii="Bookman Old Style" w:eastAsia="Google Sans Text" w:hAnsi="Bookman Old Style" w:cs="Times New Roman"/>
                <w:b/>
                <w:color w:val="1B1C1D"/>
                <w:sz w:val="24"/>
                <w:szCs w:val="24"/>
              </w:rPr>
              <w:t>Female %</w:t>
            </w:r>
          </w:p>
        </w:tc>
        <w:tc>
          <w:tcPr>
            <w:tcW w:w="1560" w:type="dxa"/>
          </w:tcPr>
          <w:p w14:paraId="53452CD8" w14:textId="77777777" w:rsidR="005C2DF5" w:rsidRPr="00B80B9D" w:rsidRDefault="005C2DF5" w:rsidP="006729DC">
            <w:pPr>
              <w:pBdr>
                <w:top w:val="nil"/>
                <w:left w:val="nil"/>
                <w:bottom w:val="nil"/>
                <w:right w:val="nil"/>
                <w:between w:val="nil"/>
              </w:pBdr>
              <w:spacing w:before="120" w:after="120" w:line="276" w:lineRule="auto"/>
              <w:jc w:val="both"/>
              <w:rPr>
                <w:rFonts w:ascii="Bookman Old Style" w:eastAsia="Google Sans Text" w:hAnsi="Bookman Old Style" w:cs="Times New Roman"/>
                <w:b/>
                <w:color w:val="1B1C1D"/>
                <w:sz w:val="24"/>
                <w:szCs w:val="24"/>
              </w:rPr>
            </w:pPr>
            <w:r w:rsidRPr="00B80B9D">
              <w:rPr>
                <w:rFonts w:ascii="Bookman Old Style" w:eastAsia="Google Sans Text" w:hAnsi="Bookman Old Style" w:cs="Times New Roman"/>
                <w:b/>
                <w:color w:val="1B1C1D"/>
                <w:sz w:val="24"/>
                <w:szCs w:val="24"/>
              </w:rPr>
              <w:t>Male %</w:t>
            </w:r>
          </w:p>
        </w:tc>
      </w:tr>
      <w:tr w:rsidR="005C2DF5" w:rsidRPr="00B80B9D" w14:paraId="335D169D" w14:textId="77777777" w:rsidTr="00C72136">
        <w:tc>
          <w:tcPr>
            <w:tcW w:w="1693" w:type="dxa"/>
          </w:tcPr>
          <w:p w14:paraId="77510FFD" w14:textId="77777777" w:rsidR="005C2DF5" w:rsidRPr="00B80B9D" w:rsidRDefault="005C2DF5" w:rsidP="006729DC">
            <w:pPr>
              <w:pBdr>
                <w:top w:val="nil"/>
                <w:left w:val="nil"/>
                <w:bottom w:val="nil"/>
                <w:right w:val="nil"/>
                <w:between w:val="nil"/>
              </w:pBdr>
              <w:spacing w:before="120" w:after="120" w:line="276" w:lineRule="auto"/>
              <w:jc w:val="both"/>
              <w:rPr>
                <w:rFonts w:ascii="Bookman Old Style" w:eastAsia="Google Sans Text" w:hAnsi="Bookman Old Style" w:cs="Times New Roman"/>
                <w:b/>
                <w:color w:val="1B1C1D"/>
                <w:sz w:val="24"/>
                <w:szCs w:val="24"/>
              </w:rPr>
            </w:pPr>
            <w:r w:rsidRPr="00B80B9D">
              <w:rPr>
                <w:rFonts w:ascii="Bookman Old Style" w:eastAsia="Google Sans Text" w:hAnsi="Bookman Old Style" w:cs="Times New Roman"/>
                <w:b/>
                <w:color w:val="1B1C1D"/>
                <w:sz w:val="24"/>
                <w:szCs w:val="24"/>
              </w:rPr>
              <w:t>Students</w:t>
            </w:r>
          </w:p>
        </w:tc>
        <w:tc>
          <w:tcPr>
            <w:tcW w:w="1427" w:type="dxa"/>
          </w:tcPr>
          <w:p w14:paraId="7BDF5CF6" w14:textId="77777777" w:rsidR="005C2DF5" w:rsidRPr="00B80B9D" w:rsidRDefault="005C2DF5" w:rsidP="006729DC">
            <w:pPr>
              <w:pBdr>
                <w:top w:val="nil"/>
                <w:left w:val="nil"/>
                <w:bottom w:val="nil"/>
                <w:right w:val="nil"/>
                <w:between w:val="nil"/>
              </w:pBdr>
              <w:spacing w:before="120" w:after="120" w:line="276" w:lineRule="auto"/>
              <w:jc w:val="both"/>
              <w:rPr>
                <w:rFonts w:ascii="Bookman Old Style" w:eastAsia="Google Sans Text" w:hAnsi="Bookman Old Style" w:cs="Times New Roman"/>
                <w:color w:val="1B1C1D"/>
                <w:sz w:val="24"/>
                <w:szCs w:val="24"/>
              </w:rPr>
            </w:pPr>
            <w:r w:rsidRPr="00B80B9D">
              <w:rPr>
                <w:rFonts w:ascii="Bookman Old Style" w:eastAsia="Google Sans Text" w:hAnsi="Bookman Old Style" w:cs="Times New Roman"/>
                <w:color w:val="1B1C1D"/>
                <w:sz w:val="24"/>
                <w:szCs w:val="24"/>
              </w:rPr>
              <w:t>481</w:t>
            </w:r>
          </w:p>
        </w:tc>
        <w:tc>
          <w:tcPr>
            <w:tcW w:w="1560" w:type="dxa"/>
          </w:tcPr>
          <w:p w14:paraId="42FE338A" w14:textId="77777777" w:rsidR="005C2DF5" w:rsidRPr="00B80B9D" w:rsidRDefault="005C2DF5" w:rsidP="006729DC">
            <w:pPr>
              <w:pBdr>
                <w:top w:val="nil"/>
                <w:left w:val="nil"/>
                <w:bottom w:val="nil"/>
                <w:right w:val="nil"/>
                <w:between w:val="nil"/>
              </w:pBdr>
              <w:spacing w:before="120" w:after="120" w:line="276" w:lineRule="auto"/>
              <w:jc w:val="both"/>
              <w:rPr>
                <w:rFonts w:ascii="Bookman Old Style" w:eastAsia="Google Sans Text" w:hAnsi="Bookman Old Style" w:cs="Times New Roman"/>
                <w:color w:val="1B1C1D"/>
                <w:sz w:val="24"/>
                <w:szCs w:val="24"/>
              </w:rPr>
            </w:pPr>
            <w:r w:rsidRPr="00B80B9D">
              <w:rPr>
                <w:rFonts w:ascii="Bookman Old Style" w:eastAsia="Google Sans Text" w:hAnsi="Bookman Old Style" w:cs="Times New Roman"/>
                <w:color w:val="1B1C1D"/>
                <w:sz w:val="24"/>
                <w:szCs w:val="24"/>
              </w:rPr>
              <w:t>563</w:t>
            </w:r>
          </w:p>
        </w:tc>
        <w:tc>
          <w:tcPr>
            <w:tcW w:w="1560" w:type="dxa"/>
          </w:tcPr>
          <w:p w14:paraId="2D0C1DCF" w14:textId="77777777" w:rsidR="005C2DF5" w:rsidRPr="00B80B9D" w:rsidRDefault="005C2DF5" w:rsidP="006729DC">
            <w:pPr>
              <w:pBdr>
                <w:top w:val="nil"/>
                <w:left w:val="nil"/>
                <w:bottom w:val="nil"/>
                <w:right w:val="nil"/>
                <w:between w:val="nil"/>
              </w:pBdr>
              <w:spacing w:before="120" w:after="120" w:line="276" w:lineRule="auto"/>
              <w:jc w:val="both"/>
              <w:rPr>
                <w:rFonts w:ascii="Bookman Old Style" w:eastAsia="Google Sans Text" w:hAnsi="Bookman Old Style" w:cs="Times New Roman"/>
                <w:color w:val="1B1C1D"/>
                <w:sz w:val="24"/>
                <w:szCs w:val="24"/>
              </w:rPr>
            </w:pPr>
            <w:r w:rsidRPr="00B80B9D">
              <w:rPr>
                <w:rFonts w:ascii="Bookman Old Style" w:eastAsia="Google Sans Text" w:hAnsi="Bookman Old Style" w:cs="Times New Roman"/>
                <w:color w:val="1B1C1D"/>
                <w:sz w:val="24"/>
                <w:szCs w:val="24"/>
              </w:rPr>
              <w:t>1,044</w:t>
            </w:r>
          </w:p>
        </w:tc>
        <w:tc>
          <w:tcPr>
            <w:tcW w:w="1560" w:type="dxa"/>
          </w:tcPr>
          <w:p w14:paraId="44E05E86" w14:textId="77777777" w:rsidR="005C2DF5" w:rsidRPr="00B80B9D" w:rsidRDefault="005C2DF5" w:rsidP="006729DC">
            <w:pPr>
              <w:pBdr>
                <w:top w:val="nil"/>
                <w:left w:val="nil"/>
                <w:bottom w:val="nil"/>
                <w:right w:val="nil"/>
                <w:between w:val="nil"/>
              </w:pBdr>
              <w:spacing w:before="120" w:after="120" w:line="276" w:lineRule="auto"/>
              <w:jc w:val="both"/>
              <w:rPr>
                <w:rFonts w:ascii="Bookman Old Style" w:eastAsia="Google Sans Text" w:hAnsi="Bookman Old Style" w:cs="Times New Roman"/>
                <w:color w:val="1B1C1D"/>
                <w:sz w:val="24"/>
                <w:szCs w:val="24"/>
              </w:rPr>
            </w:pPr>
            <w:r w:rsidRPr="00B80B9D">
              <w:rPr>
                <w:rFonts w:ascii="Bookman Old Style" w:eastAsia="Google Sans Text" w:hAnsi="Bookman Old Style" w:cs="Times New Roman"/>
                <w:color w:val="1B1C1D"/>
                <w:sz w:val="24"/>
                <w:szCs w:val="24"/>
              </w:rPr>
              <w:t>46%</w:t>
            </w:r>
          </w:p>
        </w:tc>
        <w:tc>
          <w:tcPr>
            <w:tcW w:w="1560" w:type="dxa"/>
          </w:tcPr>
          <w:p w14:paraId="6E9709BA" w14:textId="77777777" w:rsidR="005C2DF5" w:rsidRPr="00B80B9D" w:rsidRDefault="005C2DF5" w:rsidP="006729DC">
            <w:pPr>
              <w:pBdr>
                <w:top w:val="nil"/>
                <w:left w:val="nil"/>
                <w:bottom w:val="nil"/>
                <w:right w:val="nil"/>
                <w:between w:val="nil"/>
              </w:pBdr>
              <w:spacing w:before="120" w:after="120" w:line="276" w:lineRule="auto"/>
              <w:jc w:val="both"/>
              <w:rPr>
                <w:rFonts w:ascii="Bookman Old Style" w:eastAsia="Google Sans Text" w:hAnsi="Bookman Old Style" w:cs="Times New Roman"/>
                <w:color w:val="1B1C1D"/>
                <w:sz w:val="24"/>
                <w:szCs w:val="24"/>
              </w:rPr>
            </w:pPr>
            <w:r w:rsidRPr="00B80B9D">
              <w:rPr>
                <w:rFonts w:ascii="Bookman Old Style" w:eastAsia="Google Sans Text" w:hAnsi="Bookman Old Style" w:cs="Times New Roman"/>
                <w:color w:val="1B1C1D"/>
                <w:sz w:val="24"/>
                <w:szCs w:val="24"/>
              </w:rPr>
              <w:t>54%</w:t>
            </w:r>
          </w:p>
        </w:tc>
      </w:tr>
      <w:tr w:rsidR="005C2DF5" w:rsidRPr="00B80B9D" w14:paraId="7384217D" w14:textId="77777777" w:rsidTr="00C72136">
        <w:tc>
          <w:tcPr>
            <w:tcW w:w="1693" w:type="dxa"/>
          </w:tcPr>
          <w:p w14:paraId="15394A32" w14:textId="77777777" w:rsidR="005C2DF5" w:rsidRPr="00B80B9D" w:rsidRDefault="005C2DF5" w:rsidP="006729DC">
            <w:pPr>
              <w:pBdr>
                <w:top w:val="nil"/>
                <w:left w:val="nil"/>
                <w:bottom w:val="nil"/>
                <w:right w:val="nil"/>
                <w:between w:val="nil"/>
              </w:pBdr>
              <w:spacing w:before="120" w:after="120" w:line="276" w:lineRule="auto"/>
              <w:jc w:val="both"/>
              <w:rPr>
                <w:rFonts w:ascii="Bookman Old Style" w:eastAsia="Google Sans Text" w:hAnsi="Bookman Old Style" w:cs="Times New Roman"/>
                <w:b/>
                <w:color w:val="1B1C1D"/>
                <w:sz w:val="24"/>
                <w:szCs w:val="24"/>
              </w:rPr>
            </w:pPr>
            <w:r w:rsidRPr="00B80B9D">
              <w:rPr>
                <w:rFonts w:ascii="Bookman Old Style" w:eastAsia="Google Sans Text" w:hAnsi="Bookman Old Style" w:cs="Times New Roman"/>
                <w:b/>
                <w:color w:val="1B1C1D"/>
                <w:sz w:val="24"/>
                <w:szCs w:val="24"/>
              </w:rPr>
              <w:t>Teachers</w:t>
            </w:r>
          </w:p>
        </w:tc>
        <w:tc>
          <w:tcPr>
            <w:tcW w:w="1427" w:type="dxa"/>
          </w:tcPr>
          <w:p w14:paraId="51E02CBD" w14:textId="77777777" w:rsidR="005C2DF5" w:rsidRPr="00B80B9D" w:rsidRDefault="005C2DF5" w:rsidP="006729DC">
            <w:pPr>
              <w:pBdr>
                <w:top w:val="nil"/>
                <w:left w:val="nil"/>
                <w:bottom w:val="nil"/>
                <w:right w:val="nil"/>
                <w:between w:val="nil"/>
              </w:pBdr>
              <w:spacing w:before="120" w:after="120" w:line="276" w:lineRule="auto"/>
              <w:jc w:val="both"/>
              <w:rPr>
                <w:rFonts w:ascii="Bookman Old Style" w:eastAsia="Google Sans Text" w:hAnsi="Bookman Old Style" w:cs="Times New Roman"/>
                <w:color w:val="1B1C1D"/>
                <w:sz w:val="24"/>
                <w:szCs w:val="24"/>
              </w:rPr>
            </w:pPr>
            <w:r w:rsidRPr="00B80B9D">
              <w:rPr>
                <w:rFonts w:ascii="Bookman Old Style" w:eastAsia="Google Sans Text" w:hAnsi="Bookman Old Style" w:cs="Times New Roman"/>
                <w:color w:val="1B1C1D"/>
                <w:sz w:val="24"/>
                <w:szCs w:val="24"/>
              </w:rPr>
              <w:t>51</w:t>
            </w:r>
          </w:p>
        </w:tc>
        <w:tc>
          <w:tcPr>
            <w:tcW w:w="1560" w:type="dxa"/>
          </w:tcPr>
          <w:p w14:paraId="202140EE" w14:textId="77777777" w:rsidR="005C2DF5" w:rsidRPr="00B80B9D" w:rsidRDefault="005C2DF5" w:rsidP="006729DC">
            <w:pPr>
              <w:pBdr>
                <w:top w:val="nil"/>
                <w:left w:val="nil"/>
                <w:bottom w:val="nil"/>
                <w:right w:val="nil"/>
                <w:between w:val="nil"/>
              </w:pBdr>
              <w:spacing w:before="120" w:after="120" w:line="276" w:lineRule="auto"/>
              <w:jc w:val="both"/>
              <w:rPr>
                <w:rFonts w:ascii="Bookman Old Style" w:eastAsia="Google Sans Text" w:hAnsi="Bookman Old Style" w:cs="Times New Roman"/>
                <w:color w:val="1B1C1D"/>
                <w:sz w:val="24"/>
                <w:szCs w:val="24"/>
              </w:rPr>
            </w:pPr>
            <w:r w:rsidRPr="00B80B9D">
              <w:rPr>
                <w:rFonts w:ascii="Bookman Old Style" w:eastAsia="Google Sans Text" w:hAnsi="Bookman Old Style" w:cs="Times New Roman"/>
                <w:color w:val="1B1C1D"/>
                <w:sz w:val="24"/>
                <w:szCs w:val="24"/>
              </w:rPr>
              <w:t>37</w:t>
            </w:r>
          </w:p>
        </w:tc>
        <w:tc>
          <w:tcPr>
            <w:tcW w:w="1560" w:type="dxa"/>
          </w:tcPr>
          <w:p w14:paraId="36C49E03" w14:textId="77777777" w:rsidR="005C2DF5" w:rsidRPr="00B80B9D" w:rsidRDefault="005C2DF5" w:rsidP="006729DC">
            <w:pPr>
              <w:pBdr>
                <w:top w:val="nil"/>
                <w:left w:val="nil"/>
                <w:bottom w:val="nil"/>
                <w:right w:val="nil"/>
                <w:between w:val="nil"/>
              </w:pBdr>
              <w:spacing w:before="120" w:after="120" w:line="276" w:lineRule="auto"/>
              <w:jc w:val="both"/>
              <w:rPr>
                <w:rFonts w:ascii="Bookman Old Style" w:eastAsia="Google Sans Text" w:hAnsi="Bookman Old Style" w:cs="Times New Roman"/>
                <w:color w:val="1B1C1D"/>
                <w:sz w:val="24"/>
                <w:szCs w:val="24"/>
              </w:rPr>
            </w:pPr>
            <w:r w:rsidRPr="00B80B9D">
              <w:rPr>
                <w:rFonts w:ascii="Bookman Old Style" w:eastAsia="Google Sans Text" w:hAnsi="Bookman Old Style" w:cs="Times New Roman"/>
                <w:color w:val="1B1C1D"/>
                <w:sz w:val="24"/>
                <w:szCs w:val="24"/>
              </w:rPr>
              <w:t>88</w:t>
            </w:r>
          </w:p>
        </w:tc>
        <w:tc>
          <w:tcPr>
            <w:tcW w:w="1560" w:type="dxa"/>
          </w:tcPr>
          <w:p w14:paraId="2FEEB1BB" w14:textId="77777777" w:rsidR="005C2DF5" w:rsidRPr="00B80B9D" w:rsidRDefault="005C2DF5" w:rsidP="006729DC">
            <w:pPr>
              <w:pBdr>
                <w:top w:val="nil"/>
                <w:left w:val="nil"/>
                <w:bottom w:val="nil"/>
                <w:right w:val="nil"/>
                <w:between w:val="nil"/>
              </w:pBdr>
              <w:spacing w:before="120" w:after="120" w:line="276" w:lineRule="auto"/>
              <w:jc w:val="both"/>
              <w:rPr>
                <w:rFonts w:ascii="Bookman Old Style" w:eastAsia="Google Sans Text" w:hAnsi="Bookman Old Style" w:cs="Times New Roman"/>
                <w:color w:val="1B1C1D"/>
                <w:sz w:val="24"/>
                <w:szCs w:val="24"/>
              </w:rPr>
            </w:pPr>
            <w:r w:rsidRPr="00B80B9D">
              <w:rPr>
                <w:rFonts w:ascii="Bookman Old Style" w:eastAsia="Google Sans Text" w:hAnsi="Bookman Old Style" w:cs="Times New Roman"/>
                <w:color w:val="1B1C1D"/>
                <w:sz w:val="24"/>
                <w:szCs w:val="24"/>
              </w:rPr>
              <w:t>58%</w:t>
            </w:r>
          </w:p>
        </w:tc>
        <w:tc>
          <w:tcPr>
            <w:tcW w:w="1560" w:type="dxa"/>
          </w:tcPr>
          <w:p w14:paraId="73252833" w14:textId="77777777" w:rsidR="005C2DF5" w:rsidRPr="00B80B9D" w:rsidRDefault="005C2DF5" w:rsidP="006729DC">
            <w:pPr>
              <w:pBdr>
                <w:top w:val="nil"/>
                <w:left w:val="nil"/>
                <w:bottom w:val="nil"/>
                <w:right w:val="nil"/>
                <w:between w:val="nil"/>
              </w:pBdr>
              <w:spacing w:before="120" w:after="120" w:line="276" w:lineRule="auto"/>
              <w:jc w:val="both"/>
              <w:rPr>
                <w:rFonts w:ascii="Bookman Old Style" w:eastAsia="Google Sans Text" w:hAnsi="Bookman Old Style" w:cs="Times New Roman"/>
                <w:color w:val="1B1C1D"/>
                <w:sz w:val="24"/>
                <w:szCs w:val="24"/>
              </w:rPr>
            </w:pPr>
            <w:r w:rsidRPr="00B80B9D">
              <w:rPr>
                <w:rFonts w:ascii="Bookman Old Style" w:eastAsia="Google Sans Text" w:hAnsi="Bookman Old Style" w:cs="Times New Roman"/>
                <w:color w:val="1B1C1D"/>
                <w:sz w:val="24"/>
                <w:szCs w:val="24"/>
              </w:rPr>
              <w:t>42%</w:t>
            </w:r>
          </w:p>
        </w:tc>
      </w:tr>
      <w:tr w:rsidR="005C2DF5" w:rsidRPr="00B80B9D" w14:paraId="24A7A83C" w14:textId="77777777" w:rsidTr="00C72136">
        <w:tc>
          <w:tcPr>
            <w:tcW w:w="1693" w:type="dxa"/>
          </w:tcPr>
          <w:p w14:paraId="2F05A715" w14:textId="77777777" w:rsidR="005C2DF5" w:rsidRPr="00B80B9D" w:rsidRDefault="005C2DF5" w:rsidP="006729DC">
            <w:pPr>
              <w:pBdr>
                <w:top w:val="nil"/>
                <w:left w:val="nil"/>
                <w:bottom w:val="nil"/>
                <w:right w:val="nil"/>
                <w:between w:val="nil"/>
              </w:pBdr>
              <w:spacing w:before="120" w:after="120" w:line="276" w:lineRule="auto"/>
              <w:jc w:val="both"/>
              <w:rPr>
                <w:rFonts w:ascii="Bookman Old Style" w:eastAsia="Google Sans Text" w:hAnsi="Bookman Old Style" w:cs="Times New Roman"/>
                <w:b/>
                <w:color w:val="1B1C1D"/>
                <w:sz w:val="24"/>
                <w:szCs w:val="24"/>
              </w:rPr>
            </w:pPr>
            <w:r w:rsidRPr="00B80B9D">
              <w:rPr>
                <w:rFonts w:ascii="Bookman Old Style" w:eastAsia="Google Sans Text" w:hAnsi="Bookman Old Style" w:cs="Times New Roman"/>
                <w:b/>
                <w:color w:val="1B1C1D"/>
                <w:sz w:val="24"/>
                <w:szCs w:val="24"/>
              </w:rPr>
              <w:t>Community</w:t>
            </w:r>
          </w:p>
        </w:tc>
        <w:tc>
          <w:tcPr>
            <w:tcW w:w="1427" w:type="dxa"/>
          </w:tcPr>
          <w:p w14:paraId="06E78F0C" w14:textId="77777777" w:rsidR="005C2DF5" w:rsidRPr="00B80B9D" w:rsidRDefault="005C2DF5" w:rsidP="006729DC">
            <w:pPr>
              <w:pBdr>
                <w:top w:val="nil"/>
                <w:left w:val="nil"/>
                <w:bottom w:val="nil"/>
                <w:right w:val="nil"/>
                <w:between w:val="nil"/>
              </w:pBdr>
              <w:spacing w:before="120" w:after="120" w:line="276" w:lineRule="auto"/>
              <w:jc w:val="both"/>
              <w:rPr>
                <w:rFonts w:ascii="Bookman Old Style" w:eastAsia="Google Sans Text" w:hAnsi="Bookman Old Style" w:cs="Times New Roman"/>
                <w:color w:val="1B1C1D"/>
                <w:sz w:val="24"/>
                <w:szCs w:val="24"/>
              </w:rPr>
            </w:pPr>
            <w:r w:rsidRPr="00B80B9D">
              <w:rPr>
                <w:rFonts w:ascii="Bookman Old Style" w:eastAsia="Google Sans Text" w:hAnsi="Bookman Old Style" w:cs="Times New Roman"/>
                <w:color w:val="1B1C1D"/>
                <w:sz w:val="24"/>
                <w:szCs w:val="24"/>
              </w:rPr>
              <w:t>78</w:t>
            </w:r>
          </w:p>
        </w:tc>
        <w:tc>
          <w:tcPr>
            <w:tcW w:w="1560" w:type="dxa"/>
          </w:tcPr>
          <w:p w14:paraId="7C677E98" w14:textId="77777777" w:rsidR="005C2DF5" w:rsidRPr="00B80B9D" w:rsidRDefault="005C2DF5" w:rsidP="006729DC">
            <w:pPr>
              <w:pBdr>
                <w:top w:val="nil"/>
                <w:left w:val="nil"/>
                <w:bottom w:val="nil"/>
                <w:right w:val="nil"/>
                <w:between w:val="nil"/>
              </w:pBdr>
              <w:spacing w:before="120" w:after="120" w:line="276" w:lineRule="auto"/>
              <w:jc w:val="both"/>
              <w:rPr>
                <w:rFonts w:ascii="Bookman Old Style" w:eastAsia="Google Sans Text" w:hAnsi="Bookman Old Style" w:cs="Times New Roman"/>
                <w:color w:val="1B1C1D"/>
                <w:sz w:val="24"/>
                <w:szCs w:val="24"/>
              </w:rPr>
            </w:pPr>
            <w:r w:rsidRPr="00B80B9D">
              <w:rPr>
                <w:rFonts w:ascii="Bookman Old Style" w:eastAsia="Google Sans Text" w:hAnsi="Bookman Old Style" w:cs="Times New Roman"/>
                <w:color w:val="1B1C1D"/>
                <w:sz w:val="24"/>
                <w:szCs w:val="24"/>
              </w:rPr>
              <w:t>101</w:t>
            </w:r>
          </w:p>
        </w:tc>
        <w:tc>
          <w:tcPr>
            <w:tcW w:w="1560" w:type="dxa"/>
          </w:tcPr>
          <w:p w14:paraId="2970991D" w14:textId="77777777" w:rsidR="005C2DF5" w:rsidRPr="00B80B9D" w:rsidRDefault="005C2DF5" w:rsidP="006729DC">
            <w:pPr>
              <w:pBdr>
                <w:top w:val="nil"/>
                <w:left w:val="nil"/>
                <w:bottom w:val="nil"/>
                <w:right w:val="nil"/>
                <w:between w:val="nil"/>
              </w:pBdr>
              <w:spacing w:before="120" w:after="120" w:line="276" w:lineRule="auto"/>
              <w:jc w:val="both"/>
              <w:rPr>
                <w:rFonts w:ascii="Bookman Old Style" w:eastAsia="Google Sans Text" w:hAnsi="Bookman Old Style" w:cs="Times New Roman"/>
                <w:color w:val="1B1C1D"/>
                <w:sz w:val="24"/>
                <w:szCs w:val="24"/>
              </w:rPr>
            </w:pPr>
            <w:r w:rsidRPr="00B80B9D">
              <w:rPr>
                <w:rFonts w:ascii="Bookman Old Style" w:eastAsia="Google Sans Text" w:hAnsi="Bookman Old Style" w:cs="Times New Roman"/>
                <w:color w:val="1B1C1D"/>
                <w:sz w:val="24"/>
                <w:szCs w:val="24"/>
              </w:rPr>
              <w:t>179</w:t>
            </w:r>
          </w:p>
        </w:tc>
        <w:tc>
          <w:tcPr>
            <w:tcW w:w="1560" w:type="dxa"/>
          </w:tcPr>
          <w:p w14:paraId="5FAEA5CE" w14:textId="77777777" w:rsidR="005C2DF5" w:rsidRPr="00B80B9D" w:rsidRDefault="005C2DF5" w:rsidP="006729DC">
            <w:pPr>
              <w:pBdr>
                <w:top w:val="nil"/>
                <w:left w:val="nil"/>
                <w:bottom w:val="nil"/>
                <w:right w:val="nil"/>
                <w:between w:val="nil"/>
              </w:pBdr>
              <w:spacing w:before="120" w:after="120" w:line="276" w:lineRule="auto"/>
              <w:jc w:val="both"/>
              <w:rPr>
                <w:rFonts w:ascii="Bookman Old Style" w:eastAsia="Google Sans Text" w:hAnsi="Bookman Old Style" w:cs="Times New Roman"/>
                <w:color w:val="1B1C1D"/>
                <w:sz w:val="24"/>
                <w:szCs w:val="24"/>
              </w:rPr>
            </w:pPr>
            <w:r w:rsidRPr="00B80B9D">
              <w:rPr>
                <w:rFonts w:ascii="Bookman Old Style" w:eastAsia="Google Sans Text" w:hAnsi="Bookman Old Style" w:cs="Times New Roman"/>
                <w:color w:val="1B1C1D"/>
                <w:sz w:val="24"/>
                <w:szCs w:val="24"/>
              </w:rPr>
              <w:t>44%</w:t>
            </w:r>
          </w:p>
        </w:tc>
        <w:tc>
          <w:tcPr>
            <w:tcW w:w="1560" w:type="dxa"/>
          </w:tcPr>
          <w:p w14:paraId="4A1BB97C" w14:textId="77777777" w:rsidR="005C2DF5" w:rsidRPr="00B80B9D" w:rsidRDefault="005C2DF5" w:rsidP="006729DC">
            <w:pPr>
              <w:pBdr>
                <w:top w:val="nil"/>
                <w:left w:val="nil"/>
                <w:bottom w:val="nil"/>
                <w:right w:val="nil"/>
                <w:between w:val="nil"/>
              </w:pBdr>
              <w:spacing w:before="120" w:after="120" w:line="276" w:lineRule="auto"/>
              <w:jc w:val="both"/>
              <w:rPr>
                <w:rFonts w:ascii="Bookman Old Style" w:eastAsia="Google Sans Text" w:hAnsi="Bookman Old Style" w:cs="Times New Roman"/>
                <w:color w:val="1B1C1D"/>
                <w:sz w:val="24"/>
                <w:szCs w:val="24"/>
              </w:rPr>
            </w:pPr>
            <w:r w:rsidRPr="00B80B9D">
              <w:rPr>
                <w:rFonts w:ascii="Bookman Old Style" w:eastAsia="Google Sans Text" w:hAnsi="Bookman Old Style" w:cs="Times New Roman"/>
                <w:color w:val="1B1C1D"/>
                <w:sz w:val="24"/>
                <w:szCs w:val="24"/>
              </w:rPr>
              <w:t>56%</w:t>
            </w:r>
          </w:p>
        </w:tc>
      </w:tr>
      <w:tr w:rsidR="005C2DF5" w:rsidRPr="00B80B9D" w14:paraId="53974375" w14:textId="77777777" w:rsidTr="00C72136">
        <w:tc>
          <w:tcPr>
            <w:tcW w:w="1693" w:type="dxa"/>
          </w:tcPr>
          <w:p w14:paraId="4EEDC5A3" w14:textId="77777777" w:rsidR="005C2DF5" w:rsidRPr="00B80B9D" w:rsidRDefault="005C2DF5" w:rsidP="006729DC">
            <w:pPr>
              <w:pBdr>
                <w:top w:val="nil"/>
                <w:left w:val="nil"/>
                <w:bottom w:val="nil"/>
                <w:right w:val="nil"/>
                <w:between w:val="nil"/>
              </w:pBdr>
              <w:spacing w:before="120" w:after="120" w:line="276" w:lineRule="auto"/>
              <w:jc w:val="both"/>
              <w:rPr>
                <w:rFonts w:ascii="Bookman Old Style" w:eastAsia="Google Sans Text" w:hAnsi="Bookman Old Style" w:cs="Times New Roman"/>
                <w:b/>
                <w:color w:val="1B1C1D"/>
                <w:sz w:val="24"/>
                <w:szCs w:val="24"/>
              </w:rPr>
            </w:pPr>
            <w:r w:rsidRPr="00B80B9D">
              <w:rPr>
                <w:rFonts w:ascii="Bookman Old Style" w:eastAsia="Google Sans Text" w:hAnsi="Bookman Old Style" w:cs="Times New Roman"/>
                <w:b/>
                <w:color w:val="1B1C1D"/>
                <w:sz w:val="24"/>
                <w:szCs w:val="24"/>
              </w:rPr>
              <w:t>Overall</w:t>
            </w:r>
          </w:p>
        </w:tc>
        <w:tc>
          <w:tcPr>
            <w:tcW w:w="1427" w:type="dxa"/>
          </w:tcPr>
          <w:p w14:paraId="12C3CEC4" w14:textId="77777777" w:rsidR="005C2DF5" w:rsidRPr="00B80B9D" w:rsidRDefault="005C2DF5" w:rsidP="006729DC">
            <w:pPr>
              <w:pBdr>
                <w:top w:val="nil"/>
                <w:left w:val="nil"/>
                <w:bottom w:val="nil"/>
                <w:right w:val="nil"/>
                <w:between w:val="nil"/>
              </w:pBdr>
              <w:spacing w:before="120" w:after="120" w:line="276" w:lineRule="auto"/>
              <w:jc w:val="both"/>
              <w:rPr>
                <w:rFonts w:ascii="Bookman Old Style" w:eastAsia="Google Sans Text" w:hAnsi="Bookman Old Style" w:cs="Times New Roman"/>
                <w:color w:val="1B1C1D"/>
                <w:sz w:val="24"/>
                <w:szCs w:val="24"/>
              </w:rPr>
            </w:pPr>
            <w:r w:rsidRPr="00B80B9D">
              <w:rPr>
                <w:rFonts w:ascii="Bookman Old Style" w:eastAsia="Google Sans Text" w:hAnsi="Bookman Old Style" w:cs="Times New Roman"/>
                <w:color w:val="1B1C1D"/>
                <w:sz w:val="24"/>
                <w:szCs w:val="24"/>
              </w:rPr>
              <w:t>610</w:t>
            </w:r>
          </w:p>
        </w:tc>
        <w:tc>
          <w:tcPr>
            <w:tcW w:w="1560" w:type="dxa"/>
          </w:tcPr>
          <w:p w14:paraId="7CDFF2CA" w14:textId="77777777" w:rsidR="005C2DF5" w:rsidRPr="00B80B9D" w:rsidRDefault="005C2DF5" w:rsidP="006729DC">
            <w:pPr>
              <w:pBdr>
                <w:top w:val="nil"/>
                <w:left w:val="nil"/>
                <w:bottom w:val="nil"/>
                <w:right w:val="nil"/>
                <w:between w:val="nil"/>
              </w:pBdr>
              <w:spacing w:before="120" w:after="120" w:line="276" w:lineRule="auto"/>
              <w:jc w:val="both"/>
              <w:rPr>
                <w:rFonts w:ascii="Bookman Old Style" w:eastAsia="Google Sans Text" w:hAnsi="Bookman Old Style" w:cs="Times New Roman"/>
                <w:color w:val="1B1C1D"/>
                <w:sz w:val="24"/>
                <w:szCs w:val="24"/>
              </w:rPr>
            </w:pPr>
            <w:r w:rsidRPr="00B80B9D">
              <w:rPr>
                <w:rFonts w:ascii="Bookman Old Style" w:eastAsia="Google Sans Text" w:hAnsi="Bookman Old Style" w:cs="Times New Roman"/>
                <w:color w:val="1B1C1D"/>
                <w:sz w:val="24"/>
                <w:szCs w:val="24"/>
              </w:rPr>
              <w:t>701</w:t>
            </w:r>
          </w:p>
        </w:tc>
        <w:tc>
          <w:tcPr>
            <w:tcW w:w="1560" w:type="dxa"/>
          </w:tcPr>
          <w:p w14:paraId="36723B6D" w14:textId="77777777" w:rsidR="005C2DF5" w:rsidRPr="00B80B9D" w:rsidRDefault="005C2DF5" w:rsidP="006729DC">
            <w:pPr>
              <w:pBdr>
                <w:top w:val="nil"/>
                <w:left w:val="nil"/>
                <w:bottom w:val="nil"/>
                <w:right w:val="nil"/>
                <w:between w:val="nil"/>
              </w:pBdr>
              <w:spacing w:before="120" w:after="120" w:line="276" w:lineRule="auto"/>
              <w:jc w:val="both"/>
              <w:rPr>
                <w:rFonts w:ascii="Bookman Old Style" w:eastAsia="Google Sans Text" w:hAnsi="Bookman Old Style" w:cs="Times New Roman"/>
                <w:color w:val="1B1C1D"/>
                <w:sz w:val="24"/>
                <w:szCs w:val="24"/>
              </w:rPr>
            </w:pPr>
            <w:r w:rsidRPr="00B80B9D">
              <w:rPr>
                <w:rFonts w:ascii="Bookman Old Style" w:eastAsia="Google Sans Text" w:hAnsi="Bookman Old Style" w:cs="Times New Roman"/>
                <w:color w:val="1B1C1D"/>
                <w:sz w:val="24"/>
                <w:szCs w:val="24"/>
              </w:rPr>
              <w:t>1,311</w:t>
            </w:r>
          </w:p>
        </w:tc>
        <w:tc>
          <w:tcPr>
            <w:tcW w:w="1560" w:type="dxa"/>
          </w:tcPr>
          <w:p w14:paraId="575E8ACE" w14:textId="77777777" w:rsidR="005C2DF5" w:rsidRPr="00B80B9D" w:rsidRDefault="005C2DF5" w:rsidP="006729DC">
            <w:pPr>
              <w:pBdr>
                <w:top w:val="nil"/>
                <w:left w:val="nil"/>
                <w:bottom w:val="nil"/>
                <w:right w:val="nil"/>
                <w:between w:val="nil"/>
              </w:pBdr>
              <w:spacing w:before="120" w:after="120" w:line="276" w:lineRule="auto"/>
              <w:jc w:val="both"/>
              <w:rPr>
                <w:rFonts w:ascii="Bookman Old Style" w:eastAsia="Google Sans Text" w:hAnsi="Bookman Old Style" w:cs="Times New Roman"/>
                <w:color w:val="1B1C1D"/>
                <w:sz w:val="24"/>
                <w:szCs w:val="24"/>
              </w:rPr>
            </w:pPr>
            <w:r w:rsidRPr="00B80B9D">
              <w:rPr>
                <w:rFonts w:ascii="Bookman Old Style" w:eastAsia="Google Sans Text" w:hAnsi="Bookman Old Style" w:cs="Times New Roman"/>
                <w:color w:val="1B1C1D"/>
                <w:sz w:val="24"/>
                <w:szCs w:val="24"/>
              </w:rPr>
              <w:t>47%</w:t>
            </w:r>
          </w:p>
        </w:tc>
        <w:tc>
          <w:tcPr>
            <w:tcW w:w="1560" w:type="dxa"/>
          </w:tcPr>
          <w:p w14:paraId="60FFE23E" w14:textId="77777777" w:rsidR="005C2DF5" w:rsidRPr="00B80B9D" w:rsidRDefault="005C2DF5" w:rsidP="006729DC">
            <w:pPr>
              <w:pBdr>
                <w:top w:val="nil"/>
                <w:left w:val="nil"/>
                <w:bottom w:val="nil"/>
                <w:right w:val="nil"/>
                <w:between w:val="nil"/>
              </w:pBdr>
              <w:spacing w:before="120" w:after="120" w:line="276" w:lineRule="auto"/>
              <w:jc w:val="both"/>
              <w:rPr>
                <w:rFonts w:ascii="Bookman Old Style" w:eastAsia="Google Sans Text" w:hAnsi="Bookman Old Style" w:cs="Times New Roman"/>
                <w:color w:val="1B1C1D"/>
                <w:sz w:val="24"/>
                <w:szCs w:val="24"/>
              </w:rPr>
            </w:pPr>
            <w:r w:rsidRPr="00B80B9D">
              <w:rPr>
                <w:rFonts w:ascii="Bookman Old Style" w:eastAsia="Google Sans Text" w:hAnsi="Bookman Old Style" w:cs="Times New Roman"/>
                <w:color w:val="1B1C1D"/>
                <w:sz w:val="24"/>
                <w:szCs w:val="24"/>
              </w:rPr>
              <w:t>53%</w:t>
            </w:r>
          </w:p>
        </w:tc>
      </w:tr>
    </w:tbl>
    <w:p w14:paraId="6D03BEA9" w14:textId="77777777" w:rsidR="005C2DF5" w:rsidRPr="00B80B9D" w:rsidRDefault="005C2DF5" w:rsidP="00C72136">
      <w:pPr>
        <w:pBdr>
          <w:top w:val="nil"/>
          <w:left w:val="nil"/>
          <w:bottom w:val="nil"/>
          <w:right w:val="nil"/>
          <w:between w:val="nil"/>
        </w:pBdr>
        <w:spacing w:before="480" w:after="240" w:line="276" w:lineRule="auto"/>
        <w:ind w:left="10"/>
        <w:jc w:val="center"/>
        <w:rPr>
          <w:rFonts w:eastAsia="Google Sans Text" w:cs="Times New Roman"/>
          <w:color w:val="1B1C1D"/>
        </w:rPr>
      </w:pPr>
      <w:r w:rsidRPr="00B80B9D">
        <w:rPr>
          <w:noProof/>
        </w:rPr>
        <w:drawing>
          <wp:inline distT="0" distB="0" distL="0" distR="0" wp14:anchorId="43C66948" wp14:editId="43F98C6C">
            <wp:extent cx="4134255" cy="2665581"/>
            <wp:effectExtent l="0" t="0" r="0" b="1905"/>
            <wp:docPr id="1641352184"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inline>
        </w:drawing>
      </w:r>
    </w:p>
    <w:p w14:paraId="43B64D75" w14:textId="77777777" w:rsidR="005C2DF5" w:rsidRDefault="005C2DF5" w:rsidP="00C72136">
      <w:pPr>
        <w:pBdr>
          <w:top w:val="nil"/>
          <w:left w:val="nil"/>
          <w:bottom w:val="nil"/>
          <w:right w:val="nil"/>
          <w:between w:val="nil"/>
        </w:pBdr>
        <w:spacing w:after="0" w:line="276" w:lineRule="auto"/>
        <w:ind w:left="10"/>
        <w:rPr>
          <w:rFonts w:eastAsia="Google Sans Text" w:cs="Times New Roman"/>
          <w:color w:val="1B1C1D"/>
        </w:rPr>
      </w:pPr>
      <w:r w:rsidRPr="00B80B9D">
        <w:rPr>
          <w:rFonts w:eastAsia="Google Sans Text" w:cs="Times New Roman"/>
          <w:color w:val="1B1C1D"/>
        </w:rPr>
        <w:t xml:space="preserve">The program engaged students from </w:t>
      </w:r>
      <w:r w:rsidRPr="00B80B9D">
        <w:rPr>
          <w:rFonts w:eastAsia="Google Sans Text" w:cs="Times New Roman"/>
          <w:b/>
          <w:color w:val="1B1C1D"/>
        </w:rPr>
        <w:t>31 schools</w:t>
      </w:r>
      <w:r w:rsidRPr="00B80B9D">
        <w:rPr>
          <w:rFonts w:eastAsia="Google Sans Text" w:cs="Times New Roman"/>
          <w:color w:val="1B1C1D"/>
        </w:rPr>
        <w:t xml:space="preserve"> and </w:t>
      </w:r>
      <w:r w:rsidRPr="00B80B9D">
        <w:rPr>
          <w:rFonts w:eastAsia="Google Sans Text" w:cs="Times New Roman"/>
          <w:b/>
          <w:color w:val="1B1C1D"/>
        </w:rPr>
        <w:t>one university</w:t>
      </w:r>
      <w:r w:rsidRPr="00B80B9D">
        <w:rPr>
          <w:rFonts w:eastAsia="Google Sans Text" w:cs="Times New Roman"/>
          <w:color w:val="1B1C1D"/>
        </w:rPr>
        <w:t>. The high engagement of youth (1,044 students) demonstrates the program's success in cultivating long-term democratic culture and civic participation among the young people.</w:t>
      </w:r>
    </w:p>
    <w:p w14:paraId="6B7AEAE5" w14:textId="16C4AF2B" w:rsidR="00B80B9D" w:rsidRPr="0014037C" w:rsidRDefault="00E2679B" w:rsidP="00C72136">
      <w:pPr>
        <w:pBdr>
          <w:top w:val="nil"/>
          <w:left w:val="nil"/>
          <w:bottom w:val="nil"/>
          <w:right w:val="nil"/>
          <w:between w:val="nil"/>
        </w:pBdr>
        <w:spacing w:after="0" w:line="276" w:lineRule="auto"/>
        <w:ind w:left="10"/>
        <w:rPr>
          <w:rFonts w:eastAsia="Google Sans Text" w:cs="Times New Roman"/>
          <w:b/>
          <w:bCs/>
          <w:color w:val="1B1C1D"/>
        </w:rPr>
      </w:pPr>
      <w:r w:rsidRPr="0014037C">
        <w:rPr>
          <w:rFonts w:eastAsia="Google Sans Text" w:cs="Times New Roman"/>
          <w:b/>
          <w:bCs/>
          <w:color w:val="1B1C1D"/>
        </w:rPr>
        <w:t>Challenges and Recommendations</w:t>
      </w:r>
    </w:p>
    <w:p w14:paraId="41CC6B0D" w14:textId="77777777" w:rsidR="00E2770B" w:rsidRDefault="00E2770B" w:rsidP="00C72136">
      <w:pPr>
        <w:pBdr>
          <w:top w:val="nil"/>
          <w:left w:val="nil"/>
          <w:bottom w:val="nil"/>
          <w:right w:val="nil"/>
          <w:between w:val="nil"/>
        </w:pBdr>
        <w:spacing w:after="0" w:line="276" w:lineRule="auto"/>
        <w:ind w:left="10"/>
        <w:rPr>
          <w:rFonts w:eastAsia="Google Sans Text" w:cs="Times New Roman"/>
          <w:color w:val="1B1C1D"/>
        </w:rPr>
      </w:pPr>
      <w:r w:rsidRPr="00E2770B">
        <w:rPr>
          <w:rFonts w:eastAsia="Google Sans Text" w:cs="Times New Roman"/>
          <w:color w:val="1B1C1D"/>
        </w:rPr>
        <w:t>The program identified several areas for improvement:</w:t>
      </w:r>
    </w:p>
    <w:p w14:paraId="603BAFC4" w14:textId="77777777" w:rsidR="00A7433D" w:rsidRPr="00E2770B" w:rsidRDefault="00A7433D" w:rsidP="00C72136">
      <w:pPr>
        <w:pBdr>
          <w:top w:val="nil"/>
          <w:left w:val="nil"/>
          <w:bottom w:val="nil"/>
          <w:right w:val="nil"/>
          <w:between w:val="nil"/>
        </w:pBdr>
        <w:spacing w:after="0" w:line="276" w:lineRule="auto"/>
        <w:ind w:left="10"/>
        <w:rPr>
          <w:rFonts w:eastAsia="Google Sans Text" w:cs="Times New Roman"/>
          <w:color w:val="1B1C1D"/>
        </w:rPr>
      </w:pPr>
    </w:p>
    <w:tbl>
      <w:tblPr>
        <w:tblW w:w="9360" w:type="dxa"/>
        <w:tblInd w:w="16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50"/>
        <w:gridCol w:w="3060"/>
        <w:gridCol w:w="5850"/>
      </w:tblGrid>
      <w:tr w:rsidR="005A3C67" w:rsidRPr="00916529" w14:paraId="4D2F3B58" w14:textId="77777777" w:rsidTr="00C72136">
        <w:trPr>
          <w:trHeight w:val="486"/>
        </w:trPr>
        <w:tc>
          <w:tcPr>
            <w:tcW w:w="4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74723DB" w14:textId="0EFA56A3" w:rsidR="005A3C67" w:rsidRPr="00916529" w:rsidRDefault="005A3C67" w:rsidP="006729DC">
            <w:pPr>
              <w:pBdr>
                <w:top w:val="nil"/>
                <w:left w:val="nil"/>
                <w:bottom w:val="nil"/>
                <w:right w:val="nil"/>
                <w:between w:val="nil"/>
              </w:pBdr>
              <w:spacing w:line="276" w:lineRule="auto"/>
              <w:rPr>
                <w:rFonts w:ascii="Times New Roman" w:eastAsia="Google Sans Text" w:hAnsi="Times New Roman" w:cs="Times New Roman"/>
                <w:b/>
                <w:color w:val="1B1C1D"/>
                <w:sz w:val="26"/>
                <w:szCs w:val="26"/>
              </w:rPr>
            </w:pPr>
          </w:p>
        </w:tc>
        <w:tc>
          <w:tcPr>
            <w:tcW w:w="30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F373A63" w14:textId="5DA1609D" w:rsidR="007450BD" w:rsidRPr="007450BD" w:rsidRDefault="005A3C67" w:rsidP="006729DC">
            <w:pPr>
              <w:pBdr>
                <w:top w:val="nil"/>
                <w:left w:val="nil"/>
                <w:bottom w:val="nil"/>
                <w:right w:val="nil"/>
                <w:between w:val="nil"/>
              </w:pBdr>
              <w:spacing w:after="0" w:line="276" w:lineRule="auto"/>
              <w:ind w:left="0" w:firstLine="0"/>
              <w:rPr>
                <w:rFonts w:ascii="Times New Roman" w:eastAsia="Google Sans Text" w:hAnsi="Times New Roman" w:cs="Times New Roman"/>
                <w:b/>
                <w:color w:val="1B1C1D"/>
                <w:sz w:val="26"/>
                <w:szCs w:val="26"/>
              </w:rPr>
            </w:pPr>
            <w:r w:rsidRPr="00916529">
              <w:rPr>
                <w:rFonts w:ascii="Times New Roman" w:eastAsia="Google Sans Text" w:hAnsi="Times New Roman" w:cs="Times New Roman"/>
                <w:b/>
                <w:color w:val="1B1C1D"/>
                <w:sz w:val="26"/>
                <w:szCs w:val="26"/>
              </w:rPr>
              <w:t>Challeng</w:t>
            </w:r>
            <w:r>
              <w:rPr>
                <w:rFonts w:ascii="Times New Roman" w:eastAsia="Google Sans Text" w:hAnsi="Times New Roman" w:cs="Times New Roman"/>
                <w:b/>
                <w:color w:val="1B1C1D"/>
                <w:sz w:val="26"/>
                <w:szCs w:val="26"/>
              </w:rPr>
              <w:t>e</w:t>
            </w:r>
          </w:p>
        </w:tc>
        <w:tc>
          <w:tcPr>
            <w:tcW w:w="5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4C7B9CA" w14:textId="386FB1C8" w:rsidR="007450BD" w:rsidRPr="007450BD" w:rsidRDefault="005A3C67" w:rsidP="006729DC">
            <w:pPr>
              <w:pBdr>
                <w:top w:val="nil"/>
                <w:left w:val="nil"/>
                <w:bottom w:val="nil"/>
                <w:right w:val="nil"/>
                <w:between w:val="nil"/>
              </w:pBdr>
              <w:spacing w:after="0" w:line="276" w:lineRule="auto"/>
              <w:ind w:left="0" w:firstLine="0"/>
              <w:rPr>
                <w:rFonts w:ascii="Times New Roman" w:eastAsia="Google Sans Text" w:hAnsi="Times New Roman" w:cs="Times New Roman"/>
                <w:b/>
                <w:color w:val="1B1C1D"/>
                <w:sz w:val="26"/>
                <w:szCs w:val="26"/>
              </w:rPr>
            </w:pPr>
            <w:r w:rsidRPr="00916529">
              <w:rPr>
                <w:rFonts w:ascii="Times New Roman" w:eastAsia="Google Sans Text" w:hAnsi="Times New Roman" w:cs="Times New Roman"/>
                <w:b/>
                <w:color w:val="1B1C1D"/>
                <w:sz w:val="26"/>
                <w:szCs w:val="26"/>
              </w:rPr>
              <w:t>Recommendatio</w:t>
            </w:r>
            <w:r>
              <w:rPr>
                <w:rFonts w:ascii="Times New Roman" w:eastAsia="Google Sans Text" w:hAnsi="Times New Roman" w:cs="Times New Roman"/>
                <w:b/>
                <w:color w:val="1B1C1D"/>
                <w:sz w:val="26"/>
                <w:szCs w:val="26"/>
              </w:rPr>
              <w:t>n</w:t>
            </w:r>
          </w:p>
        </w:tc>
      </w:tr>
      <w:tr w:rsidR="005A3C67" w:rsidRPr="00B60321" w14:paraId="2EFB6A9D" w14:textId="77777777" w:rsidTr="00C72136">
        <w:trPr>
          <w:trHeight w:val="936"/>
        </w:trPr>
        <w:tc>
          <w:tcPr>
            <w:tcW w:w="4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8048B51" w14:textId="77777777" w:rsidR="005A3C67" w:rsidRPr="00B60321" w:rsidRDefault="005A3C67" w:rsidP="00B831D1">
            <w:pPr>
              <w:pStyle w:val="ListParagraph"/>
              <w:widowControl w:val="0"/>
              <w:numPr>
                <w:ilvl w:val="0"/>
                <w:numId w:val="33"/>
              </w:numPr>
              <w:pBdr>
                <w:top w:val="nil"/>
                <w:left w:val="nil"/>
                <w:bottom w:val="nil"/>
                <w:right w:val="nil"/>
                <w:between w:val="nil"/>
              </w:pBdr>
              <w:spacing w:after="0" w:line="276" w:lineRule="auto"/>
              <w:rPr>
                <w:rFonts w:ascii="Times New Roman" w:eastAsia="Google Sans Text" w:hAnsi="Times New Roman" w:cs="Times New Roman"/>
                <w:b/>
                <w:color w:val="1B1C1D"/>
                <w:sz w:val="26"/>
                <w:szCs w:val="26"/>
              </w:rPr>
            </w:pPr>
          </w:p>
        </w:tc>
        <w:tc>
          <w:tcPr>
            <w:tcW w:w="30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1E3B1BB" w14:textId="1C00C918" w:rsidR="00CD0082" w:rsidRPr="00CD0082" w:rsidRDefault="005A3C67" w:rsidP="00CD0082">
            <w:pPr>
              <w:pBdr>
                <w:top w:val="nil"/>
                <w:left w:val="nil"/>
                <w:bottom w:val="nil"/>
                <w:right w:val="nil"/>
                <w:between w:val="nil"/>
              </w:pBdr>
              <w:spacing w:line="276" w:lineRule="auto"/>
              <w:ind w:left="0" w:firstLine="0"/>
              <w:rPr>
                <w:rFonts w:ascii="Times New Roman" w:eastAsia="Google Sans Text" w:hAnsi="Times New Roman" w:cs="Times New Roman"/>
                <w:bCs/>
                <w:color w:val="1B1C1D"/>
                <w:sz w:val="26"/>
                <w:szCs w:val="26"/>
              </w:rPr>
            </w:pPr>
            <w:r w:rsidRPr="00916529">
              <w:rPr>
                <w:rFonts w:ascii="Times New Roman" w:eastAsia="Google Sans Text" w:hAnsi="Times New Roman" w:cs="Times New Roman"/>
                <w:bCs/>
                <w:color w:val="1B1C1D"/>
                <w:sz w:val="26"/>
                <w:szCs w:val="26"/>
              </w:rPr>
              <w:t>Timely Production and Procurement</w:t>
            </w:r>
            <w:r>
              <w:rPr>
                <w:rFonts w:ascii="Times New Roman" w:eastAsia="Google Sans Text" w:hAnsi="Times New Roman" w:cs="Times New Roman"/>
                <w:bCs/>
                <w:color w:val="1B1C1D"/>
                <w:sz w:val="26"/>
                <w:szCs w:val="26"/>
              </w:rPr>
              <w:t xml:space="preserve"> of Materials</w:t>
            </w:r>
          </w:p>
        </w:tc>
        <w:tc>
          <w:tcPr>
            <w:tcW w:w="5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8945E88" w14:textId="0484CC48" w:rsidR="00CD0082" w:rsidRPr="00CD0082" w:rsidRDefault="005A3C67" w:rsidP="00CD0082">
            <w:pPr>
              <w:pBdr>
                <w:top w:val="nil"/>
                <w:left w:val="nil"/>
                <w:bottom w:val="nil"/>
                <w:right w:val="nil"/>
                <w:between w:val="nil"/>
              </w:pBdr>
              <w:spacing w:after="0" w:line="276" w:lineRule="auto"/>
              <w:ind w:left="0" w:firstLine="0"/>
              <w:rPr>
                <w:rFonts w:ascii="Times New Roman" w:eastAsia="Google Sans Text" w:hAnsi="Times New Roman" w:cs="Times New Roman"/>
                <w:bCs/>
                <w:color w:val="1B1C1D"/>
                <w:sz w:val="26"/>
                <w:szCs w:val="26"/>
              </w:rPr>
            </w:pPr>
            <w:r w:rsidRPr="0014037C">
              <w:rPr>
                <w:rFonts w:ascii="Times New Roman" w:eastAsia="Google Sans Text" w:hAnsi="Times New Roman" w:cs="Times New Roman"/>
                <w:bCs/>
                <w:color w:val="1B1C1D"/>
                <w:sz w:val="26"/>
                <w:szCs w:val="26"/>
              </w:rPr>
              <w:t>Establish clear timelines and procurement protocols to ensure all distribution materials are produced and delivered well in advance.</w:t>
            </w:r>
          </w:p>
        </w:tc>
      </w:tr>
      <w:tr w:rsidR="005A3C67" w:rsidRPr="00B60321" w14:paraId="491E9500" w14:textId="77777777" w:rsidTr="00C72136">
        <w:tc>
          <w:tcPr>
            <w:tcW w:w="4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35CF64" w14:textId="77777777" w:rsidR="005A3C67" w:rsidRPr="00B60321" w:rsidRDefault="005A3C67" w:rsidP="00B831D1">
            <w:pPr>
              <w:pStyle w:val="ListParagraph"/>
              <w:widowControl w:val="0"/>
              <w:numPr>
                <w:ilvl w:val="0"/>
                <w:numId w:val="33"/>
              </w:numPr>
              <w:pBdr>
                <w:top w:val="nil"/>
                <w:left w:val="nil"/>
                <w:bottom w:val="nil"/>
                <w:right w:val="nil"/>
                <w:between w:val="nil"/>
              </w:pBdr>
              <w:spacing w:after="0" w:line="276" w:lineRule="auto"/>
              <w:rPr>
                <w:rFonts w:ascii="Times New Roman" w:eastAsia="Google Sans Text" w:hAnsi="Times New Roman" w:cs="Times New Roman"/>
                <w:color w:val="1B1C1D"/>
                <w:sz w:val="26"/>
                <w:szCs w:val="26"/>
              </w:rPr>
            </w:pPr>
          </w:p>
        </w:tc>
        <w:tc>
          <w:tcPr>
            <w:tcW w:w="30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1621EAB" w14:textId="77777777" w:rsidR="005A3C67" w:rsidRPr="0014037C" w:rsidRDefault="005A3C67" w:rsidP="006729DC">
            <w:pPr>
              <w:pBdr>
                <w:top w:val="nil"/>
                <w:left w:val="nil"/>
                <w:bottom w:val="nil"/>
                <w:right w:val="nil"/>
                <w:between w:val="nil"/>
              </w:pBdr>
              <w:spacing w:line="276" w:lineRule="auto"/>
              <w:ind w:left="0" w:firstLine="0"/>
              <w:rPr>
                <w:rFonts w:ascii="Times New Roman" w:eastAsia="Google Sans Text" w:hAnsi="Times New Roman" w:cs="Times New Roman"/>
                <w:bCs/>
                <w:color w:val="1B1C1D"/>
                <w:sz w:val="26"/>
                <w:szCs w:val="26"/>
              </w:rPr>
            </w:pPr>
            <w:r w:rsidRPr="00916529">
              <w:rPr>
                <w:rFonts w:ascii="Times New Roman" w:eastAsia="Google Sans Text" w:hAnsi="Times New Roman" w:cs="Times New Roman"/>
                <w:bCs/>
                <w:color w:val="1B1C1D"/>
                <w:sz w:val="26"/>
                <w:szCs w:val="26"/>
              </w:rPr>
              <w:t xml:space="preserve">Pre-Material Review </w:t>
            </w:r>
          </w:p>
          <w:p w14:paraId="5C3F8353" w14:textId="77777777" w:rsidR="005A3C67" w:rsidRPr="0014037C" w:rsidRDefault="005A3C67" w:rsidP="006729DC">
            <w:pPr>
              <w:pBdr>
                <w:top w:val="nil"/>
                <w:left w:val="nil"/>
                <w:bottom w:val="nil"/>
                <w:right w:val="nil"/>
                <w:between w:val="nil"/>
              </w:pBdr>
              <w:spacing w:line="276" w:lineRule="auto"/>
              <w:ind w:left="0" w:firstLine="0"/>
              <w:rPr>
                <w:rFonts w:ascii="Times New Roman" w:eastAsia="Google Sans Text" w:hAnsi="Times New Roman" w:cs="Times New Roman"/>
                <w:bCs/>
                <w:color w:val="1B1C1D"/>
                <w:sz w:val="26"/>
                <w:szCs w:val="26"/>
              </w:rPr>
            </w:pPr>
          </w:p>
        </w:tc>
        <w:tc>
          <w:tcPr>
            <w:tcW w:w="5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5CF9F49" w14:textId="28FA18EA" w:rsidR="005A3C67" w:rsidRPr="0014037C" w:rsidRDefault="005A3C67" w:rsidP="00CD0082">
            <w:pPr>
              <w:pBdr>
                <w:top w:val="nil"/>
                <w:left w:val="nil"/>
                <w:bottom w:val="nil"/>
                <w:right w:val="nil"/>
                <w:between w:val="nil"/>
              </w:pBdr>
              <w:spacing w:after="0" w:line="276" w:lineRule="auto"/>
              <w:ind w:left="0" w:firstLine="0"/>
              <w:rPr>
                <w:rFonts w:ascii="Times New Roman" w:eastAsia="Google Sans Text" w:hAnsi="Times New Roman" w:cs="Times New Roman"/>
                <w:bCs/>
                <w:color w:val="1B1C1D"/>
                <w:sz w:val="26"/>
                <w:szCs w:val="26"/>
              </w:rPr>
            </w:pPr>
            <w:r w:rsidRPr="0014037C">
              <w:rPr>
                <w:rFonts w:ascii="Times New Roman" w:eastAsia="Google Sans Text" w:hAnsi="Times New Roman" w:cs="Times New Roman"/>
                <w:bCs/>
                <w:color w:val="1B1C1D"/>
                <w:sz w:val="26"/>
                <w:szCs w:val="26"/>
              </w:rPr>
              <w:t>Review all distributed materials prior to events to identify and correct errors, ensuring accuracy and professionalism.</w:t>
            </w:r>
          </w:p>
        </w:tc>
      </w:tr>
      <w:tr w:rsidR="005A3C67" w:rsidRPr="00B60321" w14:paraId="6F71F232" w14:textId="77777777" w:rsidTr="00C72136">
        <w:tc>
          <w:tcPr>
            <w:tcW w:w="4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54706E7" w14:textId="77777777" w:rsidR="005A3C67" w:rsidRPr="00B60321" w:rsidRDefault="005A3C67" w:rsidP="00B831D1">
            <w:pPr>
              <w:pStyle w:val="ListParagraph"/>
              <w:widowControl w:val="0"/>
              <w:numPr>
                <w:ilvl w:val="0"/>
                <w:numId w:val="33"/>
              </w:numPr>
              <w:pBdr>
                <w:top w:val="nil"/>
                <w:left w:val="nil"/>
                <w:bottom w:val="nil"/>
                <w:right w:val="nil"/>
                <w:between w:val="nil"/>
              </w:pBdr>
              <w:spacing w:after="0" w:line="276" w:lineRule="auto"/>
              <w:rPr>
                <w:rFonts w:ascii="Times New Roman" w:eastAsia="Google Sans Text" w:hAnsi="Times New Roman" w:cs="Times New Roman"/>
                <w:color w:val="1B1C1D"/>
                <w:sz w:val="26"/>
                <w:szCs w:val="26"/>
              </w:rPr>
            </w:pPr>
          </w:p>
        </w:tc>
        <w:tc>
          <w:tcPr>
            <w:tcW w:w="30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0E0A6F6" w14:textId="77777777" w:rsidR="005A3C67" w:rsidRPr="0014037C" w:rsidRDefault="005A3C67" w:rsidP="006729DC">
            <w:pPr>
              <w:pBdr>
                <w:top w:val="nil"/>
                <w:left w:val="nil"/>
                <w:bottom w:val="nil"/>
                <w:right w:val="nil"/>
                <w:between w:val="nil"/>
              </w:pBdr>
              <w:spacing w:line="276" w:lineRule="auto"/>
              <w:ind w:left="0" w:firstLine="0"/>
              <w:rPr>
                <w:rFonts w:ascii="Times New Roman" w:eastAsia="Google Sans Text" w:hAnsi="Times New Roman" w:cs="Times New Roman"/>
                <w:bCs/>
                <w:color w:val="1B1C1D"/>
                <w:sz w:val="26"/>
                <w:szCs w:val="26"/>
              </w:rPr>
            </w:pPr>
            <w:r w:rsidRPr="00916529">
              <w:rPr>
                <w:rFonts w:ascii="Times New Roman" w:eastAsia="Google Sans Text" w:hAnsi="Times New Roman" w:cs="Times New Roman"/>
                <w:bCs/>
                <w:color w:val="1B1C1D"/>
                <w:sz w:val="26"/>
                <w:szCs w:val="26"/>
              </w:rPr>
              <w:t xml:space="preserve">Limited Staffing at the Event </w:t>
            </w:r>
          </w:p>
          <w:p w14:paraId="4571D314" w14:textId="77777777" w:rsidR="005A3C67" w:rsidRPr="00916529" w:rsidRDefault="005A3C67" w:rsidP="006729DC">
            <w:pPr>
              <w:pBdr>
                <w:top w:val="nil"/>
                <w:left w:val="nil"/>
                <w:bottom w:val="nil"/>
                <w:right w:val="nil"/>
                <w:between w:val="nil"/>
              </w:pBdr>
              <w:spacing w:line="276" w:lineRule="auto"/>
              <w:rPr>
                <w:rFonts w:ascii="Times New Roman" w:eastAsia="Google Sans Text" w:hAnsi="Times New Roman" w:cs="Times New Roman"/>
                <w:bCs/>
                <w:color w:val="444746"/>
                <w:sz w:val="26"/>
                <w:szCs w:val="26"/>
                <w:vertAlign w:val="superscript"/>
              </w:rPr>
            </w:pPr>
          </w:p>
        </w:tc>
        <w:tc>
          <w:tcPr>
            <w:tcW w:w="5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7BB1719" w14:textId="760365F0" w:rsidR="005A3C67" w:rsidRPr="0014037C" w:rsidRDefault="005A3C67" w:rsidP="006729DC">
            <w:pPr>
              <w:pBdr>
                <w:top w:val="nil"/>
                <w:left w:val="nil"/>
                <w:bottom w:val="nil"/>
                <w:right w:val="nil"/>
                <w:between w:val="nil"/>
              </w:pBdr>
              <w:spacing w:line="276" w:lineRule="auto"/>
              <w:ind w:left="0" w:firstLine="0"/>
              <w:rPr>
                <w:rFonts w:ascii="Times New Roman" w:eastAsia="Google Sans Text" w:hAnsi="Times New Roman" w:cs="Times New Roman"/>
                <w:bCs/>
                <w:color w:val="1B1C1D"/>
                <w:sz w:val="26"/>
                <w:szCs w:val="26"/>
              </w:rPr>
            </w:pPr>
            <w:r w:rsidRPr="0014037C">
              <w:rPr>
                <w:rFonts w:ascii="Times New Roman" w:eastAsia="Google Sans Text" w:hAnsi="Times New Roman" w:cs="Times New Roman"/>
                <w:bCs/>
                <w:color w:val="1B1C1D"/>
                <w:sz w:val="26"/>
                <w:szCs w:val="26"/>
              </w:rPr>
              <w:t xml:space="preserve">Deploy additional personnel for high-attendance events to effectively distribute the workload, </w:t>
            </w:r>
            <w:r w:rsidR="00CD0082" w:rsidRPr="0014037C">
              <w:rPr>
                <w:rFonts w:ascii="Times New Roman" w:eastAsia="Google Sans Text" w:hAnsi="Times New Roman" w:cs="Times New Roman"/>
                <w:bCs/>
                <w:color w:val="1B1C1D"/>
                <w:sz w:val="26"/>
                <w:szCs w:val="26"/>
              </w:rPr>
              <w:t>minimize</w:t>
            </w:r>
            <w:r w:rsidRPr="0014037C">
              <w:rPr>
                <w:rFonts w:ascii="Times New Roman" w:eastAsia="Google Sans Text" w:hAnsi="Times New Roman" w:cs="Times New Roman"/>
                <w:bCs/>
                <w:color w:val="1B1C1D"/>
                <w:sz w:val="26"/>
                <w:szCs w:val="26"/>
              </w:rPr>
              <w:t xml:space="preserve"> staff fatigue, and maintain consistent quality of engagement.</w:t>
            </w:r>
          </w:p>
        </w:tc>
      </w:tr>
      <w:tr w:rsidR="005A3C67" w:rsidRPr="00B60321" w14:paraId="04BD1C44" w14:textId="77777777" w:rsidTr="00C72136">
        <w:tc>
          <w:tcPr>
            <w:tcW w:w="4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1655963" w14:textId="77777777" w:rsidR="005A3C67" w:rsidRPr="00B60321" w:rsidRDefault="005A3C67" w:rsidP="00B831D1">
            <w:pPr>
              <w:pStyle w:val="ListParagraph"/>
              <w:widowControl w:val="0"/>
              <w:numPr>
                <w:ilvl w:val="0"/>
                <w:numId w:val="33"/>
              </w:numPr>
              <w:pBdr>
                <w:top w:val="nil"/>
                <w:left w:val="nil"/>
                <w:bottom w:val="nil"/>
                <w:right w:val="nil"/>
                <w:between w:val="nil"/>
              </w:pBdr>
              <w:spacing w:after="0" w:line="276" w:lineRule="auto"/>
              <w:rPr>
                <w:rFonts w:ascii="Times New Roman" w:eastAsia="Google Sans Text" w:hAnsi="Times New Roman" w:cs="Times New Roman"/>
                <w:color w:val="1B1C1D"/>
                <w:sz w:val="26"/>
                <w:szCs w:val="26"/>
              </w:rPr>
            </w:pPr>
          </w:p>
        </w:tc>
        <w:tc>
          <w:tcPr>
            <w:tcW w:w="30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822C9C3" w14:textId="77777777" w:rsidR="005A3C67" w:rsidRPr="0014037C" w:rsidRDefault="005A3C67" w:rsidP="006729DC">
            <w:pPr>
              <w:pBdr>
                <w:top w:val="nil"/>
                <w:left w:val="nil"/>
                <w:bottom w:val="nil"/>
                <w:right w:val="nil"/>
                <w:between w:val="nil"/>
              </w:pBdr>
              <w:spacing w:line="276" w:lineRule="auto"/>
              <w:ind w:left="0" w:firstLine="0"/>
              <w:rPr>
                <w:rFonts w:ascii="Times New Roman" w:eastAsia="Google Sans Text" w:hAnsi="Times New Roman" w:cs="Times New Roman"/>
                <w:bCs/>
                <w:color w:val="1B1C1D"/>
                <w:sz w:val="26"/>
                <w:szCs w:val="26"/>
              </w:rPr>
            </w:pPr>
            <w:r w:rsidRPr="00916529">
              <w:rPr>
                <w:rFonts w:ascii="Times New Roman" w:eastAsia="Google Sans Text" w:hAnsi="Times New Roman" w:cs="Times New Roman"/>
                <w:bCs/>
                <w:color w:val="1B1C1D"/>
                <w:sz w:val="26"/>
                <w:szCs w:val="26"/>
              </w:rPr>
              <w:t xml:space="preserve">Limited Digital and Media Coverage </w:t>
            </w:r>
          </w:p>
          <w:p w14:paraId="59A30A6B" w14:textId="77777777" w:rsidR="005A3C67" w:rsidRPr="0014037C" w:rsidRDefault="005A3C67" w:rsidP="006729DC">
            <w:pPr>
              <w:pBdr>
                <w:top w:val="nil"/>
                <w:left w:val="nil"/>
                <w:bottom w:val="nil"/>
                <w:right w:val="nil"/>
                <w:between w:val="nil"/>
              </w:pBdr>
              <w:spacing w:line="276" w:lineRule="auto"/>
              <w:rPr>
                <w:rFonts w:ascii="Times New Roman" w:eastAsia="Google Sans Text" w:hAnsi="Times New Roman" w:cs="Times New Roman"/>
                <w:bCs/>
                <w:color w:val="1B1C1D"/>
                <w:sz w:val="26"/>
                <w:szCs w:val="26"/>
              </w:rPr>
            </w:pPr>
          </w:p>
        </w:tc>
        <w:tc>
          <w:tcPr>
            <w:tcW w:w="5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339A007" w14:textId="44D2DB7E" w:rsidR="005A3C67" w:rsidRPr="0014037C" w:rsidRDefault="005A3C67" w:rsidP="006729DC">
            <w:pPr>
              <w:pBdr>
                <w:top w:val="nil"/>
                <w:left w:val="nil"/>
                <w:bottom w:val="nil"/>
                <w:right w:val="nil"/>
                <w:between w:val="nil"/>
              </w:pBdr>
              <w:spacing w:line="276" w:lineRule="auto"/>
              <w:ind w:left="0" w:firstLine="0"/>
              <w:rPr>
                <w:rFonts w:ascii="Times New Roman" w:eastAsia="Google Sans Text" w:hAnsi="Times New Roman" w:cs="Times New Roman"/>
                <w:bCs/>
                <w:color w:val="1B1C1D"/>
                <w:sz w:val="26"/>
                <w:szCs w:val="26"/>
              </w:rPr>
            </w:pPr>
            <w:r w:rsidRPr="0014037C">
              <w:rPr>
                <w:rFonts w:ascii="Times New Roman" w:eastAsia="Google Sans Text" w:hAnsi="Times New Roman" w:cs="Times New Roman"/>
                <w:bCs/>
                <w:color w:val="1B1C1D"/>
                <w:sz w:val="26"/>
                <w:szCs w:val="26"/>
              </w:rPr>
              <w:t>Strengthen collaboration with the Senate’s Public Communications Office and local media houses to ensure wider coverage, live streaming, and social media engagement.</w:t>
            </w:r>
          </w:p>
        </w:tc>
      </w:tr>
      <w:tr w:rsidR="005A3C67" w:rsidRPr="00B60321" w14:paraId="4C73B7D3" w14:textId="77777777" w:rsidTr="00C72136">
        <w:tc>
          <w:tcPr>
            <w:tcW w:w="4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5F20995" w14:textId="77777777" w:rsidR="005A3C67" w:rsidRPr="00B60321" w:rsidRDefault="005A3C67" w:rsidP="00B831D1">
            <w:pPr>
              <w:pStyle w:val="ListParagraph"/>
              <w:widowControl w:val="0"/>
              <w:numPr>
                <w:ilvl w:val="0"/>
                <w:numId w:val="33"/>
              </w:numPr>
              <w:pBdr>
                <w:top w:val="nil"/>
                <w:left w:val="nil"/>
                <w:bottom w:val="nil"/>
                <w:right w:val="nil"/>
                <w:between w:val="nil"/>
              </w:pBdr>
              <w:spacing w:after="0" w:line="276" w:lineRule="auto"/>
              <w:rPr>
                <w:rFonts w:ascii="Times New Roman" w:eastAsia="Google Sans Text" w:hAnsi="Times New Roman" w:cs="Times New Roman"/>
                <w:color w:val="1B1C1D"/>
                <w:sz w:val="26"/>
                <w:szCs w:val="26"/>
              </w:rPr>
            </w:pPr>
          </w:p>
        </w:tc>
        <w:tc>
          <w:tcPr>
            <w:tcW w:w="30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6F2D09D" w14:textId="5CEEDAC8" w:rsidR="005A3C67" w:rsidRPr="00CD0082" w:rsidRDefault="005A3C67" w:rsidP="00CD0082">
            <w:pPr>
              <w:pBdr>
                <w:top w:val="nil"/>
                <w:left w:val="nil"/>
                <w:bottom w:val="nil"/>
                <w:right w:val="nil"/>
                <w:between w:val="nil"/>
              </w:pBdr>
              <w:spacing w:line="276" w:lineRule="auto"/>
              <w:ind w:left="0" w:firstLine="0"/>
              <w:rPr>
                <w:rFonts w:ascii="Times New Roman" w:eastAsia="Google Sans Text" w:hAnsi="Times New Roman" w:cs="Times New Roman"/>
                <w:bCs/>
                <w:color w:val="1B1C1D"/>
                <w:sz w:val="26"/>
                <w:szCs w:val="26"/>
              </w:rPr>
            </w:pPr>
            <w:r w:rsidRPr="00916529">
              <w:rPr>
                <w:rFonts w:ascii="Times New Roman" w:eastAsia="Google Sans Text" w:hAnsi="Times New Roman" w:cs="Times New Roman"/>
                <w:bCs/>
                <w:color w:val="1B1C1D"/>
                <w:sz w:val="26"/>
                <w:szCs w:val="26"/>
              </w:rPr>
              <w:t xml:space="preserve">Insufficient Time for Engagement per Institution </w:t>
            </w:r>
          </w:p>
        </w:tc>
        <w:tc>
          <w:tcPr>
            <w:tcW w:w="5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4EBFDC7" w14:textId="654C7BB5" w:rsidR="005A3C67" w:rsidRPr="0014037C" w:rsidRDefault="005A3C67" w:rsidP="006729DC">
            <w:pPr>
              <w:pBdr>
                <w:top w:val="nil"/>
                <w:left w:val="nil"/>
                <w:bottom w:val="nil"/>
                <w:right w:val="nil"/>
                <w:between w:val="nil"/>
              </w:pBdr>
              <w:spacing w:line="276" w:lineRule="auto"/>
              <w:ind w:left="0" w:firstLine="0"/>
              <w:rPr>
                <w:rFonts w:ascii="Times New Roman" w:eastAsia="Google Sans Text" w:hAnsi="Times New Roman" w:cs="Times New Roman"/>
                <w:bCs/>
                <w:color w:val="1B1C1D"/>
                <w:sz w:val="26"/>
                <w:szCs w:val="26"/>
              </w:rPr>
            </w:pPr>
            <w:r w:rsidRPr="0014037C">
              <w:rPr>
                <w:rFonts w:ascii="Times New Roman" w:eastAsia="Google Sans Text" w:hAnsi="Times New Roman" w:cs="Times New Roman"/>
                <w:bCs/>
                <w:color w:val="1B1C1D"/>
                <w:sz w:val="26"/>
                <w:szCs w:val="26"/>
              </w:rPr>
              <w:t>Extend the duration of future events or reduce the number of target institutions to allow for deeper, higher-qualit</w:t>
            </w:r>
            <w:r w:rsidR="00CD0082">
              <w:rPr>
                <w:rFonts w:ascii="Times New Roman" w:eastAsia="Google Sans Text" w:hAnsi="Times New Roman" w:cs="Times New Roman"/>
                <w:bCs/>
                <w:color w:val="1B1C1D"/>
                <w:sz w:val="26"/>
                <w:szCs w:val="26"/>
              </w:rPr>
              <w:t>y</w:t>
            </w:r>
            <w:r w:rsidRPr="0014037C">
              <w:rPr>
                <w:rFonts w:ascii="Times New Roman" w:eastAsia="Google Sans Text" w:hAnsi="Times New Roman" w:cs="Times New Roman"/>
                <w:bCs/>
                <w:color w:val="1B1C1D"/>
                <w:sz w:val="26"/>
                <w:szCs w:val="26"/>
              </w:rPr>
              <w:t xml:space="preserve"> engagement.</w:t>
            </w:r>
          </w:p>
        </w:tc>
      </w:tr>
      <w:tr w:rsidR="005A3C67" w:rsidRPr="00B60321" w14:paraId="75F0FF29" w14:textId="77777777" w:rsidTr="00C72136">
        <w:tc>
          <w:tcPr>
            <w:tcW w:w="4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E5FEF26" w14:textId="77777777" w:rsidR="005A3C67" w:rsidRPr="00B60321" w:rsidRDefault="005A3C67" w:rsidP="00B831D1">
            <w:pPr>
              <w:pStyle w:val="ListParagraph"/>
              <w:widowControl w:val="0"/>
              <w:numPr>
                <w:ilvl w:val="0"/>
                <w:numId w:val="33"/>
              </w:numPr>
              <w:pBdr>
                <w:top w:val="nil"/>
                <w:left w:val="nil"/>
                <w:bottom w:val="nil"/>
                <w:right w:val="nil"/>
                <w:between w:val="nil"/>
              </w:pBdr>
              <w:spacing w:after="0" w:line="276" w:lineRule="auto"/>
              <w:rPr>
                <w:rFonts w:ascii="Times New Roman" w:eastAsia="Google Sans Text" w:hAnsi="Times New Roman" w:cs="Times New Roman"/>
                <w:color w:val="1B1C1D"/>
                <w:sz w:val="26"/>
                <w:szCs w:val="26"/>
              </w:rPr>
            </w:pPr>
          </w:p>
        </w:tc>
        <w:tc>
          <w:tcPr>
            <w:tcW w:w="30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16641F3" w14:textId="77777777" w:rsidR="005A3C67" w:rsidRPr="00916529" w:rsidRDefault="005A3C67" w:rsidP="006729DC">
            <w:pPr>
              <w:pBdr>
                <w:top w:val="nil"/>
                <w:left w:val="nil"/>
                <w:bottom w:val="nil"/>
                <w:right w:val="nil"/>
                <w:between w:val="nil"/>
              </w:pBdr>
              <w:spacing w:line="276" w:lineRule="auto"/>
              <w:ind w:left="0" w:firstLine="0"/>
              <w:rPr>
                <w:rFonts w:ascii="Times New Roman" w:eastAsia="Google Sans Text" w:hAnsi="Times New Roman" w:cs="Times New Roman"/>
                <w:bCs/>
                <w:color w:val="444746"/>
                <w:sz w:val="26"/>
                <w:szCs w:val="26"/>
                <w:vertAlign w:val="superscript"/>
              </w:rPr>
            </w:pPr>
            <w:r w:rsidRPr="00916529">
              <w:rPr>
                <w:rFonts w:ascii="Times New Roman" w:eastAsia="Google Sans Text" w:hAnsi="Times New Roman" w:cs="Times New Roman"/>
                <w:bCs/>
                <w:color w:val="1B1C1D"/>
                <w:sz w:val="26"/>
                <w:szCs w:val="26"/>
              </w:rPr>
              <w:t>Limited Feedback Collection Mechanisms</w:t>
            </w:r>
          </w:p>
        </w:tc>
        <w:tc>
          <w:tcPr>
            <w:tcW w:w="5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DD7414C" w14:textId="5675C630" w:rsidR="005A3C67" w:rsidRPr="0014037C" w:rsidRDefault="005A3C67" w:rsidP="006729DC">
            <w:pPr>
              <w:pBdr>
                <w:top w:val="nil"/>
                <w:left w:val="nil"/>
                <w:bottom w:val="nil"/>
                <w:right w:val="nil"/>
                <w:between w:val="nil"/>
              </w:pBdr>
              <w:spacing w:line="276" w:lineRule="auto"/>
              <w:ind w:left="0" w:firstLine="0"/>
              <w:rPr>
                <w:rFonts w:ascii="Times New Roman" w:eastAsia="Google Sans Text" w:hAnsi="Times New Roman" w:cs="Times New Roman"/>
                <w:bCs/>
                <w:color w:val="1B1C1D"/>
                <w:sz w:val="26"/>
                <w:szCs w:val="26"/>
              </w:rPr>
            </w:pPr>
            <w:r w:rsidRPr="0014037C">
              <w:rPr>
                <w:rFonts w:ascii="Times New Roman" w:eastAsia="Google Sans Text" w:hAnsi="Times New Roman" w:cs="Times New Roman"/>
                <w:bCs/>
                <w:color w:val="1B1C1D"/>
                <w:sz w:val="26"/>
                <w:szCs w:val="26"/>
              </w:rPr>
              <w:t>Introduce participant feedback tools (e.g., forms or digital surveys) to collect qualitative and quantitative data for continuous improvement.</w:t>
            </w:r>
          </w:p>
        </w:tc>
      </w:tr>
      <w:tr w:rsidR="005A3C67" w:rsidRPr="00B60321" w14:paraId="3895DD46" w14:textId="77777777" w:rsidTr="00C72136">
        <w:tc>
          <w:tcPr>
            <w:tcW w:w="4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979C028" w14:textId="77777777" w:rsidR="005A3C67" w:rsidRPr="00B60321" w:rsidRDefault="005A3C67" w:rsidP="00B831D1">
            <w:pPr>
              <w:pStyle w:val="ListParagraph"/>
              <w:widowControl w:val="0"/>
              <w:numPr>
                <w:ilvl w:val="0"/>
                <w:numId w:val="33"/>
              </w:numPr>
              <w:pBdr>
                <w:top w:val="nil"/>
                <w:left w:val="nil"/>
                <w:bottom w:val="nil"/>
                <w:right w:val="nil"/>
                <w:between w:val="nil"/>
              </w:pBdr>
              <w:spacing w:after="0" w:line="276" w:lineRule="auto"/>
              <w:rPr>
                <w:rFonts w:ascii="Times New Roman" w:eastAsia="Google Sans Text" w:hAnsi="Times New Roman" w:cs="Times New Roman"/>
                <w:color w:val="1B1C1D"/>
                <w:sz w:val="26"/>
                <w:szCs w:val="26"/>
              </w:rPr>
            </w:pPr>
          </w:p>
        </w:tc>
        <w:tc>
          <w:tcPr>
            <w:tcW w:w="30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ECD868A" w14:textId="77777777" w:rsidR="005A3C67" w:rsidRPr="00916529" w:rsidRDefault="005A3C67" w:rsidP="006729DC">
            <w:pPr>
              <w:pBdr>
                <w:top w:val="nil"/>
                <w:left w:val="nil"/>
                <w:bottom w:val="nil"/>
                <w:right w:val="nil"/>
                <w:between w:val="nil"/>
              </w:pBdr>
              <w:spacing w:line="276" w:lineRule="auto"/>
              <w:ind w:left="0" w:firstLine="0"/>
              <w:rPr>
                <w:rFonts w:ascii="Times New Roman" w:eastAsia="Google Sans Text" w:hAnsi="Times New Roman" w:cs="Times New Roman"/>
                <w:bCs/>
                <w:color w:val="444746"/>
                <w:sz w:val="26"/>
                <w:szCs w:val="26"/>
                <w:vertAlign w:val="superscript"/>
              </w:rPr>
            </w:pPr>
            <w:r w:rsidRPr="00916529">
              <w:rPr>
                <w:rFonts w:ascii="Times New Roman" w:eastAsia="Google Sans Text" w:hAnsi="Times New Roman" w:cs="Times New Roman"/>
                <w:bCs/>
                <w:color w:val="1B1C1D"/>
                <w:sz w:val="26"/>
                <w:szCs w:val="26"/>
              </w:rPr>
              <w:t>Gender and Inclusivity Gaps (Low participation from women in the general community and people living with disabilities)</w:t>
            </w:r>
          </w:p>
        </w:tc>
        <w:tc>
          <w:tcPr>
            <w:tcW w:w="5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329E07C" w14:textId="49C337B7" w:rsidR="005A3C67" w:rsidRPr="0014037C" w:rsidRDefault="005A3C67" w:rsidP="006729DC">
            <w:pPr>
              <w:pBdr>
                <w:top w:val="nil"/>
                <w:left w:val="nil"/>
                <w:bottom w:val="nil"/>
                <w:right w:val="nil"/>
                <w:between w:val="nil"/>
              </w:pBdr>
              <w:spacing w:line="276" w:lineRule="auto"/>
              <w:ind w:left="0" w:firstLine="0"/>
              <w:rPr>
                <w:rFonts w:ascii="Times New Roman" w:eastAsia="Google Sans Text" w:hAnsi="Times New Roman" w:cs="Times New Roman"/>
                <w:bCs/>
                <w:color w:val="1B1C1D"/>
                <w:sz w:val="26"/>
                <w:szCs w:val="26"/>
              </w:rPr>
            </w:pPr>
            <w:r w:rsidRPr="0014037C">
              <w:rPr>
                <w:rFonts w:ascii="Times New Roman" w:eastAsia="Google Sans Text" w:hAnsi="Times New Roman" w:cs="Times New Roman"/>
                <w:bCs/>
                <w:color w:val="1B1C1D"/>
                <w:sz w:val="26"/>
                <w:szCs w:val="26"/>
              </w:rPr>
              <w:t xml:space="preserve">Develop targeted inclusion strategies, such as working with women’s groups, youth leaders, and disability </w:t>
            </w:r>
            <w:r>
              <w:rPr>
                <w:rFonts w:ascii="Times New Roman" w:eastAsia="Google Sans Text" w:hAnsi="Times New Roman" w:cs="Times New Roman"/>
                <w:bCs/>
                <w:color w:val="1B1C1D"/>
                <w:sz w:val="26"/>
                <w:szCs w:val="26"/>
              </w:rPr>
              <w:t>organizations</w:t>
            </w:r>
            <w:r w:rsidRPr="0014037C">
              <w:rPr>
                <w:rFonts w:ascii="Times New Roman" w:eastAsia="Google Sans Text" w:hAnsi="Times New Roman" w:cs="Times New Roman"/>
                <w:bCs/>
                <w:color w:val="1B1C1D"/>
                <w:sz w:val="26"/>
                <w:szCs w:val="26"/>
              </w:rPr>
              <w:t xml:space="preserve"> to </w:t>
            </w:r>
            <w:r>
              <w:rPr>
                <w:rFonts w:ascii="Times New Roman" w:eastAsia="Google Sans Text" w:hAnsi="Times New Roman" w:cs="Times New Roman"/>
                <w:bCs/>
                <w:color w:val="1B1C1D"/>
                <w:sz w:val="26"/>
                <w:szCs w:val="26"/>
              </w:rPr>
              <w:t>mobilize</w:t>
            </w:r>
            <w:r w:rsidRPr="0014037C">
              <w:rPr>
                <w:rFonts w:ascii="Times New Roman" w:eastAsia="Google Sans Text" w:hAnsi="Times New Roman" w:cs="Times New Roman"/>
                <w:bCs/>
                <w:color w:val="1B1C1D"/>
                <w:sz w:val="26"/>
                <w:szCs w:val="26"/>
              </w:rPr>
              <w:t xml:space="preserve"> diverse participants.</w:t>
            </w:r>
          </w:p>
        </w:tc>
      </w:tr>
      <w:tr w:rsidR="005A3C67" w:rsidRPr="00B60321" w14:paraId="1A0BCA12" w14:textId="77777777" w:rsidTr="00C72136">
        <w:tc>
          <w:tcPr>
            <w:tcW w:w="4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856934E" w14:textId="77777777" w:rsidR="005A3C67" w:rsidRPr="00B60321" w:rsidRDefault="005A3C67" w:rsidP="00B831D1">
            <w:pPr>
              <w:pStyle w:val="ListParagraph"/>
              <w:widowControl w:val="0"/>
              <w:numPr>
                <w:ilvl w:val="0"/>
                <w:numId w:val="33"/>
              </w:numPr>
              <w:pBdr>
                <w:top w:val="nil"/>
                <w:left w:val="nil"/>
                <w:bottom w:val="nil"/>
                <w:right w:val="nil"/>
                <w:between w:val="nil"/>
              </w:pBdr>
              <w:spacing w:after="0" w:line="276" w:lineRule="auto"/>
              <w:rPr>
                <w:rFonts w:ascii="Times New Roman" w:eastAsia="Google Sans Text" w:hAnsi="Times New Roman" w:cs="Times New Roman"/>
                <w:color w:val="1B1C1D"/>
                <w:sz w:val="26"/>
                <w:szCs w:val="26"/>
              </w:rPr>
            </w:pPr>
          </w:p>
        </w:tc>
        <w:tc>
          <w:tcPr>
            <w:tcW w:w="30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C5DFF1C" w14:textId="77777777" w:rsidR="005A3C67" w:rsidRPr="0014037C" w:rsidRDefault="005A3C67" w:rsidP="006729DC">
            <w:pPr>
              <w:pBdr>
                <w:top w:val="nil"/>
                <w:left w:val="nil"/>
                <w:bottom w:val="nil"/>
                <w:right w:val="nil"/>
                <w:between w:val="nil"/>
              </w:pBdr>
              <w:spacing w:line="276" w:lineRule="auto"/>
              <w:ind w:left="0" w:firstLine="0"/>
              <w:rPr>
                <w:rFonts w:ascii="Times New Roman" w:eastAsia="Google Sans Text" w:hAnsi="Times New Roman" w:cs="Times New Roman"/>
                <w:bCs/>
                <w:color w:val="1B1C1D"/>
                <w:sz w:val="26"/>
                <w:szCs w:val="26"/>
              </w:rPr>
            </w:pPr>
            <w:r w:rsidRPr="00916529">
              <w:rPr>
                <w:rFonts w:ascii="Times New Roman" w:eastAsia="Google Sans Text" w:hAnsi="Times New Roman" w:cs="Times New Roman"/>
                <w:bCs/>
                <w:color w:val="1B1C1D"/>
                <w:sz w:val="26"/>
                <w:szCs w:val="26"/>
              </w:rPr>
              <w:t>Follow-Up and Impact Tracking</w:t>
            </w:r>
          </w:p>
          <w:p w14:paraId="1D10C4F8" w14:textId="77777777" w:rsidR="005A3C67" w:rsidRPr="00916529" w:rsidRDefault="005A3C67" w:rsidP="006729DC">
            <w:pPr>
              <w:pBdr>
                <w:top w:val="nil"/>
                <w:left w:val="nil"/>
                <w:bottom w:val="nil"/>
                <w:right w:val="nil"/>
                <w:between w:val="nil"/>
              </w:pBdr>
              <w:spacing w:line="276" w:lineRule="auto"/>
              <w:rPr>
                <w:rFonts w:ascii="Times New Roman" w:eastAsia="Google Sans Text" w:hAnsi="Times New Roman" w:cs="Times New Roman"/>
                <w:bCs/>
                <w:color w:val="444746"/>
                <w:sz w:val="26"/>
                <w:szCs w:val="26"/>
                <w:vertAlign w:val="superscript"/>
              </w:rPr>
            </w:pPr>
          </w:p>
        </w:tc>
        <w:tc>
          <w:tcPr>
            <w:tcW w:w="5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1F75F31" w14:textId="6C04AF6F" w:rsidR="005A3C67" w:rsidRPr="0014037C" w:rsidRDefault="005A3C67" w:rsidP="006729DC">
            <w:pPr>
              <w:pBdr>
                <w:top w:val="nil"/>
                <w:left w:val="nil"/>
                <w:bottom w:val="nil"/>
                <w:right w:val="nil"/>
                <w:between w:val="nil"/>
              </w:pBdr>
              <w:spacing w:line="276" w:lineRule="auto"/>
              <w:ind w:left="0" w:firstLine="0"/>
              <w:rPr>
                <w:rFonts w:ascii="Times New Roman" w:eastAsia="Google Sans Text" w:hAnsi="Times New Roman" w:cs="Times New Roman"/>
                <w:bCs/>
                <w:color w:val="1B1C1D"/>
                <w:sz w:val="26"/>
                <w:szCs w:val="26"/>
              </w:rPr>
            </w:pPr>
            <w:r w:rsidRPr="0014037C">
              <w:rPr>
                <w:rFonts w:ascii="Times New Roman" w:eastAsia="Google Sans Text" w:hAnsi="Times New Roman" w:cs="Times New Roman"/>
                <w:bCs/>
                <w:color w:val="1B1C1D"/>
                <w:sz w:val="26"/>
                <w:szCs w:val="26"/>
              </w:rPr>
              <w:t>Establish a post-event monitoring framework, such as a 6-month follow-up, to track participants' engagement or interest in Senate processes.</w:t>
            </w:r>
          </w:p>
        </w:tc>
      </w:tr>
    </w:tbl>
    <w:p w14:paraId="25CC578E" w14:textId="77777777" w:rsidR="00AB492C" w:rsidRDefault="00AB492C" w:rsidP="00C72136">
      <w:pPr>
        <w:pBdr>
          <w:top w:val="nil"/>
          <w:left w:val="nil"/>
          <w:bottom w:val="nil"/>
          <w:right w:val="nil"/>
          <w:between w:val="nil"/>
        </w:pBdr>
        <w:spacing w:after="0" w:line="276" w:lineRule="auto"/>
        <w:ind w:left="10"/>
        <w:rPr>
          <w:rFonts w:eastAsia="Google Sans Text" w:cs="Times New Roman"/>
          <w:color w:val="1B1C1D"/>
        </w:rPr>
      </w:pPr>
    </w:p>
    <w:p w14:paraId="30777E03" w14:textId="2B47A952" w:rsidR="00E2770B" w:rsidRPr="00E2770B" w:rsidRDefault="00E2770B" w:rsidP="00C72136">
      <w:pPr>
        <w:pBdr>
          <w:top w:val="nil"/>
          <w:left w:val="nil"/>
          <w:bottom w:val="nil"/>
          <w:right w:val="nil"/>
          <w:between w:val="nil"/>
        </w:pBdr>
        <w:spacing w:after="0" w:line="276" w:lineRule="auto"/>
        <w:ind w:left="10"/>
        <w:rPr>
          <w:rFonts w:eastAsia="Google Sans Text" w:cs="Times New Roman"/>
          <w:b/>
          <w:bCs/>
          <w:color w:val="1B1C1D"/>
        </w:rPr>
      </w:pPr>
      <w:r w:rsidRPr="00E2770B">
        <w:rPr>
          <w:rFonts w:eastAsia="Google Sans Text" w:cs="Times New Roman"/>
          <w:b/>
          <w:bCs/>
          <w:color w:val="1B1C1D"/>
        </w:rPr>
        <w:t>Additional Recommendations:</w:t>
      </w:r>
    </w:p>
    <w:p w14:paraId="1809DA87" w14:textId="3E9F6459" w:rsidR="00E2770B" w:rsidRPr="0010280C" w:rsidRDefault="00E2770B" w:rsidP="00B831D1">
      <w:pPr>
        <w:pStyle w:val="ListParagraph"/>
        <w:numPr>
          <w:ilvl w:val="0"/>
          <w:numId w:val="32"/>
        </w:numPr>
        <w:pBdr>
          <w:top w:val="nil"/>
          <w:left w:val="nil"/>
          <w:bottom w:val="nil"/>
          <w:right w:val="nil"/>
          <w:between w:val="nil"/>
        </w:pBdr>
        <w:spacing w:after="0" w:line="276" w:lineRule="auto"/>
        <w:ind w:left="720"/>
        <w:rPr>
          <w:rFonts w:eastAsia="Google Sans Text" w:cs="Times New Roman"/>
          <w:color w:val="1B1C1D"/>
        </w:rPr>
      </w:pPr>
      <w:r w:rsidRPr="0010280C">
        <w:rPr>
          <w:rFonts w:eastAsia="Google Sans Text" w:cs="Times New Roman"/>
          <w:color w:val="1B1C1D"/>
        </w:rPr>
        <w:t>Develop a Standard Senate Mashinani Toolkit: Create a standardised resource kit for uniform quality across counties, including key messages, branded materials, presentation templates, and evaluation tools.</w:t>
      </w:r>
    </w:p>
    <w:p w14:paraId="301C6686" w14:textId="6DFCD87B" w:rsidR="00E2770B" w:rsidRPr="0010280C" w:rsidRDefault="00E2770B" w:rsidP="00B831D1">
      <w:pPr>
        <w:pStyle w:val="ListParagraph"/>
        <w:numPr>
          <w:ilvl w:val="0"/>
          <w:numId w:val="32"/>
        </w:numPr>
        <w:pBdr>
          <w:top w:val="nil"/>
          <w:left w:val="nil"/>
          <w:bottom w:val="nil"/>
          <w:right w:val="nil"/>
          <w:between w:val="nil"/>
        </w:pBdr>
        <w:spacing w:after="0" w:line="276" w:lineRule="auto"/>
        <w:ind w:left="720"/>
        <w:rPr>
          <w:rFonts w:eastAsia="Google Sans Text" w:cs="Times New Roman"/>
          <w:color w:val="1B1C1D"/>
        </w:rPr>
      </w:pPr>
      <w:r w:rsidRPr="0010280C">
        <w:rPr>
          <w:rFonts w:eastAsia="Google Sans Text" w:cs="Times New Roman"/>
          <w:color w:val="1B1C1D"/>
        </w:rPr>
        <w:t>Incorporate Interactive Learning Aids: Integrate short videos, animations, or interactive quizzes to enhance civic education, especially for students.</w:t>
      </w:r>
    </w:p>
    <w:p w14:paraId="19E2F035" w14:textId="77777777" w:rsidR="0010280C" w:rsidRPr="0010280C" w:rsidRDefault="00E2770B" w:rsidP="00B831D1">
      <w:pPr>
        <w:pStyle w:val="ListParagraph"/>
        <w:numPr>
          <w:ilvl w:val="0"/>
          <w:numId w:val="32"/>
        </w:numPr>
        <w:pBdr>
          <w:top w:val="nil"/>
          <w:left w:val="nil"/>
          <w:bottom w:val="nil"/>
          <w:right w:val="nil"/>
          <w:between w:val="nil"/>
        </w:pBdr>
        <w:spacing w:after="240" w:line="276" w:lineRule="auto"/>
        <w:ind w:left="720"/>
        <w:rPr>
          <w:rFonts w:eastAsia="Google Sans Text" w:cs="Times New Roman"/>
          <w:color w:val="1B1C1D"/>
        </w:rPr>
      </w:pPr>
      <w:r w:rsidRPr="0010280C">
        <w:rPr>
          <w:rFonts w:eastAsia="Google Sans Text" w:cs="Times New Roman"/>
          <w:color w:val="1B1C1D"/>
        </w:rPr>
        <w:t>Strengthen Collaboration with the County Assembly: Encourage joint sessions or community forums between the Senate and County Assemblies to illustrate practical aspects of devolution.</w:t>
      </w:r>
    </w:p>
    <w:p w14:paraId="4A7FCEB3" w14:textId="599DE83A" w:rsidR="00E2770B" w:rsidRPr="0010280C" w:rsidRDefault="00E2770B" w:rsidP="00B831D1">
      <w:pPr>
        <w:pStyle w:val="ListParagraph"/>
        <w:numPr>
          <w:ilvl w:val="0"/>
          <w:numId w:val="32"/>
        </w:numPr>
        <w:pBdr>
          <w:top w:val="nil"/>
          <w:left w:val="nil"/>
          <w:bottom w:val="nil"/>
          <w:right w:val="nil"/>
          <w:between w:val="nil"/>
        </w:pBdr>
        <w:spacing w:after="0" w:line="276" w:lineRule="auto"/>
        <w:ind w:left="720"/>
        <w:rPr>
          <w:rFonts w:eastAsia="Google Sans Text" w:cs="Times New Roman"/>
          <w:color w:val="1B1C1D"/>
        </w:rPr>
      </w:pPr>
      <w:r w:rsidRPr="0010280C">
        <w:rPr>
          <w:rFonts w:eastAsia="Google Sans Text" w:cs="Times New Roman"/>
          <w:color w:val="1B1C1D"/>
        </w:rPr>
        <w:t>Establish Partnerships with Educational Institutions: Formalise partnerships with schools and universities through Memoranda of Understanding (MoUs) for continuous civic education programs.</w:t>
      </w:r>
    </w:p>
    <w:p w14:paraId="636496A3" w14:textId="77777777" w:rsidR="005C2DF5" w:rsidRDefault="005C2DF5" w:rsidP="00C72136">
      <w:pPr>
        <w:spacing w:after="0" w:line="276" w:lineRule="auto"/>
        <w:ind w:left="10"/>
        <w:rPr>
          <w:rFonts w:ascii="Times New Roman" w:eastAsia="Calibri" w:hAnsi="Times New Roman" w:cs="Times New Roman"/>
          <w:b/>
          <w:sz w:val="26"/>
          <w:szCs w:val="26"/>
          <w:lang w:eastAsia="zh-CN"/>
        </w:rPr>
      </w:pPr>
    </w:p>
    <w:p w14:paraId="003BCAC6" w14:textId="77777777" w:rsidR="00C72136" w:rsidRDefault="00C72136" w:rsidP="00C72136">
      <w:pPr>
        <w:spacing w:after="0" w:line="276" w:lineRule="auto"/>
        <w:ind w:left="10"/>
        <w:rPr>
          <w:rFonts w:ascii="Times New Roman" w:eastAsia="Calibri" w:hAnsi="Times New Roman" w:cs="Times New Roman"/>
          <w:b/>
          <w:sz w:val="26"/>
          <w:szCs w:val="26"/>
          <w:lang w:eastAsia="zh-CN"/>
        </w:rPr>
      </w:pPr>
    </w:p>
    <w:p w14:paraId="4D387E3F" w14:textId="77777777" w:rsidR="00C72136" w:rsidRDefault="00C72136" w:rsidP="00C72136">
      <w:pPr>
        <w:spacing w:after="0" w:line="276" w:lineRule="auto"/>
        <w:ind w:left="10"/>
        <w:rPr>
          <w:rFonts w:ascii="Times New Roman" w:eastAsia="Calibri" w:hAnsi="Times New Roman" w:cs="Times New Roman"/>
          <w:b/>
          <w:sz w:val="26"/>
          <w:szCs w:val="26"/>
          <w:lang w:eastAsia="zh-CN"/>
        </w:rPr>
      </w:pPr>
    </w:p>
    <w:p w14:paraId="6A12C798" w14:textId="77777777" w:rsidR="006729DC" w:rsidRDefault="006729DC" w:rsidP="00C72136">
      <w:pPr>
        <w:spacing w:after="0" w:line="276" w:lineRule="auto"/>
        <w:ind w:left="10"/>
        <w:rPr>
          <w:rFonts w:eastAsia="Calibri" w:cs="Times New Roman"/>
          <w:b/>
          <w:lang w:val="en-GB" w:eastAsia="zh-CN"/>
        </w:rPr>
      </w:pPr>
      <w:r w:rsidRPr="006729DC">
        <w:rPr>
          <w:rFonts w:eastAsia="Calibri" w:cs="Times New Roman"/>
          <w:b/>
          <w:lang w:val="en-GB" w:eastAsia="zh-CN"/>
        </w:rPr>
        <w:t>Conclusion</w:t>
      </w:r>
    </w:p>
    <w:p w14:paraId="3B3223E4" w14:textId="77777777" w:rsidR="006729DC" w:rsidRPr="006729DC" w:rsidRDefault="006729DC" w:rsidP="00C72136">
      <w:pPr>
        <w:spacing w:after="0" w:line="276" w:lineRule="auto"/>
        <w:ind w:left="10"/>
        <w:rPr>
          <w:rFonts w:eastAsia="Calibri" w:cs="Times New Roman"/>
          <w:b/>
          <w:lang w:val="en-GB" w:eastAsia="zh-CN"/>
        </w:rPr>
      </w:pPr>
    </w:p>
    <w:p w14:paraId="6D800B60" w14:textId="77777777" w:rsidR="006729DC" w:rsidRPr="006729DC" w:rsidRDefault="006729DC" w:rsidP="00C72136">
      <w:pPr>
        <w:spacing w:line="276" w:lineRule="auto"/>
        <w:ind w:left="10"/>
        <w:rPr>
          <w:rFonts w:eastAsia="Calibri" w:cs="Times New Roman"/>
          <w:bCs/>
          <w:lang w:val="en-GB" w:eastAsia="zh-CN"/>
        </w:rPr>
      </w:pPr>
      <w:r w:rsidRPr="006729DC">
        <w:rPr>
          <w:rFonts w:eastAsia="Calibri" w:cs="Times New Roman"/>
          <w:bCs/>
          <w:lang w:val="en-GB" w:eastAsia="zh-CN"/>
        </w:rPr>
        <w:t>The Senate Mashinani program has established a robust foundation for legislative community engagement. The joint initiative between the SLO and Public Communications Department fulfilled the SLO's mandate by bridging the gap between Parliament and the public through accessible, interactive education on legislative processes and parliamentary functions. While the overall outcomes were highly successful, particularly the emphasis on youth, identified gaps include persistent gender disparities among students and community attendees, and limited adult community participation, which present opportunities for strategic enhancement.</w:t>
      </w:r>
    </w:p>
    <w:p w14:paraId="52CE2651" w14:textId="77777777" w:rsidR="006729DC" w:rsidRPr="006729DC" w:rsidRDefault="006729DC" w:rsidP="00C72136">
      <w:pPr>
        <w:spacing w:after="0" w:line="276" w:lineRule="auto"/>
        <w:ind w:left="10"/>
        <w:rPr>
          <w:rFonts w:eastAsia="Calibri" w:cs="Times New Roman"/>
          <w:bCs/>
          <w:lang w:val="en-GB" w:eastAsia="zh-CN"/>
        </w:rPr>
      </w:pPr>
    </w:p>
    <w:p w14:paraId="64415710" w14:textId="77777777" w:rsidR="006729DC" w:rsidRPr="006729DC" w:rsidRDefault="006729DC" w:rsidP="00C72136">
      <w:pPr>
        <w:spacing w:line="276" w:lineRule="auto"/>
        <w:ind w:left="10"/>
        <w:rPr>
          <w:rFonts w:eastAsia="Calibri" w:cs="Times New Roman"/>
          <w:bCs/>
          <w:lang w:val="en-GB" w:eastAsia="zh-CN"/>
        </w:rPr>
      </w:pPr>
      <w:r w:rsidRPr="006729DC">
        <w:rPr>
          <w:rFonts w:eastAsia="Calibri" w:cs="Times New Roman"/>
          <w:bCs/>
          <w:lang w:val="en-GB" w:eastAsia="zh-CN"/>
        </w:rPr>
        <w:t>With the recommended refinements, the program can evolve from a successful outreach initiative into a transformative model for strengthening the relationship between elected representatives and their constituents.</w:t>
      </w:r>
    </w:p>
    <w:p w14:paraId="0ED047A4" w14:textId="77777777" w:rsidR="00DF7705" w:rsidRDefault="00DF7705" w:rsidP="00C72136">
      <w:pPr>
        <w:ind w:left="10"/>
        <w:rPr>
          <w:rFonts w:ascii="Times New Roman" w:eastAsia="Calibri" w:hAnsi="Times New Roman" w:cs="Times New Roman"/>
          <w:b/>
          <w:sz w:val="26"/>
          <w:szCs w:val="26"/>
          <w:lang w:val="en-GB" w:eastAsia="zh-CN"/>
        </w:rPr>
      </w:pPr>
    </w:p>
    <w:p w14:paraId="2A26D2ED" w14:textId="0AA947D3" w:rsidR="006729DC" w:rsidRDefault="009324E7" w:rsidP="00C72136">
      <w:pPr>
        <w:ind w:left="10"/>
        <w:jc w:val="center"/>
        <w:rPr>
          <w:rFonts w:ascii="Times New Roman" w:eastAsia="Calibri" w:hAnsi="Times New Roman" w:cs="Times New Roman"/>
          <w:b/>
          <w:sz w:val="26"/>
          <w:szCs w:val="26"/>
          <w:lang w:val="en-GB" w:eastAsia="zh-CN"/>
        </w:rPr>
      </w:pPr>
      <w:r>
        <w:rPr>
          <w:b/>
          <w:bCs/>
          <w:noProof/>
          <w:lang w:val="zh-CN"/>
        </w:rPr>
        <w:drawing>
          <wp:inline distT="0" distB="0" distL="0" distR="0" wp14:anchorId="1B3529DE" wp14:editId="6193F6AC">
            <wp:extent cx="4924425" cy="2266950"/>
            <wp:effectExtent l="0" t="0" r="0" b="0"/>
            <wp:docPr id="768340588" name="Picture 3" descr="A group of people standing at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340588" name="Picture 3" descr="A group of people standing at a table&#10;&#10;AI-generated content may be incorrect."/>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a:xfrm>
                      <a:off x="0" y="0"/>
                      <a:ext cx="4970813" cy="2288305"/>
                    </a:xfrm>
                    <a:prstGeom prst="rect">
                      <a:avLst/>
                    </a:prstGeom>
                    <a:noFill/>
                  </pic:spPr>
                </pic:pic>
              </a:graphicData>
            </a:graphic>
          </wp:inline>
        </w:drawing>
      </w:r>
    </w:p>
    <w:p w14:paraId="60E6371E" w14:textId="77777777" w:rsidR="009324E7" w:rsidRDefault="009324E7" w:rsidP="00DF7705">
      <w:pPr>
        <w:rPr>
          <w:rFonts w:ascii="Times New Roman" w:eastAsia="Calibri" w:hAnsi="Times New Roman" w:cs="Times New Roman"/>
          <w:b/>
          <w:sz w:val="26"/>
          <w:szCs w:val="26"/>
          <w:lang w:val="en-GB" w:eastAsia="zh-CN"/>
        </w:rPr>
      </w:pPr>
    </w:p>
    <w:p w14:paraId="10588BCD" w14:textId="0E9F5186" w:rsidR="00F1485B" w:rsidRDefault="003A46EF" w:rsidP="001B0ECC">
      <w:pPr>
        <w:jc w:val="center"/>
        <w:rPr>
          <w:rFonts w:ascii="Times New Roman" w:eastAsia="Calibri" w:hAnsi="Times New Roman" w:cs="Times New Roman"/>
          <w:b/>
          <w:sz w:val="26"/>
          <w:szCs w:val="26"/>
          <w:lang w:val="en-GB" w:eastAsia="zh-CN"/>
        </w:rPr>
      </w:pPr>
      <w:r>
        <w:rPr>
          <w:b/>
          <w:bCs/>
          <w:noProof/>
          <w:lang w:val="zh-CN"/>
        </w:rPr>
        <w:drawing>
          <wp:inline distT="0" distB="0" distL="0" distR="0" wp14:anchorId="70A116AE" wp14:editId="6EF00E90">
            <wp:extent cx="4905375" cy="2362200"/>
            <wp:effectExtent l="0" t="0" r="9525" b="0"/>
            <wp:docPr id="656181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181349" name="Picture 1"/>
                    <pic:cNvPicPr>
                      <a:picLocks noChangeAspect="1"/>
                    </pic:cNvPicPr>
                  </pic:nvPicPr>
                  <pic:blipFill>
                    <a:blip r:embed="rId41"/>
                    <a:stretch>
                      <a:fillRect/>
                    </a:stretch>
                  </pic:blipFill>
                  <pic:spPr>
                    <a:xfrm>
                      <a:off x="0" y="0"/>
                      <a:ext cx="4943188" cy="2380409"/>
                    </a:xfrm>
                    <a:prstGeom prst="rect">
                      <a:avLst/>
                    </a:prstGeom>
                  </pic:spPr>
                </pic:pic>
              </a:graphicData>
            </a:graphic>
          </wp:inline>
        </w:drawing>
      </w:r>
    </w:p>
    <w:p w14:paraId="2B87540C" w14:textId="77777777" w:rsidR="00F1485B" w:rsidRDefault="00F1485B" w:rsidP="00DF7705">
      <w:pPr>
        <w:rPr>
          <w:rFonts w:ascii="Times New Roman" w:eastAsia="Calibri" w:hAnsi="Times New Roman" w:cs="Times New Roman"/>
          <w:b/>
          <w:sz w:val="26"/>
          <w:szCs w:val="26"/>
          <w:lang w:val="en-GB" w:eastAsia="zh-CN"/>
        </w:rPr>
      </w:pPr>
    </w:p>
    <w:p w14:paraId="5B0E1DB4" w14:textId="0BCF9163" w:rsidR="00F1485B" w:rsidRDefault="002C1D02" w:rsidP="00CD0082">
      <w:pPr>
        <w:jc w:val="center"/>
        <w:rPr>
          <w:rFonts w:ascii="Times New Roman" w:eastAsia="Calibri" w:hAnsi="Times New Roman" w:cs="Times New Roman"/>
          <w:b/>
          <w:sz w:val="26"/>
          <w:szCs w:val="26"/>
          <w:lang w:val="en-GB" w:eastAsia="zh-CN"/>
        </w:rPr>
      </w:pPr>
      <w:r>
        <w:rPr>
          <w:noProof/>
        </w:rPr>
        <w:drawing>
          <wp:inline distT="0" distB="0" distL="0" distR="0" wp14:anchorId="350933D2" wp14:editId="3D15C340">
            <wp:extent cx="5762625" cy="2390775"/>
            <wp:effectExtent l="0" t="0" r="9525" b="9525"/>
            <wp:docPr id="274424578" name="Picture 8" descr="A person speaking to a group of childr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424578" name="Picture 8" descr="A person speaking to a group of children&#10;&#10;AI-generated content may be incorrect."/>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a:xfrm>
                      <a:off x="0" y="0"/>
                      <a:ext cx="5791161" cy="2402614"/>
                    </a:xfrm>
                    <a:prstGeom prst="rect">
                      <a:avLst/>
                    </a:prstGeom>
                    <a:noFill/>
                  </pic:spPr>
                </pic:pic>
              </a:graphicData>
            </a:graphic>
          </wp:inline>
        </w:drawing>
      </w:r>
    </w:p>
    <w:p w14:paraId="6F6CA47D" w14:textId="77777777" w:rsidR="002C1D02" w:rsidRDefault="002C1D02" w:rsidP="00DF7705">
      <w:pPr>
        <w:rPr>
          <w:rFonts w:ascii="Times New Roman" w:eastAsia="Calibri" w:hAnsi="Times New Roman" w:cs="Times New Roman"/>
          <w:b/>
          <w:sz w:val="26"/>
          <w:szCs w:val="26"/>
          <w:lang w:val="en-GB" w:eastAsia="zh-CN"/>
        </w:rPr>
      </w:pPr>
    </w:p>
    <w:p w14:paraId="364D088C" w14:textId="0AF671DB" w:rsidR="002C1D02" w:rsidRDefault="0012669E" w:rsidP="00CD0082">
      <w:pPr>
        <w:jc w:val="center"/>
        <w:rPr>
          <w:rFonts w:ascii="Times New Roman" w:eastAsia="Calibri" w:hAnsi="Times New Roman" w:cs="Times New Roman"/>
          <w:b/>
          <w:sz w:val="26"/>
          <w:szCs w:val="26"/>
          <w:lang w:val="en-GB" w:eastAsia="zh-CN"/>
        </w:rPr>
      </w:pPr>
      <w:r>
        <w:rPr>
          <w:noProof/>
        </w:rPr>
        <w:drawing>
          <wp:inline distT="0" distB="0" distL="0" distR="0" wp14:anchorId="2B7A8632" wp14:editId="167B0961">
            <wp:extent cx="5753100" cy="2381250"/>
            <wp:effectExtent l="0" t="0" r="0" b="0"/>
            <wp:docPr id="1366134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134633" name="Picture 1"/>
                    <pic:cNvPicPr>
                      <a:picLocks noChangeAspect="1"/>
                    </pic:cNvPicPr>
                  </pic:nvPicPr>
                  <pic:blipFill>
                    <a:blip r:embed="rId43"/>
                    <a:stretch>
                      <a:fillRect/>
                    </a:stretch>
                  </pic:blipFill>
                  <pic:spPr>
                    <a:xfrm>
                      <a:off x="0" y="0"/>
                      <a:ext cx="5772866" cy="2389431"/>
                    </a:xfrm>
                    <a:prstGeom prst="rect">
                      <a:avLst/>
                    </a:prstGeom>
                  </pic:spPr>
                </pic:pic>
              </a:graphicData>
            </a:graphic>
          </wp:inline>
        </w:drawing>
      </w:r>
    </w:p>
    <w:p w14:paraId="4F5D0065" w14:textId="3D7B679F" w:rsidR="0057710A" w:rsidRDefault="002C0E65" w:rsidP="00C72136">
      <w:pPr>
        <w:jc w:val="center"/>
        <w:rPr>
          <w:rFonts w:ascii="Times New Roman" w:eastAsia="Calibri" w:hAnsi="Times New Roman" w:cs="Times New Roman"/>
          <w:b/>
          <w:sz w:val="26"/>
          <w:szCs w:val="26"/>
          <w:lang w:val="en-GB" w:eastAsia="zh-CN"/>
        </w:rPr>
      </w:pPr>
      <w:r>
        <w:rPr>
          <w:noProof/>
        </w:rPr>
        <w:drawing>
          <wp:inline distT="0" distB="0" distL="0" distR="0" wp14:anchorId="41830341" wp14:editId="0543B285">
            <wp:extent cx="5435193" cy="2766536"/>
            <wp:effectExtent l="0" t="0" r="0" b="0"/>
            <wp:docPr id="443737428" name="Picture 10" descr="A group of people at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737428" name="Picture 10" descr="A group of people at a table&#10;&#10;AI-generated content may be incorrect."/>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a:xfrm>
                      <a:off x="0" y="0"/>
                      <a:ext cx="5465115" cy="2781767"/>
                    </a:xfrm>
                    <a:prstGeom prst="rect">
                      <a:avLst/>
                    </a:prstGeom>
                    <a:noFill/>
                  </pic:spPr>
                </pic:pic>
              </a:graphicData>
            </a:graphic>
          </wp:inline>
        </w:drawing>
      </w:r>
    </w:p>
    <w:p w14:paraId="74005BF3" w14:textId="572C1813" w:rsidR="006F0348" w:rsidRDefault="006F0348" w:rsidP="00C72136">
      <w:pPr>
        <w:ind w:left="10"/>
        <w:rPr>
          <w:b/>
          <w:bCs/>
          <w:u w:val="single"/>
        </w:rPr>
      </w:pPr>
      <w:r w:rsidRPr="00225A5A">
        <w:rPr>
          <w:b/>
          <w:bCs/>
          <w:u w:val="single"/>
        </w:rPr>
        <w:t xml:space="preserve">CHAPTER </w:t>
      </w:r>
      <w:r w:rsidR="00C72136">
        <w:rPr>
          <w:b/>
          <w:bCs/>
          <w:u w:val="single"/>
        </w:rPr>
        <w:t>6</w:t>
      </w:r>
    </w:p>
    <w:p w14:paraId="2C8F24C8" w14:textId="77777777" w:rsidR="006F0348" w:rsidRDefault="006F0348" w:rsidP="006F0348">
      <w:pPr>
        <w:rPr>
          <w:b/>
          <w:bCs/>
          <w:u w:val="single"/>
        </w:rPr>
      </w:pPr>
    </w:p>
    <w:p w14:paraId="56173E41" w14:textId="0980C0FA" w:rsidR="006F0348" w:rsidRPr="00793A2E" w:rsidRDefault="00793A2E" w:rsidP="00C72136">
      <w:pPr>
        <w:ind w:left="20"/>
        <w:rPr>
          <w:b/>
          <w:bCs/>
          <w:u w:val="single"/>
        </w:rPr>
      </w:pPr>
      <w:r>
        <w:rPr>
          <w:b/>
          <w:bCs/>
        </w:rPr>
        <w:t xml:space="preserve">6.1 </w:t>
      </w:r>
      <w:r w:rsidR="006F0348" w:rsidRPr="00793A2E">
        <w:rPr>
          <w:b/>
          <w:bCs/>
        </w:rPr>
        <w:t xml:space="preserve">CORPORATE SOCIAL RESPONSIBILITY (CSR) BY KEWOSA </w:t>
      </w:r>
    </w:p>
    <w:p w14:paraId="63E93C9C" w14:textId="77777777" w:rsidR="006F0348" w:rsidRPr="00793A2E" w:rsidRDefault="006F0348" w:rsidP="00A7433D">
      <w:pPr>
        <w:spacing w:after="0"/>
        <w:rPr>
          <w:b/>
          <w:bCs/>
          <w:u w:val="single"/>
        </w:rPr>
      </w:pPr>
    </w:p>
    <w:p w14:paraId="50492C3D" w14:textId="77777777" w:rsidR="0012245D" w:rsidRPr="00793A2E" w:rsidRDefault="0012245D" w:rsidP="00C72136">
      <w:pPr>
        <w:ind w:left="30"/>
      </w:pPr>
      <w:r w:rsidRPr="00793A2E">
        <w:t>The Kenya Women Senators Association (KEWOSA) successfully executed four side events during the Fourth Senate Mashinani sittings in Busia County. Key activities included implementing the Dignified Learning Initiative across seven schools, where over 2,000 students received dignity kits. KEWOSA also hosted consultative forums with local and regional women leaders and community members to address the Triple Threat (Early Teen pregnancy, HIV/AIDS, and Sexual Gender Based Violence (SGBV) and strengthen women's political representation. Challenges included securing adequate donor support for dignity packs and navigating tight member schedules. Recommendations focus on increasing the event budget and engaging social media influencers.</w:t>
      </w:r>
    </w:p>
    <w:p w14:paraId="2CA4B258" w14:textId="77777777" w:rsidR="008B0211" w:rsidRPr="00793A2E" w:rsidRDefault="008B0211" w:rsidP="00C72136">
      <w:pPr>
        <w:spacing w:after="0"/>
        <w:ind w:left="0" w:firstLine="0"/>
      </w:pPr>
    </w:p>
    <w:p w14:paraId="7E05B0BA" w14:textId="77777777" w:rsidR="00C00E4B" w:rsidRPr="00793A2E" w:rsidRDefault="00C00E4B" w:rsidP="00C72136">
      <w:pPr>
        <w:ind w:left="30"/>
      </w:pPr>
      <w:r w:rsidRPr="00793A2E">
        <w:t>As part of the outreach program, the Kenya Women Senators Association (KEWOSA), with support from the National Syndemic Disease Council (NSDCC), organised several side events. These activities were designed to address key social and political issues within the county and involved collaboration with the Busia County Assembly Women Caucus.</w:t>
      </w:r>
    </w:p>
    <w:p w14:paraId="4AC99BEA" w14:textId="77777777" w:rsidR="008B0211" w:rsidRPr="00793A2E" w:rsidRDefault="008B0211" w:rsidP="00C72136">
      <w:pPr>
        <w:spacing w:after="0"/>
        <w:ind w:left="30"/>
      </w:pPr>
    </w:p>
    <w:p w14:paraId="3B59B83F" w14:textId="77777777" w:rsidR="00C00E4B" w:rsidRPr="00793A2E" w:rsidRDefault="00C00E4B" w:rsidP="00C72136">
      <w:pPr>
        <w:spacing w:after="0"/>
        <w:ind w:left="30"/>
      </w:pPr>
      <w:r w:rsidRPr="00793A2E">
        <w:t>The scheduled activities were as follows:</w:t>
      </w:r>
    </w:p>
    <w:p w14:paraId="48164E00" w14:textId="77777777" w:rsidR="00720FFC" w:rsidRPr="00793A2E" w:rsidRDefault="00720FFC" w:rsidP="00C72136">
      <w:pPr>
        <w:spacing w:after="0"/>
        <w:ind w:left="30"/>
        <w:rPr>
          <w:color w:val="auto"/>
        </w:rPr>
      </w:pPr>
    </w:p>
    <w:tbl>
      <w:tblPr>
        <w:tblStyle w:val="TableGrid0"/>
        <w:tblW w:w="9522" w:type="dxa"/>
        <w:tblInd w:w="30" w:type="dxa"/>
        <w:tblLook w:val="04A0" w:firstRow="1" w:lastRow="0" w:firstColumn="1" w:lastColumn="0" w:noHBand="0" w:noVBand="1"/>
      </w:tblPr>
      <w:tblGrid>
        <w:gridCol w:w="792"/>
        <w:gridCol w:w="3983"/>
        <w:gridCol w:w="4747"/>
      </w:tblGrid>
      <w:tr w:rsidR="000F4928" w:rsidRPr="00793A2E" w14:paraId="079406BB" w14:textId="77777777" w:rsidTr="00C72136">
        <w:tc>
          <w:tcPr>
            <w:tcW w:w="792" w:type="dxa"/>
          </w:tcPr>
          <w:p w14:paraId="143BD2B3" w14:textId="1E523E0D" w:rsidR="000055C4" w:rsidRPr="00793A2E" w:rsidRDefault="000055C4" w:rsidP="00C00E4B">
            <w:pPr>
              <w:ind w:left="0" w:firstLine="0"/>
              <w:rPr>
                <w:b/>
                <w:bCs/>
                <w:color w:val="auto"/>
              </w:rPr>
            </w:pPr>
            <w:r w:rsidRPr="00793A2E">
              <w:rPr>
                <w:b/>
                <w:bCs/>
                <w:color w:val="auto"/>
              </w:rPr>
              <w:t>No.</w:t>
            </w:r>
          </w:p>
        </w:tc>
        <w:tc>
          <w:tcPr>
            <w:tcW w:w="3983" w:type="dxa"/>
          </w:tcPr>
          <w:p w14:paraId="560ED0BA" w14:textId="5BF353B4" w:rsidR="000055C4" w:rsidRPr="00793A2E" w:rsidRDefault="000055C4" w:rsidP="00C00E4B">
            <w:pPr>
              <w:ind w:left="0" w:firstLine="0"/>
              <w:rPr>
                <w:b/>
                <w:bCs/>
                <w:color w:val="auto"/>
              </w:rPr>
            </w:pPr>
            <w:r w:rsidRPr="00793A2E">
              <w:rPr>
                <w:b/>
                <w:bCs/>
                <w:color w:val="auto"/>
              </w:rPr>
              <w:t>Time</w:t>
            </w:r>
          </w:p>
        </w:tc>
        <w:tc>
          <w:tcPr>
            <w:tcW w:w="4747" w:type="dxa"/>
          </w:tcPr>
          <w:p w14:paraId="116A5626" w14:textId="0E3A0C5B" w:rsidR="000055C4" w:rsidRPr="00793A2E" w:rsidRDefault="000055C4" w:rsidP="00C00E4B">
            <w:pPr>
              <w:ind w:left="0" w:firstLine="0"/>
              <w:rPr>
                <w:b/>
                <w:bCs/>
                <w:color w:val="auto"/>
              </w:rPr>
            </w:pPr>
            <w:r w:rsidRPr="00793A2E">
              <w:rPr>
                <w:b/>
                <w:bCs/>
                <w:color w:val="auto"/>
              </w:rPr>
              <w:t>Activity</w:t>
            </w:r>
          </w:p>
        </w:tc>
      </w:tr>
      <w:tr w:rsidR="000F4928" w:rsidRPr="00793A2E" w14:paraId="6FE12266" w14:textId="77777777" w:rsidTr="00C72136">
        <w:tc>
          <w:tcPr>
            <w:tcW w:w="9522" w:type="dxa"/>
            <w:gridSpan w:val="3"/>
          </w:tcPr>
          <w:p w14:paraId="331C5653" w14:textId="77777777" w:rsidR="000055C4" w:rsidRPr="00793A2E" w:rsidRDefault="00B474BE" w:rsidP="00C00E4B">
            <w:pPr>
              <w:ind w:left="0" w:firstLine="0"/>
              <w:rPr>
                <w:rFonts w:eastAsia="Google Sans Text" w:cs="Times New Roman"/>
                <w:color w:val="auto"/>
              </w:rPr>
            </w:pPr>
            <w:r w:rsidRPr="00793A2E">
              <w:rPr>
                <w:rFonts w:eastAsia="Google Sans Text" w:cs="Times New Roman"/>
                <w:color w:val="auto"/>
              </w:rPr>
              <w:t>Monday, 6</w:t>
            </w:r>
            <w:r w:rsidRPr="00793A2E">
              <w:rPr>
                <w:rFonts w:eastAsia="Google Sans Text" w:cs="Times New Roman"/>
                <w:color w:val="auto"/>
                <w:vertAlign w:val="superscript"/>
              </w:rPr>
              <w:t>th</w:t>
            </w:r>
            <w:r w:rsidRPr="00793A2E">
              <w:rPr>
                <w:rFonts w:eastAsia="Google Sans Text" w:cs="Times New Roman"/>
                <w:color w:val="auto"/>
              </w:rPr>
              <w:t xml:space="preserve"> October, 2025</w:t>
            </w:r>
          </w:p>
          <w:p w14:paraId="2D27EDF9" w14:textId="463E93AA" w:rsidR="000F4928" w:rsidRPr="00793A2E" w:rsidRDefault="000F4928" w:rsidP="00C00E4B">
            <w:pPr>
              <w:ind w:left="0" w:firstLine="0"/>
              <w:rPr>
                <w:b/>
                <w:bCs/>
                <w:color w:val="auto"/>
              </w:rPr>
            </w:pPr>
          </w:p>
        </w:tc>
      </w:tr>
      <w:tr w:rsidR="000F4928" w:rsidRPr="00793A2E" w14:paraId="72386EF2" w14:textId="77777777" w:rsidTr="00C72136">
        <w:tc>
          <w:tcPr>
            <w:tcW w:w="792" w:type="dxa"/>
          </w:tcPr>
          <w:p w14:paraId="54D2F51F" w14:textId="77777777" w:rsidR="000055C4" w:rsidRPr="00793A2E" w:rsidRDefault="000055C4" w:rsidP="00B831D1">
            <w:pPr>
              <w:pStyle w:val="ListParagraph"/>
              <w:numPr>
                <w:ilvl w:val="0"/>
                <w:numId w:val="7"/>
              </w:numPr>
              <w:jc w:val="left"/>
              <w:rPr>
                <w:color w:val="auto"/>
              </w:rPr>
            </w:pPr>
          </w:p>
        </w:tc>
        <w:tc>
          <w:tcPr>
            <w:tcW w:w="3983" w:type="dxa"/>
          </w:tcPr>
          <w:p w14:paraId="3C128126" w14:textId="7E095989" w:rsidR="000055C4" w:rsidRPr="00793A2E" w:rsidRDefault="000055C4" w:rsidP="00C00E4B">
            <w:pPr>
              <w:ind w:left="0" w:firstLine="0"/>
              <w:rPr>
                <w:color w:val="auto"/>
              </w:rPr>
            </w:pPr>
            <w:r w:rsidRPr="00793A2E">
              <w:rPr>
                <w:color w:val="auto"/>
              </w:rPr>
              <w:t>7:30 am – 1:00 pm</w:t>
            </w:r>
          </w:p>
        </w:tc>
        <w:tc>
          <w:tcPr>
            <w:tcW w:w="4747" w:type="dxa"/>
          </w:tcPr>
          <w:p w14:paraId="01312432" w14:textId="77777777" w:rsidR="000055C4" w:rsidRPr="00793A2E" w:rsidRDefault="000055C4" w:rsidP="000055C4">
            <w:pPr>
              <w:ind w:left="0" w:firstLine="0"/>
              <w:rPr>
                <w:color w:val="auto"/>
              </w:rPr>
            </w:pPr>
            <w:r w:rsidRPr="00793A2E">
              <w:rPr>
                <w:color w:val="auto"/>
              </w:rPr>
              <w:t xml:space="preserve">Visit to St. James Nasewa School, (Indoli, Lung’a, Buyama and Nasewa Junior Secondary Schools) </w:t>
            </w:r>
          </w:p>
          <w:p w14:paraId="2CF1754F" w14:textId="55464617" w:rsidR="000055C4" w:rsidRPr="00793A2E" w:rsidRDefault="000055C4" w:rsidP="000055C4">
            <w:pPr>
              <w:ind w:left="0" w:firstLine="0"/>
              <w:rPr>
                <w:color w:val="auto"/>
              </w:rPr>
            </w:pPr>
            <w:r w:rsidRPr="00793A2E">
              <w:rPr>
                <w:color w:val="auto"/>
              </w:rPr>
              <w:t xml:space="preserve">St. James Kwangamor Secondary School, and Okisimo Junior Secondary School </w:t>
            </w:r>
          </w:p>
        </w:tc>
      </w:tr>
      <w:tr w:rsidR="000F4928" w:rsidRPr="00793A2E" w14:paraId="4774900A" w14:textId="77777777" w:rsidTr="00C72136">
        <w:tc>
          <w:tcPr>
            <w:tcW w:w="792" w:type="dxa"/>
          </w:tcPr>
          <w:p w14:paraId="7A052116" w14:textId="77777777" w:rsidR="000055C4" w:rsidRPr="00793A2E" w:rsidRDefault="000055C4" w:rsidP="00B831D1">
            <w:pPr>
              <w:pStyle w:val="ListParagraph"/>
              <w:numPr>
                <w:ilvl w:val="0"/>
                <w:numId w:val="7"/>
              </w:numPr>
              <w:jc w:val="left"/>
              <w:rPr>
                <w:color w:val="auto"/>
              </w:rPr>
            </w:pPr>
          </w:p>
        </w:tc>
        <w:tc>
          <w:tcPr>
            <w:tcW w:w="3983" w:type="dxa"/>
          </w:tcPr>
          <w:p w14:paraId="31D34DD7" w14:textId="4DD1A8C0" w:rsidR="000055C4" w:rsidRPr="00793A2E" w:rsidRDefault="000055C4" w:rsidP="00C00E4B">
            <w:pPr>
              <w:ind w:left="0" w:firstLine="0"/>
              <w:rPr>
                <w:color w:val="auto"/>
              </w:rPr>
            </w:pPr>
            <w:r w:rsidRPr="00793A2E">
              <w:rPr>
                <w:color w:val="auto"/>
              </w:rPr>
              <w:t>2:00 pm – 3:00 pm</w:t>
            </w:r>
          </w:p>
        </w:tc>
        <w:tc>
          <w:tcPr>
            <w:tcW w:w="4747" w:type="dxa"/>
          </w:tcPr>
          <w:p w14:paraId="125E0CE5" w14:textId="25BB7E18" w:rsidR="000055C4" w:rsidRPr="00793A2E" w:rsidRDefault="000055C4" w:rsidP="00C00E4B">
            <w:pPr>
              <w:ind w:left="0" w:firstLine="0"/>
              <w:rPr>
                <w:color w:val="auto"/>
              </w:rPr>
            </w:pPr>
            <w:r w:rsidRPr="00793A2E">
              <w:rPr>
                <w:rFonts w:eastAsia="Google Sans Text" w:cs="Times New Roman"/>
                <w:color w:val="auto"/>
              </w:rPr>
              <w:t xml:space="preserve">Engagement between KEWOSA and Busia County Assembly Women Caucus  </w:t>
            </w:r>
          </w:p>
        </w:tc>
      </w:tr>
      <w:tr w:rsidR="000F4928" w:rsidRPr="00793A2E" w14:paraId="3B9F5142" w14:textId="77777777" w:rsidTr="00C72136">
        <w:tc>
          <w:tcPr>
            <w:tcW w:w="792" w:type="dxa"/>
          </w:tcPr>
          <w:p w14:paraId="5DC6A799" w14:textId="77777777" w:rsidR="000055C4" w:rsidRPr="00793A2E" w:rsidRDefault="000055C4" w:rsidP="00B831D1">
            <w:pPr>
              <w:pStyle w:val="ListParagraph"/>
              <w:numPr>
                <w:ilvl w:val="0"/>
                <w:numId w:val="7"/>
              </w:numPr>
              <w:jc w:val="left"/>
              <w:rPr>
                <w:color w:val="auto"/>
              </w:rPr>
            </w:pPr>
          </w:p>
        </w:tc>
        <w:tc>
          <w:tcPr>
            <w:tcW w:w="3983" w:type="dxa"/>
          </w:tcPr>
          <w:p w14:paraId="29187BDD" w14:textId="05D9413C" w:rsidR="000055C4" w:rsidRPr="00793A2E" w:rsidRDefault="000055C4" w:rsidP="00C00E4B">
            <w:pPr>
              <w:ind w:left="0" w:firstLine="0"/>
              <w:rPr>
                <w:color w:val="auto"/>
              </w:rPr>
            </w:pPr>
            <w:r w:rsidRPr="00793A2E">
              <w:rPr>
                <w:color w:val="auto"/>
              </w:rPr>
              <w:t>3:30 pm – 5:00 pm</w:t>
            </w:r>
          </w:p>
        </w:tc>
        <w:tc>
          <w:tcPr>
            <w:tcW w:w="4747" w:type="dxa"/>
          </w:tcPr>
          <w:p w14:paraId="2B549A9D" w14:textId="00864610" w:rsidR="000055C4" w:rsidRPr="00793A2E" w:rsidRDefault="000055C4" w:rsidP="00C00E4B">
            <w:pPr>
              <w:ind w:left="0" w:firstLine="0"/>
              <w:rPr>
                <w:color w:val="auto"/>
              </w:rPr>
            </w:pPr>
            <w:r w:rsidRPr="00793A2E">
              <w:rPr>
                <w:color w:val="auto"/>
              </w:rPr>
              <w:t xml:space="preserve">Meeting with Community Leaders </w:t>
            </w:r>
          </w:p>
        </w:tc>
      </w:tr>
      <w:tr w:rsidR="000F4928" w:rsidRPr="00793A2E" w14:paraId="403AF4DF" w14:textId="77777777" w:rsidTr="00C72136">
        <w:tc>
          <w:tcPr>
            <w:tcW w:w="9522" w:type="dxa"/>
            <w:gridSpan w:val="3"/>
          </w:tcPr>
          <w:p w14:paraId="13293804" w14:textId="2F569DBD" w:rsidR="00B474BE" w:rsidRPr="00793A2E" w:rsidRDefault="0014096F" w:rsidP="00C00E4B">
            <w:pPr>
              <w:ind w:left="0" w:firstLine="0"/>
              <w:rPr>
                <w:rFonts w:eastAsia="Google Sans Text" w:cs="Times New Roman"/>
                <w:color w:val="auto"/>
              </w:rPr>
            </w:pPr>
            <w:r w:rsidRPr="00793A2E">
              <w:rPr>
                <w:rFonts w:eastAsia="Google Sans Text" w:cs="Times New Roman"/>
                <w:color w:val="auto"/>
              </w:rPr>
              <w:t>Wednesday, 8</w:t>
            </w:r>
            <w:r w:rsidRPr="00793A2E">
              <w:rPr>
                <w:rFonts w:eastAsia="Google Sans Text" w:cs="Times New Roman"/>
                <w:color w:val="auto"/>
                <w:vertAlign w:val="superscript"/>
              </w:rPr>
              <w:t>th</w:t>
            </w:r>
            <w:r w:rsidRPr="00793A2E">
              <w:rPr>
                <w:rFonts w:eastAsia="Google Sans Text" w:cs="Times New Roman"/>
                <w:color w:val="auto"/>
              </w:rPr>
              <w:t xml:space="preserve"> October, 2025</w:t>
            </w:r>
          </w:p>
          <w:p w14:paraId="22808842" w14:textId="14427FC1" w:rsidR="000F4928" w:rsidRPr="00793A2E" w:rsidRDefault="000F4928" w:rsidP="00C00E4B">
            <w:pPr>
              <w:ind w:left="0" w:firstLine="0"/>
              <w:rPr>
                <w:color w:val="auto"/>
              </w:rPr>
            </w:pPr>
          </w:p>
        </w:tc>
      </w:tr>
      <w:tr w:rsidR="000F4928" w:rsidRPr="00793A2E" w14:paraId="00147CE5" w14:textId="77777777" w:rsidTr="00C72136">
        <w:tc>
          <w:tcPr>
            <w:tcW w:w="792" w:type="dxa"/>
          </w:tcPr>
          <w:p w14:paraId="30D0F750" w14:textId="77777777" w:rsidR="000055C4" w:rsidRPr="00793A2E" w:rsidRDefault="000055C4" w:rsidP="00B831D1">
            <w:pPr>
              <w:pStyle w:val="ListParagraph"/>
              <w:numPr>
                <w:ilvl w:val="0"/>
                <w:numId w:val="7"/>
              </w:numPr>
              <w:jc w:val="left"/>
              <w:rPr>
                <w:color w:val="auto"/>
              </w:rPr>
            </w:pPr>
          </w:p>
        </w:tc>
        <w:tc>
          <w:tcPr>
            <w:tcW w:w="3983" w:type="dxa"/>
          </w:tcPr>
          <w:p w14:paraId="5BAC8BE8" w14:textId="4BB49F12" w:rsidR="000055C4" w:rsidRPr="00793A2E" w:rsidRDefault="00B45568" w:rsidP="00C00E4B">
            <w:pPr>
              <w:ind w:left="0" w:firstLine="0"/>
              <w:rPr>
                <w:color w:val="auto"/>
              </w:rPr>
            </w:pPr>
            <w:r w:rsidRPr="00793A2E">
              <w:rPr>
                <w:color w:val="auto"/>
              </w:rPr>
              <w:t>7:30 am – 9:00 am</w:t>
            </w:r>
          </w:p>
        </w:tc>
        <w:tc>
          <w:tcPr>
            <w:tcW w:w="4747" w:type="dxa"/>
          </w:tcPr>
          <w:p w14:paraId="058026F1" w14:textId="0437302A" w:rsidR="000055C4" w:rsidRPr="00793A2E" w:rsidRDefault="000F4928" w:rsidP="00C00E4B">
            <w:pPr>
              <w:ind w:left="0" w:firstLine="0"/>
              <w:rPr>
                <w:color w:val="auto"/>
              </w:rPr>
            </w:pPr>
            <w:r w:rsidRPr="00793A2E">
              <w:rPr>
                <w:color w:val="auto"/>
              </w:rPr>
              <w:t xml:space="preserve">Regional breakfast meeting with women MCAs from Busia, Bungoma, and Siaya County </w:t>
            </w:r>
          </w:p>
        </w:tc>
      </w:tr>
    </w:tbl>
    <w:p w14:paraId="19FEDE97" w14:textId="77777777" w:rsidR="00720FFC" w:rsidRPr="00793A2E" w:rsidRDefault="00720FFC" w:rsidP="00C72136">
      <w:pPr>
        <w:ind w:left="30"/>
      </w:pPr>
    </w:p>
    <w:p w14:paraId="7228214E" w14:textId="77777777" w:rsidR="00F251A4" w:rsidRPr="00793A2E" w:rsidRDefault="00F251A4" w:rsidP="00C72136">
      <w:pPr>
        <w:pBdr>
          <w:top w:val="nil"/>
          <w:left w:val="nil"/>
          <w:bottom w:val="nil"/>
          <w:right w:val="nil"/>
          <w:between w:val="nil"/>
        </w:pBdr>
        <w:spacing w:after="0" w:line="360" w:lineRule="auto"/>
        <w:ind w:left="30"/>
        <w:rPr>
          <w:rFonts w:eastAsia="Google Sans Text" w:cs="Times New Roman"/>
          <w:color w:val="1B1C1D"/>
        </w:rPr>
      </w:pPr>
      <w:r w:rsidRPr="00793A2E">
        <w:rPr>
          <w:rFonts w:eastAsia="Google Sans Text" w:cs="Times New Roman"/>
          <w:color w:val="1B1C1D"/>
        </w:rPr>
        <w:t>The side events were attended by twelve KEWOSA members, led by the Chairperson, Sen. Veronica Maina, MP as listed below:</w:t>
      </w:r>
    </w:p>
    <w:p w14:paraId="08929DA8" w14:textId="77777777" w:rsidR="00F251A4" w:rsidRPr="00793A2E" w:rsidRDefault="00F251A4" w:rsidP="00C72136">
      <w:pPr>
        <w:pBdr>
          <w:top w:val="nil"/>
          <w:left w:val="nil"/>
          <w:bottom w:val="nil"/>
          <w:right w:val="nil"/>
          <w:between w:val="nil"/>
        </w:pBdr>
        <w:spacing w:after="0" w:line="276" w:lineRule="auto"/>
        <w:ind w:left="30"/>
        <w:rPr>
          <w:rFonts w:eastAsia="Google Sans Text" w:cs="Times New Roman"/>
          <w:color w:val="1B1C1D"/>
        </w:rPr>
      </w:pPr>
      <w:r w:rsidRPr="00793A2E">
        <w:rPr>
          <w:rFonts w:eastAsia="Google Sans Text" w:cs="Times New Roman"/>
          <w:color w:val="1B1C1D"/>
        </w:rPr>
        <w:t>1.</w:t>
      </w:r>
      <w:r w:rsidRPr="00793A2E">
        <w:rPr>
          <w:rFonts w:eastAsia="Google Sans Text" w:cs="Times New Roman"/>
          <w:color w:val="1B1C1D"/>
        </w:rPr>
        <w:tab/>
        <w:t>Sen. Veronica Maina- Chairperson (Team Leader: Team A)</w:t>
      </w:r>
    </w:p>
    <w:p w14:paraId="7BB6F44B" w14:textId="77777777" w:rsidR="00F251A4" w:rsidRPr="00793A2E" w:rsidRDefault="00F251A4" w:rsidP="00C72136">
      <w:pPr>
        <w:pBdr>
          <w:top w:val="nil"/>
          <w:left w:val="nil"/>
          <w:bottom w:val="nil"/>
          <w:right w:val="nil"/>
          <w:between w:val="nil"/>
        </w:pBdr>
        <w:spacing w:after="0" w:line="276" w:lineRule="auto"/>
        <w:ind w:left="30"/>
        <w:rPr>
          <w:rFonts w:eastAsia="Google Sans Text" w:cs="Times New Roman"/>
          <w:color w:val="1B1C1D"/>
        </w:rPr>
      </w:pPr>
      <w:r w:rsidRPr="00793A2E">
        <w:rPr>
          <w:rFonts w:eastAsia="Google Sans Text" w:cs="Times New Roman"/>
          <w:color w:val="1B1C1D"/>
        </w:rPr>
        <w:t>2.</w:t>
      </w:r>
      <w:r w:rsidRPr="00793A2E">
        <w:rPr>
          <w:rFonts w:eastAsia="Google Sans Text" w:cs="Times New Roman"/>
          <w:color w:val="1B1C1D"/>
        </w:rPr>
        <w:tab/>
        <w:t>Sen. Catherine Mumma, MP (Team Leader: Team B)</w:t>
      </w:r>
    </w:p>
    <w:p w14:paraId="34C6DF47" w14:textId="77777777" w:rsidR="00F251A4" w:rsidRPr="00793A2E" w:rsidRDefault="00F251A4" w:rsidP="00C72136">
      <w:pPr>
        <w:pBdr>
          <w:top w:val="nil"/>
          <w:left w:val="nil"/>
          <w:bottom w:val="nil"/>
          <w:right w:val="nil"/>
          <w:between w:val="nil"/>
        </w:pBdr>
        <w:spacing w:after="0" w:line="276" w:lineRule="auto"/>
        <w:ind w:left="30"/>
        <w:rPr>
          <w:rFonts w:eastAsia="Google Sans Text" w:cs="Times New Roman"/>
          <w:color w:val="1B1C1D"/>
        </w:rPr>
      </w:pPr>
      <w:r w:rsidRPr="00793A2E">
        <w:rPr>
          <w:rFonts w:eastAsia="Google Sans Text" w:cs="Times New Roman"/>
          <w:color w:val="1B1C1D"/>
        </w:rPr>
        <w:t>3.</w:t>
      </w:r>
      <w:r w:rsidRPr="00793A2E">
        <w:rPr>
          <w:rFonts w:eastAsia="Google Sans Text" w:cs="Times New Roman"/>
          <w:color w:val="1B1C1D"/>
        </w:rPr>
        <w:tab/>
        <w:t>Sen. Beth Kalunda Syengo, MP</w:t>
      </w:r>
    </w:p>
    <w:p w14:paraId="4C706E59" w14:textId="77777777" w:rsidR="00F251A4" w:rsidRPr="00793A2E" w:rsidRDefault="00F251A4" w:rsidP="00C72136">
      <w:pPr>
        <w:pBdr>
          <w:top w:val="nil"/>
          <w:left w:val="nil"/>
          <w:bottom w:val="nil"/>
          <w:right w:val="nil"/>
          <w:between w:val="nil"/>
        </w:pBdr>
        <w:spacing w:after="0" w:line="276" w:lineRule="auto"/>
        <w:ind w:left="30"/>
        <w:rPr>
          <w:rFonts w:eastAsia="Google Sans Text" w:cs="Times New Roman"/>
          <w:color w:val="1B1C1D"/>
        </w:rPr>
      </w:pPr>
      <w:r w:rsidRPr="00793A2E">
        <w:rPr>
          <w:rFonts w:eastAsia="Google Sans Text" w:cs="Times New Roman"/>
          <w:color w:val="1B1C1D"/>
        </w:rPr>
        <w:t>4.</w:t>
      </w:r>
      <w:r w:rsidRPr="00793A2E">
        <w:rPr>
          <w:rFonts w:eastAsia="Google Sans Text" w:cs="Times New Roman"/>
          <w:color w:val="1B1C1D"/>
        </w:rPr>
        <w:tab/>
        <w:t>Sen. Miraj Abdirahman, MP</w:t>
      </w:r>
    </w:p>
    <w:p w14:paraId="10463815" w14:textId="77777777" w:rsidR="00F251A4" w:rsidRPr="00793A2E" w:rsidRDefault="00F251A4" w:rsidP="00C72136">
      <w:pPr>
        <w:pBdr>
          <w:top w:val="nil"/>
          <w:left w:val="nil"/>
          <w:bottom w:val="nil"/>
          <w:right w:val="nil"/>
          <w:between w:val="nil"/>
        </w:pBdr>
        <w:spacing w:after="0" w:line="276" w:lineRule="auto"/>
        <w:ind w:left="30"/>
        <w:rPr>
          <w:rFonts w:eastAsia="Google Sans Text" w:cs="Times New Roman"/>
          <w:color w:val="1B1C1D"/>
        </w:rPr>
      </w:pPr>
      <w:r w:rsidRPr="00793A2E">
        <w:rPr>
          <w:rFonts w:eastAsia="Google Sans Text" w:cs="Times New Roman"/>
          <w:color w:val="1B1C1D"/>
        </w:rPr>
        <w:t>5.</w:t>
      </w:r>
      <w:r w:rsidRPr="00793A2E">
        <w:rPr>
          <w:rFonts w:eastAsia="Google Sans Text" w:cs="Times New Roman"/>
          <w:color w:val="1B1C1D"/>
        </w:rPr>
        <w:tab/>
        <w:t>Sen. Maureen Tabitha Mutinda, MP</w:t>
      </w:r>
    </w:p>
    <w:p w14:paraId="70E238BF" w14:textId="77777777" w:rsidR="00F251A4" w:rsidRPr="00793A2E" w:rsidRDefault="00F251A4" w:rsidP="00C72136">
      <w:pPr>
        <w:pBdr>
          <w:top w:val="nil"/>
          <w:left w:val="nil"/>
          <w:bottom w:val="nil"/>
          <w:right w:val="nil"/>
          <w:between w:val="nil"/>
        </w:pBdr>
        <w:spacing w:after="0" w:line="276" w:lineRule="auto"/>
        <w:ind w:left="30"/>
        <w:rPr>
          <w:rFonts w:eastAsia="Google Sans Text" w:cs="Times New Roman"/>
          <w:color w:val="1B1C1D"/>
        </w:rPr>
      </w:pPr>
      <w:r w:rsidRPr="00793A2E">
        <w:rPr>
          <w:rFonts w:eastAsia="Google Sans Text" w:cs="Times New Roman"/>
          <w:color w:val="1B1C1D"/>
        </w:rPr>
        <w:t>6.</w:t>
      </w:r>
      <w:r w:rsidRPr="00793A2E">
        <w:rPr>
          <w:rFonts w:eastAsia="Google Sans Text" w:cs="Times New Roman"/>
          <w:color w:val="1B1C1D"/>
        </w:rPr>
        <w:tab/>
        <w:t>Sen. Mariam Sheikh Omar, MP</w:t>
      </w:r>
    </w:p>
    <w:p w14:paraId="31A7DD4A" w14:textId="77777777" w:rsidR="00F251A4" w:rsidRPr="00793A2E" w:rsidRDefault="00F251A4" w:rsidP="00C72136">
      <w:pPr>
        <w:pBdr>
          <w:top w:val="nil"/>
          <w:left w:val="nil"/>
          <w:bottom w:val="nil"/>
          <w:right w:val="nil"/>
          <w:between w:val="nil"/>
        </w:pBdr>
        <w:spacing w:after="0" w:line="276" w:lineRule="auto"/>
        <w:ind w:left="30"/>
        <w:rPr>
          <w:rFonts w:eastAsia="Google Sans Text" w:cs="Times New Roman"/>
          <w:color w:val="1B1C1D"/>
        </w:rPr>
      </w:pPr>
      <w:r w:rsidRPr="00793A2E">
        <w:rPr>
          <w:rFonts w:eastAsia="Google Sans Text" w:cs="Times New Roman"/>
          <w:color w:val="1B1C1D"/>
        </w:rPr>
        <w:t>7.</w:t>
      </w:r>
      <w:r w:rsidRPr="00793A2E">
        <w:rPr>
          <w:rFonts w:eastAsia="Google Sans Text" w:cs="Times New Roman"/>
          <w:color w:val="1B1C1D"/>
        </w:rPr>
        <w:tab/>
        <w:t>Sen. Joyce Chepkoech Korir, MP</w:t>
      </w:r>
    </w:p>
    <w:p w14:paraId="0FE13AED" w14:textId="77777777" w:rsidR="00F251A4" w:rsidRPr="00793A2E" w:rsidRDefault="00F251A4" w:rsidP="00C72136">
      <w:pPr>
        <w:pBdr>
          <w:top w:val="nil"/>
          <w:left w:val="nil"/>
          <w:bottom w:val="nil"/>
          <w:right w:val="nil"/>
          <w:between w:val="nil"/>
        </w:pBdr>
        <w:spacing w:after="0" w:line="276" w:lineRule="auto"/>
        <w:ind w:left="30"/>
        <w:rPr>
          <w:rFonts w:eastAsia="Google Sans Text" w:cs="Times New Roman"/>
          <w:color w:val="1B1C1D"/>
        </w:rPr>
      </w:pPr>
      <w:r w:rsidRPr="00793A2E">
        <w:rPr>
          <w:rFonts w:eastAsia="Google Sans Text" w:cs="Times New Roman"/>
          <w:color w:val="1B1C1D"/>
        </w:rPr>
        <w:t>8.</w:t>
      </w:r>
      <w:r w:rsidRPr="00793A2E">
        <w:rPr>
          <w:rFonts w:eastAsia="Google Sans Text" w:cs="Times New Roman"/>
          <w:color w:val="1B1C1D"/>
        </w:rPr>
        <w:tab/>
        <w:t>Sen. Beatrice Akinyi Oyomo, MP</w:t>
      </w:r>
    </w:p>
    <w:p w14:paraId="4E9E3DCF" w14:textId="77777777" w:rsidR="00F251A4" w:rsidRPr="00793A2E" w:rsidRDefault="00F251A4" w:rsidP="00C72136">
      <w:pPr>
        <w:pBdr>
          <w:top w:val="nil"/>
          <w:left w:val="nil"/>
          <w:bottom w:val="nil"/>
          <w:right w:val="nil"/>
          <w:between w:val="nil"/>
        </w:pBdr>
        <w:spacing w:after="0" w:line="276" w:lineRule="auto"/>
        <w:ind w:left="30"/>
        <w:rPr>
          <w:rFonts w:eastAsia="Google Sans Text" w:cs="Times New Roman"/>
          <w:color w:val="1B1C1D"/>
        </w:rPr>
      </w:pPr>
      <w:r w:rsidRPr="00793A2E">
        <w:rPr>
          <w:rFonts w:eastAsia="Google Sans Text" w:cs="Times New Roman"/>
          <w:color w:val="1B1C1D"/>
        </w:rPr>
        <w:t>9.</w:t>
      </w:r>
      <w:r w:rsidRPr="00793A2E">
        <w:rPr>
          <w:rFonts w:eastAsia="Google Sans Text" w:cs="Times New Roman"/>
          <w:color w:val="1B1C1D"/>
        </w:rPr>
        <w:tab/>
        <w:t>Sen. Betty Batuli Montet, MP</w:t>
      </w:r>
    </w:p>
    <w:p w14:paraId="27B61261" w14:textId="77777777" w:rsidR="00F251A4" w:rsidRPr="00793A2E" w:rsidRDefault="00F251A4" w:rsidP="00C72136">
      <w:pPr>
        <w:pBdr>
          <w:top w:val="nil"/>
          <w:left w:val="nil"/>
          <w:bottom w:val="nil"/>
          <w:right w:val="nil"/>
          <w:between w:val="nil"/>
        </w:pBdr>
        <w:spacing w:after="0" w:line="276" w:lineRule="auto"/>
        <w:ind w:left="30"/>
        <w:rPr>
          <w:rFonts w:eastAsia="Google Sans Text" w:cs="Times New Roman"/>
          <w:color w:val="1B1C1D"/>
        </w:rPr>
      </w:pPr>
      <w:r w:rsidRPr="00793A2E">
        <w:rPr>
          <w:rFonts w:eastAsia="Google Sans Text" w:cs="Times New Roman"/>
          <w:color w:val="1B1C1D"/>
        </w:rPr>
        <w:t>10.</w:t>
      </w:r>
      <w:r w:rsidRPr="00793A2E">
        <w:rPr>
          <w:rFonts w:eastAsia="Google Sans Text" w:cs="Times New Roman"/>
          <w:color w:val="1B1C1D"/>
        </w:rPr>
        <w:tab/>
        <w:t>Sen. (Prof) Margaret Kamar, EGH, MP</w:t>
      </w:r>
    </w:p>
    <w:p w14:paraId="0EEBE776" w14:textId="77777777" w:rsidR="00F251A4" w:rsidRPr="00793A2E" w:rsidRDefault="00F251A4" w:rsidP="00C72136">
      <w:pPr>
        <w:pBdr>
          <w:top w:val="nil"/>
          <w:left w:val="nil"/>
          <w:bottom w:val="nil"/>
          <w:right w:val="nil"/>
          <w:between w:val="nil"/>
        </w:pBdr>
        <w:spacing w:after="0" w:line="276" w:lineRule="auto"/>
        <w:ind w:left="30"/>
        <w:rPr>
          <w:rFonts w:eastAsia="Google Sans Text" w:cs="Times New Roman"/>
          <w:color w:val="1B1C1D"/>
        </w:rPr>
      </w:pPr>
      <w:r w:rsidRPr="00793A2E">
        <w:rPr>
          <w:rFonts w:eastAsia="Google Sans Text" w:cs="Times New Roman"/>
          <w:color w:val="1B1C1D"/>
        </w:rPr>
        <w:t>11.</w:t>
      </w:r>
      <w:r w:rsidRPr="00793A2E">
        <w:rPr>
          <w:rFonts w:eastAsia="Google Sans Text" w:cs="Times New Roman"/>
          <w:color w:val="1B1C1D"/>
        </w:rPr>
        <w:tab/>
        <w:t>Sen. Agnes Muthama Kavindu, MP</w:t>
      </w:r>
    </w:p>
    <w:p w14:paraId="0B1B53A4" w14:textId="77777777" w:rsidR="00F251A4" w:rsidRPr="00793A2E" w:rsidRDefault="00F251A4" w:rsidP="00C72136">
      <w:pPr>
        <w:pBdr>
          <w:top w:val="nil"/>
          <w:left w:val="nil"/>
          <w:bottom w:val="nil"/>
          <w:right w:val="nil"/>
          <w:between w:val="nil"/>
        </w:pBdr>
        <w:spacing w:after="0" w:line="276" w:lineRule="auto"/>
        <w:ind w:left="30"/>
        <w:rPr>
          <w:rFonts w:eastAsia="Google Sans Text" w:cs="Times New Roman"/>
          <w:color w:val="1B1C1D"/>
        </w:rPr>
      </w:pPr>
      <w:r w:rsidRPr="00793A2E">
        <w:rPr>
          <w:rFonts w:eastAsia="Google Sans Text" w:cs="Times New Roman"/>
          <w:color w:val="1B1C1D"/>
        </w:rPr>
        <w:t>12.</w:t>
      </w:r>
      <w:r w:rsidRPr="00793A2E">
        <w:rPr>
          <w:rFonts w:eastAsia="Google Sans Text" w:cs="Times New Roman"/>
          <w:color w:val="1B1C1D"/>
        </w:rPr>
        <w:tab/>
        <w:t>Sen. Consolata Nabwire Wakwabubi, MP</w:t>
      </w:r>
    </w:p>
    <w:p w14:paraId="41E103C7" w14:textId="77777777" w:rsidR="006F0348" w:rsidRPr="00793A2E" w:rsidRDefault="006F0348" w:rsidP="00C72136">
      <w:pPr>
        <w:ind w:left="30"/>
        <w:rPr>
          <w:b/>
          <w:bCs/>
          <w:u w:val="single"/>
        </w:rPr>
      </w:pPr>
    </w:p>
    <w:p w14:paraId="20EEA3BF" w14:textId="7E0C939A" w:rsidR="00FA4747" w:rsidRPr="00793A2E" w:rsidRDefault="00FA4747" w:rsidP="00C72136">
      <w:pPr>
        <w:spacing w:after="0"/>
        <w:ind w:left="30"/>
        <w:rPr>
          <w:rFonts w:eastAsia="Google Sans" w:cs="Times New Roman"/>
          <w:b/>
          <w:bCs/>
          <w:color w:val="1B1C1D"/>
        </w:rPr>
      </w:pPr>
      <w:r w:rsidRPr="00793A2E">
        <w:rPr>
          <w:rFonts w:eastAsia="Google Sans" w:cs="Times New Roman"/>
          <w:b/>
          <w:bCs/>
          <w:color w:val="1B1C1D"/>
        </w:rPr>
        <w:t>Stakeholder Engagement</w:t>
      </w:r>
    </w:p>
    <w:p w14:paraId="1D008CD3" w14:textId="77777777" w:rsidR="002A5405" w:rsidRPr="00793A2E" w:rsidRDefault="002A5405" w:rsidP="00C72136">
      <w:pPr>
        <w:ind w:left="30"/>
        <w:rPr>
          <w:rFonts w:eastAsia="Google Sans" w:cs="Times New Roman"/>
          <w:color w:val="1B1C1D"/>
        </w:rPr>
      </w:pPr>
    </w:p>
    <w:p w14:paraId="619E1AD0" w14:textId="77777777" w:rsidR="002A5405" w:rsidRPr="00793A2E" w:rsidRDefault="002A5405" w:rsidP="00C72136">
      <w:pPr>
        <w:spacing w:line="276" w:lineRule="auto"/>
        <w:ind w:left="30"/>
        <w:rPr>
          <w:rFonts w:cs="Times New Roman"/>
        </w:rPr>
      </w:pPr>
      <w:r w:rsidRPr="00793A2E">
        <w:rPr>
          <w:rFonts w:cs="Times New Roman"/>
        </w:rPr>
        <w:t xml:space="preserve">KEWOSA involved Busia County leaders, including Governor Hon. (Dr.) Paul Nyongesa Otuoma, Senator Okiya Omtata, MP, Women Representative Hon. Catherine Omanyo, MP, Teso South MP.  Hon. Mary Emmase Otucho, all women MCAs from the Busia County Assembly. The aim was to ensure Busia County leadership was well represented and actively involved in the various KEWOSA activities during the Senate </w:t>
      </w:r>
      <w:r w:rsidRPr="00793A2E">
        <w:rPr>
          <w:rFonts w:cs="Times New Roman"/>
          <w:i/>
          <w:iCs/>
        </w:rPr>
        <w:t>Mashinani</w:t>
      </w:r>
      <w:r w:rsidRPr="00793A2E">
        <w:rPr>
          <w:rFonts w:cs="Times New Roman"/>
        </w:rPr>
        <w:t xml:space="preserve"> week.</w:t>
      </w:r>
    </w:p>
    <w:p w14:paraId="4B350DC1" w14:textId="77777777" w:rsidR="003F7E68" w:rsidRPr="00793A2E" w:rsidRDefault="003F7E68" w:rsidP="00C72136">
      <w:pPr>
        <w:spacing w:line="276" w:lineRule="auto"/>
        <w:ind w:left="30"/>
        <w:rPr>
          <w:rFonts w:cs="Times New Roman"/>
        </w:rPr>
      </w:pPr>
    </w:p>
    <w:p w14:paraId="42958BF1" w14:textId="77777777" w:rsidR="003F7E68" w:rsidRPr="00793A2E" w:rsidRDefault="003F7E68" w:rsidP="00C72136">
      <w:pPr>
        <w:spacing w:line="276" w:lineRule="auto"/>
        <w:ind w:left="30"/>
        <w:rPr>
          <w:rFonts w:cs="Times New Roman"/>
        </w:rPr>
      </w:pPr>
      <w:r w:rsidRPr="00793A2E">
        <w:rPr>
          <w:rFonts w:cs="Times New Roman"/>
        </w:rPr>
        <w:t>Other participants in the side events included the Chief Magistrate of Busia Law Courts, Hon. Edna Nyaloti; the County Commissioner; County Executive Committee Members for Health Services and for Gender, Culture, and Social Services; Sub-county Police Commissioners and Deputy County Commissioners; Women Chiefs; Busia Menstrual Hygiene Champion and the Chairperson of Community Health Promoters.</w:t>
      </w:r>
    </w:p>
    <w:p w14:paraId="00C4A172" w14:textId="77777777" w:rsidR="008E48A5" w:rsidRPr="00793A2E" w:rsidRDefault="008E48A5" w:rsidP="00C72136">
      <w:pPr>
        <w:spacing w:line="276" w:lineRule="auto"/>
        <w:ind w:left="30"/>
        <w:rPr>
          <w:rFonts w:cs="Times New Roman"/>
        </w:rPr>
      </w:pPr>
    </w:p>
    <w:p w14:paraId="42AB67A0" w14:textId="7A4C0277" w:rsidR="008E48A5" w:rsidRPr="00793A2E" w:rsidRDefault="008E48A5" w:rsidP="00C72136">
      <w:pPr>
        <w:spacing w:line="276" w:lineRule="auto"/>
        <w:ind w:left="30"/>
        <w:rPr>
          <w:rFonts w:eastAsia="Google Sans" w:cs="Times New Roman"/>
          <w:b/>
          <w:bCs/>
          <w:color w:val="1B1C1D"/>
        </w:rPr>
      </w:pPr>
      <w:r w:rsidRPr="00793A2E">
        <w:rPr>
          <w:rFonts w:eastAsia="Google Sans" w:cs="Times New Roman"/>
          <w:b/>
          <w:bCs/>
          <w:color w:val="1B1C1D"/>
        </w:rPr>
        <w:t>Secretariat’s Role</w:t>
      </w:r>
    </w:p>
    <w:p w14:paraId="74E52773" w14:textId="77777777" w:rsidR="006C79C1" w:rsidRPr="00793A2E" w:rsidRDefault="006C79C1" w:rsidP="00C72136">
      <w:pPr>
        <w:spacing w:line="276" w:lineRule="auto"/>
        <w:ind w:left="30"/>
        <w:rPr>
          <w:rFonts w:cs="Times New Roman"/>
        </w:rPr>
      </w:pPr>
      <w:r w:rsidRPr="00793A2E">
        <w:rPr>
          <w:rFonts w:cs="Times New Roman"/>
        </w:rPr>
        <w:t>The Secretariat's role was comprehensive, including:</w:t>
      </w:r>
    </w:p>
    <w:p w14:paraId="162760C3" w14:textId="478BBE2A" w:rsidR="006C79C1" w:rsidRPr="00793A2E" w:rsidRDefault="006C79C1" w:rsidP="00B831D1">
      <w:pPr>
        <w:pStyle w:val="ListParagraph"/>
        <w:numPr>
          <w:ilvl w:val="1"/>
          <w:numId w:val="34"/>
        </w:numPr>
        <w:spacing w:line="276" w:lineRule="auto"/>
        <w:ind w:left="380"/>
        <w:rPr>
          <w:rFonts w:cs="Times New Roman"/>
        </w:rPr>
      </w:pPr>
      <w:r w:rsidRPr="00793A2E">
        <w:rPr>
          <w:rFonts w:cs="Times New Roman"/>
        </w:rPr>
        <w:t>Sending invitations and coordinating with partners (NSDCC) to mobilise resources for dignity kits.</w:t>
      </w:r>
    </w:p>
    <w:p w14:paraId="7FB7E796" w14:textId="62D48C00" w:rsidR="006C79C1" w:rsidRPr="00793A2E" w:rsidRDefault="006C79C1" w:rsidP="00B831D1">
      <w:pPr>
        <w:pStyle w:val="ListParagraph"/>
        <w:numPr>
          <w:ilvl w:val="1"/>
          <w:numId w:val="34"/>
        </w:numPr>
        <w:spacing w:line="276" w:lineRule="auto"/>
        <w:ind w:left="380"/>
        <w:rPr>
          <w:rFonts w:cs="Times New Roman"/>
        </w:rPr>
      </w:pPr>
      <w:r w:rsidRPr="00793A2E">
        <w:rPr>
          <w:rFonts w:cs="Times New Roman"/>
        </w:rPr>
        <w:t>Consulting with the Busia County Women’s Caucus and KEWOSA to identify schools and prepare a comprehensive program.</w:t>
      </w:r>
    </w:p>
    <w:p w14:paraId="4D3C6206" w14:textId="5450B0F8" w:rsidR="006C79C1" w:rsidRPr="00793A2E" w:rsidRDefault="006C79C1" w:rsidP="00B831D1">
      <w:pPr>
        <w:pStyle w:val="ListParagraph"/>
        <w:numPr>
          <w:ilvl w:val="1"/>
          <w:numId w:val="34"/>
        </w:numPr>
        <w:spacing w:line="276" w:lineRule="auto"/>
        <w:ind w:left="380"/>
        <w:rPr>
          <w:rFonts w:cs="Times New Roman"/>
        </w:rPr>
      </w:pPr>
      <w:r w:rsidRPr="00793A2E">
        <w:rPr>
          <w:rFonts w:cs="Times New Roman"/>
        </w:rPr>
        <w:t>Coordinating transport, managing publicity materials, and coordinating the Public Communication and Media teams.</w:t>
      </w:r>
    </w:p>
    <w:p w14:paraId="02E91AB0" w14:textId="7DECCB6F" w:rsidR="006C79C1" w:rsidRPr="00793A2E" w:rsidRDefault="006C79C1" w:rsidP="00B831D1">
      <w:pPr>
        <w:pStyle w:val="ListParagraph"/>
        <w:numPr>
          <w:ilvl w:val="1"/>
          <w:numId w:val="34"/>
        </w:numPr>
        <w:spacing w:line="276" w:lineRule="auto"/>
        <w:ind w:left="380"/>
        <w:rPr>
          <w:rFonts w:cs="Times New Roman"/>
        </w:rPr>
      </w:pPr>
      <w:r w:rsidRPr="00793A2E">
        <w:rPr>
          <w:rFonts w:cs="Times New Roman"/>
        </w:rPr>
        <w:t>Preparing press releases, a Chamber statement, and feedback slips from students of the various schools and the Women MCA’s.</w:t>
      </w:r>
    </w:p>
    <w:p w14:paraId="701D2168" w14:textId="66A023F9" w:rsidR="006C79C1" w:rsidRPr="00793A2E" w:rsidRDefault="002B3C7F" w:rsidP="00C72136">
      <w:pPr>
        <w:spacing w:after="0" w:line="276" w:lineRule="auto"/>
        <w:ind w:left="30"/>
        <w:rPr>
          <w:rFonts w:cs="Times New Roman"/>
          <w:b/>
          <w:bCs/>
        </w:rPr>
      </w:pPr>
      <w:r w:rsidRPr="00793A2E">
        <w:rPr>
          <w:rFonts w:cs="Times New Roman"/>
          <w:b/>
          <w:bCs/>
        </w:rPr>
        <w:t>Detailed Event Activities</w:t>
      </w:r>
    </w:p>
    <w:p w14:paraId="307AA3B8" w14:textId="77777777" w:rsidR="000C640B" w:rsidRPr="00793A2E" w:rsidRDefault="000C640B" w:rsidP="00C72136">
      <w:pPr>
        <w:spacing w:after="0" w:line="276" w:lineRule="auto"/>
        <w:ind w:left="30"/>
        <w:rPr>
          <w:rFonts w:cs="Times New Roman"/>
        </w:rPr>
      </w:pPr>
    </w:p>
    <w:p w14:paraId="5A36DC30" w14:textId="1D2F090B" w:rsidR="009F1AAA" w:rsidRPr="00793A2E" w:rsidRDefault="009F1AAA" w:rsidP="00C72136">
      <w:pPr>
        <w:spacing w:line="276" w:lineRule="auto"/>
        <w:ind w:left="30"/>
        <w:rPr>
          <w:rFonts w:cs="Times New Roman"/>
        </w:rPr>
      </w:pPr>
      <w:r w:rsidRPr="00793A2E">
        <w:rPr>
          <w:rFonts w:cs="Times New Roman"/>
        </w:rPr>
        <w:t>Planning and Execution of KEWOSA Side Events (5</w:t>
      </w:r>
      <w:r w:rsidRPr="00793A2E">
        <w:rPr>
          <w:rFonts w:cs="Times New Roman"/>
          <w:vertAlign w:val="superscript"/>
        </w:rPr>
        <w:t>th</w:t>
      </w:r>
      <w:r w:rsidRPr="00793A2E">
        <w:rPr>
          <w:rFonts w:cs="Times New Roman"/>
        </w:rPr>
        <w:t xml:space="preserve"> – 8</w:t>
      </w:r>
      <w:r w:rsidRPr="00793A2E">
        <w:rPr>
          <w:rFonts w:cs="Times New Roman"/>
          <w:vertAlign w:val="superscript"/>
        </w:rPr>
        <w:t>th</w:t>
      </w:r>
      <w:r w:rsidRPr="00793A2E">
        <w:rPr>
          <w:rFonts w:cs="Times New Roman"/>
        </w:rPr>
        <w:t xml:space="preserve"> October, 2025)</w:t>
      </w:r>
    </w:p>
    <w:p w14:paraId="54F6B383" w14:textId="44F9CA3B" w:rsidR="009F1AAA" w:rsidRPr="00793A2E" w:rsidRDefault="009F1AAA" w:rsidP="00634863">
      <w:pPr>
        <w:pStyle w:val="ListParagraph"/>
        <w:spacing w:line="276" w:lineRule="auto"/>
        <w:ind w:left="380" w:firstLine="0"/>
        <w:rPr>
          <w:rFonts w:cs="Times New Roman"/>
        </w:rPr>
      </w:pPr>
      <w:r w:rsidRPr="00793A2E">
        <w:rPr>
          <w:rFonts w:cs="Times New Roman"/>
        </w:rPr>
        <w:t>The execution of the KEWOSA side events during the Senate Mashinani program in Busia County involved meticulous planning, school visits, and three key consultative meetings.</w:t>
      </w:r>
    </w:p>
    <w:p w14:paraId="438C9C0D" w14:textId="77777777" w:rsidR="001B7B6E" w:rsidRPr="00793A2E" w:rsidRDefault="001B7B6E" w:rsidP="00C72136">
      <w:pPr>
        <w:pBdr>
          <w:top w:val="nil"/>
          <w:left w:val="nil"/>
          <w:bottom w:val="nil"/>
          <w:right w:val="nil"/>
          <w:between w:val="nil"/>
        </w:pBdr>
        <w:spacing w:after="120" w:line="360" w:lineRule="auto"/>
        <w:ind w:left="20" w:firstLine="0"/>
        <w:rPr>
          <w:rFonts w:cs="Times New Roman"/>
          <w:b/>
          <w:bCs/>
        </w:rPr>
      </w:pPr>
      <w:r w:rsidRPr="00793A2E">
        <w:rPr>
          <w:rFonts w:cs="Times New Roman"/>
          <w:b/>
          <w:bCs/>
        </w:rPr>
        <w:t>Preparatory Activities (5</w:t>
      </w:r>
      <w:r w:rsidRPr="00793A2E">
        <w:rPr>
          <w:rFonts w:cs="Times New Roman"/>
          <w:b/>
          <w:bCs/>
          <w:vertAlign w:val="superscript"/>
        </w:rPr>
        <w:t>th</w:t>
      </w:r>
      <w:r w:rsidRPr="00793A2E">
        <w:rPr>
          <w:rFonts w:cs="Times New Roman"/>
          <w:b/>
          <w:bCs/>
        </w:rPr>
        <w:t xml:space="preserve"> October, 2025)</w:t>
      </w:r>
    </w:p>
    <w:p w14:paraId="325B2DED" w14:textId="77777777" w:rsidR="00E064A7" w:rsidRPr="00793A2E" w:rsidRDefault="001B7B6E" w:rsidP="00634863">
      <w:pPr>
        <w:pStyle w:val="ListParagraph"/>
        <w:spacing w:line="276" w:lineRule="auto"/>
        <w:ind w:left="380" w:firstLine="0"/>
        <w:rPr>
          <w:rFonts w:cs="Times New Roman"/>
          <w:lang w:val="en-GB"/>
        </w:rPr>
      </w:pPr>
      <w:r w:rsidRPr="00793A2E">
        <w:rPr>
          <w:rFonts w:cs="Times New Roman"/>
        </w:rPr>
        <w:t xml:space="preserve">Reconnaissance Visit: The KEWOSA Secretariat and an official from the National Syndemic Disease Council (NSDCC) conducted a reconnaissance visit to the </w:t>
      </w:r>
      <w:r w:rsidR="00E064A7" w:rsidRPr="00793A2E">
        <w:rPr>
          <w:rFonts w:cs="Times New Roman"/>
          <w:lang w:val="en-GB"/>
        </w:rPr>
        <w:t>hosting schools to assess preparedness. They were received by teachers and inspected sites designated for tent setup and tree-planting activities.</w:t>
      </w:r>
    </w:p>
    <w:p w14:paraId="71BE13CA" w14:textId="77777777" w:rsidR="00634863" w:rsidRDefault="00634863" w:rsidP="00634863">
      <w:pPr>
        <w:pStyle w:val="ListParagraph"/>
        <w:spacing w:line="276" w:lineRule="auto"/>
        <w:ind w:left="380" w:firstLine="0"/>
        <w:rPr>
          <w:rFonts w:cs="Times New Roman"/>
          <w:lang w:val="en-GB"/>
        </w:rPr>
      </w:pPr>
    </w:p>
    <w:p w14:paraId="6EFDA8D9" w14:textId="1D200DCC" w:rsidR="00E064A7" w:rsidRPr="00793A2E" w:rsidRDefault="00E064A7" w:rsidP="00634863">
      <w:pPr>
        <w:pStyle w:val="ListParagraph"/>
        <w:spacing w:line="276" w:lineRule="auto"/>
        <w:ind w:left="380" w:firstLine="0"/>
        <w:rPr>
          <w:rFonts w:cs="Times New Roman"/>
          <w:lang w:val="en-GB"/>
        </w:rPr>
      </w:pPr>
      <w:r w:rsidRPr="00793A2E">
        <w:rPr>
          <w:rFonts w:cs="Times New Roman"/>
          <w:lang w:val="en-GB"/>
        </w:rPr>
        <w:t>Virtual Meeting: Later that evening, the NSDCC led a virtual meeting with all KEWOSA members and the secretariat. The session reviewed key issues and statistics from the Triple Threat data pack for Busia County, focusing on early teen pregnancy and sexual and gender-based violence (SGBV).</w:t>
      </w:r>
    </w:p>
    <w:p w14:paraId="019DE2F9" w14:textId="14437F2D" w:rsidR="001B7B6E" w:rsidRPr="00793A2E" w:rsidRDefault="001B7B6E" w:rsidP="00C72136">
      <w:pPr>
        <w:pStyle w:val="ListParagraph"/>
        <w:spacing w:line="276" w:lineRule="auto"/>
        <w:ind w:left="380" w:firstLine="0"/>
        <w:rPr>
          <w:rFonts w:cs="Times New Roman"/>
        </w:rPr>
      </w:pPr>
    </w:p>
    <w:p w14:paraId="5A11D452" w14:textId="77777777" w:rsidR="009E11C6" w:rsidRPr="00793A2E" w:rsidRDefault="009E11C6" w:rsidP="00C72136">
      <w:pPr>
        <w:pBdr>
          <w:top w:val="nil"/>
          <w:left w:val="nil"/>
          <w:bottom w:val="nil"/>
          <w:right w:val="nil"/>
          <w:between w:val="nil"/>
        </w:pBdr>
        <w:spacing w:after="120" w:line="360" w:lineRule="auto"/>
        <w:ind w:left="30"/>
        <w:rPr>
          <w:rFonts w:cs="Times New Roman"/>
          <w:b/>
          <w:bCs/>
        </w:rPr>
      </w:pPr>
      <w:r w:rsidRPr="00793A2E">
        <w:rPr>
          <w:rFonts w:cs="Times New Roman"/>
          <w:b/>
          <w:bCs/>
        </w:rPr>
        <w:t>School Visits and Dignified Learning Initiative (6</w:t>
      </w:r>
      <w:r w:rsidRPr="00793A2E">
        <w:rPr>
          <w:rFonts w:cs="Times New Roman"/>
          <w:b/>
          <w:bCs/>
          <w:vertAlign w:val="superscript"/>
        </w:rPr>
        <w:t>th</w:t>
      </w:r>
      <w:r w:rsidRPr="00793A2E">
        <w:rPr>
          <w:rFonts w:cs="Times New Roman"/>
          <w:b/>
          <w:bCs/>
        </w:rPr>
        <w:t xml:space="preserve"> October, 2025)</w:t>
      </w:r>
    </w:p>
    <w:p w14:paraId="05E4133B" w14:textId="0503E8F0" w:rsidR="00446051" w:rsidRPr="00793A2E" w:rsidRDefault="00446051" w:rsidP="00634863">
      <w:pPr>
        <w:pStyle w:val="ListParagraph"/>
        <w:spacing w:line="276" w:lineRule="auto"/>
        <w:ind w:left="380" w:firstLine="0"/>
        <w:rPr>
          <w:rFonts w:cs="Times New Roman"/>
          <w:lang w:val="en-GB"/>
        </w:rPr>
      </w:pPr>
      <w:r w:rsidRPr="00793A2E">
        <w:rPr>
          <w:rFonts w:cs="Times New Roman"/>
          <w:lang w:val="en-GB"/>
        </w:rPr>
        <w:t xml:space="preserve">Delegation: On </w:t>
      </w:r>
      <w:r w:rsidRPr="00793A2E">
        <w:rPr>
          <w:rFonts w:cs="Times New Roman"/>
        </w:rPr>
        <w:t>6</w:t>
      </w:r>
      <w:r w:rsidRPr="00793A2E">
        <w:rPr>
          <w:rFonts w:cs="Times New Roman"/>
          <w:vertAlign w:val="superscript"/>
        </w:rPr>
        <w:t>th</w:t>
      </w:r>
      <w:r w:rsidRPr="00793A2E">
        <w:rPr>
          <w:rFonts w:cs="Times New Roman"/>
        </w:rPr>
        <w:t xml:space="preserve"> </w:t>
      </w:r>
      <w:r w:rsidRPr="00793A2E">
        <w:rPr>
          <w:rFonts w:cs="Times New Roman"/>
          <w:lang w:val="en-GB"/>
        </w:rPr>
        <w:t>October, KEWOSA members, the Busia KEWOSA caucus, the Busia County Senator and Women Representative, the Teso South MP, the KEWOSA secretariat, and NSDCC officials conducted early morning visits to the selected schools. The teams departed from the Busia County Assembly at 7:30 a.m., utilising two coaster buses and several Prado vehicles for transport.</w:t>
      </w:r>
    </w:p>
    <w:p w14:paraId="30B73DC8" w14:textId="77777777" w:rsidR="00634863" w:rsidRDefault="00634863" w:rsidP="00634863">
      <w:pPr>
        <w:pStyle w:val="ListParagraph"/>
        <w:spacing w:line="276" w:lineRule="auto"/>
        <w:ind w:left="380" w:firstLine="0"/>
        <w:rPr>
          <w:rFonts w:cs="Times New Roman"/>
          <w:lang w:val="en-GB"/>
        </w:rPr>
      </w:pPr>
    </w:p>
    <w:p w14:paraId="19C27835" w14:textId="240A0D91" w:rsidR="00446051" w:rsidRPr="00793A2E" w:rsidRDefault="00446051" w:rsidP="00634863">
      <w:pPr>
        <w:pStyle w:val="ListParagraph"/>
        <w:spacing w:line="276" w:lineRule="auto"/>
        <w:ind w:left="380" w:firstLine="0"/>
        <w:rPr>
          <w:rFonts w:cs="Times New Roman"/>
          <w:lang w:val="en-GB"/>
        </w:rPr>
      </w:pPr>
      <w:r w:rsidRPr="00793A2E">
        <w:rPr>
          <w:rFonts w:cs="Times New Roman"/>
          <w:lang w:val="en-GB"/>
        </w:rPr>
        <w:t>Split Visits: The delegation split into two groups to cover the schools simultaneously.</w:t>
      </w:r>
    </w:p>
    <w:p w14:paraId="548A3E74" w14:textId="2E43CF27" w:rsidR="00446051" w:rsidRPr="00793A2E" w:rsidRDefault="00446051" w:rsidP="00B831D1">
      <w:pPr>
        <w:pStyle w:val="ListParagraph"/>
        <w:numPr>
          <w:ilvl w:val="2"/>
          <w:numId w:val="36"/>
        </w:numPr>
        <w:spacing w:line="276" w:lineRule="auto"/>
        <w:ind w:left="740"/>
        <w:rPr>
          <w:rFonts w:cs="Times New Roman"/>
          <w:lang w:val="en-GB"/>
        </w:rPr>
      </w:pPr>
      <w:r w:rsidRPr="00793A2E">
        <w:rPr>
          <w:rFonts w:cs="Times New Roman"/>
          <w:lang w:val="en-GB"/>
        </w:rPr>
        <w:t>Group 1 (Led by Sen. Veronica Maina) visited St. Joseph Kwang’amor Secondary School and Okisimo Secondary School, located approximately 39km from the County Assembly.</w:t>
      </w:r>
    </w:p>
    <w:p w14:paraId="568AC0A1" w14:textId="77777777" w:rsidR="00446051" w:rsidRPr="00793A2E" w:rsidRDefault="00446051" w:rsidP="00B831D1">
      <w:pPr>
        <w:pStyle w:val="ListParagraph"/>
        <w:numPr>
          <w:ilvl w:val="2"/>
          <w:numId w:val="36"/>
        </w:numPr>
        <w:spacing w:line="276" w:lineRule="auto"/>
        <w:ind w:left="740"/>
        <w:rPr>
          <w:rFonts w:cs="Times New Roman"/>
          <w:lang w:val="en-GB"/>
        </w:rPr>
      </w:pPr>
      <w:r w:rsidRPr="00793A2E">
        <w:rPr>
          <w:rFonts w:cs="Times New Roman"/>
          <w:lang w:val="en-GB"/>
        </w:rPr>
        <w:t>Group 2 (Led by Sen. Catherine Mumma) visited St. Joseph Nasewa Secondary School, approximately 25km away</w:t>
      </w:r>
      <w:r w:rsidRPr="00793A2E">
        <w:rPr>
          <w:rFonts w:cs="Times New Roman"/>
        </w:rPr>
        <w:t xml:space="preserve"> from the County Assembly</w:t>
      </w:r>
      <w:r w:rsidRPr="00793A2E">
        <w:rPr>
          <w:rFonts w:cs="Times New Roman"/>
          <w:lang w:val="en-GB"/>
        </w:rPr>
        <w:t>.</w:t>
      </w:r>
    </w:p>
    <w:p w14:paraId="5DB40079" w14:textId="77777777" w:rsidR="00634863" w:rsidRDefault="00634863" w:rsidP="00634863">
      <w:pPr>
        <w:pStyle w:val="ListParagraph"/>
        <w:spacing w:line="276" w:lineRule="auto"/>
        <w:ind w:left="380" w:firstLine="0"/>
        <w:rPr>
          <w:rFonts w:cs="Times New Roman"/>
          <w:lang w:val="en-GB"/>
        </w:rPr>
      </w:pPr>
    </w:p>
    <w:p w14:paraId="240CCE2F" w14:textId="00C9EDCA" w:rsidR="00446051" w:rsidRPr="00793A2E" w:rsidRDefault="00446051" w:rsidP="00634863">
      <w:pPr>
        <w:pStyle w:val="ListParagraph"/>
        <w:spacing w:line="276" w:lineRule="auto"/>
        <w:ind w:left="380" w:firstLine="0"/>
        <w:rPr>
          <w:rFonts w:cs="Times New Roman"/>
          <w:lang w:val="en-GB"/>
        </w:rPr>
      </w:pPr>
      <w:r w:rsidRPr="00793A2E">
        <w:rPr>
          <w:rFonts w:cs="Times New Roman"/>
          <w:lang w:val="en-GB"/>
        </w:rPr>
        <w:t>Initiative Focus: KEWOSA implemented the “Dignified Learning” initiative in the mixed schools, which focused on menstrual health education, addressing period poverty, preventing SGBV, promoting hygiene, and empowering students to stay in school.</w:t>
      </w:r>
    </w:p>
    <w:p w14:paraId="1A4EB7EB" w14:textId="77777777" w:rsidR="00446051" w:rsidRPr="00793A2E" w:rsidRDefault="00446051" w:rsidP="00634863">
      <w:pPr>
        <w:pStyle w:val="ListParagraph"/>
        <w:spacing w:line="276" w:lineRule="auto"/>
        <w:ind w:left="380" w:firstLine="0"/>
        <w:rPr>
          <w:rFonts w:cs="Times New Roman"/>
          <w:lang w:val="en-GB"/>
        </w:rPr>
      </w:pPr>
      <w:r w:rsidRPr="00793A2E">
        <w:rPr>
          <w:rFonts w:cs="Times New Roman"/>
          <w:lang w:val="en-GB"/>
        </w:rPr>
        <w:t xml:space="preserve">Resource Distribution: Approximately 2,000 students were distributed dignity kits. The kits were sourced through contributions from KEWOSA members, the Busia County </w:t>
      </w:r>
      <w:r w:rsidRPr="00793A2E">
        <w:rPr>
          <w:rFonts w:cs="Times New Roman"/>
        </w:rPr>
        <w:t>Assembly Women C</w:t>
      </w:r>
      <w:r w:rsidRPr="00793A2E">
        <w:rPr>
          <w:rFonts w:cs="Times New Roman"/>
          <w:lang w:val="en-GB"/>
        </w:rPr>
        <w:t>aucus</w:t>
      </w:r>
      <w:r w:rsidRPr="00793A2E">
        <w:rPr>
          <w:rFonts w:cs="Times New Roman"/>
        </w:rPr>
        <w:t xml:space="preserve"> and the </w:t>
      </w:r>
      <w:r w:rsidRPr="00793A2E">
        <w:rPr>
          <w:rFonts w:cs="Times New Roman"/>
          <w:lang w:val="en-GB"/>
        </w:rPr>
        <w:t>NSDCC</w:t>
      </w:r>
      <w:r w:rsidRPr="00793A2E">
        <w:rPr>
          <w:rFonts w:cs="Times New Roman"/>
        </w:rPr>
        <w:t>.</w:t>
      </w:r>
    </w:p>
    <w:p w14:paraId="08BA1371" w14:textId="77777777" w:rsidR="00634863" w:rsidRDefault="00634863" w:rsidP="00634863">
      <w:pPr>
        <w:pStyle w:val="ListParagraph"/>
        <w:spacing w:line="276" w:lineRule="auto"/>
        <w:ind w:left="380" w:firstLine="0"/>
        <w:rPr>
          <w:rFonts w:cs="Times New Roman"/>
          <w:lang w:val="en-GB"/>
        </w:rPr>
      </w:pPr>
    </w:p>
    <w:p w14:paraId="601355B6" w14:textId="5D831499" w:rsidR="00E064A7" w:rsidRPr="00793A2E" w:rsidRDefault="00446051" w:rsidP="00634863">
      <w:pPr>
        <w:pStyle w:val="ListParagraph"/>
        <w:spacing w:line="276" w:lineRule="auto"/>
        <w:ind w:left="380" w:firstLine="0"/>
        <w:rPr>
          <w:rFonts w:cs="Times New Roman"/>
        </w:rPr>
      </w:pPr>
      <w:r w:rsidRPr="00793A2E">
        <w:rPr>
          <w:rFonts w:cs="Times New Roman"/>
          <w:lang w:val="en-GB"/>
        </w:rPr>
        <w:t>Other Activities: A tree-planting exercise was conducted with seedlings donated by the County Executive and coordinated through the Busia County Assembly Women’s Caucus, followed by a media briefing.</w:t>
      </w:r>
    </w:p>
    <w:p w14:paraId="0A3A4BBF" w14:textId="77777777" w:rsidR="001811AA" w:rsidRPr="00793A2E" w:rsidRDefault="001811AA" w:rsidP="00C72136">
      <w:pPr>
        <w:pStyle w:val="ListParagraph"/>
        <w:spacing w:line="276" w:lineRule="auto"/>
        <w:ind w:left="380" w:firstLine="0"/>
        <w:rPr>
          <w:rFonts w:cs="Times New Roman"/>
          <w:lang w:val="en-GB"/>
        </w:rPr>
      </w:pPr>
    </w:p>
    <w:p w14:paraId="24383DAA" w14:textId="37071B80" w:rsidR="001811AA" w:rsidRPr="00793A2E" w:rsidRDefault="001811AA" w:rsidP="00C72136">
      <w:pPr>
        <w:pBdr>
          <w:top w:val="nil"/>
          <w:left w:val="nil"/>
          <w:bottom w:val="nil"/>
          <w:right w:val="nil"/>
          <w:between w:val="nil"/>
        </w:pBdr>
        <w:spacing w:after="120" w:line="360" w:lineRule="auto"/>
        <w:ind w:left="30"/>
        <w:rPr>
          <w:rFonts w:cs="Times New Roman"/>
          <w:b/>
          <w:bCs/>
        </w:rPr>
      </w:pPr>
      <w:r w:rsidRPr="00793A2E">
        <w:rPr>
          <w:rFonts w:cs="Times New Roman"/>
          <w:b/>
          <w:bCs/>
        </w:rPr>
        <w:t>Consultative and Support Meetings (October 6 and 8, 2025)</w:t>
      </w:r>
    </w:p>
    <w:p w14:paraId="10713E70" w14:textId="65889211" w:rsidR="0086104F" w:rsidRPr="00793A2E" w:rsidRDefault="0086104F" w:rsidP="00634863">
      <w:pPr>
        <w:pStyle w:val="ListParagraph"/>
        <w:spacing w:line="276" w:lineRule="auto"/>
        <w:ind w:left="380" w:firstLine="0"/>
        <w:rPr>
          <w:rFonts w:cs="Times New Roman"/>
          <w:lang w:val="en-GB"/>
        </w:rPr>
      </w:pPr>
      <w:r w:rsidRPr="00793A2E">
        <w:rPr>
          <w:rFonts w:cs="Times New Roman"/>
          <w:lang w:val="en-GB"/>
        </w:rPr>
        <w:t>Working Lunch: Following the school visits, KEWOSA, NSDCC officials, and the Busia Women’s Caucus held a working lunch hosted by Senator Okiya Omtata</w:t>
      </w:r>
      <w:r w:rsidRPr="00793A2E">
        <w:rPr>
          <w:rFonts w:cs="Times New Roman"/>
        </w:rPr>
        <w:t>h, MP, at 1 p.m. in his residence</w:t>
      </w:r>
      <w:r w:rsidRPr="00793A2E">
        <w:rPr>
          <w:rFonts w:cs="Times New Roman"/>
          <w:lang w:val="en-GB"/>
        </w:rPr>
        <w:t>.</w:t>
      </w:r>
    </w:p>
    <w:p w14:paraId="238A1A5B" w14:textId="77777777" w:rsidR="00634863" w:rsidRDefault="00634863" w:rsidP="00634863">
      <w:pPr>
        <w:pStyle w:val="ListParagraph"/>
        <w:spacing w:line="276" w:lineRule="auto"/>
        <w:ind w:left="380" w:firstLine="0"/>
        <w:rPr>
          <w:rFonts w:cs="Times New Roman"/>
          <w:lang w:val="en-GB"/>
        </w:rPr>
      </w:pPr>
    </w:p>
    <w:p w14:paraId="6375127F" w14:textId="35A55A68" w:rsidR="0086104F" w:rsidRPr="00793A2E" w:rsidRDefault="0086104F" w:rsidP="00634863">
      <w:pPr>
        <w:pStyle w:val="ListParagraph"/>
        <w:spacing w:line="276" w:lineRule="auto"/>
        <w:ind w:left="380" w:firstLine="0"/>
        <w:rPr>
          <w:rFonts w:cs="Times New Roman"/>
          <w:lang w:val="en-GB"/>
        </w:rPr>
      </w:pPr>
      <w:r w:rsidRPr="00793A2E">
        <w:rPr>
          <w:rFonts w:cs="Times New Roman"/>
          <w:lang w:val="en-GB"/>
        </w:rPr>
        <w:t>Community Leaders Meeting (October 6): In the afternoon, KEWOSA and the Busia Women’s Caucus met with community leaders at PCEA Church in Busia Town 16. Attendees were drawn from across Busia County and included the Chief Magistrate, County Commissioner, various CECs, police, Women Chiefs, bodaboda representatives, religious leaders, teenage mothers, and young boys</w:t>
      </w:r>
      <w:r w:rsidRPr="00793A2E">
        <w:rPr>
          <w:rFonts w:cs="Times New Roman"/>
        </w:rPr>
        <w:t>.</w:t>
      </w:r>
    </w:p>
    <w:p w14:paraId="200E3652" w14:textId="77777777" w:rsidR="00634863" w:rsidRDefault="00634863" w:rsidP="00634863">
      <w:pPr>
        <w:pStyle w:val="ListParagraph"/>
        <w:spacing w:line="276" w:lineRule="auto"/>
        <w:ind w:left="380" w:firstLine="0"/>
        <w:rPr>
          <w:rFonts w:cs="Times New Roman"/>
          <w:lang w:val="en-GB"/>
        </w:rPr>
      </w:pPr>
    </w:p>
    <w:p w14:paraId="1D537ABD" w14:textId="0421CEFB" w:rsidR="0086104F" w:rsidRPr="00793A2E" w:rsidRDefault="0086104F" w:rsidP="00634863">
      <w:pPr>
        <w:pStyle w:val="ListParagraph"/>
        <w:spacing w:line="276" w:lineRule="auto"/>
        <w:ind w:left="380" w:firstLine="0"/>
        <w:rPr>
          <w:rFonts w:cs="Times New Roman"/>
          <w:lang w:val="en-GB"/>
        </w:rPr>
      </w:pPr>
      <w:r w:rsidRPr="00793A2E">
        <w:rPr>
          <w:rFonts w:cs="Times New Roman"/>
          <w:lang w:val="en-GB"/>
        </w:rPr>
        <w:t>The highly engaging meeting focused on addressing the Triple Threat. Chief Magistrate Hon. Edna Nyaloti reaffirmed the Judiciary’s commitment to combating this issue among teenagers.</w:t>
      </w:r>
    </w:p>
    <w:p w14:paraId="200F1FB7" w14:textId="77777777" w:rsidR="00634863" w:rsidRDefault="00634863" w:rsidP="00634863">
      <w:pPr>
        <w:pStyle w:val="ListParagraph"/>
        <w:spacing w:line="276" w:lineRule="auto"/>
        <w:ind w:left="380" w:firstLine="0"/>
        <w:rPr>
          <w:rFonts w:cs="Times New Roman"/>
          <w:lang w:val="en-GB"/>
        </w:rPr>
      </w:pPr>
    </w:p>
    <w:p w14:paraId="26986E04" w14:textId="5C46B809" w:rsidR="0086104F" w:rsidRPr="00793A2E" w:rsidRDefault="0086104F" w:rsidP="00634863">
      <w:pPr>
        <w:pStyle w:val="ListParagraph"/>
        <w:spacing w:line="276" w:lineRule="auto"/>
        <w:ind w:left="380" w:firstLine="0"/>
        <w:rPr>
          <w:rFonts w:cs="Times New Roman"/>
          <w:lang w:val="en-GB"/>
        </w:rPr>
      </w:pPr>
      <w:r w:rsidRPr="00793A2E">
        <w:rPr>
          <w:rFonts w:cs="Times New Roman"/>
          <w:lang w:val="en-GB"/>
        </w:rPr>
        <w:t>Some key legislative proposals that emerged from this meeting include:</w:t>
      </w:r>
    </w:p>
    <w:p w14:paraId="40C162A0" w14:textId="77777777" w:rsidR="0086104F" w:rsidRPr="00793A2E" w:rsidRDefault="0086104F" w:rsidP="00B831D1">
      <w:pPr>
        <w:numPr>
          <w:ilvl w:val="0"/>
          <w:numId w:val="37"/>
        </w:numPr>
        <w:pBdr>
          <w:top w:val="nil"/>
          <w:left w:val="nil"/>
          <w:bottom w:val="nil"/>
          <w:right w:val="nil"/>
          <w:between w:val="nil"/>
        </w:pBdr>
        <w:spacing w:after="0" w:line="276" w:lineRule="auto"/>
        <w:ind w:left="740"/>
        <w:rPr>
          <w:rFonts w:cs="Times New Roman"/>
          <w:lang w:val="en-GB"/>
        </w:rPr>
      </w:pPr>
      <w:r w:rsidRPr="00793A2E">
        <w:rPr>
          <w:rFonts w:cs="Times New Roman"/>
          <w:lang w:val="en-GB"/>
        </w:rPr>
        <w:t>Establishment of safe spaces and adequate funding on these safehouses so that victims are protected from victimization and also have a place to go incase the perpetrators of these actions are close family.</w:t>
      </w:r>
    </w:p>
    <w:p w14:paraId="55F15F6D" w14:textId="77777777" w:rsidR="0086104F" w:rsidRPr="00793A2E" w:rsidRDefault="0086104F" w:rsidP="00B831D1">
      <w:pPr>
        <w:numPr>
          <w:ilvl w:val="0"/>
          <w:numId w:val="37"/>
        </w:numPr>
        <w:pBdr>
          <w:top w:val="nil"/>
          <w:left w:val="nil"/>
          <w:bottom w:val="nil"/>
          <w:right w:val="nil"/>
          <w:between w:val="nil"/>
        </w:pBdr>
        <w:spacing w:after="0" w:line="276" w:lineRule="auto"/>
        <w:ind w:left="740"/>
        <w:rPr>
          <w:rFonts w:cs="Times New Roman"/>
          <w:lang w:val="en-GB"/>
        </w:rPr>
      </w:pPr>
      <w:r w:rsidRPr="00793A2E">
        <w:rPr>
          <w:rFonts w:cs="Times New Roman"/>
          <w:lang w:val="en-GB"/>
        </w:rPr>
        <w:t>Provide a system for compensation and reparations from offenders to the victims.</w:t>
      </w:r>
    </w:p>
    <w:p w14:paraId="27E6C77E" w14:textId="77777777" w:rsidR="0086104F" w:rsidRPr="00793A2E" w:rsidRDefault="0086104F" w:rsidP="00B831D1">
      <w:pPr>
        <w:numPr>
          <w:ilvl w:val="0"/>
          <w:numId w:val="37"/>
        </w:numPr>
        <w:pBdr>
          <w:top w:val="nil"/>
          <w:left w:val="nil"/>
          <w:bottom w:val="nil"/>
          <w:right w:val="nil"/>
          <w:between w:val="nil"/>
        </w:pBdr>
        <w:spacing w:after="0" w:line="276" w:lineRule="auto"/>
        <w:ind w:left="740"/>
        <w:rPr>
          <w:rFonts w:cs="Times New Roman"/>
          <w:lang w:val="en-GB"/>
        </w:rPr>
      </w:pPr>
      <w:r w:rsidRPr="00793A2E">
        <w:rPr>
          <w:rFonts w:cs="Times New Roman"/>
          <w:lang w:val="en-GB"/>
        </w:rPr>
        <w:t>Ensure that the police adequately protect evidence that has been gathered to aid the prosecution's case.</w:t>
      </w:r>
    </w:p>
    <w:p w14:paraId="5B800004" w14:textId="77777777" w:rsidR="0086104F" w:rsidRPr="00793A2E" w:rsidRDefault="0086104F" w:rsidP="00B831D1">
      <w:pPr>
        <w:numPr>
          <w:ilvl w:val="0"/>
          <w:numId w:val="37"/>
        </w:numPr>
        <w:pBdr>
          <w:top w:val="nil"/>
          <w:left w:val="nil"/>
          <w:bottom w:val="nil"/>
          <w:right w:val="nil"/>
          <w:between w:val="nil"/>
        </w:pBdr>
        <w:spacing w:after="0" w:line="276" w:lineRule="auto"/>
        <w:ind w:left="740"/>
        <w:rPr>
          <w:rFonts w:cs="Times New Roman"/>
          <w:lang w:val="en-GB"/>
        </w:rPr>
      </w:pPr>
      <w:r w:rsidRPr="00793A2E">
        <w:rPr>
          <w:rFonts w:cs="Times New Roman"/>
          <w:lang w:val="en-GB"/>
        </w:rPr>
        <w:t>Bi- lateral agreement with Uganda to ensure perpetrators who relocate to Uganda, can be repatriated into the country to face the full force of the law.</w:t>
      </w:r>
    </w:p>
    <w:p w14:paraId="588D9216" w14:textId="77777777" w:rsidR="0086104F" w:rsidRPr="00793A2E" w:rsidRDefault="0086104F" w:rsidP="00B831D1">
      <w:pPr>
        <w:numPr>
          <w:ilvl w:val="0"/>
          <w:numId w:val="37"/>
        </w:numPr>
        <w:pBdr>
          <w:top w:val="nil"/>
          <w:left w:val="nil"/>
          <w:bottom w:val="nil"/>
          <w:right w:val="nil"/>
          <w:between w:val="nil"/>
        </w:pBdr>
        <w:spacing w:after="0" w:line="276" w:lineRule="auto"/>
        <w:ind w:left="740"/>
        <w:rPr>
          <w:rFonts w:cs="Times New Roman"/>
          <w:lang w:val="en-GB"/>
        </w:rPr>
      </w:pPr>
      <w:r w:rsidRPr="00793A2E">
        <w:rPr>
          <w:rFonts w:cs="Times New Roman"/>
          <w:lang w:val="en-GB"/>
        </w:rPr>
        <w:t>Introduction of video- link and recorded evidence so that victims and witnesses can provide evidence in court without the fear of facing their perpetrators.</w:t>
      </w:r>
    </w:p>
    <w:p w14:paraId="4A2A40C4" w14:textId="77777777" w:rsidR="0086104F" w:rsidRPr="00793A2E" w:rsidRDefault="0086104F" w:rsidP="00B831D1">
      <w:pPr>
        <w:numPr>
          <w:ilvl w:val="0"/>
          <w:numId w:val="37"/>
        </w:numPr>
        <w:pBdr>
          <w:top w:val="nil"/>
          <w:left w:val="nil"/>
          <w:bottom w:val="nil"/>
          <w:right w:val="nil"/>
          <w:between w:val="nil"/>
        </w:pBdr>
        <w:spacing w:after="0" w:line="276" w:lineRule="auto"/>
        <w:ind w:left="740"/>
        <w:rPr>
          <w:rFonts w:cs="Times New Roman"/>
          <w:lang w:val="en-GB"/>
        </w:rPr>
      </w:pPr>
      <w:r w:rsidRPr="00793A2E">
        <w:rPr>
          <w:rFonts w:cs="Times New Roman"/>
          <w:lang w:val="en-GB"/>
        </w:rPr>
        <w:t>Banning of kangaroo courts on matters SGBV and early teenage pregnancy so that due process is followed and victims get a fair recourse in court.</w:t>
      </w:r>
    </w:p>
    <w:p w14:paraId="685FB1CA" w14:textId="77777777" w:rsidR="00634863" w:rsidRDefault="00634863" w:rsidP="00634863">
      <w:pPr>
        <w:pStyle w:val="ListParagraph"/>
        <w:spacing w:after="0" w:line="276" w:lineRule="auto"/>
        <w:ind w:left="380" w:firstLine="0"/>
        <w:rPr>
          <w:rFonts w:cs="Times New Roman"/>
          <w:lang w:val="en-GB"/>
        </w:rPr>
      </w:pPr>
    </w:p>
    <w:p w14:paraId="520372D3" w14:textId="7F407F47" w:rsidR="0086104F" w:rsidRPr="00793A2E" w:rsidRDefault="0086104F" w:rsidP="00634863">
      <w:pPr>
        <w:pStyle w:val="ListParagraph"/>
        <w:spacing w:after="0" w:line="276" w:lineRule="auto"/>
        <w:ind w:left="380" w:firstLine="0"/>
        <w:rPr>
          <w:rFonts w:cs="Times New Roman"/>
          <w:lang w:val="en-GB"/>
        </w:rPr>
      </w:pPr>
      <w:r w:rsidRPr="00793A2E">
        <w:rPr>
          <w:rFonts w:cs="Times New Roman"/>
          <w:lang w:val="en-GB"/>
        </w:rPr>
        <w:t>Regional Women Leaders Meeting (</w:t>
      </w:r>
      <w:r w:rsidRPr="00793A2E">
        <w:rPr>
          <w:rFonts w:cs="Times New Roman"/>
        </w:rPr>
        <w:t>8</w:t>
      </w:r>
      <w:r w:rsidRPr="00793A2E">
        <w:rPr>
          <w:rFonts w:cs="Times New Roman"/>
          <w:vertAlign w:val="superscript"/>
        </w:rPr>
        <w:t>th</w:t>
      </w:r>
      <w:r w:rsidRPr="00793A2E">
        <w:rPr>
          <w:rFonts w:cs="Times New Roman"/>
        </w:rPr>
        <w:t xml:space="preserve"> </w:t>
      </w:r>
      <w:r w:rsidRPr="00793A2E">
        <w:rPr>
          <w:rFonts w:cs="Times New Roman"/>
          <w:lang w:val="en-GB"/>
        </w:rPr>
        <w:t xml:space="preserve">October): A regional breakfast meeting was held at Breez Hotel, Busia County, from 7:30 a.m. to 9:00 a.m. Participants included women Members of the County Assembly (MCAs) from Busia, Bungoma, and Siaya counties. The event was graced by Governor Hon. (Dr.) Paul Nyongesa Otuoma, EGH. </w:t>
      </w:r>
    </w:p>
    <w:p w14:paraId="6958D766" w14:textId="77777777" w:rsidR="0086104F" w:rsidRPr="00793A2E" w:rsidRDefault="0086104F" w:rsidP="00B831D1">
      <w:pPr>
        <w:numPr>
          <w:ilvl w:val="0"/>
          <w:numId w:val="38"/>
        </w:numPr>
        <w:pBdr>
          <w:top w:val="nil"/>
          <w:left w:val="nil"/>
          <w:bottom w:val="nil"/>
          <w:right w:val="nil"/>
          <w:between w:val="nil"/>
        </w:pBdr>
        <w:spacing w:after="0" w:line="276" w:lineRule="auto"/>
        <w:ind w:left="740"/>
        <w:rPr>
          <w:rFonts w:cs="Times New Roman"/>
          <w:lang w:val="en-GB"/>
        </w:rPr>
      </w:pPr>
      <w:r w:rsidRPr="00793A2E">
        <w:rPr>
          <w:rFonts w:cs="Times New Roman"/>
          <w:lang w:val="en-GB"/>
        </w:rPr>
        <w:t xml:space="preserve">The Speakers encouraged participants to strengthen women’s representation in leadership at all levels. </w:t>
      </w:r>
    </w:p>
    <w:p w14:paraId="104C6097" w14:textId="77777777" w:rsidR="0086104F" w:rsidRPr="00793A2E" w:rsidRDefault="0086104F" w:rsidP="00B831D1">
      <w:pPr>
        <w:numPr>
          <w:ilvl w:val="0"/>
          <w:numId w:val="38"/>
        </w:numPr>
        <w:pBdr>
          <w:top w:val="nil"/>
          <w:left w:val="nil"/>
          <w:bottom w:val="nil"/>
          <w:right w:val="nil"/>
          <w:between w:val="nil"/>
        </w:pBdr>
        <w:spacing w:after="0" w:line="276" w:lineRule="auto"/>
        <w:ind w:left="740"/>
        <w:rPr>
          <w:rFonts w:cs="Times New Roman"/>
          <w:lang w:val="en-GB"/>
        </w:rPr>
      </w:pPr>
      <w:r w:rsidRPr="00793A2E">
        <w:rPr>
          <w:rFonts w:cs="Times New Roman"/>
          <w:lang w:val="en-GB"/>
        </w:rPr>
        <w:t>The Speakers emphasised the need to strengthen and safeguard devolution weighing in on the crucial role that women MCAs can play in enhancing women’s grassroot political participation.</w:t>
      </w:r>
    </w:p>
    <w:p w14:paraId="5D222FFC" w14:textId="77777777" w:rsidR="0086104F" w:rsidRPr="00793A2E" w:rsidRDefault="0086104F" w:rsidP="00B831D1">
      <w:pPr>
        <w:numPr>
          <w:ilvl w:val="0"/>
          <w:numId w:val="38"/>
        </w:numPr>
        <w:pBdr>
          <w:top w:val="nil"/>
          <w:left w:val="nil"/>
          <w:bottom w:val="nil"/>
          <w:right w:val="nil"/>
          <w:between w:val="nil"/>
        </w:pBdr>
        <w:spacing w:after="0" w:line="276" w:lineRule="auto"/>
        <w:ind w:left="740"/>
        <w:rPr>
          <w:rFonts w:cs="Times New Roman"/>
          <w:lang w:val="en-GB"/>
        </w:rPr>
      </w:pPr>
      <w:r w:rsidRPr="00793A2E">
        <w:rPr>
          <w:rFonts w:cs="Times New Roman"/>
          <w:lang w:val="en-GB"/>
        </w:rPr>
        <w:t>The Speakers further discussed how women can break barriers in the political space especially in conservative cultures.</w:t>
      </w:r>
    </w:p>
    <w:p w14:paraId="3C65AC48" w14:textId="77777777" w:rsidR="00634863" w:rsidRDefault="00634863" w:rsidP="00634863">
      <w:pPr>
        <w:pStyle w:val="ListParagraph"/>
        <w:spacing w:after="0" w:line="276" w:lineRule="auto"/>
        <w:ind w:left="380" w:firstLine="0"/>
        <w:rPr>
          <w:rFonts w:cs="Times New Roman"/>
          <w:lang w:val="en-GB"/>
        </w:rPr>
      </w:pPr>
    </w:p>
    <w:p w14:paraId="6EEB4C68" w14:textId="5E45F21A" w:rsidR="0086104F" w:rsidRPr="00793A2E" w:rsidRDefault="0086104F" w:rsidP="00634863">
      <w:pPr>
        <w:pStyle w:val="ListParagraph"/>
        <w:spacing w:after="0" w:line="276" w:lineRule="auto"/>
        <w:ind w:left="380" w:firstLine="0"/>
        <w:rPr>
          <w:rFonts w:cs="Times New Roman"/>
        </w:rPr>
      </w:pPr>
      <w:r w:rsidRPr="00793A2E">
        <w:rPr>
          <w:rFonts w:cs="Times New Roman"/>
          <w:lang w:val="en-GB"/>
        </w:rPr>
        <w:t>Financial Contribution: KEWOSA members contributed Kshs. 45,500 towards purchasing groceries and diapers for one victim of SGBV and three teen mothers.</w:t>
      </w:r>
    </w:p>
    <w:p w14:paraId="6CFB3437" w14:textId="77777777" w:rsidR="00C72136" w:rsidRPr="00793A2E" w:rsidRDefault="00C72136" w:rsidP="00C72136">
      <w:pPr>
        <w:pBdr>
          <w:top w:val="nil"/>
          <w:left w:val="nil"/>
          <w:bottom w:val="nil"/>
          <w:right w:val="nil"/>
          <w:between w:val="nil"/>
        </w:pBdr>
        <w:spacing w:after="0" w:line="276" w:lineRule="auto"/>
        <w:ind w:left="30"/>
        <w:rPr>
          <w:rFonts w:cs="Times New Roman"/>
          <w:b/>
          <w:bCs/>
        </w:rPr>
      </w:pPr>
    </w:p>
    <w:p w14:paraId="2E9D3F9C" w14:textId="245BB353" w:rsidR="002A5405" w:rsidRPr="00793A2E" w:rsidRDefault="004A072D" w:rsidP="00C72136">
      <w:pPr>
        <w:pBdr>
          <w:top w:val="nil"/>
          <w:left w:val="nil"/>
          <w:bottom w:val="nil"/>
          <w:right w:val="nil"/>
          <w:between w:val="nil"/>
        </w:pBdr>
        <w:spacing w:after="0" w:line="276" w:lineRule="auto"/>
        <w:ind w:left="30"/>
        <w:rPr>
          <w:rFonts w:cs="Times New Roman"/>
          <w:b/>
          <w:bCs/>
        </w:rPr>
      </w:pPr>
      <w:r w:rsidRPr="00793A2E">
        <w:rPr>
          <w:rFonts w:cs="Times New Roman"/>
          <w:b/>
          <w:bCs/>
        </w:rPr>
        <w:t>Key Achievements of the KEWOSA Side Events</w:t>
      </w:r>
    </w:p>
    <w:p w14:paraId="6BD5D470" w14:textId="77777777" w:rsidR="00C72136" w:rsidRPr="00793A2E" w:rsidRDefault="00C72136" w:rsidP="00C72136">
      <w:pPr>
        <w:pBdr>
          <w:top w:val="nil"/>
          <w:left w:val="nil"/>
          <w:bottom w:val="nil"/>
          <w:right w:val="nil"/>
          <w:between w:val="nil"/>
        </w:pBdr>
        <w:spacing w:after="0" w:line="276" w:lineRule="auto"/>
        <w:ind w:left="30"/>
        <w:rPr>
          <w:rFonts w:cs="Times New Roman"/>
        </w:rPr>
      </w:pPr>
    </w:p>
    <w:p w14:paraId="7268B864" w14:textId="7C0F239A" w:rsidR="00765E9B" w:rsidRPr="00793A2E" w:rsidRDefault="00765E9B" w:rsidP="00C72136">
      <w:pPr>
        <w:pBdr>
          <w:top w:val="nil"/>
          <w:left w:val="nil"/>
          <w:bottom w:val="nil"/>
          <w:right w:val="nil"/>
          <w:between w:val="nil"/>
        </w:pBdr>
        <w:spacing w:after="0" w:line="276" w:lineRule="auto"/>
        <w:ind w:left="30"/>
        <w:rPr>
          <w:rFonts w:cs="Times New Roman"/>
        </w:rPr>
      </w:pPr>
      <w:r w:rsidRPr="00793A2E">
        <w:rPr>
          <w:rFonts w:cs="Times New Roman"/>
        </w:rPr>
        <w:t>The Kenya Women Senators Association (KEWOSA) successfully executed its side events during the Senate Mashinani program in Busia County, achieving the following outcomes:</w:t>
      </w:r>
    </w:p>
    <w:p w14:paraId="3676D8BA" w14:textId="77777777" w:rsidR="00765E9B" w:rsidRPr="00793A2E" w:rsidRDefault="00765E9B" w:rsidP="00B831D1">
      <w:pPr>
        <w:widowControl w:val="0"/>
        <w:numPr>
          <w:ilvl w:val="0"/>
          <w:numId w:val="39"/>
        </w:numPr>
        <w:pBdr>
          <w:top w:val="nil"/>
          <w:left w:val="nil"/>
          <w:bottom w:val="nil"/>
          <w:right w:val="nil"/>
          <w:between w:val="nil"/>
        </w:pBdr>
        <w:tabs>
          <w:tab w:val="clear" w:pos="1800"/>
          <w:tab w:val="num" w:pos="737"/>
        </w:tabs>
        <w:spacing w:after="0" w:line="276" w:lineRule="auto"/>
        <w:ind w:left="737"/>
        <w:rPr>
          <w:rFonts w:cs="Times New Roman"/>
        </w:rPr>
      </w:pPr>
      <w:r w:rsidRPr="00793A2E">
        <w:rPr>
          <w:rFonts w:cs="Times New Roman"/>
        </w:rPr>
        <w:t>High Attendance and Engagement: Full and timely attendance was recorded by KEWOSA members, Busia County leadership, and all invited guests at the scheduled events.</w:t>
      </w:r>
    </w:p>
    <w:p w14:paraId="08652FEA" w14:textId="77777777" w:rsidR="00765E9B" w:rsidRPr="00793A2E" w:rsidRDefault="00765E9B" w:rsidP="00B831D1">
      <w:pPr>
        <w:widowControl w:val="0"/>
        <w:numPr>
          <w:ilvl w:val="0"/>
          <w:numId w:val="39"/>
        </w:numPr>
        <w:pBdr>
          <w:top w:val="nil"/>
          <w:left w:val="nil"/>
          <w:bottom w:val="nil"/>
          <w:right w:val="nil"/>
          <w:between w:val="nil"/>
        </w:pBdr>
        <w:tabs>
          <w:tab w:val="clear" w:pos="1800"/>
          <w:tab w:val="num" w:pos="737"/>
        </w:tabs>
        <w:spacing w:after="0" w:line="276" w:lineRule="auto"/>
        <w:ind w:left="737"/>
        <w:rPr>
          <w:rFonts w:cs="Times New Roman"/>
        </w:rPr>
      </w:pPr>
      <w:r w:rsidRPr="00793A2E">
        <w:rPr>
          <w:rFonts w:cs="Times New Roman"/>
        </w:rPr>
        <w:t>Dignified Learning Initiative: Dignity kits were successfully procured and distributed to over 2,000 students with support from various partners.</w:t>
      </w:r>
    </w:p>
    <w:p w14:paraId="727DC7DD" w14:textId="77777777" w:rsidR="00D20FE9" w:rsidRPr="00793A2E" w:rsidRDefault="00D20FE9" w:rsidP="00B831D1">
      <w:pPr>
        <w:widowControl w:val="0"/>
        <w:numPr>
          <w:ilvl w:val="0"/>
          <w:numId w:val="39"/>
        </w:numPr>
        <w:pBdr>
          <w:top w:val="nil"/>
          <w:left w:val="nil"/>
          <w:bottom w:val="nil"/>
          <w:right w:val="nil"/>
          <w:between w:val="nil"/>
        </w:pBdr>
        <w:tabs>
          <w:tab w:val="clear" w:pos="1800"/>
          <w:tab w:val="num" w:pos="737"/>
        </w:tabs>
        <w:spacing w:after="0" w:line="276" w:lineRule="auto"/>
        <w:ind w:left="737"/>
        <w:rPr>
          <w:rFonts w:cs="Times New Roman"/>
        </w:rPr>
      </w:pPr>
      <w:r w:rsidRPr="00793A2E">
        <w:rPr>
          <w:rFonts w:cs="Times New Roman"/>
        </w:rPr>
        <w:t>Effective Consultative Forums: Consultative and engaging meetings were organised with KEWOSA, local leaders, and regional leadership. These meetings focused on addressing the Triple Threat (early teen pregnancy, HIV/AIDS, and SGBV) and discussing women’s leadership challenges and experiences.</w:t>
      </w:r>
    </w:p>
    <w:p w14:paraId="5E69551B" w14:textId="77777777" w:rsidR="00D20FE9" w:rsidRPr="00793A2E" w:rsidRDefault="00D20FE9" w:rsidP="00B831D1">
      <w:pPr>
        <w:widowControl w:val="0"/>
        <w:numPr>
          <w:ilvl w:val="0"/>
          <w:numId w:val="39"/>
        </w:numPr>
        <w:pBdr>
          <w:top w:val="nil"/>
          <w:left w:val="nil"/>
          <w:bottom w:val="nil"/>
          <w:right w:val="nil"/>
          <w:between w:val="nil"/>
        </w:pBdr>
        <w:tabs>
          <w:tab w:val="clear" w:pos="1800"/>
          <w:tab w:val="num" w:pos="737"/>
        </w:tabs>
        <w:spacing w:after="0" w:line="276" w:lineRule="auto"/>
        <w:ind w:left="737"/>
        <w:rPr>
          <w:rFonts w:cs="Times New Roman"/>
        </w:rPr>
      </w:pPr>
      <w:r w:rsidRPr="00793A2E">
        <w:rPr>
          <w:rFonts w:cs="Times New Roman"/>
        </w:rPr>
        <w:t>Communication Support: Chamber and press statements were prepared in a timely manner.</w:t>
      </w:r>
    </w:p>
    <w:p w14:paraId="09F2D556" w14:textId="77777777" w:rsidR="00D20FE9" w:rsidRPr="00793A2E" w:rsidRDefault="00D20FE9" w:rsidP="00B831D1">
      <w:pPr>
        <w:widowControl w:val="0"/>
        <w:numPr>
          <w:ilvl w:val="0"/>
          <w:numId w:val="39"/>
        </w:numPr>
        <w:pBdr>
          <w:top w:val="nil"/>
          <w:left w:val="nil"/>
          <w:bottom w:val="nil"/>
          <w:right w:val="nil"/>
          <w:between w:val="nil"/>
        </w:pBdr>
        <w:tabs>
          <w:tab w:val="clear" w:pos="1800"/>
          <w:tab w:val="num" w:pos="737"/>
        </w:tabs>
        <w:spacing w:after="0" w:line="276" w:lineRule="auto"/>
        <w:ind w:left="737"/>
        <w:rPr>
          <w:rFonts w:cs="Times New Roman"/>
        </w:rPr>
      </w:pPr>
      <w:r w:rsidRPr="00793A2E">
        <w:rPr>
          <w:rFonts w:cs="Times New Roman"/>
        </w:rPr>
        <w:t>Logistical Efficiency: Transport logistics for members to and from the event venues were coordinated efficiently.</w:t>
      </w:r>
    </w:p>
    <w:p w14:paraId="43EF06A1" w14:textId="77777777" w:rsidR="00D20FE9" w:rsidRPr="00793A2E" w:rsidRDefault="00D20FE9" w:rsidP="00B831D1">
      <w:pPr>
        <w:widowControl w:val="0"/>
        <w:numPr>
          <w:ilvl w:val="0"/>
          <w:numId w:val="39"/>
        </w:numPr>
        <w:pBdr>
          <w:top w:val="nil"/>
          <w:left w:val="nil"/>
          <w:bottom w:val="nil"/>
          <w:right w:val="nil"/>
          <w:between w:val="nil"/>
        </w:pBdr>
        <w:tabs>
          <w:tab w:val="clear" w:pos="1800"/>
          <w:tab w:val="num" w:pos="737"/>
        </w:tabs>
        <w:spacing w:after="0" w:line="276" w:lineRule="auto"/>
        <w:ind w:left="737"/>
        <w:rPr>
          <w:rFonts w:cs="Times New Roman"/>
        </w:rPr>
      </w:pPr>
      <w:r w:rsidRPr="00793A2E">
        <w:rPr>
          <w:rFonts w:cs="Times New Roman"/>
        </w:rPr>
        <w:t>Adequate Venues: Spacious meeting spaces were secured for all the side events.</w:t>
      </w:r>
    </w:p>
    <w:p w14:paraId="0783FA73" w14:textId="77777777" w:rsidR="00C4561F" w:rsidRPr="00793A2E" w:rsidRDefault="00C4561F" w:rsidP="00C72136">
      <w:pPr>
        <w:ind w:left="30"/>
        <w:rPr>
          <w:rFonts w:eastAsia="Google Sans" w:cs="Times New Roman"/>
          <w:b/>
          <w:bCs/>
          <w:color w:val="1B1C1D"/>
        </w:rPr>
      </w:pPr>
    </w:p>
    <w:p w14:paraId="60A1022D" w14:textId="77777777" w:rsidR="00007CFC" w:rsidRDefault="00007CFC" w:rsidP="00C72136">
      <w:pPr>
        <w:spacing w:after="0"/>
        <w:ind w:left="30"/>
        <w:rPr>
          <w:rFonts w:eastAsia="Google Sans" w:cs="Times New Roman"/>
          <w:b/>
          <w:bCs/>
          <w:color w:val="1B1C1D"/>
        </w:rPr>
      </w:pPr>
    </w:p>
    <w:p w14:paraId="18C5BDA6" w14:textId="77777777" w:rsidR="00007CFC" w:rsidRDefault="00007CFC" w:rsidP="00C72136">
      <w:pPr>
        <w:spacing w:after="0"/>
        <w:ind w:left="30"/>
        <w:rPr>
          <w:rFonts w:eastAsia="Google Sans" w:cs="Times New Roman"/>
          <w:b/>
          <w:bCs/>
          <w:color w:val="1B1C1D"/>
        </w:rPr>
      </w:pPr>
    </w:p>
    <w:p w14:paraId="01AC50F5" w14:textId="77777777" w:rsidR="00007CFC" w:rsidRDefault="00007CFC" w:rsidP="00C72136">
      <w:pPr>
        <w:spacing w:after="0"/>
        <w:ind w:left="30"/>
        <w:rPr>
          <w:rFonts w:eastAsia="Google Sans" w:cs="Times New Roman"/>
          <w:b/>
          <w:bCs/>
          <w:color w:val="1B1C1D"/>
        </w:rPr>
      </w:pPr>
    </w:p>
    <w:p w14:paraId="08D915FC" w14:textId="77777777" w:rsidR="00007CFC" w:rsidRDefault="00007CFC" w:rsidP="00C72136">
      <w:pPr>
        <w:spacing w:after="0"/>
        <w:ind w:left="30"/>
        <w:rPr>
          <w:rFonts w:eastAsia="Google Sans" w:cs="Times New Roman"/>
          <w:b/>
          <w:bCs/>
          <w:color w:val="1B1C1D"/>
        </w:rPr>
      </w:pPr>
    </w:p>
    <w:p w14:paraId="59AC6A9F" w14:textId="77777777" w:rsidR="00007CFC" w:rsidRDefault="00007CFC" w:rsidP="00C72136">
      <w:pPr>
        <w:spacing w:after="0"/>
        <w:ind w:left="30"/>
        <w:rPr>
          <w:rFonts w:eastAsia="Google Sans" w:cs="Times New Roman"/>
          <w:b/>
          <w:bCs/>
          <w:color w:val="1B1C1D"/>
        </w:rPr>
      </w:pPr>
    </w:p>
    <w:p w14:paraId="331089BF" w14:textId="77777777" w:rsidR="00007CFC" w:rsidRDefault="00007CFC" w:rsidP="00C72136">
      <w:pPr>
        <w:spacing w:after="0"/>
        <w:ind w:left="30"/>
        <w:rPr>
          <w:rFonts w:eastAsia="Google Sans" w:cs="Times New Roman"/>
          <w:b/>
          <w:bCs/>
          <w:color w:val="1B1C1D"/>
        </w:rPr>
      </w:pPr>
    </w:p>
    <w:p w14:paraId="47EEC1B7" w14:textId="46833838" w:rsidR="000A2047" w:rsidRPr="00793A2E" w:rsidRDefault="000A2047" w:rsidP="00C72136">
      <w:pPr>
        <w:spacing w:after="0"/>
        <w:ind w:left="30"/>
        <w:rPr>
          <w:b/>
          <w:bCs/>
        </w:rPr>
      </w:pPr>
      <w:r w:rsidRPr="00793A2E">
        <w:rPr>
          <w:rFonts w:eastAsia="Google Sans" w:cs="Times New Roman"/>
          <w:b/>
          <w:bCs/>
          <w:color w:val="1B1C1D"/>
        </w:rPr>
        <w:t>Challenges and Recommendations</w:t>
      </w:r>
    </w:p>
    <w:p w14:paraId="76DB4678" w14:textId="77777777" w:rsidR="00C4561F" w:rsidRPr="00793A2E" w:rsidRDefault="00C4561F" w:rsidP="00C72136">
      <w:pPr>
        <w:ind w:left="30"/>
        <w:rPr>
          <w:b/>
          <w:bCs/>
        </w:rPr>
      </w:pPr>
    </w:p>
    <w:tbl>
      <w:tblPr>
        <w:tblW w:w="9540" w:type="dxa"/>
        <w:tblInd w:w="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141"/>
        <w:gridCol w:w="5399"/>
      </w:tblGrid>
      <w:tr w:rsidR="00C4561F" w:rsidRPr="00793A2E" w14:paraId="5740A5DB" w14:textId="77777777" w:rsidTr="00C72136">
        <w:tc>
          <w:tcPr>
            <w:tcW w:w="414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4B53D86" w14:textId="77777777" w:rsidR="00C4561F" w:rsidRPr="00793A2E" w:rsidRDefault="00C4561F" w:rsidP="00C4561F">
            <w:pPr>
              <w:ind w:left="0" w:firstLine="0"/>
              <w:rPr>
                <w:b/>
                <w:bCs/>
                <w:lang w:val="en-GB"/>
              </w:rPr>
            </w:pPr>
            <w:r w:rsidRPr="00793A2E">
              <w:rPr>
                <w:b/>
                <w:bCs/>
                <w:lang w:val="en-GB"/>
              </w:rPr>
              <w:t>Challenge</w:t>
            </w:r>
          </w:p>
        </w:tc>
        <w:tc>
          <w:tcPr>
            <w:tcW w:w="539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805F2CE" w14:textId="77777777" w:rsidR="00C4561F" w:rsidRPr="00793A2E" w:rsidRDefault="00C4561F" w:rsidP="00C4561F">
            <w:pPr>
              <w:ind w:left="0" w:firstLine="0"/>
              <w:rPr>
                <w:b/>
                <w:bCs/>
                <w:lang w:val="en-GB"/>
              </w:rPr>
            </w:pPr>
            <w:r w:rsidRPr="00793A2E">
              <w:rPr>
                <w:b/>
                <w:bCs/>
                <w:lang w:val="en-GB"/>
              </w:rPr>
              <w:t>Recommendation</w:t>
            </w:r>
          </w:p>
        </w:tc>
      </w:tr>
      <w:tr w:rsidR="00C4561F" w:rsidRPr="00793A2E" w14:paraId="33FE45B9" w14:textId="77777777" w:rsidTr="00C72136">
        <w:tc>
          <w:tcPr>
            <w:tcW w:w="414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627950D" w14:textId="77777777" w:rsidR="00C4561F" w:rsidRPr="00793A2E" w:rsidRDefault="00C4561F" w:rsidP="00C4561F">
            <w:pPr>
              <w:ind w:left="0" w:firstLine="0"/>
              <w:rPr>
                <w:lang w:val="en-GB"/>
              </w:rPr>
            </w:pPr>
            <w:r w:rsidRPr="00793A2E">
              <w:rPr>
                <w:lang w:val="en-GB"/>
              </w:rPr>
              <w:t>Limited donor support for dignity packs.</w:t>
            </w:r>
          </w:p>
          <w:p w14:paraId="178E1367" w14:textId="77777777" w:rsidR="00C4561F" w:rsidRPr="00793A2E" w:rsidRDefault="00C4561F" w:rsidP="00C4561F">
            <w:pPr>
              <w:ind w:left="0" w:firstLine="0"/>
              <w:rPr>
                <w:lang w:val="en-GB"/>
              </w:rPr>
            </w:pPr>
          </w:p>
        </w:tc>
        <w:tc>
          <w:tcPr>
            <w:tcW w:w="539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08B1DAD" w14:textId="77777777" w:rsidR="00C4561F" w:rsidRPr="00793A2E" w:rsidRDefault="00C4561F" w:rsidP="00C4561F">
            <w:pPr>
              <w:ind w:left="0" w:firstLine="0"/>
              <w:rPr>
                <w:lang w:val="en-GB"/>
              </w:rPr>
            </w:pPr>
            <w:r w:rsidRPr="00793A2E">
              <w:rPr>
                <w:lang w:val="en-GB"/>
              </w:rPr>
              <w:t>Increase the procurement budget for KEWOSA’s Senate Mashinani activities to ensure an adequate event budget for the side events.</w:t>
            </w:r>
          </w:p>
        </w:tc>
      </w:tr>
      <w:tr w:rsidR="00C4561F" w:rsidRPr="00793A2E" w14:paraId="3FD09F12" w14:textId="77777777" w:rsidTr="00C72136">
        <w:trPr>
          <w:trHeight w:val="1285"/>
        </w:trPr>
        <w:tc>
          <w:tcPr>
            <w:tcW w:w="414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CC595CF" w14:textId="20222E54" w:rsidR="00C4561F" w:rsidRPr="00793A2E" w:rsidRDefault="00C4561F" w:rsidP="00C4561F">
            <w:pPr>
              <w:ind w:left="0" w:firstLine="0"/>
              <w:rPr>
                <w:lang w:val="en-GB"/>
              </w:rPr>
            </w:pPr>
            <w:r w:rsidRPr="00793A2E">
              <w:rPr>
                <w:lang w:val="en-GB"/>
              </w:rPr>
              <w:t>Tight schedules, conflicting with members’ committee sittings and chamber sessions.</w:t>
            </w:r>
          </w:p>
        </w:tc>
        <w:tc>
          <w:tcPr>
            <w:tcW w:w="539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3110A9B" w14:textId="77777777" w:rsidR="00C4561F" w:rsidRPr="00793A2E" w:rsidRDefault="00C4561F" w:rsidP="00C4561F">
            <w:pPr>
              <w:ind w:left="0" w:firstLine="0"/>
              <w:rPr>
                <w:lang w:val="en-GB"/>
              </w:rPr>
            </w:pPr>
            <w:r w:rsidRPr="00793A2E">
              <w:rPr>
                <w:lang w:val="en-GB"/>
              </w:rPr>
              <w:t>Schedule meetings with adequate time to allow members to participate fully without conflicting commitments.</w:t>
            </w:r>
          </w:p>
        </w:tc>
      </w:tr>
      <w:tr w:rsidR="00C4561F" w:rsidRPr="00793A2E" w14:paraId="18827431" w14:textId="77777777" w:rsidTr="00C72136">
        <w:tc>
          <w:tcPr>
            <w:tcW w:w="414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1734950" w14:textId="77777777" w:rsidR="00C4561F" w:rsidRPr="00793A2E" w:rsidRDefault="00C4561F" w:rsidP="00C4561F">
            <w:pPr>
              <w:ind w:left="0" w:firstLine="0"/>
              <w:rPr>
                <w:lang w:val="en-GB"/>
              </w:rPr>
            </w:pPr>
            <w:r w:rsidRPr="00793A2E">
              <w:rPr>
                <w:lang w:val="en-GB"/>
              </w:rPr>
              <w:t>Limited visibility of KEWOSA’s social media posts for the side events.</w:t>
            </w:r>
          </w:p>
        </w:tc>
        <w:tc>
          <w:tcPr>
            <w:tcW w:w="539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D04F63" w14:textId="77777777" w:rsidR="00C4561F" w:rsidRPr="00793A2E" w:rsidRDefault="00C4561F" w:rsidP="00C4561F">
            <w:pPr>
              <w:ind w:left="0" w:firstLine="0"/>
              <w:rPr>
                <w:lang w:val="en-GB"/>
              </w:rPr>
            </w:pPr>
            <w:r w:rsidRPr="00793A2E">
              <w:rPr>
                <w:lang w:val="en-GB"/>
              </w:rPr>
              <w:t>The Planning Committee should engage social media influencers to enhance visibility and online engagement for future events.</w:t>
            </w:r>
          </w:p>
        </w:tc>
      </w:tr>
      <w:tr w:rsidR="00C4561F" w:rsidRPr="00793A2E" w14:paraId="2E5758B0" w14:textId="77777777" w:rsidTr="00C72136">
        <w:tc>
          <w:tcPr>
            <w:tcW w:w="414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FB02C94" w14:textId="77777777" w:rsidR="00C4561F" w:rsidRPr="00793A2E" w:rsidRDefault="00C4561F" w:rsidP="00C4561F">
            <w:pPr>
              <w:ind w:left="0" w:firstLine="0"/>
              <w:rPr>
                <w:lang w:val="en-GB"/>
              </w:rPr>
            </w:pPr>
            <w:r w:rsidRPr="00793A2E">
              <w:rPr>
                <w:lang w:val="en-GB"/>
              </w:rPr>
              <w:t>Limited resources, including few gifts for guests and inadequate drinking water during school visits.</w:t>
            </w:r>
          </w:p>
        </w:tc>
        <w:tc>
          <w:tcPr>
            <w:tcW w:w="539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123328F" w14:textId="7B85A055" w:rsidR="00C4561F" w:rsidRPr="00793A2E" w:rsidRDefault="00C4561F" w:rsidP="00C4561F">
            <w:pPr>
              <w:ind w:left="0" w:firstLine="0"/>
              <w:rPr>
                <w:lang w:val="en-GB"/>
              </w:rPr>
            </w:pPr>
            <w:r w:rsidRPr="00793A2E">
              <w:rPr>
                <w:lang w:val="en-GB"/>
              </w:rPr>
              <w:t>Increase the procurement budget for KEWOSA’s Senate Mashinani activities to ensure adequate funding for the side events.</w:t>
            </w:r>
          </w:p>
        </w:tc>
      </w:tr>
    </w:tbl>
    <w:p w14:paraId="2E283AC0" w14:textId="621265E1" w:rsidR="00073E44" w:rsidRPr="00793A2E" w:rsidRDefault="006F0348" w:rsidP="00C72136">
      <w:pPr>
        <w:ind w:left="30"/>
        <w:rPr>
          <w:b/>
          <w:bCs/>
        </w:rPr>
      </w:pPr>
      <w:r w:rsidRPr="00793A2E">
        <w:rPr>
          <w:b/>
          <w:bCs/>
        </w:rPr>
        <w:br w:type="page"/>
      </w:r>
    </w:p>
    <w:p w14:paraId="31EE5C96" w14:textId="58801259" w:rsidR="00793A2E" w:rsidRPr="00D65053" w:rsidRDefault="00793A2E" w:rsidP="00793A2E">
      <w:pPr>
        <w:ind w:left="20"/>
        <w:rPr>
          <w:b/>
          <w:bCs/>
          <w:sz w:val="26"/>
          <w:szCs w:val="26"/>
          <w:u w:val="single"/>
        </w:rPr>
      </w:pPr>
      <w:r w:rsidRPr="00D65053">
        <w:rPr>
          <w:b/>
          <w:bCs/>
          <w:sz w:val="26"/>
          <w:szCs w:val="26"/>
        </w:rPr>
        <w:t xml:space="preserve">6.2 FOOTBALL MATCHES </w:t>
      </w:r>
    </w:p>
    <w:p w14:paraId="2C7D7FDB" w14:textId="77777777" w:rsidR="00660905" w:rsidRPr="007F7832" w:rsidRDefault="00660905" w:rsidP="00C72136">
      <w:pPr>
        <w:spacing w:after="0"/>
        <w:ind w:left="0" w:firstLine="0"/>
        <w:rPr>
          <w:b/>
          <w:bCs/>
        </w:rPr>
      </w:pPr>
    </w:p>
    <w:p w14:paraId="0F20B98C" w14:textId="35AD7442" w:rsidR="00660905" w:rsidRPr="007F7832" w:rsidRDefault="00660905" w:rsidP="00C72136">
      <w:pPr>
        <w:ind w:left="0" w:firstLine="0"/>
      </w:pPr>
      <w:r w:rsidRPr="007F7832">
        <w:t>The Busia Senate Mashinani curtain-raiser was a friendly football match between the Bunge Football Club and the Members of Busia County Assembly held on Sunday 4</w:t>
      </w:r>
      <w:r w:rsidRPr="007F7832">
        <w:rPr>
          <w:vertAlign w:val="superscript"/>
        </w:rPr>
        <w:t>th</w:t>
      </w:r>
      <w:r w:rsidR="007F7832">
        <w:t xml:space="preserve"> </w:t>
      </w:r>
      <w:r w:rsidRPr="007F7832">
        <w:t xml:space="preserve">October, 2025 at Mundika Boys Primary School. The Members of the County Assembly won </w:t>
      </w:r>
      <w:r w:rsidR="001057A0">
        <w:t xml:space="preserve">4-2 against </w:t>
      </w:r>
      <w:r w:rsidR="001057A0" w:rsidRPr="007F7832">
        <w:t>Bunge Football Club</w:t>
      </w:r>
      <w:r w:rsidRPr="007F7832">
        <w:t>.</w:t>
      </w:r>
    </w:p>
    <w:p w14:paraId="45D040B7" w14:textId="77777777" w:rsidR="003A254C" w:rsidRPr="007F7832" w:rsidRDefault="003A254C" w:rsidP="00C72136">
      <w:pPr>
        <w:spacing w:after="0"/>
        <w:ind w:left="0" w:firstLine="0"/>
      </w:pPr>
    </w:p>
    <w:p w14:paraId="757AF9BC" w14:textId="08E4A6EB" w:rsidR="00660905" w:rsidRPr="007F7832" w:rsidRDefault="00660905" w:rsidP="00C72136">
      <w:pPr>
        <w:spacing w:after="0"/>
        <w:ind w:left="0" w:firstLine="0"/>
      </w:pPr>
      <w:r w:rsidRPr="007F7832">
        <w:t>The Bunge Football Club also held a friendly match against the Obulala Football Club on 10</w:t>
      </w:r>
      <w:r w:rsidRPr="007F7832">
        <w:rPr>
          <w:vertAlign w:val="superscript"/>
        </w:rPr>
        <w:t>th</w:t>
      </w:r>
      <w:r w:rsidR="007F7832">
        <w:t xml:space="preserve"> </w:t>
      </w:r>
      <w:r w:rsidRPr="007F7832">
        <w:t>October, 2025 at Mundika Boys Primary School</w:t>
      </w:r>
      <w:r w:rsidR="002E1CFD">
        <w:t xml:space="preserve">. </w:t>
      </w:r>
      <w:r w:rsidR="002E1CFD" w:rsidRPr="007F7832">
        <w:t xml:space="preserve">Bunge Football Club </w:t>
      </w:r>
      <w:r w:rsidRPr="007F7832">
        <w:t>won 1-0</w:t>
      </w:r>
      <w:r w:rsidR="001057A0">
        <w:t xml:space="preserve"> against </w:t>
      </w:r>
      <w:r w:rsidR="001057A0" w:rsidRPr="007F7832">
        <w:t>Obulala Football Club</w:t>
      </w:r>
      <w:r w:rsidR="001057A0">
        <w:t>.</w:t>
      </w:r>
    </w:p>
    <w:p w14:paraId="52D03106" w14:textId="77777777" w:rsidR="003A254C" w:rsidRPr="007F7832" w:rsidRDefault="003A254C" w:rsidP="00C72136">
      <w:pPr>
        <w:ind w:left="0" w:firstLine="0"/>
      </w:pPr>
    </w:p>
    <w:p w14:paraId="46B14C13" w14:textId="3412528A" w:rsidR="00D86B5F" w:rsidRPr="007F7832" w:rsidRDefault="00660905" w:rsidP="00C72136">
      <w:pPr>
        <w:ind w:left="0" w:firstLine="0"/>
      </w:pPr>
      <w:r w:rsidRPr="007F7832">
        <w:t>The total cost of the two tournaments was Kshs1</w:t>
      </w:r>
      <w:r w:rsidR="006423C9" w:rsidRPr="007F7832">
        <w:t>44</w:t>
      </w:r>
      <w:r w:rsidRPr="007F7832">
        <w:t>,5</w:t>
      </w:r>
      <w:r w:rsidR="006423C9" w:rsidRPr="007F7832">
        <w:t>2</w:t>
      </w:r>
      <w:r w:rsidRPr="007F7832">
        <w:t xml:space="preserve">9. </w:t>
      </w:r>
      <w:r w:rsidR="00D86B5F" w:rsidRPr="007F7832">
        <w:t>The table below highlights a breakdown of costs incurred –</w:t>
      </w:r>
    </w:p>
    <w:p w14:paraId="213F31E2" w14:textId="77777777" w:rsidR="005D6D3D" w:rsidRPr="007F7832" w:rsidRDefault="005D6D3D" w:rsidP="00C72136">
      <w:pPr>
        <w:ind w:left="0" w:firstLine="0"/>
      </w:pPr>
    </w:p>
    <w:tbl>
      <w:tblPr>
        <w:tblW w:w="1008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0"/>
        <w:gridCol w:w="7650"/>
        <w:gridCol w:w="1620"/>
      </w:tblGrid>
      <w:tr w:rsidR="005D6D3D" w:rsidRPr="007F7832" w14:paraId="0A7EFF5C" w14:textId="77777777" w:rsidTr="00007CFC">
        <w:trPr>
          <w:trHeight w:val="552"/>
        </w:trPr>
        <w:tc>
          <w:tcPr>
            <w:tcW w:w="810" w:type="dxa"/>
          </w:tcPr>
          <w:p w14:paraId="132A3A9E" w14:textId="77777777" w:rsidR="005D6D3D" w:rsidRPr="007F7832" w:rsidRDefault="005D6D3D" w:rsidP="007F5085">
            <w:pPr>
              <w:pStyle w:val="TableParagraph"/>
              <w:spacing w:line="274" w:lineRule="exact"/>
              <w:ind w:left="109"/>
              <w:rPr>
                <w:rFonts w:ascii="Bookman Old Style" w:hAnsi="Bookman Old Style"/>
                <w:b/>
                <w:sz w:val="24"/>
                <w:szCs w:val="24"/>
              </w:rPr>
            </w:pPr>
            <w:r w:rsidRPr="007F7832">
              <w:rPr>
                <w:rFonts w:ascii="Bookman Old Style" w:hAnsi="Bookman Old Style"/>
                <w:b/>
                <w:spacing w:val="-4"/>
                <w:sz w:val="24"/>
                <w:szCs w:val="24"/>
              </w:rPr>
              <w:t>S/NO</w:t>
            </w:r>
          </w:p>
        </w:tc>
        <w:tc>
          <w:tcPr>
            <w:tcW w:w="7650" w:type="dxa"/>
          </w:tcPr>
          <w:p w14:paraId="56176B9B" w14:textId="77777777" w:rsidR="005D6D3D" w:rsidRPr="007F7832" w:rsidRDefault="005D6D3D" w:rsidP="007F5085">
            <w:pPr>
              <w:pStyle w:val="TableParagraph"/>
              <w:spacing w:line="274" w:lineRule="exact"/>
              <w:ind w:left="106"/>
              <w:rPr>
                <w:rFonts w:ascii="Bookman Old Style" w:hAnsi="Bookman Old Style"/>
                <w:b/>
                <w:sz w:val="24"/>
                <w:szCs w:val="24"/>
              </w:rPr>
            </w:pPr>
            <w:r w:rsidRPr="007F7832">
              <w:rPr>
                <w:rFonts w:ascii="Bookman Old Style" w:hAnsi="Bookman Old Style"/>
                <w:b/>
                <w:spacing w:val="-4"/>
                <w:sz w:val="24"/>
                <w:szCs w:val="24"/>
              </w:rPr>
              <w:t>ITEM</w:t>
            </w:r>
          </w:p>
        </w:tc>
        <w:tc>
          <w:tcPr>
            <w:tcW w:w="1620" w:type="dxa"/>
          </w:tcPr>
          <w:p w14:paraId="5B87F997" w14:textId="77777777" w:rsidR="005D6D3D" w:rsidRPr="007F7832" w:rsidRDefault="005D6D3D" w:rsidP="00D86B5F">
            <w:pPr>
              <w:pStyle w:val="TableParagraph"/>
              <w:tabs>
                <w:tab w:val="left" w:pos="105"/>
              </w:tabs>
              <w:spacing w:line="276" w:lineRule="exact"/>
              <w:rPr>
                <w:rFonts w:ascii="Bookman Old Style" w:hAnsi="Bookman Old Style"/>
                <w:b/>
                <w:sz w:val="24"/>
                <w:szCs w:val="24"/>
              </w:rPr>
            </w:pPr>
            <w:r w:rsidRPr="007F7832">
              <w:rPr>
                <w:rFonts w:ascii="Bookman Old Style" w:hAnsi="Bookman Old Style"/>
                <w:b/>
                <w:spacing w:val="-4"/>
                <w:sz w:val="24"/>
                <w:szCs w:val="24"/>
              </w:rPr>
              <w:t xml:space="preserve">COST </w:t>
            </w:r>
            <w:r w:rsidRPr="007F7832">
              <w:rPr>
                <w:rFonts w:ascii="Bookman Old Style" w:hAnsi="Bookman Old Style"/>
                <w:b/>
                <w:spacing w:val="-2"/>
                <w:sz w:val="24"/>
                <w:szCs w:val="24"/>
              </w:rPr>
              <w:t>(KSH)</w:t>
            </w:r>
          </w:p>
        </w:tc>
      </w:tr>
      <w:tr w:rsidR="005D6D3D" w:rsidRPr="007F7832" w14:paraId="2CF67124" w14:textId="77777777" w:rsidTr="00007CFC">
        <w:trPr>
          <w:trHeight w:val="276"/>
        </w:trPr>
        <w:tc>
          <w:tcPr>
            <w:tcW w:w="810" w:type="dxa"/>
            <w:shd w:val="clear" w:color="auto" w:fill="FFFFFF" w:themeFill="background1"/>
          </w:tcPr>
          <w:p w14:paraId="4517164F" w14:textId="77777777" w:rsidR="005D6D3D" w:rsidRPr="007F7832" w:rsidRDefault="005D6D3D" w:rsidP="007F5085">
            <w:pPr>
              <w:pStyle w:val="TableParagraph"/>
              <w:ind w:left="109"/>
              <w:rPr>
                <w:rFonts w:ascii="Bookman Old Style" w:hAnsi="Bookman Old Style"/>
                <w:sz w:val="24"/>
                <w:szCs w:val="24"/>
              </w:rPr>
            </w:pPr>
            <w:r w:rsidRPr="007F7832">
              <w:rPr>
                <w:rFonts w:ascii="Bookman Old Style" w:hAnsi="Bookman Old Style"/>
                <w:spacing w:val="-10"/>
                <w:sz w:val="24"/>
                <w:szCs w:val="24"/>
              </w:rPr>
              <w:t>1.</w:t>
            </w:r>
          </w:p>
        </w:tc>
        <w:tc>
          <w:tcPr>
            <w:tcW w:w="7650" w:type="dxa"/>
            <w:shd w:val="clear" w:color="auto" w:fill="FFFFFF" w:themeFill="background1"/>
          </w:tcPr>
          <w:p w14:paraId="21BF9CC8" w14:textId="5292B7C6" w:rsidR="005D6D3D" w:rsidRPr="007F7832" w:rsidRDefault="007F7832" w:rsidP="007F5085">
            <w:pPr>
              <w:pStyle w:val="TableParagraph"/>
              <w:ind w:left="106"/>
              <w:rPr>
                <w:rFonts w:ascii="Bookman Old Style" w:hAnsi="Bookman Old Style"/>
                <w:sz w:val="24"/>
                <w:szCs w:val="24"/>
              </w:rPr>
            </w:pPr>
            <w:r w:rsidRPr="007F7832">
              <w:rPr>
                <w:rFonts w:ascii="Bookman Old Style" w:hAnsi="Bookman Old Style"/>
                <w:sz w:val="24"/>
                <w:szCs w:val="24"/>
              </w:rPr>
              <w:t xml:space="preserve">Tents and decoration, chairs, decoration, lime used to mark the field, field marking labour, nets and corner flags, MC’s, ball boys, referees, host, obulala organisers and toiletries </w:t>
            </w:r>
          </w:p>
        </w:tc>
        <w:tc>
          <w:tcPr>
            <w:tcW w:w="1620" w:type="dxa"/>
            <w:shd w:val="clear" w:color="auto" w:fill="FFFFFF" w:themeFill="background1"/>
          </w:tcPr>
          <w:p w14:paraId="4EEE7474" w14:textId="0B28D6B0" w:rsidR="005D6D3D" w:rsidRPr="007F7832" w:rsidRDefault="008A7322" w:rsidP="007F5085">
            <w:pPr>
              <w:pStyle w:val="TableParagraph"/>
              <w:rPr>
                <w:rFonts w:ascii="Bookman Old Style" w:hAnsi="Bookman Old Style"/>
                <w:sz w:val="24"/>
                <w:szCs w:val="24"/>
              </w:rPr>
            </w:pPr>
            <w:r>
              <w:rPr>
                <w:rFonts w:ascii="Bookman Old Style" w:hAnsi="Bookman Old Style"/>
                <w:spacing w:val="-4"/>
                <w:sz w:val="24"/>
                <w:szCs w:val="24"/>
              </w:rPr>
              <w:t>7</w:t>
            </w:r>
            <w:r w:rsidR="005D6D3D" w:rsidRPr="007F7832">
              <w:rPr>
                <w:rFonts w:ascii="Bookman Old Style" w:hAnsi="Bookman Old Style"/>
                <w:spacing w:val="-4"/>
                <w:sz w:val="24"/>
                <w:szCs w:val="24"/>
              </w:rPr>
              <w:t>4,100</w:t>
            </w:r>
          </w:p>
        </w:tc>
      </w:tr>
      <w:tr w:rsidR="005D6D3D" w:rsidRPr="007F7832" w14:paraId="68D74F1D" w14:textId="77777777" w:rsidTr="00007CFC">
        <w:trPr>
          <w:trHeight w:val="276"/>
        </w:trPr>
        <w:tc>
          <w:tcPr>
            <w:tcW w:w="810" w:type="dxa"/>
            <w:shd w:val="clear" w:color="auto" w:fill="FFFFFF" w:themeFill="background1"/>
          </w:tcPr>
          <w:p w14:paraId="055F343E" w14:textId="77777777" w:rsidR="005D6D3D" w:rsidRPr="007F7832" w:rsidRDefault="005D6D3D" w:rsidP="007F5085">
            <w:pPr>
              <w:pStyle w:val="TableParagraph"/>
              <w:ind w:left="109"/>
              <w:rPr>
                <w:rFonts w:ascii="Bookman Old Style" w:hAnsi="Bookman Old Style"/>
                <w:spacing w:val="-5"/>
                <w:sz w:val="24"/>
                <w:szCs w:val="24"/>
              </w:rPr>
            </w:pPr>
            <w:r w:rsidRPr="007F7832">
              <w:rPr>
                <w:rFonts w:ascii="Bookman Old Style" w:hAnsi="Bookman Old Style"/>
                <w:spacing w:val="-5"/>
                <w:sz w:val="24"/>
                <w:szCs w:val="24"/>
              </w:rPr>
              <w:t>2.</w:t>
            </w:r>
          </w:p>
        </w:tc>
        <w:tc>
          <w:tcPr>
            <w:tcW w:w="7650" w:type="dxa"/>
            <w:shd w:val="clear" w:color="auto" w:fill="FFFFFF" w:themeFill="background1"/>
          </w:tcPr>
          <w:p w14:paraId="3063F0E9" w14:textId="4E0436CE" w:rsidR="005D6D3D" w:rsidRPr="007F7832" w:rsidRDefault="00D86B5F" w:rsidP="007F5085">
            <w:pPr>
              <w:pStyle w:val="TableParagraph"/>
              <w:ind w:left="106"/>
              <w:rPr>
                <w:rFonts w:ascii="Bookman Old Style" w:hAnsi="Bookman Old Style"/>
                <w:spacing w:val="-4"/>
                <w:sz w:val="24"/>
                <w:szCs w:val="24"/>
              </w:rPr>
            </w:pPr>
            <w:r w:rsidRPr="007F7832">
              <w:rPr>
                <w:rFonts w:ascii="Bookman Old Style" w:hAnsi="Bookman Old Style"/>
                <w:spacing w:val="-4"/>
                <w:sz w:val="24"/>
                <w:szCs w:val="24"/>
              </w:rPr>
              <w:t xml:space="preserve">Refreshments </w:t>
            </w:r>
            <w:r w:rsidR="007F7832" w:rsidRPr="007F7832">
              <w:rPr>
                <w:rFonts w:ascii="Bookman Old Style" w:hAnsi="Bookman Old Style"/>
                <w:spacing w:val="-4"/>
                <w:sz w:val="24"/>
                <w:szCs w:val="24"/>
              </w:rPr>
              <w:t>for players, guests and senate staff (water, juice, glucose)</w:t>
            </w:r>
          </w:p>
        </w:tc>
        <w:tc>
          <w:tcPr>
            <w:tcW w:w="1620" w:type="dxa"/>
            <w:shd w:val="clear" w:color="auto" w:fill="FFFFFF" w:themeFill="background1"/>
          </w:tcPr>
          <w:p w14:paraId="051DF1F1" w14:textId="580595FE" w:rsidR="005D6D3D" w:rsidRPr="007F7832" w:rsidRDefault="008A7322" w:rsidP="007F7832">
            <w:pPr>
              <w:pStyle w:val="TableParagraph"/>
              <w:ind w:left="0"/>
              <w:rPr>
                <w:rFonts w:ascii="Bookman Old Style" w:hAnsi="Bookman Old Style"/>
                <w:spacing w:val="-4"/>
                <w:sz w:val="24"/>
                <w:szCs w:val="24"/>
              </w:rPr>
            </w:pPr>
            <w:r>
              <w:rPr>
                <w:rFonts w:ascii="Bookman Old Style" w:hAnsi="Bookman Old Style"/>
                <w:spacing w:val="-4"/>
                <w:sz w:val="24"/>
                <w:szCs w:val="24"/>
              </w:rPr>
              <w:t>103</w:t>
            </w:r>
            <w:r w:rsidR="005D6D3D" w:rsidRPr="007F7832">
              <w:rPr>
                <w:rFonts w:ascii="Bookman Old Style" w:hAnsi="Bookman Old Style"/>
                <w:spacing w:val="-4"/>
                <w:sz w:val="24"/>
                <w:szCs w:val="24"/>
              </w:rPr>
              <w:t>,609</w:t>
            </w:r>
          </w:p>
        </w:tc>
      </w:tr>
      <w:tr w:rsidR="000A59AC" w:rsidRPr="007F7832" w14:paraId="359E61B9" w14:textId="77777777" w:rsidTr="00007CFC">
        <w:trPr>
          <w:trHeight w:val="276"/>
        </w:trPr>
        <w:tc>
          <w:tcPr>
            <w:tcW w:w="810" w:type="dxa"/>
            <w:shd w:val="clear" w:color="auto" w:fill="FFFFFF" w:themeFill="background1"/>
          </w:tcPr>
          <w:p w14:paraId="1D23711B" w14:textId="6202EBA5" w:rsidR="000A59AC" w:rsidRPr="007F7832" w:rsidRDefault="000A59AC" w:rsidP="007F5085">
            <w:pPr>
              <w:pStyle w:val="TableParagraph"/>
              <w:ind w:left="109"/>
              <w:rPr>
                <w:rFonts w:ascii="Bookman Old Style" w:hAnsi="Bookman Old Style"/>
                <w:spacing w:val="-5"/>
                <w:sz w:val="24"/>
                <w:szCs w:val="24"/>
              </w:rPr>
            </w:pPr>
            <w:r>
              <w:rPr>
                <w:rFonts w:ascii="Bookman Old Style" w:hAnsi="Bookman Old Style"/>
                <w:spacing w:val="-5"/>
                <w:sz w:val="24"/>
                <w:szCs w:val="24"/>
              </w:rPr>
              <w:t>3.</w:t>
            </w:r>
          </w:p>
        </w:tc>
        <w:tc>
          <w:tcPr>
            <w:tcW w:w="7650" w:type="dxa"/>
            <w:shd w:val="clear" w:color="auto" w:fill="FFFFFF" w:themeFill="background1"/>
          </w:tcPr>
          <w:p w14:paraId="73B6D174" w14:textId="6E5E4FB8" w:rsidR="000A59AC" w:rsidRPr="007F7832" w:rsidRDefault="000A59AC" w:rsidP="007F5085">
            <w:pPr>
              <w:pStyle w:val="TableParagraph"/>
              <w:ind w:left="106"/>
              <w:rPr>
                <w:rFonts w:ascii="Bookman Old Style" w:hAnsi="Bookman Old Style"/>
                <w:spacing w:val="-4"/>
                <w:sz w:val="24"/>
                <w:szCs w:val="24"/>
              </w:rPr>
            </w:pPr>
            <w:r>
              <w:rPr>
                <w:rFonts w:ascii="Bookman Old Style" w:hAnsi="Bookman Old Style"/>
                <w:spacing w:val="-4"/>
                <w:sz w:val="24"/>
                <w:szCs w:val="24"/>
              </w:rPr>
              <w:t>Trophies and Awards</w:t>
            </w:r>
          </w:p>
        </w:tc>
        <w:tc>
          <w:tcPr>
            <w:tcW w:w="1620" w:type="dxa"/>
            <w:shd w:val="clear" w:color="auto" w:fill="FFFFFF" w:themeFill="background1"/>
          </w:tcPr>
          <w:p w14:paraId="478E3545" w14:textId="493534F9" w:rsidR="000A59AC" w:rsidRPr="007F7832" w:rsidRDefault="000A59AC" w:rsidP="007F7832">
            <w:pPr>
              <w:pStyle w:val="TableParagraph"/>
              <w:ind w:left="0"/>
              <w:rPr>
                <w:rFonts w:ascii="Bookman Old Style" w:hAnsi="Bookman Old Style"/>
                <w:spacing w:val="-4"/>
                <w:sz w:val="24"/>
                <w:szCs w:val="24"/>
              </w:rPr>
            </w:pPr>
            <w:r>
              <w:rPr>
                <w:rFonts w:ascii="Bookman Old Style" w:hAnsi="Bookman Old Style"/>
                <w:spacing w:val="-4"/>
                <w:sz w:val="24"/>
                <w:szCs w:val="24"/>
              </w:rPr>
              <w:t>12,180</w:t>
            </w:r>
          </w:p>
        </w:tc>
      </w:tr>
      <w:tr w:rsidR="005D6D3D" w:rsidRPr="007F7832" w14:paraId="245578FC" w14:textId="77777777" w:rsidTr="00007CFC">
        <w:trPr>
          <w:trHeight w:val="276"/>
        </w:trPr>
        <w:tc>
          <w:tcPr>
            <w:tcW w:w="810" w:type="dxa"/>
            <w:shd w:val="clear" w:color="auto" w:fill="FFFFFF" w:themeFill="background1"/>
          </w:tcPr>
          <w:p w14:paraId="2702FDF4" w14:textId="7FCDED66" w:rsidR="005D6D3D" w:rsidRPr="007F7832" w:rsidRDefault="000A59AC" w:rsidP="007F5085">
            <w:pPr>
              <w:pStyle w:val="TableParagraph"/>
              <w:ind w:left="109"/>
              <w:rPr>
                <w:rFonts w:ascii="Bookman Old Style" w:hAnsi="Bookman Old Style"/>
                <w:sz w:val="24"/>
                <w:szCs w:val="24"/>
              </w:rPr>
            </w:pPr>
            <w:r>
              <w:rPr>
                <w:rFonts w:ascii="Bookman Old Style" w:hAnsi="Bookman Old Style"/>
                <w:spacing w:val="-5"/>
                <w:sz w:val="24"/>
                <w:szCs w:val="24"/>
              </w:rPr>
              <w:t>4</w:t>
            </w:r>
            <w:r w:rsidR="005D6D3D" w:rsidRPr="007F7832">
              <w:rPr>
                <w:rFonts w:ascii="Bookman Old Style" w:hAnsi="Bookman Old Style"/>
                <w:spacing w:val="-5"/>
                <w:sz w:val="24"/>
                <w:szCs w:val="24"/>
              </w:rPr>
              <w:t>.</w:t>
            </w:r>
          </w:p>
        </w:tc>
        <w:tc>
          <w:tcPr>
            <w:tcW w:w="7650" w:type="dxa"/>
            <w:shd w:val="clear" w:color="auto" w:fill="FFFFFF" w:themeFill="background1"/>
          </w:tcPr>
          <w:p w14:paraId="38D53B21" w14:textId="28D5EE58" w:rsidR="005D6D3D" w:rsidRPr="007F7832" w:rsidRDefault="00D86B5F" w:rsidP="007F5085">
            <w:pPr>
              <w:pStyle w:val="TableParagraph"/>
              <w:ind w:left="106"/>
              <w:rPr>
                <w:rFonts w:ascii="Bookman Old Style" w:hAnsi="Bookman Old Style"/>
                <w:sz w:val="24"/>
                <w:szCs w:val="24"/>
              </w:rPr>
            </w:pPr>
            <w:r w:rsidRPr="007F7832">
              <w:rPr>
                <w:rFonts w:ascii="Bookman Old Style" w:hAnsi="Bookman Old Style"/>
                <w:sz w:val="24"/>
                <w:szCs w:val="24"/>
              </w:rPr>
              <w:t xml:space="preserve">Medication </w:t>
            </w:r>
            <w:r w:rsidR="007F7832" w:rsidRPr="007F7832">
              <w:rPr>
                <w:rFonts w:ascii="Bookman Old Style" w:hAnsi="Bookman Old Style"/>
                <w:sz w:val="24"/>
                <w:szCs w:val="24"/>
              </w:rPr>
              <w:t>for players</w:t>
            </w:r>
          </w:p>
        </w:tc>
        <w:tc>
          <w:tcPr>
            <w:tcW w:w="1620" w:type="dxa"/>
            <w:shd w:val="clear" w:color="auto" w:fill="FFFFFF" w:themeFill="background1"/>
          </w:tcPr>
          <w:p w14:paraId="674A3162" w14:textId="053BCFD0" w:rsidR="005D6D3D" w:rsidRPr="007F7832" w:rsidRDefault="008A7322" w:rsidP="007F5085">
            <w:pPr>
              <w:pStyle w:val="TableParagraph"/>
              <w:spacing w:line="240" w:lineRule="auto"/>
              <w:ind w:left="0"/>
              <w:rPr>
                <w:rFonts w:ascii="Bookman Old Style" w:hAnsi="Bookman Old Style"/>
                <w:sz w:val="24"/>
                <w:szCs w:val="24"/>
              </w:rPr>
            </w:pPr>
            <w:r>
              <w:rPr>
                <w:rFonts w:ascii="Bookman Old Style" w:hAnsi="Bookman Old Style"/>
                <w:sz w:val="24"/>
                <w:szCs w:val="24"/>
              </w:rPr>
              <w:t>32</w:t>
            </w:r>
            <w:r w:rsidR="00A32F0E">
              <w:rPr>
                <w:rFonts w:ascii="Bookman Old Style" w:hAnsi="Bookman Old Style"/>
                <w:sz w:val="24"/>
                <w:szCs w:val="24"/>
              </w:rPr>
              <w:t>,</w:t>
            </w:r>
            <w:r w:rsidR="005D6D3D" w:rsidRPr="007F7832">
              <w:rPr>
                <w:rFonts w:ascii="Bookman Old Style" w:hAnsi="Bookman Old Style"/>
                <w:sz w:val="24"/>
                <w:szCs w:val="24"/>
              </w:rPr>
              <w:t>0</w:t>
            </w:r>
            <w:r>
              <w:rPr>
                <w:rFonts w:ascii="Bookman Old Style" w:hAnsi="Bookman Old Style"/>
                <w:sz w:val="24"/>
                <w:szCs w:val="24"/>
              </w:rPr>
              <w:t>4</w:t>
            </w:r>
            <w:r w:rsidR="005D6D3D" w:rsidRPr="007F7832">
              <w:rPr>
                <w:rFonts w:ascii="Bookman Old Style" w:hAnsi="Bookman Old Style"/>
                <w:sz w:val="24"/>
                <w:szCs w:val="24"/>
              </w:rPr>
              <w:t>0</w:t>
            </w:r>
          </w:p>
        </w:tc>
      </w:tr>
      <w:tr w:rsidR="005D6D3D" w:rsidRPr="007F7832" w14:paraId="2E10ECCD" w14:textId="77777777" w:rsidTr="00007CFC">
        <w:trPr>
          <w:trHeight w:val="276"/>
        </w:trPr>
        <w:tc>
          <w:tcPr>
            <w:tcW w:w="810" w:type="dxa"/>
            <w:shd w:val="clear" w:color="auto" w:fill="FFFFFF" w:themeFill="background1"/>
          </w:tcPr>
          <w:p w14:paraId="7E0F231A" w14:textId="58DE86B0" w:rsidR="005D6D3D" w:rsidRPr="007F7832" w:rsidRDefault="000A59AC" w:rsidP="007F5085">
            <w:pPr>
              <w:pStyle w:val="TableParagraph"/>
              <w:ind w:left="109"/>
              <w:rPr>
                <w:rFonts w:ascii="Bookman Old Style" w:hAnsi="Bookman Old Style"/>
                <w:sz w:val="24"/>
                <w:szCs w:val="24"/>
              </w:rPr>
            </w:pPr>
            <w:r>
              <w:rPr>
                <w:rFonts w:ascii="Bookman Old Style" w:hAnsi="Bookman Old Style"/>
                <w:spacing w:val="-5"/>
                <w:sz w:val="24"/>
                <w:szCs w:val="24"/>
              </w:rPr>
              <w:t>5</w:t>
            </w:r>
            <w:r w:rsidR="005D6D3D" w:rsidRPr="007F7832">
              <w:rPr>
                <w:rFonts w:ascii="Bookman Old Style" w:hAnsi="Bookman Old Style"/>
                <w:spacing w:val="-5"/>
                <w:sz w:val="24"/>
                <w:szCs w:val="24"/>
              </w:rPr>
              <w:t>.</w:t>
            </w:r>
          </w:p>
        </w:tc>
        <w:tc>
          <w:tcPr>
            <w:tcW w:w="7650" w:type="dxa"/>
            <w:shd w:val="clear" w:color="auto" w:fill="FFFFFF" w:themeFill="background1"/>
          </w:tcPr>
          <w:p w14:paraId="25C28832" w14:textId="07A73B93" w:rsidR="005D6D3D" w:rsidRPr="007F7832" w:rsidRDefault="00D86B5F" w:rsidP="007F5085">
            <w:pPr>
              <w:pStyle w:val="TableParagraph"/>
              <w:ind w:left="106"/>
              <w:rPr>
                <w:rFonts w:ascii="Bookman Old Style" w:hAnsi="Bookman Old Style"/>
                <w:sz w:val="24"/>
                <w:szCs w:val="24"/>
              </w:rPr>
            </w:pPr>
            <w:r w:rsidRPr="007F7832">
              <w:rPr>
                <w:rFonts w:ascii="Bookman Old Style" w:hAnsi="Bookman Old Style"/>
                <w:spacing w:val="-2"/>
                <w:sz w:val="24"/>
                <w:szCs w:val="24"/>
              </w:rPr>
              <w:t>Laundry</w:t>
            </w:r>
          </w:p>
        </w:tc>
        <w:tc>
          <w:tcPr>
            <w:tcW w:w="1620" w:type="dxa"/>
            <w:shd w:val="clear" w:color="auto" w:fill="FFFFFF" w:themeFill="background1"/>
          </w:tcPr>
          <w:p w14:paraId="32EFA16F" w14:textId="02001DC5" w:rsidR="005D6D3D" w:rsidRPr="007F7832" w:rsidRDefault="008A7322" w:rsidP="007F5085">
            <w:pPr>
              <w:pStyle w:val="TableParagraph"/>
              <w:spacing w:line="240" w:lineRule="auto"/>
              <w:ind w:left="0"/>
              <w:rPr>
                <w:rFonts w:ascii="Bookman Old Style" w:hAnsi="Bookman Old Style"/>
                <w:sz w:val="24"/>
                <w:szCs w:val="24"/>
              </w:rPr>
            </w:pPr>
            <w:r>
              <w:rPr>
                <w:rFonts w:ascii="Bookman Old Style" w:hAnsi="Bookman Old Style"/>
                <w:sz w:val="24"/>
                <w:szCs w:val="24"/>
              </w:rPr>
              <w:t>13,600</w:t>
            </w:r>
          </w:p>
        </w:tc>
      </w:tr>
      <w:tr w:rsidR="005D6D3D" w:rsidRPr="007F7832" w14:paraId="7504D01A" w14:textId="77777777" w:rsidTr="00007CFC">
        <w:trPr>
          <w:trHeight w:val="276"/>
        </w:trPr>
        <w:tc>
          <w:tcPr>
            <w:tcW w:w="810" w:type="dxa"/>
            <w:shd w:val="clear" w:color="auto" w:fill="FFFFFF" w:themeFill="background1"/>
          </w:tcPr>
          <w:p w14:paraId="5A594744" w14:textId="569F16C8" w:rsidR="005D6D3D" w:rsidRPr="007F7832" w:rsidRDefault="000A59AC" w:rsidP="007F5085">
            <w:pPr>
              <w:pStyle w:val="TableParagraph"/>
              <w:ind w:left="109"/>
              <w:rPr>
                <w:rFonts w:ascii="Bookman Old Style" w:hAnsi="Bookman Old Style"/>
                <w:spacing w:val="-5"/>
                <w:sz w:val="24"/>
                <w:szCs w:val="24"/>
              </w:rPr>
            </w:pPr>
            <w:r>
              <w:rPr>
                <w:rFonts w:ascii="Bookman Old Style" w:hAnsi="Bookman Old Style"/>
                <w:spacing w:val="-5"/>
                <w:sz w:val="24"/>
                <w:szCs w:val="24"/>
              </w:rPr>
              <w:t>6</w:t>
            </w:r>
            <w:r w:rsidR="005D6D3D" w:rsidRPr="007F7832">
              <w:rPr>
                <w:rFonts w:ascii="Bookman Old Style" w:hAnsi="Bookman Old Style"/>
                <w:spacing w:val="-5"/>
                <w:sz w:val="24"/>
                <w:szCs w:val="24"/>
              </w:rPr>
              <w:t>.</w:t>
            </w:r>
          </w:p>
        </w:tc>
        <w:tc>
          <w:tcPr>
            <w:tcW w:w="7650" w:type="dxa"/>
            <w:shd w:val="clear" w:color="auto" w:fill="FFFFFF" w:themeFill="background1"/>
          </w:tcPr>
          <w:p w14:paraId="2E0FF0E4" w14:textId="58093FBA" w:rsidR="005D6D3D" w:rsidRPr="007F7832" w:rsidRDefault="00D86B5F" w:rsidP="007F5085">
            <w:pPr>
              <w:pStyle w:val="TableParagraph"/>
              <w:ind w:left="106"/>
              <w:rPr>
                <w:rFonts w:ascii="Bookman Old Style" w:hAnsi="Bookman Old Style"/>
                <w:spacing w:val="-2"/>
                <w:sz w:val="24"/>
                <w:szCs w:val="24"/>
              </w:rPr>
            </w:pPr>
            <w:r w:rsidRPr="007F7832">
              <w:rPr>
                <w:rFonts w:ascii="Bookman Old Style" w:hAnsi="Bookman Old Style"/>
                <w:spacing w:val="-2"/>
                <w:sz w:val="24"/>
                <w:szCs w:val="24"/>
              </w:rPr>
              <w:t xml:space="preserve">Hiring </w:t>
            </w:r>
            <w:r w:rsidR="007F7832" w:rsidRPr="007F7832">
              <w:rPr>
                <w:rFonts w:ascii="Bookman Old Style" w:hAnsi="Bookman Old Style"/>
                <w:spacing w:val="-2"/>
                <w:sz w:val="24"/>
                <w:szCs w:val="24"/>
              </w:rPr>
              <w:t xml:space="preserve">an Ambulance </w:t>
            </w:r>
          </w:p>
        </w:tc>
        <w:tc>
          <w:tcPr>
            <w:tcW w:w="1620" w:type="dxa"/>
            <w:shd w:val="clear" w:color="auto" w:fill="FFFFFF" w:themeFill="background1"/>
          </w:tcPr>
          <w:p w14:paraId="349937F7" w14:textId="1BABAD8B" w:rsidR="005D6D3D" w:rsidRPr="007F7832" w:rsidRDefault="008A7322" w:rsidP="007F5085">
            <w:pPr>
              <w:pStyle w:val="TableParagraph"/>
              <w:spacing w:line="240" w:lineRule="auto"/>
              <w:ind w:left="0"/>
              <w:rPr>
                <w:rFonts w:ascii="Bookman Old Style" w:hAnsi="Bookman Old Style"/>
                <w:sz w:val="24"/>
                <w:szCs w:val="24"/>
              </w:rPr>
            </w:pPr>
            <w:r>
              <w:rPr>
                <w:rFonts w:ascii="Bookman Old Style" w:hAnsi="Bookman Old Style"/>
                <w:sz w:val="24"/>
                <w:szCs w:val="24"/>
              </w:rPr>
              <w:t>48</w:t>
            </w:r>
            <w:r w:rsidR="005D6D3D" w:rsidRPr="007F7832">
              <w:rPr>
                <w:rFonts w:ascii="Bookman Old Style" w:hAnsi="Bookman Old Style"/>
                <w:sz w:val="24"/>
                <w:szCs w:val="24"/>
              </w:rPr>
              <w:t>,000</w:t>
            </w:r>
          </w:p>
        </w:tc>
      </w:tr>
      <w:tr w:rsidR="007F7832" w:rsidRPr="007F7832" w14:paraId="28F33517" w14:textId="77777777" w:rsidTr="00007CFC">
        <w:trPr>
          <w:trHeight w:val="366"/>
        </w:trPr>
        <w:tc>
          <w:tcPr>
            <w:tcW w:w="8460" w:type="dxa"/>
            <w:gridSpan w:val="2"/>
          </w:tcPr>
          <w:p w14:paraId="0C5FA3F1" w14:textId="77777777" w:rsidR="007F7832" w:rsidRPr="007F7832" w:rsidRDefault="007F7832" w:rsidP="007F5085">
            <w:pPr>
              <w:pStyle w:val="TableParagraph"/>
              <w:spacing w:line="346" w:lineRule="exact"/>
              <w:ind w:left="106"/>
              <w:rPr>
                <w:rFonts w:ascii="Bookman Old Style" w:hAnsi="Bookman Old Style"/>
                <w:b/>
                <w:sz w:val="24"/>
                <w:szCs w:val="24"/>
              </w:rPr>
            </w:pPr>
            <w:r w:rsidRPr="007F7832">
              <w:rPr>
                <w:rFonts w:ascii="Bookman Old Style" w:hAnsi="Bookman Old Style"/>
                <w:b/>
                <w:sz w:val="24"/>
                <w:szCs w:val="24"/>
              </w:rPr>
              <w:t>GRAND</w:t>
            </w:r>
            <w:r w:rsidRPr="007F7832">
              <w:rPr>
                <w:rFonts w:ascii="Bookman Old Style" w:hAnsi="Bookman Old Style"/>
                <w:b/>
                <w:spacing w:val="-3"/>
                <w:sz w:val="24"/>
                <w:szCs w:val="24"/>
              </w:rPr>
              <w:t xml:space="preserve"> </w:t>
            </w:r>
            <w:r w:rsidRPr="007F7832">
              <w:rPr>
                <w:rFonts w:ascii="Bookman Old Style" w:hAnsi="Bookman Old Style"/>
                <w:b/>
                <w:spacing w:val="-2"/>
                <w:sz w:val="24"/>
                <w:szCs w:val="24"/>
              </w:rPr>
              <w:t>TOTAL</w:t>
            </w:r>
          </w:p>
        </w:tc>
        <w:tc>
          <w:tcPr>
            <w:tcW w:w="1620" w:type="dxa"/>
          </w:tcPr>
          <w:p w14:paraId="4C20FF69" w14:textId="5360DB49" w:rsidR="007F7832" w:rsidRPr="007F7832" w:rsidRDefault="008A7322" w:rsidP="007F5085">
            <w:pPr>
              <w:pStyle w:val="TableParagraph"/>
              <w:spacing w:line="240" w:lineRule="auto"/>
              <w:ind w:left="0"/>
              <w:rPr>
                <w:rFonts w:ascii="Bookman Old Style" w:hAnsi="Bookman Old Style"/>
                <w:b/>
                <w:sz w:val="24"/>
                <w:szCs w:val="24"/>
              </w:rPr>
            </w:pPr>
            <w:r>
              <w:rPr>
                <w:rFonts w:ascii="Bookman Old Style" w:hAnsi="Bookman Old Style"/>
                <w:b/>
                <w:sz w:val="24"/>
                <w:szCs w:val="24"/>
              </w:rPr>
              <w:t>283</w:t>
            </w:r>
            <w:r w:rsidR="007F7832" w:rsidRPr="007F7832">
              <w:rPr>
                <w:rFonts w:ascii="Bookman Old Style" w:hAnsi="Bookman Old Style"/>
                <w:b/>
                <w:sz w:val="24"/>
                <w:szCs w:val="24"/>
              </w:rPr>
              <w:t>,</w:t>
            </w:r>
            <w:r>
              <w:rPr>
                <w:rFonts w:ascii="Bookman Old Style" w:hAnsi="Bookman Old Style"/>
                <w:b/>
                <w:sz w:val="24"/>
                <w:szCs w:val="24"/>
              </w:rPr>
              <w:t>529</w:t>
            </w:r>
          </w:p>
        </w:tc>
      </w:tr>
    </w:tbl>
    <w:p w14:paraId="36A5D6B2" w14:textId="77777777" w:rsidR="005D6D3D" w:rsidRPr="007F7832" w:rsidRDefault="005D6D3D" w:rsidP="00C72136">
      <w:pPr>
        <w:ind w:left="0" w:firstLine="0"/>
      </w:pPr>
    </w:p>
    <w:p w14:paraId="234AD004" w14:textId="77777777" w:rsidR="0066542E" w:rsidRPr="007F7832" w:rsidRDefault="0066542E" w:rsidP="00C72136">
      <w:pPr>
        <w:ind w:left="10"/>
        <w:rPr>
          <w:b/>
          <w:bCs/>
          <w:u w:val="single"/>
        </w:rPr>
      </w:pPr>
    </w:p>
    <w:p w14:paraId="77419B6E" w14:textId="1EF8F4F6" w:rsidR="00BC026A" w:rsidRDefault="00BC026A" w:rsidP="00C72136">
      <w:pPr>
        <w:ind w:left="10"/>
        <w:rPr>
          <w:b/>
          <w:bCs/>
          <w:u w:val="single"/>
        </w:rPr>
      </w:pPr>
      <w:r>
        <w:rPr>
          <w:b/>
          <w:bCs/>
          <w:noProof/>
          <w:u w:val="single"/>
        </w:rPr>
        <w:drawing>
          <wp:inline distT="0" distB="0" distL="0" distR="0" wp14:anchorId="0F70C28A" wp14:editId="619151B8">
            <wp:extent cx="6400800" cy="3599180"/>
            <wp:effectExtent l="0" t="0" r="0" b="1270"/>
            <wp:docPr id="1555785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6400800" cy="3599180"/>
                    </a:xfrm>
                    <a:prstGeom prst="rect">
                      <a:avLst/>
                    </a:prstGeom>
                    <a:noFill/>
                    <a:ln>
                      <a:noFill/>
                    </a:ln>
                  </pic:spPr>
                </pic:pic>
              </a:graphicData>
            </a:graphic>
          </wp:inline>
        </w:drawing>
      </w:r>
      <w:r>
        <w:rPr>
          <w:b/>
          <w:bCs/>
          <w:noProof/>
          <w:u w:val="single"/>
        </w:rPr>
        <w:drawing>
          <wp:inline distT="0" distB="0" distL="0" distR="0" wp14:anchorId="1680A704" wp14:editId="2C6BCE04">
            <wp:extent cx="6400800" cy="4264660"/>
            <wp:effectExtent l="0" t="0" r="0" b="2540"/>
            <wp:docPr id="1381927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6400800" cy="4264660"/>
                    </a:xfrm>
                    <a:prstGeom prst="rect">
                      <a:avLst/>
                    </a:prstGeom>
                    <a:noFill/>
                    <a:ln>
                      <a:noFill/>
                    </a:ln>
                  </pic:spPr>
                </pic:pic>
              </a:graphicData>
            </a:graphic>
          </wp:inline>
        </w:drawing>
      </w:r>
    </w:p>
    <w:p w14:paraId="087CA61D" w14:textId="77777777" w:rsidR="00BC026A" w:rsidRDefault="00BC026A" w:rsidP="00C72136">
      <w:pPr>
        <w:ind w:left="10"/>
        <w:rPr>
          <w:b/>
          <w:bCs/>
          <w:u w:val="single"/>
        </w:rPr>
      </w:pPr>
    </w:p>
    <w:p w14:paraId="05D95537" w14:textId="77777777" w:rsidR="00BC026A" w:rsidRDefault="00BC026A" w:rsidP="00C72136">
      <w:pPr>
        <w:ind w:left="10"/>
        <w:rPr>
          <w:b/>
          <w:bCs/>
          <w:u w:val="single"/>
        </w:rPr>
      </w:pPr>
      <w:r>
        <w:rPr>
          <w:b/>
          <w:bCs/>
          <w:noProof/>
          <w:u w:val="single"/>
        </w:rPr>
        <w:drawing>
          <wp:inline distT="0" distB="0" distL="0" distR="0" wp14:anchorId="1F43AD46" wp14:editId="16113004">
            <wp:extent cx="6437376" cy="4927776"/>
            <wp:effectExtent l="0" t="0" r="1905" b="6350"/>
            <wp:docPr id="11533929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6616047" cy="5064547"/>
                    </a:xfrm>
                    <a:prstGeom prst="rect">
                      <a:avLst/>
                    </a:prstGeom>
                    <a:noFill/>
                    <a:ln>
                      <a:noFill/>
                    </a:ln>
                  </pic:spPr>
                </pic:pic>
              </a:graphicData>
            </a:graphic>
          </wp:inline>
        </w:drawing>
      </w:r>
    </w:p>
    <w:p w14:paraId="015DE147" w14:textId="77777777" w:rsidR="00BC026A" w:rsidRDefault="00BC026A" w:rsidP="00C72136">
      <w:pPr>
        <w:ind w:left="10"/>
        <w:rPr>
          <w:b/>
          <w:bCs/>
          <w:u w:val="single"/>
        </w:rPr>
      </w:pPr>
    </w:p>
    <w:p w14:paraId="2B3A2223" w14:textId="77777777" w:rsidR="00BC026A" w:rsidRDefault="00BC026A" w:rsidP="00C72136">
      <w:pPr>
        <w:ind w:left="10"/>
        <w:rPr>
          <w:b/>
          <w:bCs/>
          <w:u w:val="single"/>
        </w:rPr>
      </w:pPr>
    </w:p>
    <w:p w14:paraId="53A21B77" w14:textId="1AF425AE" w:rsidR="0066542E" w:rsidRPr="007F7832" w:rsidRDefault="00BC026A" w:rsidP="00C72136">
      <w:pPr>
        <w:ind w:left="10"/>
        <w:rPr>
          <w:b/>
          <w:bCs/>
          <w:u w:val="single"/>
        </w:rPr>
      </w:pPr>
      <w:r>
        <w:rPr>
          <w:b/>
          <w:bCs/>
          <w:noProof/>
          <w:u w:val="single"/>
        </w:rPr>
        <w:drawing>
          <wp:inline distT="0" distB="0" distL="0" distR="0" wp14:anchorId="7BA10292" wp14:editId="7E18BCD5">
            <wp:extent cx="6488582" cy="4328299"/>
            <wp:effectExtent l="0" t="0" r="7620" b="0"/>
            <wp:docPr id="9521778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6505953" cy="4339886"/>
                    </a:xfrm>
                    <a:prstGeom prst="rect">
                      <a:avLst/>
                    </a:prstGeom>
                    <a:noFill/>
                    <a:ln>
                      <a:noFill/>
                    </a:ln>
                  </pic:spPr>
                </pic:pic>
              </a:graphicData>
            </a:graphic>
          </wp:inline>
        </w:drawing>
      </w:r>
      <w:r w:rsidR="0066542E" w:rsidRPr="007F7832">
        <w:rPr>
          <w:b/>
          <w:bCs/>
          <w:u w:val="single"/>
        </w:rPr>
        <w:br w:type="page"/>
      </w:r>
    </w:p>
    <w:p w14:paraId="6FEF37BB" w14:textId="65A3C8EA" w:rsidR="00A7433D" w:rsidRPr="00A7433D" w:rsidRDefault="00225A5A" w:rsidP="00C72136">
      <w:pPr>
        <w:ind w:left="0"/>
        <w:rPr>
          <w:b/>
          <w:bCs/>
          <w:u w:val="single"/>
        </w:rPr>
      </w:pPr>
      <w:r w:rsidRPr="00225A5A">
        <w:rPr>
          <w:b/>
          <w:bCs/>
          <w:u w:val="single"/>
        </w:rPr>
        <w:t xml:space="preserve">CHAPTER </w:t>
      </w:r>
      <w:r w:rsidR="00F152EA">
        <w:rPr>
          <w:b/>
          <w:bCs/>
          <w:u w:val="single"/>
        </w:rPr>
        <w:t>7</w:t>
      </w:r>
    </w:p>
    <w:p w14:paraId="25AF1AA1" w14:textId="77777777" w:rsidR="00A7433D" w:rsidRDefault="00A7433D" w:rsidP="00C72136">
      <w:pPr>
        <w:ind w:left="0"/>
        <w:rPr>
          <w:b/>
          <w:bCs/>
        </w:rPr>
      </w:pPr>
    </w:p>
    <w:p w14:paraId="6093B05C" w14:textId="4B623549" w:rsidR="00CE7059" w:rsidRDefault="00225A5A" w:rsidP="00C72136">
      <w:pPr>
        <w:ind w:left="0"/>
        <w:rPr>
          <w:b/>
          <w:bCs/>
        </w:rPr>
      </w:pPr>
      <w:r>
        <w:rPr>
          <w:b/>
          <w:bCs/>
        </w:rPr>
        <w:t>SECURITY</w:t>
      </w:r>
    </w:p>
    <w:p w14:paraId="363CC280" w14:textId="77777777" w:rsidR="00A7433D" w:rsidRPr="00A7433D" w:rsidRDefault="00A7433D" w:rsidP="00C72136">
      <w:pPr>
        <w:ind w:left="0"/>
        <w:rPr>
          <w:b/>
          <w:bCs/>
        </w:rPr>
      </w:pPr>
    </w:p>
    <w:p w14:paraId="20E30608" w14:textId="28721F5E" w:rsidR="00225A5A" w:rsidRDefault="00225A5A" w:rsidP="00C72136">
      <w:pPr>
        <w:spacing w:after="0" w:line="276" w:lineRule="auto"/>
        <w:ind w:left="0"/>
        <w:rPr>
          <w:rFonts w:eastAsia="MS Mincho" w:cs="Times New Roman"/>
          <w:color w:val="auto"/>
        </w:rPr>
      </w:pPr>
      <w:r w:rsidRPr="0077768E">
        <w:rPr>
          <w:rFonts w:eastAsia="MS Mincho" w:cs="Times New Roman"/>
          <w:color w:val="auto"/>
        </w:rPr>
        <w:t>The Senate Mashinani was held in the Busia County from 6</w:t>
      </w:r>
      <w:r w:rsidRPr="00CE7059">
        <w:rPr>
          <w:rFonts w:eastAsia="MS Mincho" w:cs="Times New Roman"/>
          <w:color w:val="auto"/>
          <w:vertAlign w:val="superscript"/>
        </w:rPr>
        <w:t>th</w:t>
      </w:r>
      <w:r w:rsidR="00CE7059">
        <w:rPr>
          <w:rFonts w:eastAsia="MS Mincho" w:cs="Times New Roman"/>
          <w:color w:val="auto"/>
        </w:rPr>
        <w:t xml:space="preserve"> </w:t>
      </w:r>
      <w:r w:rsidRPr="0077768E">
        <w:rPr>
          <w:rFonts w:eastAsia="MS Mincho" w:cs="Times New Roman"/>
          <w:color w:val="auto"/>
        </w:rPr>
        <w:t>to 10</w:t>
      </w:r>
      <w:r w:rsidRPr="00CE7059">
        <w:rPr>
          <w:rFonts w:eastAsia="MS Mincho" w:cs="Times New Roman"/>
          <w:color w:val="auto"/>
          <w:vertAlign w:val="superscript"/>
        </w:rPr>
        <w:t>th</w:t>
      </w:r>
      <w:r w:rsidR="00CE7059">
        <w:rPr>
          <w:rFonts w:eastAsia="MS Mincho" w:cs="Times New Roman"/>
          <w:color w:val="auto"/>
        </w:rPr>
        <w:t xml:space="preserve"> </w:t>
      </w:r>
      <w:r w:rsidRPr="0077768E">
        <w:rPr>
          <w:rFonts w:eastAsia="MS Mincho" w:cs="Times New Roman"/>
          <w:color w:val="auto"/>
        </w:rPr>
        <w:t>October 2025. This report highlights the preparatory activities, security arrangements, logistical support, challenges experienced, and overall observations relating to security and safety management during the event.</w:t>
      </w:r>
    </w:p>
    <w:p w14:paraId="1F3400AE" w14:textId="77777777" w:rsidR="00A7433D" w:rsidRDefault="00A7433D" w:rsidP="00C72136">
      <w:pPr>
        <w:keepNext/>
        <w:keepLines/>
        <w:spacing w:after="0" w:line="276" w:lineRule="auto"/>
        <w:ind w:left="0"/>
        <w:outlineLvl w:val="2"/>
        <w:rPr>
          <w:rFonts w:eastAsia="MS Gothic" w:cs="Times New Roman"/>
          <w:b/>
          <w:bCs/>
          <w:color w:val="auto"/>
        </w:rPr>
      </w:pPr>
    </w:p>
    <w:p w14:paraId="406B2431" w14:textId="62EFA905" w:rsidR="00225A5A" w:rsidRPr="0077768E" w:rsidRDefault="00225A5A" w:rsidP="00C72136">
      <w:pPr>
        <w:keepNext/>
        <w:keepLines/>
        <w:spacing w:after="0" w:line="276" w:lineRule="auto"/>
        <w:ind w:left="0"/>
        <w:outlineLvl w:val="2"/>
        <w:rPr>
          <w:rFonts w:eastAsia="MS Gothic" w:cs="Times New Roman"/>
          <w:b/>
          <w:bCs/>
          <w:color w:val="auto"/>
        </w:rPr>
      </w:pPr>
      <w:r w:rsidRPr="0077768E">
        <w:rPr>
          <w:rFonts w:eastAsia="MS Gothic" w:cs="Times New Roman"/>
          <w:b/>
          <w:bCs/>
          <w:color w:val="auto"/>
        </w:rPr>
        <w:t>PREPARATION AND ADVANCE VISIT</w:t>
      </w:r>
    </w:p>
    <w:p w14:paraId="160CEFEE" w14:textId="77777777" w:rsidR="00CE7059" w:rsidRDefault="00CE7059" w:rsidP="00C72136">
      <w:pPr>
        <w:spacing w:after="0" w:line="276" w:lineRule="auto"/>
        <w:ind w:left="0"/>
        <w:rPr>
          <w:rFonts w:eastAsia="MS Mincho" w:cs="Times New Roman"/>
          <w:color w:val="auto"/>
        </w:rPr>
      </w:pPr>
    </w:p>
    <w:p w14:paraId="695849FC" w14:textId="3D2A2CFE" w:rsidR="00225A5A" w:rsidRPr="0077768E" w:rsidRDefault="00225A5A" w:rsidP="00C72136">
      <w:pPr>
        <w:ind w:left="0" w:firstLine="0"/>
        <w:rPr>
          <w:rFonts w:eastAsia="MS Mincho" w:cs="Times New Roman"/>
          <w:color w:val="auto"/>
        </w:rPr>
      </w:pPr>
      <w:r w:rsidRPr="0077768E">
        <w:rPr>
          <w:rFonts w:eastAsia="MS Mincho" w:cs="Times New Roman"/>
          <w:color w:val="auto"/>
        </w:rPr>
        <w:t>An advance team comprising members of the Planning Committee travelled to Busia ahead of the activity to assess and prepare the facilities. The following preparatory measures were undertaken:</w:t>
      </w:r>
    </w:p>
    <w:p w14:paraId="0B9143E3" w14:textId="77777777" w:rsidR="00CE7059" w:rsidRDefault="00225A5A" w:rsidP="00B831D1">
      <w:pPr>
        <w:pStyle w:val="ListParagraph"/>
        <w:numPr>
          <w:ilvl w:val="0"/>
          <w:numId w:val="76"/>
        </w:numPr>
        <w:spacing w:after="0" w:line="276" w:lineRule="auto"/>
        <w:rPr>
          <w:rFonts w:eastAsia="MS Mincho" w:cs="Times New Roman"/>
          <w:color w:val="auto"/>
        </w:rPr>
      </w:pPr>
      <w:r w:rsidRPr="00CE7059">
        <w:rPr>
          <w:rFonts w:eastAsia="MS Mincho" w:cs="Times New Roman"/>
          <w:color w:val="auto"/>
        </w:rPr>
        <w:t>General cleaning of the Assembly premises was conducted using staff from the County Assembly and hired casuals.</w:t>
      </w:r>
    </w:p>
    <w:p w14:paraId="7C95C358" w14:textId="5EE6050C" w:rsidR="00CE7059" w:rsidRPr="00CE7059" w:rsidRDefault="00225A5A" w:rsidP="00B831D1">
      <w:pPr>
        <w:pStyle w:val="ListParagraph"/>
        <w:numPr>
          <w:ilvl w:val="0"/>
          <w:numId w:val="76"/>
        </w:numPr>
        <w:spacing w:after="0" w:line="276" w:lineRule="auto"/>
        <w:rPr>
          <w:rFonts w:eastAsia="MS Mincho" w:cs="Times New Roman"/>
          <w:color w:val="auto"/>
        </w:rPr>
      </w:pPr>
      <w:r w:rsidRPr="00CE7059">
        <w:rPr>
          <w:rFonts w:eastAsia="MS Mincho" w:cs="Times New Roman"/>
          <w:color w:val="auto"/>
        </w:rPr>
        <w:t>Due to the extensive workload and accumulation of obsolete items within offices and corridors, casual labourers were hired to assist in thorough cleaning and clearance to create an ambient environment for the Senate activities.</w:t>
      </w:r>
    </w:p>
    <w:p w14:paraId="3124E651" w14:textId="77777777" w:rsidR="00CE7059" w:rsidRDefault="00225A5A" w:rsidP="00B831D1">
      <w:pPr>
        <w:pStyle w:val="ListParagraph"/>
        <w:numPr>
          <w:ilvl w:val="0"/>
          <w:numId w:val="76"/>
        </w:numPr>
        <w:spacing w:after="0" w:line="276" w:lineRule="auto"/>
        <w:rPr>
          <w:rFonts w:eastAsia="MS Mincho" w:cs="Times New Roman"/>
          <w:color w:val="auto"/>
        </w:rPr>
      </w:pPr>
      <w:r w:rsidRPr="00CE7059">
        <w:rPr>
          <w:rFonts w:eastAsia="MS Mincho" w:cs="Times New Roman"/>
          <w:color w:val="auto"/>
        </w:rPr>
        <w:t>The Busia County Government, through the Municipal Manager, provided a water bowser to support the cleaning exercise.</w:t>
      </w:r>
    </w:p>
    <w:p w14:paraId="2F4D1D14" w14:textId="6FA48EEF" w:rsidR="00CE7059" w:rsidRPr="00CE7059" w:rsidRDefault="00225A5A" w:rsidP="00B831D1">
      <w:pPr>
        <w:pStyle w:val="ListParagraph"/>
        <w:numPr>
          <w:ilvl w:val="0"/>
          <w:numId w:val="76"/>
        </w:numPr>
        <w:spacing w:after="0" w:line="276" w:lineRule="auto"/>
        <w:rPr>
          <w:rFonts w:eastAsia="MS Mincho" w:cs="Times New Roman"/>
          <w:color w:val="auto"/>
        </w:rPr>
      </w:pPr>
      <w:r w:rsidRPr="00CE7059">
        <w:rPr>
          <w:rFonts w:eastAsia="MS Mincho" w:cs="Times New Roman"/>
          <w:color w:val="auto"/>
        </w:rPr>
        <w:t>A specialized cleaning service provider was contracted to clean the Chamber and leadership offices due to the need for appropriate cleaning equipment and expertise.</w:t>
      </w:r>
    </w:p>
    <w:p w14:paraId="29D5DF06" w14:textId="065DA2D0" w:rsidR="00CE7059" w:rsidRPr="00CE7059" w:rsidRDefault="00225A5A" w:rsidP="00B831D1">
      <w:pPr>
        <w:pStyle w:val="ListParagraph"/>
        <w:numPr>
          <w:ilvl w:val="0"/>
          <w:numId w:val="76"/>
        </w:numPr>
        <w:spacing w:after="0" w:line="276" w:lineRule="auto"/>
        <w:rPr>
          <w:rFonts w:eastAsia="MS Mincho" w:cs="Times New Roman"/>
          <w:color w:val="auto"/>
        </w:rPr>
      </w:pPr>
      <w:r w:rsidRPr="00CE7059">
        <w:rPr>
          <w:rFonts w:eastAsia="MS Mincho" w:cs="Times New Roman"/>
          <w:color w:val="auto"/>
        </w:rPr>
        <w:t>The Senate also procured consumables such as detergents, handwashing soap, tissue papers, and sanitizers for use in lavatories throughout the event.</w:t>
      </w:r>
    </w:p>
    <w:p w14:paraId="180774E8" w14:textId="4BA18E13" w:rsidR="00CE7059" w:rsidRPr="00CE7059" w:rsidRDefault="00225A5A" w:rsidP="00B831D1">
      <w:pPr>
        <w:pStyle w:val="ListParagraph"/>
        <w:numPr>
          <w:ilvl w:val="0"/>
          <w:numId w:val="76"/>
        </w:numPr>
        <w:spacing w:after="0" w:line="276" w:lineRule="auto"/>
        <w:rPr>
          <w:rFonts w:eastAsia="MS Mincho" w:cs="Times New Roman"/>
          <w:color w:val="auto"/>
        </w:rPr>
      </w:pPr>
      <w:r w:rsidRPr="00CE7059">
        <w:rPr>
          <w:rFonts w:eastAsia="MS Mincho" w:cs="Times New Roman"/>
          <w:color w:val="auto"/>
        </w:rPr>
        <w:t>Renovations were done inside the Chamber to bring to the Standard required by the Senate.</w:t>
      </w:r>
    </w:p>
    <w:p w14:paraId="30C4E3A4" w14:textId="0CD9BBD4" w:rsidR="00225A5A" w:rsidRPr="00CE7059" w:rsidRDefault="00225A5A" w:rsidP="00B831D1">
      <w:pPr>
        <w:pStyle w:val="ListParagraph"/>
        <w:numPr>
          <w:ilvl w:val="0"/>
          <w:numId w:val="76"/>
        </w:numPr>
        <w:spacing w:after="0" w:line="276" w:lineRule="auto"/>
        <w:rPr>
          <w:rFonts w:eastAsia="MS Mincho" w:cs="Times New Roman"/>
          <w:color w:val="auto"/>
        </w:rPr>
      </w:pPr>
      <w:r w:rsidRPr="00CE7059">
        <w:rPr>
          <w:rFonts w:eastAsia="MS Mincho" w:cs="Times New Roman"/>
          <w:color w:val="auto"/>
        </w:rPr>
        <w:t xml:space="preserve">An </w:t>
      </w:r>
      <w:r w:rsidRPr="00F152EA">
        <w:rPr>
          <w:rFonts w:eastAsia="MS Mincho" w:cs="Times New Roman"/>
          <w:color w:val="auto"/>
        </w:rPr>
        <w:t>expenditure of Kshs. 200,000</w:t>
      </w:r>
      <w:r w:rsidRPr="00CE7059">
        <w:rPr>
          <w:rFonts w:eastAsia="MS Mincho" w:cs="Times New Roman"/>
          <w:color w:val="auto"/>
        </w:rPr>
        <w:t xml:space="preserve"> was incurred in facilitating the cleaning exercise and provision of consumables for duration of the event.</w:t>
      </w:r>
    </w:p>
    <w:p w14:paraId="0C5DD0DD" w14:textId="0636F081" w:rsidR="00225A5A" w:rsidRDefault="00225A5A" w:rsidP="00C72136">
      <w:pPr>
        <w:keepNext/>
        <w:keepLines/>
        <w:spacing w:before="200" w:after="0" w:line="276" w:lineRule="auto"/>
        <w:ind w:left="0"/>
        <w:outlineLvl w:val="2"/>
        <w:rPr>
          <w:rFonts w:eastAsia="MS Gothic" w:cs="Times New Roman"/>
          <w:b/>
          <w:bCs/>
          <w:color w:val="auto"/>
        </w:rPr>
      </w:pPr>
      <w:r w:rsidRPr="0077768E">
        <w:rPr>
          <w:rFonts w:eastAsia="MS Gothic" w:cs="Times New Roman"/>
          <w:b/>
          <w:bCs/>
          <w:color w:val="auto"/>
        </w:rPr>
        <w:t>SECURITY ARRANGEMENTS</w:t>
      </w:r>
    </w:p>
    <w:p w14:paraId="4BD81C5D" w14:textId="77777777" w:rsidR="00A7433D" w:rsidRPr="0077768E" w:rsidRDefault="00A7433D" w:rsidP="00C72136">
      <w:pPr>
        <w:keepNext/>
        <w:keepLines/>
        <w:spacing w:after="0" w:line="276" w:lineRule="auto"/>
        <w:ind w:left="0"/>
        <w:outlineLvl w:val="2"/>
        <w:rPr>
          <w:rFonts w:eastAsia="MS Gothic" w:cs="Times New Roman"/>
          <w:b/>
          <w:bCs/>
          <w:color w:val="auto"/>
        </w:rPr>
      </w:pPr>
    </w:p>
    <w:p w14:paraId="2D427880" w14:textId="0D8723C1" w:rsidR="00A7433D" w:rsidRDefault="00225A5A" w:rsidP="00C72136">
      <w:pPr>
        <w:spacing w:after="0" w:line="276" w:lineRule="auto"/>
        <w:ind w:left="0" w:firstLine="0"/>
        <w:jc w:val="left"/>
        <w:rPr>
          <w:rFonts w:eastAsia="MS Mincho" w:cs="Times New Roman"/>
          <w:color w:val="auto"/>
        </w:rPr>
      </w:pPr>
      <w:r w:rsidRPr="00640378">
        <w:rPr>
          <w:rFonts w:eastAsia="MS Mincho" w:cs="Times New Roman"/>
          <w:color w:val="auto"/>
        </w:rPr>
        <w:t>Comprehensive security coverage was provided jointly by the following teams:</w:t>
      </w:r>
      <w:r w:rsidRPr="00640378">
        <w:rPr>
          <w:rFonts w:eastAsia="MS Mincho" w:cs="Times New Roman"/>
          <w:color w:val="auto"/>
        </w:rPr>
        <w:br/>
        <w:t>The Senate SAA officers,</w:t>
      </w:r>
      <w:r w:rsidR="00A7433D">
        <w:rPr>
          <w:rFonts w:eastAsia="MS Mincho" w:cs="Times New Roman"/>
          <w:color w:val="auto"/>
        </w:rPr>
        <w:t xml:space="preserve"> </w:t>
      </w:r>
      <w:r w:rsidRPr="00640378">
        <w:rPr>
          <w:rFonts w:eastAsia="MS Mincho" w:cs="Times New Roman"/>
          <w:color w:val="auto"/>
        </w:rPr>
        <w:t>Parliamentary Service Commission (PSC) Security Officers</w:t>
      </w:r>
      <w:r w:rsidR="00A7433D">
        <w:rPr>
          <w:rFonts w:eastAsia="MS Mincho" w:cs="Times New Roman"/>
          <w:color w:val="auto"/>
        </w:rPr>
        <w:t xml:space="preserve"> </w:t>
      </w:r>
      <w:r w:rsidRPr="00640378">
        <w:rPr>
          <w:rFonts w:eastAsia="MS Mincho" w:cs="Times New Roman"/>
          <w:color w:val="auto"/>
        </w:rPr>
        <w:t>National Police Service (NPS) comprising the General Service Unit (GSU), DCI, APS, Traffic Police, K9</w:t>
      </w:r>
      <w:r w:rsidR="00A7433D">
        <w:rPr>
          <w:rFonts w:eastAsia="MS Mincho" w:cs="Times New Roman"/>
          <w:color w:val="auto"/>
        </w:rPr>
        <w:t xml:space="preserve"> </w:t>
      </w:r>
      <w:r w:rsidRPr="00640378">
        <w:rPr>
          <w:rFonts w:eastAsia="MS Mincho" w:cs="Times New Roman"/>
          <w:color w:val="auto"/>
        </w:rPr>
        <w:t>Ministry of Interior through County Administration, and</w:t>
      </w:r>
      <w:r w:rsidR="00A7433D">
        <w:rPr>
          <w:rFonts w:eastAsia="MS Mincho" w:cs="Times New Roman"/>
          <w:color w:val="auto"/>
        </w:rPr>
        <w:t xml:space="preserve"> </w:t>
      </w:r>
      <w:r w:rsidRPr="00640378">
        <w:rPr>
          <w:rFonts w:eastAsia="MS Mincho" w:cs="Times New Roman"/>
          <w:color w:val="auto"/>
        </w:rPr>
        <w:t>National Intelligence Service (NIS)</w:t>
      </w:r>
      <w:r w:rsidR="00A7433D">
        <w:rPr>
          <w:rFonts w:eastAsia="MS Mincho" w:cs="Times New Roman"/>
          <w:color w:val="auto"/>
        </w:rPr>
        <w:t xml:space="preserve">, </w:t>
      </w:r>
      <w:r w:rsidRPr="00640378">
        <w:rPr>
          <w:rFonts w:eastAsia="MS Mincho" w:cs="Times New Roman"/>
          <w:color w:val="auto"/>
        </w:rPr>
        <w:t>County Assembly SAA and Security Officers</w:t>
      </w:r>
      <w:r w:rsidR="00A7433D">
        <w:rPr>
          <w:rFonts w:eastAsia="MS Mincho" w:cs="Times New Roman"/>
          <w:color w:val="auto"/>
        </w:rPr>
        <w:t>.</w:t>
      </w:r>
    </w:p>
    <w:p w14:paraId="29E45879" w14:textId="77777777" w:rsidR="00A7433D" w:rsidRDefault="00A7433D" w:rsidP="00C72136">
      <w:pPr>
        <w:spacing w:after="0" w:line="276" w:lineRule="auto"/>
        <w:ind w:left="0" w:firstLine="0"/>
        <w:jc w:val="left"/>
        <w:rPr>
          <w:rFonts w:eastAsia="MS Mincho" w:cs="Times New Roman"/>
          <w:color w:val="auto"/>
        </w:rPr>
      </w:pPr>
    </w:p>
    <w:p w14:paraId="723AEE6B" w14:textId="5D3AA115" w:rsidR="00225A5A" w:rsidRDefault="00225A5A" w:rsidP="00C72136">
      <w:pPr>
        <w:spacing w:after="0" w:line="276" w:lineRule="auto"/>
        <w:ind w:left="0" w:firstLine="0"/>
        <w:jc w:val="left"/>
        <w:rPr>
          <w:rFonts w:eastAsia="MS Mincho" w:cs="Times New Roman"/>
          <w:color w:val="auto"/>
        </w:rPr>
      </w:pPr>
      <w:r w:rsidRPr="00640378">
        <w:rPr>
          <w:rFonts w:eastAsia="MS Mincho" w:cs="Times New Roman"/>
          <w:color w:val="auto"/>
        </w:rPr>
        <w:t xml:space="preserve">Security operations were </w:t>
      </w:r>
      <w:r w:rsidR="00A7433D">
        <w:rPr>
          <w:rFonts w:eastAsia="MS Mincho" w:cs="Times New Roman"/>
          <w:color w:val="auto"/>
        </w:rPr>
        <w:t>maintained</w:t>
      </w:r>
      <w:r w:rsidRPr="00640378">
        <w:rPr>
          <w:rFonts w:eastAsia="MS Mincho" w:cs="Times New Roman"/>
          <w:color w:val="auto"/>
        </w:rPr>
        <w:t xml:space="preserve"> on a 24-hour basis throughout the event to ensure safety of </w:t>
      </w:r>
      <w:r w:rsidR="00A7433D">
        <w:rPr>
          <w:rFonts w:eastAsia="MS Mincho" w:cs="Times New Roman"/>
          <w:color w:val="auto"/>
        </w:rPr>
        <w:t>S</w:t>
      </w:r>
      <w:r w:rsidRPr="00640378">
        <w:rPr>
          <w:rFonts w:eastAsia="MS Mincho" w:cs="Times New Roman"/>
          <w:color w:val="auto"/>
        </w:rPr>
        <w:t>enators, staff, visitors, and the facilities in use.</w:t>
      </w:r>
    </w:p>
    <w:p w14:paraId="010645FA" w14:textId="77777777" w:rsidR="003A5C52" w:rsidRPr="00640378" w:rsidRDefault="003A5C52" w:rsidP="00C72136">
      <w:pPr>
        <w:spacing w:after="0" w:line="276" w:lineRule="auto"/>
        <w:ind w:left="0" w:firstLine="0"/>
        <w:rPr>
          <w:rFonts w:eastAsia="MS Mincho" w:cs="Times New Roman"/>
          <w:color w:val="auto"/>
        </w:rPr>
      </w:pPr>
    </w:p>
    <w:p w14:paraId="59D984C4" w14:textId="77777777" w:rsidR="00225A5A" w:rsidRPr="00F22CB2" w:rsidRDefault="00225A5A" w:rsidP="00C72136">
      <w:pPr>
        <w:spacing w:after="0" w:line="276" w:lineRule="auto"/>
        <w:ind w:left="0"/>
        <w:rPr>
          <w:rFonts w:eastAsia="MS Mincho" w:cs="Times New Roman"/>
          <w:color w:val="auto"/>
        </w:rPr>
      </w:pPr>
      <w:r w:rsidRPr="0077768E">
        <w:rPr>
          <w:rFonts w:eastAsia="MS Mincho" w:cs="Times New Roman"/>
          <w:color w:val="auto"/>
        </w:rPr>
        <w:t xml:space="preserve">A total </w:t>
      </w:r>
      <w:r w:rsidRPr="00F22CB2">
        <w:rPr>
          <w:rFonts w:eastAsia="MS Mincho" w:cs="Times New Roman"/>
          <w:color w:val="auto"/>
        </w:rPr>
        <w:t xml:space="preserve">of 117 officers drawn from the Kenya Police Service (KPS), Administration Police Service (APS), Directorate of Criminal Investigations (DCI), General Service Unit (GSU), Traffic Police, K9, NIS, and Ministry of Interior participated and were duly facilitated by the Senate. </w:t>
      </w:r>
    </w:p>
    <w:p w14:paraId="08C743D3" w14:textId="77777777" w:rsidR="00225A5A" w:rsidRPr="00F22CB2" w:rsidRDefault="00225A5A" w:rsidP="00C72136">
      <w:pPr>
        <w:spacing w:after="0" w:line="276" w:lineRule="auto"/>
        <w:ind w:left="0"/>
        <w:rPr>
          <w:rFonts w:eastAsia="MS Mincho" w:cs="Times New Roman"/>
          <w:color w:val="auto"/>
        </w:rPr>
      </w:pPr>
      <w:r w:rsidRPr="00F22CB2">
        <w:rPr>
          <w:rFonts w:eastAsia="MS Mincho" w:cs="Times New Roman"/>
          <w:color w:val="auto"/>
        </w:rPr>
        <w:t>The total expenditure for security facilitation amounted to Kshs. 117,000,000.</w:t>
      </w:r>
    </w:p>
    <w:p w14:paraId="109022CE" w14:textId="77777777" w:rsidR="00F22CB2" w:rsidRPr="00F22CB2" w:rsidRDefault="00F22CB2" w:rsidP="00C72136">
      <w:pPr>
        <w:spacing w:after="0" w:line="276" w:lineRule="auto"/>
        <w:ind w:left="0"/>
        <w:rPr>
          <w:rFonts w:eastAsia="MS Mincho" w:cs="Times New Roman"/>
          <w:color w:val="auto"/>
        </w:rPr>
      </w:pPr>
    </w:p>
    <w:p w14:paraId="0EDACC2C" w14:textId="77777777" w:rsidR="0019365B" w:rsidRPr="00F22CB2" w:rsidRDefault="00225A5A" w:rsidP="00C72136">
      <w:pPr>
        <w:spacing w:after="0" w:line="276" w:lineRule="auto"/>
        <w:ind w:left="0"/>
        <w:rPr>
          <w:rFonts w:eastAsia="MS Mincho" w:cs="Times New Roman"/>
          <w:color w:val="auto"/>
        </w:rPr>
      </w:pPr>
      <w:r w:rsidRPr="00F22CB2">
        <w:rPr>
          <w:rFonts w:eastAsia="MS Mincho" w:cs="Times New Roman"/>
          <w:color w:val="auto"/>
        </w:rPr>
        <w:t>Additional measures included:</w:t>
      </w:r>
    </w:p>
    <w:p w14:paraId="3D2B811E" w14:textId="77777777" w:rsidR="0019365B" w:rsidRPr="00F22CB2" w:rsidRDefault="00225A5A" w:rsidP="00B831D1">
      <w:pPr>
        <w:pStyle w:val="ListParagraph"/>
        <w:numPr>
          <w:ilvl w:val="0"/>
          <w:numId w:val="77"/>
        </w:numPr>
        <w:spacing w:after="0" w:line="276" w:lineRule="auto"/>
        <w:rPr>
          <w:rFonts w:eastAsia="MS Mincho" w:cs="Times New Roman"/>
          <w:color w:val="auto"/>
        </w:rPr>
      </w:pPr>
      <w:r w:rsidRPr="00F22CB2">
        <w:rPr>
          <w:rFonts w:eastAsia="MS Mincho" w:cs="Times New Roman"/>
          <w:color w:val="auto"/>
        </w:rPr>
        <w:t>Deployment of armed police escorts to all Senate committees and delegations conducting field visits.</w:t>
      </w:r>
    </w:p>
    <w:p w14:paraId="69FC6FF9" w14:textId="77777777" w:rsidR="0019365B" w:rsidRPr="00F22CB2" w:rsidRDefault="00225A5A" w:rsidP="00B831D1">
      <w:pPr>
        <w:pStyle w:val="ListParagraph"/>
        <w:numPr>
          <w:ilvl w:val="0"/>
          <w:numId w:val="77"/>
        </w:numPr>
        <w:spacing w:after="0" w:line="276" w:lineRule="auto"/>
        <w:rPr>
          <w:rFonts w:eastAsia="MS Mincho" w:cs="Times New Roman"/>
          <w:color w:val="auto"/>
        </w:rPr>
      </w:pPr>
      <w:r w:rsidRPr="00F22CB2">
        <w:rPr>
          <w:rFonts w:eastAsia="MS Mincho" w:cs="Times New Roman"/>
          <w:color w:val="auto"/>
        </w:rPr>
        <w:t>24-hour security guarding at all hotels hosting Senators and staff.</w:t>
      </w:r>
    </w:p>
    <w:p w14:paraId="17B34A4D" w14:textId="68DFBA56" w:rsidR="0019365B" w:rsidRPr="00F22CB2" w:rsidRDefault="00225A5A" w:rsidP="00B831D1">
      <w:pPr>
        <w:pStyle w:val="ListParagraph"/>
        <w:numPr>
          <w:ilvl w:val="0"/>
          <w:numId w:val="77"/>
        </w:numPr>
        <w:spacing w:after="0" w:line="276" w:lineRule="auto"/>
        <w:rPr>
          <w:rFonts w:eastAsia="MS Mincho" w:cs="Times New Roman"/>
          <w:color w:val="auto"/>
        </w:rPr>
      </w:pPr>
      <w:r w:rsidRPr="00F22CB2">
        <w:rPr>
          <w:rFonts w:eastAsia="MS Mincho" w:cs="Times New Roman"/>
          <w:color w:val="auto"/>
        </w:rPr>
        <w:t>Robust screening procedures for all persons, vehicles, and luggage entering the Assembly premises.</w:t>
      </w:r>
    </w:p>
    <w:p w14:paraId="0C4AC847" w14:textId="78560964" w:rsidR="00225A5A" w:rsidRPr="00F22CB2" w:rsidRDefault="00225A5A" w:rsidP="00B831D1">
      <w:pPr>
        <w:pStyle w:val="ListParagraph"/>
        <w:numPr>
          <w:ilvl w:val="0"/>
          <w:numId w:val="77"/>
        </w:numPr>
        <w:spacing w:after="0" w:line="276" w:lineRule="auto"/>
        <w:rPr>
          <w:rFonts w:eastAsia="MS Mincho" w:cs="Times New Roman"/>
          <w:color w:val="auto"/>
        </w:rPr>
      </w:pPr>
      <w:r w:rsidRPr="00F22CB2">
        <w:rPr>
          <w:rFonts w:eastAsia="MS Mincho" w:cs="Times New Roman"/>
          <w:color w:val="auto"/>
        </w:rPr>
        <w:t>Bomb sweeps were performed by K9 at all venues used by the Senate during the function</w:t>
      </w:r>
    </w:p>
    <w:p w14:paraId="71A711BA" w14:textId="77777777" w:rsidR="00A7433D" w:rsidRPr="00F22CB2" w:rsidRDefault="00A7433D" w:rsidP="00C72136">
      <w:pPr>
        <w:keepNext/>
        <w:keepLines/>
        <w:spacing w:after="0" w:line="276" w:lineRule="auto"/>
        <w:ind w:left="0"/>
        <w:outlineLvl w:val="2"/>
        <w:rPr>
          <w:rFonts w:eastAsia="MS Gothic" w:cs="Times New Roman"/>
          <w:color w:val="auto"/>
        </w:rPr>
      </w:pPr>
    </w:p>
    <w:p w14:paraId="2BF1F275" w14:textId="4D55DA5D" w:rsidR="00225A5A" w:rsidRDefault="00225A5A" w:rsidP="00C72136">
      <w:pPr>
        <w:keepNext/>
        <w:keepLines/>
        <w:spacing w:after="0" w:line="276" w:lineRule="auto"/>
        <w:ind w:left="0"/>
        <w:outlineLvl w:val="2"/>
        <w:rPr>
          <w:rFonts w:eastAsia="MS Gothic" w:cs="Times New Roman"/>
          <w:b/>
          <w:bCs/>
          <w:color w:val="auto"/>
        </w:rPr>
      </w:pPr>
      <w:r w:rsidRPr="00F152EA">
        <w:rPr>
          <w:rFonts w:eastAsia="MS Gothic" w:cs="Times New Roman"/>
          <w:b/>
          <w:bCs/>
          <w:color w:val="auto"/>
        </w:rPr>
        <w:t>CHALLENGES EXPERIENCED</w:t>
      </w:r>
    </w:p>
    <w:p w14:paraId="775719C3" w14:textId="77777777" w:rsidR="00F152EA" w:rsidRPr="00F152EA" w:rsidRDefault="00F152EA" w:rsidP="00C72136">
      <w:pPr>
        <w:keepNext/>
        <w:keepLines/>
        <w:spacing w:after="0" w:line="276" w:lineRule="auto"/>
        <w:ind w:left="0"/>
        <w:outlineLvl w:val="2"/>
        <w:rPr>
          <w:rFonts w:eastAsia="MS Gothic" w:cs="Times New Roman"/>
          <w:b/>
          <w:bCs/>
          <w:color w:val="auto"/>
        </w:rPr>
      </w:pPr>
    </w:p>
    <w:p w14:paraId="20231212" w14:textId="4F1A1D76" w:rsidR="004A58CC" w:rsidRDefault="00225A5A" w:rsidP="00C72136">
      <w:pPr>
        <w:spacing w:after="0" w:line="276" w:lineRule="auto"/>
        <w:ind w:left="0"/>
        <w:rPr>
          <w:rFonts w:eastAsia="MS Mincho" w:cs="Times New Roman"/>
          <w:color w:val="auto"/>
        </w:rPr>
      </w:pPr>
      <w:r w:rsidRPr="00F22CB2">
        <w:rPr>
          <w:rFonts w:eastAsia="MS Mincho" w:cs="Times New Roman"/>
          <w:color w:val="auto"/>
        </w:rPr>
        <w:t>Despite the overall success of the event, several challenges were encountered:</w:t>
      </w:r>
    </w:p>
    <w:p w14:paraId="6687842C" w14:textId="77777777" w:rsidR="00F152EA" w:rsidRPr="00F22CB2" w:rsidRDefault="00F152EA" w:rsidP="00C72136">
      <w:pPr>
        <w:spacing w:after="0" w:line="276" w:lineRule="auto"/>
        <w:ind w:left="0"/>
        <w:rPr>
          <w:rFonts w:eastAsia="MS Mincho" w:cs="Times New Roman"/>
          <w:color w:val="auto"/>
        </w:rPr>
      </w:pPr>
    </w:p>
    <w:p w14:paraId="4F61D752" w14:textId="3752E6D4" w:rsidR="004A58CC" w:rsidRPr="00F22CB2" w:rsidRDefault="00225A5A" w:rsidP="00B831D1">
      <w:pPr>
        <w:pStyle w:val="ListParagraph"/>
        <w:numPr>
          <w:ilvl w:val="0"/>
          <w:numId w:val="78"/>
        </w:numPr>
        <w:spacing w:after="0" w:line="276" w:lineRule="auto"/>
        <w:rPr>
          <w:rFonts w:eastAsia="MS Mincho" w:cs="Times New Roman"/>
          <w:color w:val="auto"/>
        </w:rPr>
      </w:pPr>
      <w:r w:rsidRPr="00F22CB2">
        <w:rPr>
          <w:rFonts w:eastAsia="MS Mincho" w:cs="Times New Roman"/>
          <w:color w:val="auto"/>
        </w:rPr>
        <w:t>Inadequate cleaning services and supplies by the County Assembly— including shortages of detergents, toilet paper, and handwashing soap.</w:t>
      </w:r>
    </w:p>
    <w:p w14:paraId="7BD998CD" w14:textId="541D14D7" w:rsidR="004A58CC" w:rsidRPr="00F22CB2" w:rsidRDefault="00225A5A" w:rsidP="00B831D1">
      <w:pPr>
        <w:pStyle w:val="ListParagraph"/>
        <w:numPr>
          <w:ilvl w:val="0"/>
          <w:numId w:val="78"/>
        </w:numPr>
        <w:spacing w:after="0" w:line="276" w:lineRule="auto"/>
        <w:rPr>
          <w:rFonts w:eastAsia="MS Mincho" w:cs="Times New Roman"/>
          <w:color w:val="auto"/>
        </w:rPr>
      </w:pPr>
      <w:r w:rsidRPr="00F22CB2">
        <w:rPr>
          <w:rFonts w:eastAsia="MS Mincho" w:cs="Times New Roman"/>
          <w:color w:val="auto"/>
        </w:rPr>
        <w:t>Accumulation of obsolete items in offices and corridors that required hiring of casuals to clear before operations began.</w:t>
      </w:r>
    </w:p>
    <w:p w14:paraId="42D909A0" w14:textId="026E1C13" w:rsidR="004A58CC" w:rsidRPr="00F22CB2" w:rsidRDefault="00225A5A" w:rsidP="00B831D1">
      <w:pPr>
        <w:pStyle w:val="ListParagraph"/>
        <w:numPr>
          <w:ilvl w:val="0"/>
          <w:numId w:val="78"/>
        </w:numPr>
        <w:spacing w:after="0" w:line="276" w:lineRule="auto"/>
        <w:rPr>
          <w:rFonts w:eastAsia="MS Mincho" w:cs="Times New Roman"/>
          <w:color w:val="auto"/>
        </w:rPr>
      </w:pPr>
      <w:r w:rsidRPr="00F22CB2">
        <w:rPr>
          <w:rFonts w:eastAsia="MS Mincho" w:cs="Times New Roman"/>
          <w:color w:val="auto"/>
        </w:rPr>
        <w:t>Tensions between staff from the offices of the Governor and the Senator of Busia, which at times became acrimonious. Security personnel intervened promptly to prevent escalation.</w:t>
      </w:r>
    </w:p>
    <w:p w14:paraId="5EE022AB" w14:textId="5537BC33" w:rsidR="004A58CC" w:rsidRPr="00F22CB2" w:rsidRDefault="00225A5A" w:rsidP="00B831D1">
      <w:pPr>
        <w:pStyle w:val="ListParagraph"/>
        <w:numPr>
          <w:ilvl w:val="0"/>
          <w:numId w:val="78"/>
        </w:numPr>
        <w:spacing w:after="0" w:line="276" w:lineRule="auto"/>
        <w:rPr>
          <w:rFonts w:eastAsia="MS Mincho" w:cs="Times New Roman"/>
          <w:color w:val="auto"/>
        </w:rPr>
      </w:pPr>
      <w:r w:rsidRPr="00F22CB2">
        <w:rPr>
          <w:rFonts w:eastAsia="MS Mincho" w:cs="Times New Roman"/>
          <w:color w:val="auto"/>
        </w:rPr>
        <w:t>Malfunctioning lift in the Assembly Tower, which stalled on several occasions and temporarily trapped users inside.</w:t>
      </w:r>
    </w:p>
    <w:p w14:paraId="7099F7E7" w14:textId="16345F58" w:rsidR="0077768E" w:rsidRPr="00F22CB2" w:rsidRDefault="00225A5A" w:rsidP="00B831D1">
      <w:pPr>
        <w:pStyle w:val="ListParagraph"/>
        <w:numPr>
          <w:ilvl w:val="0"/>
          <w:numId w:val="78"/>
        </w:numPr>
        <w:spacing w:after="0" w:line="276" w:lineRule="auto"/>
        <w:rPr>
          <w:rFonts w:eastAsia="MS Mincho" w:cs="Times New Roman"/>
          <w:color w:val="auto"/>
        </w:rPr>
      </w:pPr>
      <w:r w:rsidRPr="00F22CB2">
        <w:rPr>
          <w:rFonts w:eastAsia="MS Mincho" w:cs="Times New Roman"/>
          <w:color w:val="auto"/>
        </w:rPr>
        <w:t>Limited space within the assembly campus, leading to occasional rowding due to the high number of activities.</w:t>
      </w:r>
    </w:p>
    <w:p w14:paraId="5B98F679" w14:textId="6ED25EE5" w:rsidR="00F22CB2" w:rsidRPr="00F22CB2" w:rsidRDefault="00225A5A" w:rsidP="00B831D1">
      <w:pPr>
        <w:pStyle w:val="ListParagraph"/>
        <w:numPr>
          <w:ilvl w:val="0"/>
          <w:numId w:val="78"/>
        </w:numPr>
        <w:spacing w:after="0" w:line="276" w:lineRule="auto"/>
        <w:rPr>
          <w:rFonts w:eastAsia="MS Mincho" w:cs="Times New Roman"/>
          <w:color w:val="auto"/>
        </w:rPr>
      </w:pPr>
      <w:r w:rsidRPr="00F22CB2">
        <w:rPr>
          <w:rFonts w:eastAsia="MS Mincho" w:cs="Times New Roman"/>
          <w:color w:val="auto"/>
        </w:rPr>
        <w:t>Transport-related agitation among some Senators who had opted for mileage reimbursement instead of full per diem payments, and later demanded individual vehicles upon arrival at Kisumu Airport.</w:t>
      </w:r>
    </w:p>
    <w:p w14:paraId="3707300D" w14:textId="2B22417E" w:rsidR="0077768E" w:rsidRPr="00E91477" w:rsidRDefault="00225A5A" w:rsidP="00B831D1">
      <w:pPr>
        <w:pStyle w:val="ListParagraph"/>
        <w:numPr>
          <w:ilvl w:val="0"/>
          <w:numId w:val="78"/>
        </w:numPr>
        <w:spacing w:after="0" w:line="276" w:lineRule="auto"/>
        <w:rPr>
          <w:rFonts w:eastAsia="MS Mincho" w:cs="Times New Roman"/>
          <w:color w:val="auto"/>
        </w:rPr>
      </w:pPr>
      <w:r w:rsidRPr="00F22CB2">
        <w:rPr>
          <w:rFonts w:eastAsia="MS Mincho" w:cs="Times New Roman"/>
          <w:color w:val="auto"/>
        </w:rPr>
        <w:t>It was difficult to provide security to the Senators who organized and took accommodation in</w:t>
      </w:r>
      <w:r w:rsidRPr="0077768E">
        <w:rPr>
          <w:rFonts w:eastAsia="MS Mincho" w:cs="Times New Roman"/>
          <w:color w:val="auto"/>
        </w:rPr>
        <w:t xml:space="preserve"> facilities that were not recommended by </w:t>
      </w:r>
      <w:r w:rsidR="00E91477">
        <w:rPr>
          <w:rFonts w:eastAsia="MS Mincho" w:cs="Times New Roman"/>
          <w:color w:val="auto"/>
        </w:rPr>
        <w:t xml:space="preserve">the </w:t>
      </w:r>
      <w:r w:rsidRPr="0077768E">
        <w:rPr>
          <w:rFonts w:eastAsia="MS Mincho" w:cs="Times New Roman"/>
          <w:color w:val="auto"/>
        </w:rPr>
        <w:t>S</w:t>
      </w:r>
      <w:r w:rsidR="00E91477">
        <w:rPr>
          <w:rFonts w:eastAsia="MS Mincho" w:cs="Times New Roman"/>
          <w:color w:val="auto"/>
        </w:rPr>
        <w:t xml:space="preserve">enate </w:t>
      </w:r>
      <w:r w:rsidRPr="0077768E">
        <w:rPr>
          <w:rFonts w:eastAsia="MS Mincho" w:cs="Times New Roman"/>
          <w:color w:val="auto"/>
        </w:rPr>
        <w:t>B</w:t>
      </w:r>
      <w:r w:rsidR="00E91477">
        <w:rPr>
          <w:rFonts w:eastAsia="MS Mincho" w:cs="Times New Roman"/>
          <w:color w:val="auto"/>
        </w:rPr>
        <w:t>oard of Management</w:t>
      </w:r>
      <w:r w:rsidRPr="0077768E">
        <w:rPr>
          <w:rFonts w:eastAsia="MS Mincho" w:cs="Times New Roman"/>
          <w:color w:val="auto"/>
        </w:rPr>
        <w:t xml:space="preserve"> and </w:t>
      </w:r>
      <w:r w:rsidR="00E91477">
        <w:rPr>
          <w:rFonts w:eastAsia="MS Mincho" w:cs="Times New Roman"/>
          <w:color w:val="auto"/>
        </w:rPr>
        <w:t xml:space="preserve">the </w:t>
      </w:r>
      <w:r w:rsidRPr="0077768E">
        <w:rPr>
          <w:rFonts w:eastAsia="MS Mincho" w:cs="Times New Roman"/>
          <w:color w:val="auto"/>
        </w:rPr>
        <w:t>S</w:t>
      </w:r>
      <w:r w:rsidR="00E91477">
        <w:rPr>
          <w:rFonts w:eastAsia="MS Mincho" w:cs="Times New Roman"/>
          <w:color w:val="auto"/>
        </w:rPr>
        <w:t xml:space="preserve">enate </w:t>
      </w:r>
      <w:r w:rsidRPr="0077768E">
        <w:rPr>
          <w:rFonts w:eastAsia="MS Mincho" w:cs="Times New Roman"/>
          <w:color w:val="auto"/>
        </w:rPr>
        <w:t>B</w:t>
      </w:r>
      <w:r w:rsidR="00E91477">
        <w:rPr>
          <w:rFonts w:eastAsia="MS Mincho" w:cs="Times New Roman"/>
          <w:color w:val="auto"/>
        </w:rPr>
        <w:t xml:space="preserve">usiness </w:t>
      </w:r>
      <w:r w:rsidRPr="0077768E">
        <w:rPr>
          <w:rFonts w:eastAsia="MS Mincho" w:cs="Times New Roman"/>
          <w:color w:val="auto"/>
        </w:rPr>
        <w:t>C</w:t>
      </w:r>
      <w:r w:rsidR="00E91477">
        <w:rPr>
          <w:rFonts w:eastAsia="MS Mincho" w:cs="Times New Roman"/>
          <w:color w:val="auto"/>
        </w:rPr>
        <w:t>ommittee</w:t>
      </w:r>
      <w:r w:rsidRPr="0077768E">
        <w:rPr>
          <w:rFonts w:eastAsia="MS Mincho" w:cs="Times New Roman"/>
          <w:color w:val="auto"/>
        </w:rPr>
        <w:t>.</w:t>
      </w:r>
    </w:p>
    <w:p w14:paraId="2F3A8D6D" w14:textId="2A5FC4A1" w:rsidR="00225A5A" w:rsidRPr="0077768E" w:rsidRDefault="00225A5A" w:rsidP="00C72136">
      <w:pPr>
        <w:keepNext/>
        <w:keepLines/>
        <w:spacing w:before="200" w:after="0" w:line="276" w:lineRule="auto"/>
        <w:ind w:left="0"/>
        <w:outlineLvl w:val="2"/>
        <w:rPr>
          <w:rFonts w:eastAsia="MS Gothic" w:cs="Times New Roman"/>
          <w:b/>
          <w:bCs/>
          <w:color w:val="auto"/>
        </w:rPr>
      </w:pPr>
      <w:r w:rsidRPr="0077768E">
        <w:rPr>
          <w:rFonts w:eastAsia="MS Gothic" w:cs="Times New Roman"/>
          <w:b/>
          <w:bCs/>
          <w:color w:val="auto"/>
        </w:rPr>
        <w:t>GENERAL OBSERVATIONS</w:t>
      </w:r>
    </w:p>
    <w:p w14:paraId="3AEA375B" w14:textId="37FF352E" w:rsidR="0077768E" w:rsidRPr="0077768E" w:rsidRDefault="00225A5A" w:rsidP="00B831D1">
      <w:pPr>
        <w:pStyle w:val="ListParagraph"/>
        <w:numPr>
          <w:ilvl w:val="0"/>
          <w:numId w:val="79"/>
        </w:numPr>
        <w:spacing w:after="0" w:line="276" w:lineRule="auto"/>
        <w:rPr>
          <w:rFonts w:eastAsia="MS Mincho" w:cs="Times New Roman"/>
          <w:color w:val="auto"/>
        </w:rPr>
      </w:pPr>
      <w:r w:rsidRPr="0077768E">
        <w:rPr>
          <w:rFonts w:eastAsia="MS Mincho" w:cs="Times New Roman"/>
          <w:color w:val="auto"/>
        </w:rPr>
        <w:t>Coordination between Senate SAA, County Assembly SAA, PSC Security, and National Security agencies was commendable.</w:t>
      </w:r>
    </w:p>
    <w:p w14:paraId="4C4190CE" w14:textId="54A7EFD0" w:rsidR="0077768E" w:rsidRPr="0077768E" w:rsidRDefault="00225A5A" w:rsidP="00B831D1">
      <w:pPr>
        <w:pStyle w:val="ListParagraph"/>
        <w:numPr>
          <w:ilvl w:val="0"/>
          <w:numId w:val="79"/>
        </w:numPr>
        <w:spacing w:after="0" w:line="276" w:lineRule="auto"/>
        <w:rPr>
          <w:rFonts w:eastAsia="MS Mincho" w:cs="Times New Roman"/>
          <w:color w:val="auto"/>
        </w:rPr>
      </w:pPr>
      <w:r w:rsidRPr="0077768E">
        <w:rPr>
          <w:rFonts w:eastAsia="MS Mincho" w:cs="Times New Roman"/>
          <w:color w:val="auto"/>
        </w:rPr>
        <w:t>The cooperation of the Busia County Government (the assembly and executive) in logistical support was appreciated.</w:t>
      </w:r>
    </w:p>
    <w:p w14:paraId="1C2C7859" w14:textId="49A7F10D" w:rsidR="0077768E" w:rsidRPr="0077768E" w:rsidRDefault="00225A5A" w:rsidP="00B831D1">
      <w:pPr>
        <w:pStyle w:val="ListParagraph"/>
        <w:numPr>
          <w:ilvl w:val="0"/>
          <w:numId w:val="79"/>
        </w:numPr>
        <w:spacing w:after="0" w:line="276" w:lineRule="auto"/>
        <w:rPr>
          <w:rFonts w:eastAsia="MS Mincho" w:cs="Times New Roman"/>
          <w:color w:val="auto"/>
        </w:rPr>
      </w:pPr>
      <w:r w:rsidRPr="0077768E">
        <w:rPr>
          <w:rFonts w:eastAsia="MS Mincho" w:cs="Times New Roman"/>
          <w:color w:val="auto"/>
        </w:rPr>
        <w:t>Security response was timely and effective in all instances, maintaining a peaceful and conducive environment.</w:t>
      </w:r>
    </w:p>
    <w:p w14:paraId="74505CAC" w14:textId="62777766" w:rsidR="00225A5A" w:rsidRDefault="00225A5A" w:rsidP="00B831D1">
      <w:pPr>
        <w:pStyle w:val="ListParagraph"/>
        <w:numPr>
          <w:ilvl w:val="0"/>
          <w:numId w:val="79"/>
        </w:numPr>
        <w:spacing w:after="0" w:line="276" w:lineRule="auto"/>
        <w:rPr>
          <w:rFonts w:eastAsia="MS Mincho" w:cs="Times New Roman"/>
          <w:color w:val="auto"/>
        </w:rPr>
      </w:pPr>
      <w:r w:rsidRPr="0077768E">
        <w:rPr>
          <w:rFonts w:eastAsia="MS Mincho" w:cs="Times New Roman"/>
          <w:color w:val="auto"/>
        </w:rPr>
        <w:t>Despite minor logistical hitches, the overall execution of Senate Mashinani in Busia was successful</w:t>
      </w:r>
      <w:r w:rsidR="0077768E" w:rsidRPr="0077768E">
        <w:rPr>
          <w:rFonts w:eastAsia="MS Mincho" w:cs="Times New Roman"/>
          <w:color w:val="auto"/>
        </w:rPr>
        <w:t>.</w:t>
      </w:r>
    </w:p>
    <w:p w14:paraId="4F598AE4" w14:textId="77777777" w:rsidR="00C72136" w:rsidRPr="0077768E" w:rsidRDefault="00C72136" w:rsidP="00C72136">
      <w:pPr>
        <w:pStyle w:val="ListParagraph"/>
        <w:spacing w:after="0" w:line="276" w:lineRule="auto"/>
        <w:ind w:firstLine="0"/>
        <w:rPr>
          <w:rFonts w:eastAsia="MS Mincho" w:cs="Times New Roman"/>
          <w:color w:val="auto"/>
        </w:rPr>
      </w:pPr>
    </w:p>
    <w:p w14:paraId="4A0016AA" w14:textId="5DC846D6" w:rsidR="00225A5A" w:rsidRDefault="00225A5A" w:rsidP="00C72136">
      <w:pPr>
        <w:keepNext/>
        <w:keepLines/>
        <w:spacing w:after="0" w:line="276" w:lineRule="auto"/>
        <w:ind w:left="0"/>
        <w:outlineLvl w:val="2"/>
        <w:rPr>
          <w:rFonts w:eastAsia="MS Gothic" w:cs="Times New Roman"/>
          <w:b/>
          <w:bCs/>
          <w:color w:val="auto"/>
        </w:rPr>
      </w:pPr>
      <w:r w:rsidRPr="0077768E">
        <w:rPr>
          <w:rFonts w:eastAsia="MS Gothic" w:cs="Times New Roman"/>
          <w:b/>
          <w:bCs/>
          <w:color w:val="auto"/>
        </w:rPr>
        <w:t>CONCLUSION</w:t>
      </w:r>
    </w:p>
    <w:p w14:paraId="473B756B" w14:textId="77777777" w:rsidR="0077768E" w:rsidRPr="0077768E" w:rsidRDefault="0077768E" w:rsidP="00C72136">
      <w:pPr>
        <w:keepNext/>
        <w:keepLines/>
        <w:spacing w:after="0" w:line="276" w:lineRule="auto"/>
        <w:ind w:left="0"/>
        <w:outlineLvl w:val="2"/>
        <w:rPr>
          <w:rFonts w:eastAsia="MS Gothic" w:cs="Times New Roman"/>
          <w:b/>
          <w:bCs/>
          <w:color w:val="auto"/>
        </w:rPr>
      </w:pPr>
    </w:p>
    <w:p w14:paraId="04B2208E" w14:textId="7E1C33BF" w:rsidR="0077768E" w:rsidRDefault="00225A5A" w:rsidP="00C72136">
      <w:pPr>
        <w:spacing w:after="200" w:line="276" w:lineRule="auto"/>
        <w:ind w:left="0"/>
        <w:rPr>
          <w:rFonts w:eastAsia="MS Mincho" w:cs="Times New Roman"/>
        </w:rPr>
      </w:pPr>
      <w:r w:rsidRPr="0077768E">
        <w:rPr>
          <w:rFonts w:eastAsia="MS Mincho" w:cs="Times New Roman"/>
        </w:rPr>
        <w:t>The Senate Mashinani sitting in Busia County was generally successful with minimal security or operational disruptions. The collaborative efforts of all security organs, Senate staff, and County Government ensured a safe and orderly environment for legislative activities.</w:t>
      </w:r>
    </w:p>
    <w:p w14:paraId="62CE299F" w14:textId="0939AD18" w:rsidR="0077768E" w:rsidRDefault="00225A5A" w:rsidP="00C72136">
      <w:pPr>
        <w:spacing w:after="0" w:line="240" w:lineRule="auto"/>
        <w:ind w:left="0"/>
        <w:rPr>
          <w:rFonts w:eastAsia="MS Mincho" w:cs="Times New Roman"/>
        </w:rPr>
      </w:pPr>
      <w:r w:rsidRPr="0077768E">
        <w:rPr>
          <w:rFonts w:eastAsia="MS Mincho" w:cs="Times New Roman"/>
        </w:rPr>
        <w:br/>
        <w:t>Continuous improvement is, however, recommended in the following areas:</w:t>
      </w:r>
    </w:p>
    <w:p w14:paraId="15B95A7D" w14:textId="193C9D1B" w:rsidR="0077768E" w:rsidRPr="00C72136" w:rsidRDefault="00225A5A" w:rsidP="00B831D1">
      <w:pPr>
        <w:pStyle w:val="ListParagraph"/>
        <w:numPr>
          <w:ilvl w:val="0"/>
          <w:numId w:val="80"/>
        </w:numPr>
        <w:spacing w:after="0" w:line="276" w:lineRule="auto"/>
        <w:rPr>
          <w:rFonts w:eastAsia="MS Mincho" w:cs="Times New Roman"/>
          <w:color w:val="auto"/>
        </w:rPr>
      </w:pPr>
      <w:r w:rsidRPr="00C72136">
        <w:rPr>
          <w:rFonts w:eastAsia="MS Mincho" w:cs="Times New Roman"/>
          <w:color w:val="auto"/>
        </w:rPr>
        <w:t>Facility maintenance and cleaning arrangements</w:t>
      </w:r>
      <w:r w:rsidR="0077768E" w:rsidRPr="00C72136">
        <w:rPr>
          <w:rFonts w:eastAsia="MS Mincho" w:cs="Times New Roman"/>
          <w:color w:val="auto"/>
        </w:rPr>
        <w:t>;</w:t>
      </w:r>
    </w:p>
    <w:p w14:paraId="631D7E2A" w14:textId="2071C569" w:rsidR="0077768E" w:rsidRPr="00C72136" w:rsidRDefault="00225A5A" w:rsidP="00B831D1">
      <w:pPr>
        <w:pStyle w:val="ListParagraph"/>
        <w:numPr>
          <w:ilvl w:val="0"/>
          <w:numId w:val="80"/>
        </w:numPr>
        <w:spacing w:after="0" w:line="276" w:lineRule="auto"/>
        <w:rPr>
          <w:rFonts w:eastAsia="MS Mincho" w:cs="Times New Roman"/>
          <w:color w:val="auto"/>
        </w:rPr>
      </w:pPr>
      <w:r w:rsidRPr="00C72136">
        <w:rPr>
          <w:rFonts w:eastAsia="MS Mincho" w:cs="Times New Roman"/>
          <w:color w:val="auto"/>
        </w:rPr>
        <w:t>Coordination of local government personnel to create synergy and unity of purpose</w:t>
      </w:r>
      <w:r w:rsidR="0077768E" w:rsidRPr="00C72136">
        <w:rPr>
          <w:rFonts w:eastAsia="MS Mincho" w:cs="Times New Roman"/>
          <w:color w:val="auto"/>
        </w:rPr>
        <w:t>;</w:t>
      </w:r>
    </w:p>
    <w:p w14:paraId="6B75C833" w14:textId="0337A821" w:rsidR="0077768E" w:rsidRPr="00C72136" w:rsidRDefault="00225A5A" w:rsidP="00B831D1">
      <w:pPr>
        <w:pStyle w:val="ListParagraph"/>
        <w:numPr>
          <w:ilvl w:val="0"/>
          <w:numId w:val="80"/>
        </w:numPr>
        <w:spacing w:after="0" w:line="276" w:lineRule="auto"/>
        <w:rPr>
          <w:rFonts w:eastAsia="MS Mincho" w:cs="Times New Roman"/>
          <w:color w:val="auto"/>
        </w:rPr>
      </w:pPr>
      <w:r w:rsidRPr="00C72136">
        <w:rPr>
          <w:rFonts w:eastAsia="MS Mincho" w:cs="Times New Roman"/>
          <w:color w:val="auto"/>
        </w:rPr>
        <w:t>Clarification of transport and facilitation arrangements for Senator</w:t>
      </w:r>
      <w:r w:rsidR="0077768E" w:rsidRPr="00C72136">
        <w:rPr>
          <w:rFonts w:eastAsia="MS Mincho" w:cs="Times New Roman"/>
          <w:color w:val="auto"/>
        </w:rPr>
        <w:t>s;</w:t>
      </w:r>
      <w:r w:rsidRPr="00C72136">
        <w:rPr>
          <w:rFonts w:eastAsia="MS Mincho" w:cs="Times New Roman"/>
          <w:color w:val="auto"/>
        </w:rPr>
        <w:t xml:space="preserve"> and</w:t>
      </w:r>
    </w:p>
    <w:p w14:paraId="00724C0E" w14:textId="66A1E25C" w:rsidR="00225A5A" w:rsidRPr="00C72136" w:rsidRDefault="00225A5A" w:rsidP="00B831D1">
      <w:pPr>
        <w:pStyle w:val="ListParagraph"/>
        <w:numPr>
          <w:ilvl w:val="0"/>
          <w:numId w:val="80"/>
        </w:numPr>
        <w:spacing w:after="0" w:line="276" w:lineRule="auto"/>
        <w:rPr>
          <w:rFonts w:eastAsia="MS Mincho" w:cs="Times New Roman"/>
          <w:color w:val="auto"/>
        </w:rPr>
      </w:pPr>
      <w:r w:rsidRPr="00C72136">
        <w:rPr>
          <w:rFonts w:eastAsia="MS Mincho" w:cs="Times New Roman"/>
          <w:color w:val="auto"/>
        </w:rPr>
        <w:t>Early logistical planning to address infrastructure limitations.</w:t>
      </w:r>
    </w:p>
    <w:p w14:paraId="04E85312" w14:textId="77777777" w:rsidR="00225A5A" w:rsidRPr="00FD3F67" w:rsidRDefault="00225A5A" w:rsidP="00C72136">
      <w:pPr>
        <w:ind w:left="10"/>
        <w:rPr>
          <w:b/>
          <w:bCs/>
        </w:rPr>
      </w:pPr>
    </w:p>
    <w:p w14:paraId="3BF664EE" w14:textId="77777777" w:rsidR="004A2D94" w:rsidRDefault="004A2D94" w:rsidP="00C72136">
      <w:pPr>
        <w:ind w:left="10"/>
      </w:pPr>
    </w:p>
    <w:p w14:paraId="45A78A05" w14:textId="77777777" w:rsidR="004A2D94" w:rsidRDefault="004A2D94" w:rsidP="00C72136">
      <w:pPr>
        <w:ind w:left="10"/>
      </w:pPr>
    </w:p>
    <w:p w14:paraId="48C749E5" w14:textId="77777777" w:rsidR="004A2D94" w:rsidRDefault="004A2D94" w:rsidP="00C72136">
      <w:pPr>
        <w:ind w:left="10"/>
      </w:pPr>
    </w:p>
    <w:p w14:paraId="12256423" w14:textId="77777777" w:rsidR="00F22CB2" w:rsidRDefault="00F22CB2" w:rsidP="00C72136">
      <w:pPr>
        <w:spacing w:after="60" w:line="259" w:lineRule="auto"/>
        <w:ind w:left="0" w:firstLine="0"/>
        <w:jc w:val="left"/>
      </w:pPr>
    </w:p>
    <w:p w14:paraId="751EDFA2" w14:textId="77777777" w:rsidR="00DE6099" w:rsidRDefault="00DE6099" w:rsidP="00C72136">
      <w:pPr>
        <w:ind w:left="10"/>
      </w:pPr>
    </w:p>
    <w:p w14:paraId="3C7649AE" w14:textId="77777777" w:rsidR="00DE6099" w:rsidRDefault="00DE6099" w:rsidP="00C72136">
      <w:pPr>
        <w:ind w:left="10"/>
      </w:pPr>
    </w:p>
    <w:p w14:paraId="20F56D8E" w14:textId="77777777" w:rsidR="00DE6099" w:rsidRDefault="00DE6099" w:rsidP="00C72136">
      <w:pPr>
        <w:ind w:left="10"/>
      </w:pPr>
    </w:p>
    <w:p w14:paraId="0278B628" w14:textId="77777777" w:rsidR="00DE6099" w:rsidRDefault="00DE6099" w:rsidP="00C72136">
      <w:pPr>
        <w:ind w:left="10"/>
      </w:pPr>
    </w:p>
    <w:p w14:paraId="6BF0E0A4" w14:textId="77777777" w:rsidR="00DE6099" w:rsidRDefault="00DE6099" w:rsidP="00C72136">
      <w:pPr>
        <w:ind w:left="10"/>
      </w:pPr>
    </w:p>
    <w:p w14:paraId="12E6D1B2" w14:textId="77777777" w:rsidR="00DE6099" w:rsidRDefault="00DE6099" w:rsidP="00C72136">
      <w:pPr>
        <w:ind w:left="10"/>
      </w:pPr>
    </w:p>
    <w:p w14:paraId="3C074340" w14:textId="77777777" w:rsidR="00DE6099" w:rsidRDefault="00DE6099" w:rsidP="00DE6099"/>
    <w:p w14:paraId="7DABC0D1" w14:textId="77777777" w:rsidR="00DE6099" w:rsidRDefault="00DE6099" w:rsidP="00DE6099">
      <w:pPr>
        <w:rPr>
          <w:b/>
          <w:bCs/>
          <w:u w:val="single"/>
        </w:rPr>
      </w:pPr>
      <w:r>
        <w:rPr>
          <w:b/>
          <w:bCs/>
          <w:u w:val="single"/>
        </w:rPr>
        <w:br w:type="page"/>
      </w:r>
    </w:p>
    <w:p w14:paraId="41111892" w14:textId="5D3FB44B" w:rsidR="00DE6099" w:rsidRPr="000736B5" w:rsidRDefault="00DE6099" w:rsidP="00DE6099">
      <w:pPr>
        <w:spacing w:after="0" w:line="276" w:lineRule="auto"/>
        <w:ind w:left="70"/>
        <w:rPr>
          <w:b/>
          <w:bCs/>
          <w:u w:val="single"/>
        </w:rPr>
      </w:pPr>
      <w:r w:rsidRPr="000736B5">
        <w:rPr>
          <w:b/>
          <w:bCs/>
          <w:u w:val="single"/>
        </w:rPr>
        <w:t xml:space="preserve">CHAPTER </w:t>
      </w:r>
      <w:r>
        <w:rPr>
          <w:b/>
          <w:bCs/>
          <w:u w:val="single"/>
        </w:rPr>
        <w:t>8</w:t>
      </w:r>
    </w:p>
    <w:p w14:paraId="47E8829D" w14:textId="77777777" w:rsidR="00DE6099" w:rsidRPr="000736B5" w:rsidRDefault="00DE6099" w:rsidP="00DE6099">
      <w:pPr>
        <w:spacing w:after="0" w:line="276" w:lineRule="auto"/>
        <w:rPr>
          <w:b/>
          <w:bCs/>
        </w:rPr>
      </w:pPr>
    </w:p>
    <w:p w14:paraId="3DE79841" w14:textId="77777777" w:rsidR="00DE6099" w:rsidRPr="000736B5" w:rsidRDefault="00DE6099" w:rsidP="00DE6099">
      <w:pPr>
        <w:spacing w:after="0" w:line="276" w:lineRule="auto"/>
        <w:ind w:left="60"/>
        <w:rPr>
          <w:b/>
          <w:bCs/>
        </w:rPr>
      </w:pPr>
      <w:r w:rsidRPr="000736B5">
        <w:rPr>
          <w:b/>
          <w:bCs/>
        </w:rPr>
        <w:t>HOSPITALITY</w:t>
      </w:r>
    </w:p>
    <w:p w14:paraId="78C8B992" w14:textId="77777777" w:rsidR="00DE6099" w:rsidRPr="000736B5" w:rsidRDefault="00DE6099" w:rsidP="00DE6099">
      <w:pPr>
        <w:spacing w:after="0" w:line="276" w:lineRule="auto"/>
        <w:ind w:left="0" w:firstLine="0"/>
      </w:pPr>
    </w:p>
    <w:p w14:paraId="47840C93" w14:textId="77777777" w:rsidR="00DE6099" w:rsidRPr="00E01FE8" w:rsidRDefault="00DE6099" w:rsidP="00DE6099">
      <w:pPr>
        <w:spacing w:after="0" w:line="276" w:lineRule="auto"/>
        <w:ind w:left="0" w:firstLine="0"/>
        <w:rPr>
          <w:rFonts w:eastAsia="Times New Roman" w:cs="Times New Roman"/>
          <w:lang w:val="en-GB" w:eastAsia="en-GB"/>
        </w:rPr>
      </w:pPr>
      <w:r w:rsidRPr="00E01FE8">
        <w:rPr>
          <w:rFonts w:eastAsia="Times New Roman" w:cs="Times New Roman"/>
          <w:lang w:val="en-GB" w:eastAsia="en-GB"/>
        </w:rPr>
        <w:t>The main mandate of the Hospitality Department was to liaise with the procured service provider and develop the most effective approaches to deliver hospitality services to Honourable Senators, Members of the Busia County Assembly, invited guests, Senate staff, and County Assembly staff.</w:t>
      </w:r>
    </w:p>
    <w:p w14:paraId="2FE34B08" w14:textId="77777777" w:rsidR="00DE6099" w:rsidRPr="00E01FE8" w:rsidRDefault="00DE6099" w:rsidP="00DE6099">
      <w:pPr>
        <w:spacing w:after="0" w:line="276" w:lineRule="auto"/>
        <w:ind w:left="0" w:firstLine="0"/>
        <w:rPr>
          <w:rFonts w:eastAsia="Times New Roman" w:cs="Times New Roman"/>
          <w:lang w:val="en-GB" w:eastAsia="en-GB"/>
        </w:rPr>
      </w:pPr>
    </w:p>
    <w:p w14:paraId="3DC22D66" w14:textId="77777777" w:rsidR="00DE6099" w:rsidRPr="00E01FE8" w:rsidRDefault="00DE6099" w:rsidP="00DE6099">
      <w:pPr>
        <w:spacing w:after="0" w:line="276" w:lineRule="auto"/>
        <w:ind w:left="0" w:firstLine="0"/>
        <w:rPr>
          <w:rFonts w:eastAsia="Times New Roman" w:cs="Times New Roman"/>
          <w:lang w:val="en-GB" w:eastAsia="en-GB"/>
        </w:rPr>
      </w:pPr>
      <w:r w:rsidRPr="00E01FE8">
        <w:rPr>
          <w:rFonts w:eastAsia="Times New Roman" w:cs="Times New Roman"/>
          <w:lang w:val="en-GB" w:eastAsia="en-GB"/>
        </w:rPr>
        <w:t>The hospitality services provided at the Busia County Assembly included the provision of 9:00 a.m. and 4:00 p.m. running teas for Honourable Senators at the Members’ Lounge and committee rooms, Members of the Busia County Assembly, Senate staff, County Assembly staff, and invited county leadership appearing before the Senate Committees. Lunch was also provided for Honourable Senators, Members of the Busia County Assembly, Senate staff, County Assembly staff, and invited county leadership appearing before the Committees.</w:t>
      </w:r>
    </w:p>
    <w:p w14:paraId="5D54846F" w14:textId="77777777" w:rsidR="00DE6099" w:rsidRPr="00E01FE8" w:rsidRDefault="00DE6099" w:rsidP="00DE6099">
      <w:pPr>
        <w:spacing w:after="0" w:line="276" w:lineRule="auto"/>
        <w:ind w:left="0" w:firstLine="0"/>
        <w:rPr>
          <w:rFonts w:eastAsia="Times New Roman" w:cs="Times New Roman"/>
          <w:lang w:val="en-GB" w:eastAsia="en-GB"/>
        </w:rPr>
      </w:pPr>
    </w:p>
    <w:p w14:paraId="0E698320" w14:textId="77777777" w:rsidR="00DE6099" w:rsidRPr="00E01FE8" w:rsidRDefault="00DE6099" w:rsidP="00DE6099">
      <w:pPr>
        <w:spacing w:after="0" w:line="276" w:lineRule="auto"/>
        <w:ind w:left="0" w:firstLine="0"/>
        <w:rPr>
          <w:rFonts w:eastAsia="Times New Roman" w:cs="Times New Roman"/>
          <w:lang w:val="en-GB" w:eastAsia="en-GB"/>
        </w:rPr>
      </w:pPr>
      <w:r w:rsidRPr="00E01FE8">
        <w:rPr>
          <w:rFonts w:eastAsia="Times New Roman" w:cs="Times New Roman"/>
          <w:lang w:val="en-GB" w:eastAsia="en-GB"/>
        </w:rPr>
        <w:t>All hospitality services were outsourced to a professional outside caterer, preferably one operating a minimum 4-star hospitality facility within Busia County, supported by a few hospitality staff from Parliament to assist in production and service delivery. The Procurement Team engaged Itoya Hotel to provide teas and lunches for Senators and staff during the sittings in Busia County.</w:t>
      </w:r>
    </w:p>
    <w:p w14:paraId="00D80C37" w14:textId="77777777" w:rsidR="00DE6099" w:rsidRPr="00E01FE8" w:rsidRDefault="00DE6099" w:rsidP="00DE6099">
      <w:pPr>
        <w:spacing w:after="0" w:line="276" w:lineRule="auto"/>
        <w:ind w:left="0" w:firstLine="0"/>
        <w:rPr>
          <w:rFonts w:eastAsia="Times New Roman" w:cs="Times New Roman"/>
          <w:lang w:val="en-GB" w:eastAsia="en-GB"/>
        </w:rPr>
      </w:pPr>
    </w:p>
    <w:p w14:paraId="7B59462F" w14:textId="77777777" w:rsidR="00DE6099" w:rsidRDefault="00DE6099" w:rsidP="00DE6099">
      <w:pPr>
        <w:spacing w:after="0" w:line="276" w:lineRule="auto"/>
        <w:ind w:left="0" w:firstLine="0"/>
        <w:rPr>
          <w:rFonts w:eastAsia="Times New Roman" w:cs="Times New Roman"/>
          <w:b/>
          <w:bCs/>
          <w:lang w:eastAsia="en-GB"/>
        </w:rPr>
      </w:pPr>
      <w:r w:rsidRPr="00E01FE8">
        <w:rPr>
          <w:rFonts w:eastAsia="Times New Roman" w:cs="Times New Roman"/>
          <w:lang w:val="en-GB" w:eastAsia="en-GB"/>
        </w:rPr>
        <w:t>The service provider,</w:t>
      </w:r>
      <w:r>
        <w:rPr>
          <w:rFonts w:eastAsia="Times New Roman" w:cs="Times New Roman"/>
          <w:lang w:val="en-GB" w:eastAsia="en-GB"/>
        </w:rPr>
        <w:t xml:space="preserve"> </w:t>
      </w:r>
      <w:r w:rsidRPr="00FD188F">
        <w:rPr>
          <w:rFonts w:eastAsia="Times New Roman" w:cs="Times New Roman"/>
          <w:lang w:val="en-GB" w:eastAsia="en-GB"/>
        </w:rPr>
        <w:t>M/S Itoya Hotel</w:t>
      </w:r>
      <w:r>
        <w:rPr>
          <w:rFonts w:eastAsia="Times New Roman" w:cs="Times New Roman"/>
          <w:lang w:val="en-GB" w:eastAsia="en-GB"/>
        </w:rPr>
        <w:t>,</w:t>
      </w:r>
      <w:r w:rsidRPr="00E01FE8">
        <w:rPr>
          <w:rFonts w:eastAsia="Times New Roman" w:cs="Times New Roman"/>
          <w:lang w:val="en-GB" w:eastAsia="en-GB"/>
        </w:rPr>
        <w:t xml:space="preserve"> in collaboration with the Senate’s Catering Department, coordinated the provision of meals for approximately </w:t>
      </w:r>
      <w:r>
        <w:rPr>
          <w:rFonts w:eastAsia="Times New Roman" w:cs="Times New Roman"/>
          <w:lang w:val="en-GB" w:eastAsia="en-GB"/>
        </w:rPr>
        <w:t>8</w:t>
      </w:r>
      <w:r w:rsidRPr="00E01FE8">
        <w:rPr>
          <w:rFonts w:eastAsia="Times New Roman" w:cs="Times New Roman"/>
          <w:lang w:val="en-GB" w:eastAsia="en-GB"/>
        </w:rPr>
        <w:t xml:space="preserve">00 persons, as well as </w:t>
      </w:r>
      <w:r>
        <w:rPr>
          <w:rFonts w:eastAsia="Times New Roman" w:cs="Times New Roman"/>
          <w:lang w:val="en-GB" w:eastAsia="en-GB"/>
        </w:rPr>
        <w:t xml:space="preserve">the </w:t>
      </w:r>
      <w:r w:rsidRPr="00E01FE8">
        <w:rPr>
          <w:rFonts w:eastAsia="Times New Roman" w:cs="Times New Roman"/>
          <w:lang w:val="en-GB" w:eastAsia="en-GB"/>
        </w:rPr>
        <w:t>dinner</w:t>
      </w:r>
      <w:r>
        <w:rPr>
          <w:rFonts w:eastAsia="Times New Roman" w:cs="Times New Roman"/>
          <w:lang w:val="en-GB" w:eastAsia="en-GB"/>
        </w:rPr>
        <w:t xml:space="preserve"> hosted by</w:t>
      </w:r>
      <w:r w:rsidRPr="00E01FE8">
        <w:rPr>
          <w:rFonts w:eastAsia="Times New Roman" w:cs="Times New Roman"/>
          <w:lang w:val="en-GB" w:eastAsia="en-GB"/>
        </w:rPr>
        <w:t xml:space="preserve"> the Clerk of the Senate </w:t>
      </w:r>
      <w:r>
        <w:rPr>
          <w:rFonts w:eastAsia="Times New Roman" w:cs="Times New Roman"/>
          <w:lang w:val="en-GB" w:eastAsia="en-GB"/>
        </w:rPr>
        <w:t>upon the conclusion of the</w:t>
      </w:r>
      <w:r w:rsidRPr="00E01FE8">
        <w:rPr>
          <w:rFonts w:eastAsia="Times New Roman" w:cs="Times New Roman"/>
          <w:lang w:val="en-GB" w:eastAsia="en-GB"/>
        </w:rPr>
        <w:t xml:space="preserve"> Sittings. Teas and lunches for Senators and staff were served in tents pitched at the parking yard and at the </w:t>
      </w:r>
      <w:r w:rsidRPr="004007DD">
        <w:rPr>
          <w:rFonts w:eastAsia="Times New Roman" w:cs="Times New Roman"/>
          <w:lang w:val="en-GB" w:eastAsia="en-GB"/>
        </w:rPr>
        <w:t xml:space="preserve">Archives Building opposite the Assembly, respectively. </w:t>
      </w:r>
      <w:r w:rsidRPr="004007DD">
        <w:rPr>
          <w:rFonts w:eastAsia="Times New Roman" w:cs="Times New Roman"/>
          <w:lang w:eastAsia="en-GB"/>
        </w:rPr>
        <w:t xml:space="preserve">The total cost incurred for the provision of these hospitality services amounted to </w:t>
      </w:r>
      <w:r w:rsidRPr="004007DD">
        <w:rPr>
          <w:rFonts w:eastAsia="Times New Roman" w:cs="Times New Roman"/>
          <w:b/>
          <w:bCs/>
          <w:lang w:eastAsia="en-GB"/>
        </w:rPr>
        <w:t>Kshs. 16,337,556.00.</w:t>
      </w:r>
    </w:p>
    <w:p w14:paraId="2AE67FB9" w14:textId="77777777" w:rsidR="00DE6099" w:rsidRDefault="00DE6099" w:rsidP="00DE6099">
      <w:pPr>
        <w:spacing w:after="0" w:line="276" w:lineRule="auto"/>
        <w:ind w:left="0" w:firstLine="0"/>
        <w:rPr>
          <w:rFonts w:eastAsia="Times New Roman" w:cs="Times New Roman"/>
          <w:b/>
          <w:bCs/>
          <w:lang w:eastAsia="en-GB"/>
        </w:rPr>
      </w:pPr>
    </w:p>
    <w:p w14:paraId="67BEAAF4" w14:textId="77777777" w:rsidR="00DE6099" w:rsidRPr="000736B5" w:rsidRDefault="00DE6099" w:rsidP="00B831D1">
      <w:pPr>
        <w:numPr>
          <w:ilvl w:val="0"/>
          <w:numId w:val="42"/>
        </w:numPr>
        <w:spacing w:after="0" w:line="276" w:lineRule="auto"/>
        <w:contextualSpacing/>
        <w:jc w:val="left"/>
        <w:textAlignment w:val="baseline"/>
        <w:rPr>
          <w:rFonts w:eastAsia="Times New Roman" w:cs="Times New Roman"/>
          <w:b/>
          <w:bCs/>
          <w:lang w:val="en-GB" w:eastAsia="en-GB"/>
        </w:rPr>
      </w:pPr>
      <w:r w:rsidRPr="000736B5">
        <w:rPr>
          <w:rFonts w:eastAsia="Times New Roman" w:cs="Times New Roman"/>
          <w:b/>
          <w:bCs/>
          <w:lang w:val="en-GB" w:eastAsia="en-GB"/>
        </w:rPr>
        <w:t>Teas and Lunches</w:t>
      </w:r>
    </w:p>
    <w:p w14:paraId="18B14F2D" w14:textId="77777777" w:rsidR="00DE6099" w:rsidRPr="000736B5" w:rsidRDefault="00DE6099" w:rsidP="00DE6099">
      <w:pPr>
        <w:spacing w:after="0" w:line="276" w:lineRule="auto"/>
        <w:ind w:left="0" w:firstLine="0"/>
        <w:rPr>
          <w:rFonts w:eastAsia="Times New Roman" w:cs="Times New Roman"/>
          <w:lang w:val="en-GB" w:eastAsia="en-GB"/>
        </w:rPr>
      </w:pPr>
    </w:p>
    <w:tbl>
      <w:tblPr>
        <w:tblStyle w:val="TableGrid1"/>
        <w:tblW w:w="7637" w:type="dxa"/>
        <w:jc w:val="center"/>
        <w:tblLook w:val="04A0" w:firstRow="1" w:lastRow="0" w:firstColumn="1" w:lastColumn="0" w:noHBand="0" w:noVBand="1"/>
      </w:tblPr>
      <w:tblGrid>
        <w:gridCol w:w="624"/>
        <w:gridCol w:w="1695"/>
        <w:gridCol w:w="1484"/>
        <w:gridCol w:w="2137"/>
        <w:gridCol w:w="1697"/>
      </w:tblGrid>
      <w:tr w:rsidR="00DE6099" w:rsidRPr="000736B5" w14:paraId="3F0C87E5" w14:textId="77777777" w:rsidTr="00D26019">
        <w:trPr>
          <w:jc w:val="center"/>
        </w:trPr>
        <w:tc>
          <w:tcPr>
            <w:tcW w:w="624" w:type="dxa"/>
          </w:tcPr>
          <w:p w14:paraId="6537207A" w14:textId="77777777" w:rsidR="00DE6099" w:rsidRPr="000736B5" w:rsidRDefault="00DE6099" w:rsidP="00D26019">
            <w:pPr>
              <w:spacing w:line="276" w:lineRule="auto"/>
              <w:rPr>
                <w:rFonts w:ascii="Bookman Old Style" w:eastAsia="Times New Roman" w:hAnsi="Bookman Old Style" w:cs="Times New Roman"/>
                <w:sz w:val="24"/>
                <w:szCs w:val="24"/>
                <w:lang w:val="en-GB" w:eastAsia="en-GB"/>
              </w:rPr>
            </w:pPr>
          </w:p>
        </w:tc>
        <w:tc>
          <w:tcPr>
            <w:tcW w:w="1695" w:type="dxa"/>
          </w:tcPr>
          <w:p w14:paraId="0EE5CBD4" w14:textId="77777777" w:rsidR="00DE6099" w:rsidRPr="000736B5" w:rsidRDefault="00DE6099" w:rsidP="00D26019">
            <w:pPr>
              <w:spacing w:line="276" w:lineRule="auto"/>
              <w:rPr>
                <w:rFonts w:ascii="Bookman Old Style" w:eastAsia="Times New Roman" w:hAnsi="Bookman Old Style" w:cs="Times New Roman"/>
                <w:b/>
                <w:sz w:val="24"/>
                <w:szCs w:val="24"/>
                <w:lang w:val="en-GB" w:eastAsia="en-GB"/>
              </w:rPr>
            </w:pPr>
            <w:r w:rsidRPr="000736B5">
              <w:rPr>
                <w:rFonts w:ascii="Bookman Old Style" w:eastAsia="Times New Roman" w:hAnsi="Bookman Old Style" w:cs="Times New Roman"/>
                <w:b/>
                <w:sz w:val="24"/>
                <w:szCs w:val="24"/>
                <w:lang w:val="en-GB" w:eastAsia="en-GB"/>
              </w:rPr>
              <w:t>DATE</w:t>
            </w:r>
          </w:p>
        </w:tc>
        <w:tc>
          <w:tcPr>
            <w:tcW w:w="1484" w:type="dxa"/>
          </w:tcPr>
          <w:p w14:paraId="20C93FE3" w14:textId="77777777" w:rsidR="00DE6099" w:rsidRPr="000736B5" w:rsidRDefault="00DE6099" w:rsidP="00D26019">
            <w:pPr>
              <w:spacing w:line="276" w:lineRule="auto"/>
              <w:rPr>
                <w:rFonts w:ascii="Bookman Old Style" w:eastAsia="Times New Roman" w:hAnsi="Bookman Old Style" w:cs="Times New Roman"/>
                <w:b/>
                <w:sz w:val="24"/>
                <w:szCs w:val="24"/>
                <w:lang w:val="en-GB" w:eastAsia="en-GB"/>
              </w:rPr>
            </w:pPr>
            <w:r w:rsidRPr="000736B5">
              <w:rPr>
                <w:rFonts w:ascii="Bookman Old Style" w:eastAsia="Times New Roman" w:hAnsi="Bookman Old Style" w:cs="Times New Roman"/>
                <w:b/>
                <w:sz w:val="24"/>
                <w:szCs w:val="24"/>
                <w:lang w:val="en-GB" w:eastAsia="en-GB"/>
              </w:rPr>
              <w:t>LUNCH</w:t>
            </w:r>
          </w:p>
          <w:p w14:paraId="63A49FF5" w14:textId="77777777" w:rsidR="00DE6099" w:rsidRPr="000736B5" w:rsidRDefault="00DE6099" w:rsidP="00D26019">
            <w:pPr>
              <w:spacing w:line="276" w:lineRule="auto"/>
              <w:rPr>
                <w:rFonts w:ascii="Bookman Old Style" w:eastAsia="Times New Roman" w:hAnsi="Bookman Old Style" w:cs="Times New Roman"/>
                <w:b/>
                <w:sz w:val="24"/>
                <w:szCs w:val="24"/>
                <w:lang w:val="en-GB" w:eastAsia="en-GB"/>
              </w:rPr>
            </w:pPr>
          </w:p>
        </w:tc>
        <w:tc>
          <w:tcPr>
            <w:tcW w:w="2137" w:type="dxa"/>
          </w:tcPr>
          <w:p w14:paraId="3D99788F" w14:textId="77777777" w:rsidR="00DE6099" w:rsidRPr="000736B5" w:rsidRDefault="00DE6099" w:rsidP="00D26019">
            <w:pPr>
              <w:spacing w:line="276" w:lineRule="auto"/>
              <w:rPr>
                <w:rFonts w:ascii="Bookman Old Style" w:eastAsia="Times New Roman" w:hAnsi="Bookman Old Style" w:cs="Times New Roman"/>
                <w:b/>
                <w:sz w:val="24"/>
                <w:szCs w:val="24"/>
                <w:lang w:val="en-GB" w:eastAsia="en-GB"/>
              </w:rPr>
            </w:pPr>
            <w:r w:rsidRPr="000736B5">
              <w:rPr>
                <w:rFonts w:ascii="Bookman Old Style" w:eastAsia="Times New Roman" w:hAnsi="Bookman Old Style" w:cs="Times New Roman"/>
                <w:b/>
                <w:sz w:val="24"/>
                <w:szCs w:val="24"/>
                <w:lang w:val="en-GB" w:eastAsia="en-GB"/>
              </w:rPr>
              <w:t>10.00 AM TEA</w:t>
            </w:r>
          </w:p>
        </w:tc>
        <w:tc>
          <w:tcPr>
            <w:tcW w:w="1697" w:type="dxa"/>
          </w:tcPr>
          <w:p w14:paraId="43B2D7C5" w14:textId="77777777" w:rsidR="00DE6099" w:rsidRPr="000736B5" w:rsidRDefault="00DE6099" w:rsidP="00D26019">
            <w:pPr>
              <w:spacing w:line="276" w:lineRule="auto"/>
              <w:rPr>
                <w:rFonts w:ascii="Bookman Old Style" w:eastAsia="Times New Roman" w:hAnsi="Bookman Old Style" w:cs="Times New Roman"/>
                <w:b/>
                <w:sz w:val="24"/>
                <w:szCs w:val="24"/>
                <w:lang w:val="en-GB" w:eastAsia="en-GB"/>
              </w:rPr>
            </w:pPr>
            <w:r w:rsidRPr="000736B5">
              <w:rPr>
                <w:rFonts w:ascii="Bookman Old Style" w:eastAsia="Times New Roman" w:hAnsi="Bookman Old Style" w:cs="Times New Roman"/>
                <w:b/>
                <w:sz w:val="24"/>
                <w:szCs w:val="24"/>
                <w:lang w:val="en-GB" w:eastAsia="en-GB"/>
              </w:rPr>
              <w:t>4.00 PM TEA</w:t>
            </w:r>
          </w:p>
        </w:tc>
      </w:tr>
      <w:tr w:rsidR="00DE6099" w:rsidRPr="000736B5" w14:paraId="7A1E9833" w14:textId="77777777" w:rsidTr="00D26019">
        <w:trPr>
          <w:jc w:val="center"/>
        </w:trPr>
        <w:tc>
          <w:tcPr>
            <w:tcW w:w="624" w:type="dxa"/>
          </w:tcPr>
          <w:p w14:paraId="5EC6222C" w14:textId="77777777" w:rsidR="00DE6099" w:rsidRPr="000736B5" w:rsidRDefault="00DE6099" w:rsidP="00D26019">
            <w:pPr>
              <w:spacing w:line="276" w:lineRule="auto"/>
              <w:rPr>
                <w:rFonts w:ascii="Bookman Old Style" w:eastAsia="Times New Roman" w:hAnsi="Bookman Old Style" w:cs="Times New Roman"/>
                <w:bCs/>
                <w:sz w:val="24"/>
                <w:szCs w:val="24"/>
                <w:lang w:val="en-GB" w:eastAsia="en-GB"/>
              </w:rPr>
            </w:pPr>
            <w:r w:rsidRPr="000736B5">
              <w:rPr>
                <w:rFonts w:ascii="Bookman Old Style" w:eastAsia="Times New Roman" w:hAnsi="Bookman Old Style" w:cs="Times New Roman"/>
                <w:bCs/>
                <w:sz w:val="24"/>
                <w:szCs w:val="24"/>
                <w:lang w:val="en-GB" w:eastAsia="en-GB"/>
              </w:rPr>
              <w:t>1.</w:t>
            </w:r>
          </w:p>
        </w:tc>
        <w:tc>
          <w:tcPr>
            <w:tcW w:w="1695" w:type="dxa"/>
          </w:tcPr>
          <w:p w14:paraId="7219E4D9" w14:textId="77777777" w:rsidR="00DE6099" w:rsidRPr="000736B5" w:rsidRDefault="00DE6099" w:rsidP="00D26019">
            <w:pPr>
              <w:spacing w:line="276" w:lineRule="auto"/>
              <w:rPr>
                <w:rFonts w:ascii="Bookman Old Style" w:eastAsia="Times New Roman" w:hAnsi="Bookman Old Style" w:cs="Times New Roman"/>
                <w:sz w:val="24"/>
                <w:szCs w:val="24"/>
                <w:lang w:val="en-GB" w:eastAsia="en-GB"/>
              </w:rPr>
            </w:pPr>
            <w:r w:rsidRPr="000736B5">
              <w:rPr>
                <w:rFonts w:ascii="Bookman Old Style" w:eastAsia="Times New Roman" w:hAnsi="Bookman Old Style" w:cs="Times New Roman"/>
                <w:sz w:val="24"/>
                <w:szCs w:val="24"/>
                <w:lang w:val="en-GB" w:eastAsia="en-GB"/>
              </w:rPr>
              <w:t>06/10/2025</w:t>
            </w:r>
          </w:p>
        </w:tc>
        <w:tc>
          <w:tcPr>
            <w:tcW w:w="1484" w:type="dxa"/>
          </w:tcPr>
          <w:p w14:paraId="666D4421" w14:textId="77777777" w:rsidR="00DE6099" w:rsidRPr="000736B5" w:rsidRDefault="00DE6099" w:rsidP="00D26019">
            <w:pPr>
              <w:spacing w:line="276" w:lineRule="auto"/>
              <w:rPr>
                <w:rFonts w:ascii="Bookman Old Style" w:eastAsia="Times New Roman" w:hAnsi="Bookman Old Style" w:cs="Times New Roman"/>
                <w:sz w:val="24"/>
                <w:szCs w:val="24"/>
                <w:lang w:val="en-GB" w:eastAsia="en-GB"/>
              </w:rPr>
            </w:pPr>
            <w:r w:rsidRPr="000736B5">
              <w:rPr>
                <w:rFonts w:ascii="Bookman Old Style" w:eastAsia="Times New Roman" w:hAnsi="Bookman Old Style" w:cs="Times New Roman"/>
                <w:sz w:val="24"/>
                <w:szCs w:val="24"/>
                <w:lang w:val="en-GB" w:eastAsia="en-GB"/>
              </w:rPr>
              <w:t xml:space="preserve">580 pax </w:t>
            </w:r>
          </w:p>
        </w:tc>
        <w:tc>
          <w:tcPr>
            <w:tcW w:w="2137" w:type="dxa"/>
          </w:tcPr>
          <w:p w14:paraId="08DB8407" w14:textId="77777777" w:rsidR="00DE6099" w:rsidRPr="000736B5" w:rsidRDefault="00DE6099" w:rsidP="00D26019">
            <w:pPr>
              <w:spacing w:line="276" w:lineRule="auto"/>
              <w:rPr>
                <w:rFonts w:ascii="Bookman Old Style" w:eastAsia="Times New Roman" w:hAnsi="Bookman Old Style" w:cs="Times New Roman"/>
                <w:sz w:val="24"/>
                <w:szCs w:val="24"/>
                <w:lang w:val="en-GB" w:eastAsia="en-GB"/>
              </w:rPr>
            </w:pPr>
            <w:r w:rsidRPr="000736B5">
              <w:rPr>
                <w:rFonts w:ascii="Bookman Old Style" w:eastAsia="Times New Roman" w:hAnsi="Bookman Old Style" w:cs="Times New Roman"/>
                <w:sz w:val="24"/>
                <w:szCs w:val="24"/>
                <w:lang w:val="en-GB" w:eastAsia="en-GB"/>
              </w:rPr>
              <w:t xml:space="preserve">500 pax </w:t>
            </w:r>
          </w:p>
        </w:tc>
        <w:tc>
          <w:tcPr>
            <w:tcW w:w="1697" w:type="dxa"/>
          </w:tcPr>
          <w:p w14:paraId="6864B271" w14:textId="77777777" w:rsidR="00DE6099" w:rsidRPr="000736B5" w:rsidRDefault="00DE6099" w:rsidP="00D26019">
            <w:pPr>
              <w:spacing w:line="276" w:lineRule="auto"/>
              <w:rPr>
                <w:rFonts w:ascii="Bookman Old Style" w:eastAsia="Times New Roman" w:hAnsi="Bookman Old Style" w:cs="Times New Roman"/>
                <w:sz w:val="24"/>
                <w:szCs w:val="24"/>
                <w:lang w:val="en-GB" w:eastAsia="en-GB"/>
              </w:rPr>
            </w:pPr>
            <w:r w:rsidRPr="000736B5">
              <w:rPr>
                <w:rFonts w:ascii="Bookman Old Style" w:eastAsia="Times New Roman" w:hAnsi="Bookman Old Style" w:cs="Times New Roman"/>
                <w:sz w:val="24"/>
                <w:szCs w:val="24"/>
                <w:lang w:val="en-GB" w:eastAsia="en-GB"/>
              </w:rPr>
              <w:t>500 pax</w:t>
            </w:r>
          </w:p>
        </w:tc>
      </w:tr>
      <w:tr w:rsidR="00DE6099" w:rsidRPr="000736B5" w14:paraId="636849DD" w14:textId="77777777" w:rsidTr="00D26019">
        <w:trPr>
          <w:jc w:val="center"/>
        </w:trPr>
        <w:tc>
          <w:tcPr>
            <w:tcW w:w="624" w:type="dxa"/>
          </w:tcPr>
          <w:p w14:paraId="02C1E61A" w14:textId="77777777" w:rsidR="00DE6099" w:rsidRPr="000736B5" w:rsidRDefault="00DE6099" w:rsidP="00D26019">
            <w:pPr>
              <w:spacing w:line="276" w:lineRule="auto"/>
              <w:rPr>
                <w:rFonts w:ascii="Bookman Old Style" w:eastAsia="Times New Roman" w:hAnsi="Bookman Old Style" w:cs="Times New Roman"/>
                <w:bCs/>
                <w:sz w:val="24"/>
                <w:szCs w:val="24"/>
                <w:lang w:val="en-GB" w:eastAsia="en-GB"/>
              </w:rPr>
            </w:pPr>
            <w:r w:rsidRPr="000736B5">
              <w:rPr>
                <w:rFonts w:ascii="Bookman Old Style" w:eastAsia="Times New Roman" w:hAnsi="Bookman Old Style" w:cs="Times New Roman"/>
                <w:bCs/>
                <w:sz w:val="24"/>
                <w:szCs w:val="24"/>
                <w:lang w:val="en-GB" w:eastAsia="en-GB"/>
              </w:rPr>
              <w:t>2.</w:t>
            </w:r>
          </w:p>
        </w:tc>
        <w:tc>
          <w:tcPr>
            <w:tcW w:w="1695" w:type="dxa"/>
          </w:tcPr>
          <w:p w14:paraId="63A51370" w14:textId="77777777" w:rsidR="00DE6099" w:rsidRPr="000736B5" w:rsidRDefault="00DE6099" w:rsidP="00D26019">
            <w:pPr>
              <w:spacing w:line="276" w:lineRule="auto"/>
              <w:rPr>
                <w:rFonts w:ascii="Bookman Old Style" w:eastAsia="Times New Roman" w:hAnsi="Bookman Old Style" w:cs="Times New Roman"/>
                <w:sz w:val="24"/>
                <w:szCs w:val="24"/>
                <w:lang w:val="en-GB" w:eastAsia="en-GB"/>
              </w:rPr>
            </w:pPr>
            <w:r w:rsidRPr="000736B5">
              <w:rPr>
                <w:rFonts w:ascii="Bookman Old Style" w:eastAsia="Times New Roman" w:hAnsi="Bookman Old Style" w:cs="Times New Roman"/>
                <w:sz w:val="24"/>
                <w:szCs w:val="24"/>
                <w:lang w:val="en-GB" w:eastAsia="en-GB"/>
              </w:rPr>
              <w:t>07/10/2025</w:t>
            </w:r>
          </w:p>
        </w:tc>
        <w:tc>
          <w:tcPr>
            <w:tcW w:w="1484" w:type="dxa"/>
          </w:tcPr>
          <w:p w14:paraId="4EE79F08" w14:textId="77777777" w:rsidR="00DE6099" w:rsidRPr="000736B5" w:rsidRDefault="00DE6099" w:rsidP="00D26019">
            <w:pPr>
              <w:spacing w:line="276" w:lineRule="auto"/>
              <w:rPr>
                <w:rFonts w:ascii="Bookman Old Style" w:eastAsia="Times New Roman" w:hAnsi="Bookman Old Style" w:cs="Times New Roman"/>
                <w:sz w:val="24"/>
                <w:szCs w:val="24"/>
                <w:lang w:val="en-GB" w:eastAsia="en-GB"/>
              </w:rPr>
            </w:pPr>
            <w:r w:rsidRPr="000736B5">
              <w:rPr>
                <w:rFonts w:ascii="Bookman Old Style" w:eastAsia="Times New Roman" w:hAnsi="Bookman Old Style" w:cs="Times New Roman"/>
                <w:sz w:val="24"/>
                <w:szCs w:val="24"/>
                <w:lang w:val="en-GB" w:eastAsia="en-GB"/>
              </w:rPr>
              <w:t xml:space="preserve">730 pax </w:t>
            </w:r>
          </w:p>
        </w:tc>
        <w:tc>
          <w:tcPr>
            <w:tcW w:w="2137" w:type="dxa"/>
          </w:tcPr>
          <w:p w14:paraId="26CCE39A" w14:textId="77777777" w:rsidR="00DE6099" w:rsidRPr="000736B5" w:rsidRDefault="00DE6099" w:rsidP="00D26019">
            <w:pPr>
              <w:spacing w:line="276" w:lineRule="auto"/>
              <w:rPr>
                <w:rFonts w:ascii="Bookman Old Style" w:eastAsia="Times New Roman" w:hAnsi="Bookman Old Style" w:cs="Times New Roman"/>
                <w:sz w:val="24"/>
                <w:szCs w:val="24"/>
                <w:lang w:val="en-GB" w:eastAsia="en-GB"/>
              </w:rPr>
            </w:pPr>
            <w:r w:rsidRPr="000736B5">
              <w:rPr>
                <w:rFonts w:ascii="Bookman Old Style" w:eastAsia="Times New Roman" w:hAnsi="Bookman Old Style" w:cs="Times New Roman"/>
                <w:sz w:val="24"/>
                <w:szCs w:val="24"/>
                <w:lang w:val="en-GB" w:eastAsia="en-GB"/>
              </w:rPr>
              <w:t xml:space="preserve">500 pax </w:t>
            </w:r>
          </w:p>
        </w:tc>
        <w:tc>
          <w:tcPr>
            <w:tcW w:w="1697" w:type="dxa"/>
          </w:tcPr>
          <w:p w14:paraId="1D4461CA" w14:textId="77777777" w:rsidR="00DE6099" w:rsidRPr="000736B5" w:rsidRDefault="00DE6099" w:rsidP="00D26019">
            <w:pPr>
              <w:spacing w:line="276" w:lineRule="auto"/>
              <w:rPr>
                <w:rFonts w:ascii="Bookman Old Style" w:eastAsia="Times New Roman" w:hAnsi="Bookman Old Style" w:cs="Times New Roman"/>
                <w:sz w:val="24"/>
                <w:szCs w:val="24"/>
                <w:lang w:val="en-GB" w:eastAsia="en-GB"/>
              </w:rPr>
            </w:pPr>
            <w:r w:rsidRPr="000736B5">
              <w:rPr>
                <w:rFonts w:ascii="Bookman Old Style" w:eastAsia="Times New Roman" w:hAnsi="Bookman Old Style" w:cs="Times New Roman"/>
                <w:sz w:val="24"/>
                <w:szCs w:val="24"/>
                <w:lang w:val="en-GB" w:eastAsia="en-GB"/>
              </w:rPr>
              <w:t>500 pax</w:t>
            </w:r>
          </w:p>
        </w:tc>
      </w:tr>
      <w:tr w:rsidR="00DE6099" w:rsidRPr="000736B5" w14:paraId="36B373F9" w14:textId="77777777" w:rsidTr="00D26019">
        <w:trPr>
          <w:jc w:val="center"/>
        </w:trPr>
        <w:tc>
          <w:tcPr>
            <w:tcW w:w="624" w:type="dxa"/>
          </w:tcPr>
          <w:p w14:paraId="32E68811" w14:textId="77777777" w:rsidR="00DE6099" w:rsidRPr="000736B5" w:rsidRDefault="00DE6099" w:rsidP="00D26019">
            <w:pPr>
              <w:spacing w:line="276" w:lineRule="auto"/>
              <w:rPr>
                <w:rFonts w:ascii="Bookman Old Style" w:eastAsia="Times New Roman" w:hAnsi="Bookman Old Style" w:cs="Times New Roman"/>
                <w:bCs/>
                <w:sz w:val="24"/>
                <w:szCs w:val="24"/>
                <w:lang w:val="en-GB" w:eastAsia="en-GB"/>
              </w:rPr>
            </w:pPr>
            <w:r w:rsidRPr="000736B5">
              <w:rPr>
                <w:rFonts w:ascii="Bookman Old Style" w:eastAsia="Times New Roman" w:hAnsi="Bookman Old Style" w:cs="Times New Roman"/>
                <w:bCs/>
                <w:sz w:val="24"/>
                <w:szCs w:val="24"/>
                <w:lang w:val="en-GB" w:eastAsia="en-GB"/>
              </w:rPr>
              <w:t>3.</w:t>
            </w:r>
          </w:p>
        </w:tc>
        <w:tc>
          <w:tcPr>
            <w:tcW w:w="1695" w:type="dxa"/>
          </w:tcPr>
          <w:p w14:paraId="50FEB36A" w14:textId="77777777" w:rsidR="00DE6099" w:rsidRPr="000736B5" w:rsidRDefault="00DE6099" w:rsidP="00D26019">
            <w:pPr>
              <w:spacing w:line="276" w:lineRule="auto"/>
              <w:rPr>
                <w:rFonts w:ascii="Bookman Old Style" w:eastAsia="Times New Roman" w:hAnsi="Bookman Old Style" w:cs="Times New Roman"/>
                <w:sz w:val="24"/>
                <w:szCs w:val="24"/>
                <w:lang w:val="en-GB" w:eastAsia="en-GB"/>
              </w:rPr>
            </w:pPr>
            <w:r w:rsidRPr="000736B5">
              <w:rPr>
                <w:rFonts w:ascii="Bookman Old Style" w:eastAsia="Times New Roman" w:hAnsi="Bookman Old Style" w:cs="Times New Roman"/>
                <w:sz w:val="24"/>
                <w:szCs w:val="24"/>
                <w:lang w:val="en-GB" w:eastAsia="en-GB"/>
              </w:rPr>
              <w:t>08/10/2025</w:t>
            </w:r>
          </w:p>
        </w:tc>
        <w:tc>
          <w:tcPr>
            <w:tcW w:w="1484" w:type="dxa"/>
          </w:tcPr>
          <w:p w14:paraId="5635CF09" w14:textId="77777777" w:rsidR="00DE6099" w:rsidRPr="000736B5" w:rsidRDefault="00DE6099" w:rsidP="00D26019">
            <w:pPr>
              <w:spacing w:line="276" w:lineRule="auto"/>
              <w:rPr>
                <w:rFonts w:ascii="Bookman Old Style" w:eastAsia="Times New Roman" w:hAnsi="Bookman Old Style" w:cs="Times New Roman"/>
                <w:sz w:val="24"/>
                <w:szCs w:val="24"/>
                <w:lang w:val="en-GB" w:eastAsia="en-GB"/>
              </w:rPr>
            </w:pPr>
            <w:r w:rsidRPr="000736B5">
              <w:rPr>
                <w:rFonts w:ascii="Bookman Old Style" w:eastAsia="Times New Roman" w:hAnsi="Bookman Old Style" w:cs="Times New Roman"/>
                <w:sz w:val="24"/>
                <w:szCs w:val="24"/>
                <w:lang w:val="en-GB" w:eastAsia="en-GB"/>
              </w:rPr>
              <w:t>800 pax</w:t>
            </w:r>
          </w:p>
        </w:tc>
        <w:tc>
          <w:tcPr>
            <w:tcW w:w="2137" w:type="dxa"/>
          </w:tcPr>
          <w:p w14:paraId="69546AD4" w14:textId="77777777" w:rsidR="00DE6099" w:rsidRPr="000736B5" w:rsidRDefault="00DE6099" w:rsidP="00D26019">
            <w:pPr>
              <w:spacing w:line="276" w:lineRule="auto"/>
              <w:rPr>
                <w:rFonts w:ascii="Bookman Old Style" w:eastAsia="Times New Roman" w:hAnsi="Bookman Old Style" w:cs="Times New Roman"/>
                <w:sz w:val="24"/>
                <w:szCs w:val="24"/>
                <w:lang w:val="en-GB" w:eastAsia="en-GB"/>
              </w:rPr>
            </w:pPr>
            <w:r w:rsidRPr="000736B5">
              <w:rPr>
                <w:rFonts w:ascii="Bookman Old Style" w:eastAsia="Times New Roman" w:hAnsi="Bookman Old Style" w:cs="Times New Roman"/>
                <w:sz w:val="24"/>
                <w:szCs w:val="24"/>
                <w:lang w:val="en-GB" w:eastAsia="en-GB"/>
              </w:rPr>
              <w:t xml:space="preserve">500 pax </w:t>
            </w:r>
          </w:p>
        </w:tc>
        <w:tc>
          <w:tcPr>
            <w:tcW w:w="1697" w:type="dxa"/>
          </w:tcPr>
          <w:p w14:paraId="669329B2" w14:textId="77777777" w:rsidR="00DE6099" w:rsidRPr="000736B5" w:rsidRDefault="00DE6099" w:rsidP="00D26019">
            <w:pPr>
              <w:spacing w:line="276" w:lineRule="auto"/>
              <w:rPr>
                <w:rFonts w:ascii="Bookman Old Style" w:eastAsia="Times New Roman" w:hAnsi="Bookman Old Style" w:cs="Times New Roman"/>
                <w:sz w:val="24"/>
                <w:szCs w:val="24"/>
                <w:lang w:val="en-GB" w:eastAsia="en-GB"/>
              </w:rPr>
            </w:pPr>
            <w:r w:rsidRPr="000736B5">
              <w:rPr>
                <w:rFonts w:ascii="Bookman Old Style" w:eastAsia="Times New Roman" w:hAnsi="Bookman Old Style" w:cs="Times New Roman"/>
                <w:sz w:val="24"/>
                <w:szCs w:val="24"/>
                <w:lang w:val="en-GB" w:eastAsia="en-GB"/>
              </w:rPr>
              <w:t xml:space="preserve">500 pax </w:t>
            </w:r>
          </w:p>
        </w:tc>
      </w:tr>
      <w:tr w:rsidR="00DE6099" w:rsidRPr="000736B5" w14:paraId="44DF294C" w14:textId="77777777" w:rsidTr="00D26019">
        <w:trPr>
          <w:jc w:val="center"/>
        </w:trPr>
        <w:tc>
          <w:tcPr>
            <w:tcW w:w="624" w:type="dxa"/>
          </w:tcPr>
          <w:p w14:paraId="1D74D6EC" w14:textId="77777777" w:rsidR="00DE6099" w:rsidRPr="000736B5" w:rsidRDefault="00DE6099" w:rsidP="00D26019">
            <w:pPr>
              <w:spacing w:line="276" w:lineRule="auto"/>
              <w:rPr>
                <w:rFonts w:ascii="Bookman Old Style" w:eastAsia="Times New Roman" w:hAnsi="Bookman Old Style" w:cs="Times New Roman"/>
                <w:bCs/>
                <w:sz w:val="24"/>
                <w:szCs w:val="24"/>
                <w:lang w:val="en-GB" w:eastAsia="en-GB"/>
              </w:rPr>
            </w:pPr>
            <w:r w:rsidRPr="000736B5">
              <w:rPr>
                <w:rFonts w:ascii="Bookman Old Style" w:eastAsia="Times New Roman" w:hAnsi="Bookman Old Style" w:cs="Times New Roman"/>
                <w:bCs/>
                <w:sz w:val="24"/>
                <w:szCs w:val="24"/>
                <w:lang w:val="en-GB" w:eastAsia="en-GB"/>
              </w:rPr>
              <w:t>4.</w:t>
            </w:r>
          </w:p>
        </w:tc>
        <w:tc>
          <w:tcPr>
            <w:tcW w:w="1695" w:type="dxa"/>
          </w:tcPr>
          <w:p w14:paraId="2665EFCE" w14:textId="77777777" w:rsidR="00DE6099" w:rsidRPr="000736B5" w:rsidRDefault="00DE6099" w:rsidP="00D26019">
            <w:pPr>
              <w:spacing w:line="276" w:lineRule="auto"/>
              <w:rPr>
                <w:rFonts w:ascii="Bookman Old Style" w:eastAsia="Times New Roman" w:hAnsi="Bookman Old Style" w:cs="Times New Roman"/>
                <w:sz w:val="24"/>
                <w:szCs w:val="24"/>
                <w:lang w:val="en-GB" w:eastAsia="en-GB"/>
              </w:rPr>
            </w:pPr>
            <w:r w:rsidRPr="000736B5">
              <w:rPr>
                <w:rFonts w:ascii="Bookman Old Style" w:eastAsia="Times New Roman" w:hAnsi="Bookman Old Style" w:cs="Times New Roman"/>
                <w:sz w:val="24"/>
                <w:szCs w:val="24"/>
                <w:lang w:val="en-GB" w:eastAsia="en-GB"/>
              </w:rPr>
              <w:t>09/10/2025</w:t>
            </w:r>
          </w:p>
        </w:tc>
        <w:tc>
          <w:tcPr>
            <w:tcW w:w="1484" w:type="dxa"/>
          </w:tcPr>
          <w:p w14:paraId="2FAD8409" w14:textId="77777777" w:rsidR="00DE6099" w:rsidRPr="000736B5" w:rsidRDefault="00DE6099" w:rsidP="00D26019">
            <w:pPr>
              <w:spacing w:line="276" w:lineRule="auto"/>
              <w:rPr>
                <w:rFonts w:ascii="Bookman Old Style" w:eastAsia="Times New Roman" w:hAnsi="Bookman Old Style" w:cs="Times New Roman"/>
                <w:sz w:val="24"/>
                <w:szCs w:val="24"/>
                <w:lang w:val="en-GB" w:eastAsia="en-GB"/>
              </w:rPr>
            </w:pPr>
            <w:r w:rsidRPr="000736B5">
              <w:rPr>
                <w:rFonts w:ascii="Bookman Old Style" w:eastAsia="Times New Roman" w:hAnsi="Bookman Old Style" w:cs="Times New Roman"/>
                <w:sz w:val="24"/>
                <w:szCs w:val="24"/>
                <w:lang w:val="en-GB" w:eastAsia="en-GB"/>
              </w:rPr>
              <w:t xml:space="preserve">800 pax </w:t>
            </w:r>
          </w:p>
        </w:tc>
        <w:tc>
          <w:tcPr>
            <w:tcW w:w="2137" w:type="dxa"/>
          </w:tcPr>
          <w:p w14:paraId="2EAF0AB6" w14:textId="77777777" w:rsidR="00DE6099" w:rsidRPr="000736B5" w:rsidRDefault="00DE6099" w:rsidP="00D26019">
            <w:pPr>
              <w:spacing w:line="276" w:lineRule="auto"/>
              <w:rPr>
                <w:rFonts w:ascii="Bookman Old Style" w:eastAsia="Times New Roman" w:hAnsi="Bookman Old Style" w:cs="Times New Roman"/>
                <w:sz w:val="24"/>
                <w:szCs w:val="24"/>
                <w:lang w:val="en-GB" w:eastAsia="en-GB"/>
              </w:rPr>
            </w:pPr>
            <w:r w:rsidRPr="000736B5">
              <w:rPr>
                <w:rFonts w:ascii="Bookman Old Style" w:eastAsia="Times New Roman" w:hAnsi="Bookman Old Style" w:cs="Times New Roman"/>
                <w:sz w:val="24"/>
                <w:szCs w:val="24"/>
                <w:lang w:val="en-GB" w:eastAsia="en-GB"/>
              </w:rPr>
              <w:t xml:space="preserve">500 pax </w:t>
            </w:r>
          </w:p>
        </w:tc>
        <w:tc>
          <w:tcPr>
            <w:tcW w:w="1697" w:type="dxa"/>
          </w:tcPr>
          <w:p w14:paraId="0C3ABFDD" w14:textId="77777777" w:rsidR="00DE6099" w:rsidRPr="000736B5" w:rsidRDefault="00DE6099" w:rsidP="00D26019">
            <w:pPr>
              <w:spacing w:line="276" w:lineRule="auto"/>
              <w:rPr>
                <w:rFonts w:ascii="Bookman Old Style" w:eastAsia="Times New Roman" w:hAnsi="Bookman Old Style" w:cs="Times New Roman"/>
                <w:sz w:val="24"/>
                <w:szCs w:val="24"/>
                <w:lang w:val="en-GB" w:eastAsia="en-GB"/>
              </w:rPr>
            </w:pPr>
            <w:r w:rsidRPr="000736B5">
              <w:rPr>
                <w:rFonts w:ascii="Bookman Old Style" w:eastAsia="Times New Roman" w:hAnsi="Bookman Old Style" w:cs="Times New Roman"/>
                <w:sz w:val="24"/>
                <w:szCs w:val="24"/>
                <w:lang w:val="en-GB" w:eastAsia="en-GB"/>
              </w:rPr>
              <w:t xml:space="preserve">500 pax </w:t>
            </w:r>
          </w:p>
        </w:tc>
      </w:tr>
      <w:tr w:rsidR="00DE6099" w:rsidRPr="000736B5" w14:paraId="6CAC31B2" w14:textId="77777777" w:rsidTr="00D26019">
        <w:trPr>
          <w:trHeight w:val="421"/>
          <w:jc w:val="center"/>
        </w:trPr>
        <w:tc>
          <w:tcPr>
            <w:tcW w:w="624" w:type="dxa"/>
          </w:tcPr>
          <w:p w14:paraId="4040224D" w14:textId="77777777" w:rsidR="00DE6099" w:rsidRPr="000736B5" w:rsidRDefault="00DE6099" w:rsidP="00D26019">
            <w:pPr>
              <w:spacing w:line="276" w:lineRule="auto"/>
              <w:rPr>
                <w:rFonts w:ascii="Bookman Old Style" w:eastAsia="Times New Roman" w:hAnsi="Bookman Old Style" w:cs="Times New Roman"/>
                <w:bCs/>
                <w:sz w:val="24"/>
                <w:szCs w:val="24"/>
                <w:lang w:eastAsia="en-GB"/>
              </w:rPr>
            </w:pPr>
            <w:r w:rsidRPr="000736B5">
              <w:rPr>
                <w:rFonts w:ascii="Bookman Old Style" w:eastAsia="Times New Roman" w:hAnsi="Bookman Old Style" w:cs="Times New Roman"/>
                <w:bCs/>
                <w:sz w:val="24"/>
                <w:szCs w:val="24"/>
                <w:lang w:eastAsia="en-GB"/>
              </w:rPr>
              <w:t xml:space="preserve">5. </w:t>
            </w:r>
          </w:p>
        </w:tc>
        <w:tc>
          <w:tcPr>
            <w:tcW w:w="1695" w:type="dxa"/>
          </w:tcPr>
          <w:p w14:paraId="7770A7B4" w14:textId="77777777" w:rsidR="00DE6099" w:rsidRPr="000736B5" w:rsidRDefault="00DE6099" w:rsidP="00D26019">
            <w:pPr>
              <w:spacing w:line="276" w:lineRule="auto"/>
              <w:rPr>
                <w:rFonts w:ascii="Bookman Old Style" w:eastAsia="Times New Roman" w:hAnsi="Bookman Old Style" w:cs="Times New Roman"/>
                <w:sz w:val="24"/>
                <w:szCs w:val="24"/>
                <w:lang w:eastAsia="en-GB"/>
              </w:rPr>
            </w:pPr>
            <w:r w:rsidRPr="000736B5">
              <w:rPr>
                <w:rFonts w:ascii="Bookman Old Style" w:eastAsia="Times New Roman" w:hAnsi="Bookman Old Style" w:cs="Times New Roman"/>
                <w:sz w:val="24"/>
                <w:szCs w:val="24"/>
                <w:lang w:eastAsia="en-GB"/>
              </w:rPr>
              <w:t>10/10/2025</w:t>
            </w:r>
          </w:p>
        </w:tc>
        <w:tc>
          <w:tcPr>
            <w:tcW w:w="1484" w:type="dxa"/>
          </w:tcPr>
          <w:p w14:paraId="37DEAC63" w14:textId="77777777" w:rsidR="00DE6099" w:rsidRPr="000736B5" w:rsidRDefault="00DE6099" w:rsidP="00D26019">
            <w:pPr>
              <w:spacing w:line="276" w:lineRule="auto"/>
              <w:rPr>
                <w:rFonts w:ascii="Bookman Old Style" w:eastAsia="Times New Roman" w:hAnsi="Bookman Old Style" w:cs="Times New Roman"/>
                <w:sz w:val="24"/>
                <w:szCs w:val="24"/>
                <w:lang w:eastAsia="en-GB"/>
              </w:rPr>
            </w:pPr>
            <w:r w:rsidRPr="000736B5">
              <w:rPr>
                <w:rFonts w:ascii="Bookman Old Style" w:eastAsia="Times New Roman" w:hAnsi="Bookman Old Style" w:cs="Times New Roman"/>
                <w:sz w:val="24"/>
                <w:szCs w:val="24"/>
                <w:lang w:eastAsia="en-GB"/>
              </w:rPr>
              <w:t xml:space="preserve">300 pax </w:t>
            </w:r>
          </w:p>
        </w:tc>
        <w:tc>
          <w:tcPr>
            <w:tcW w:w="2137" w:type="dxa"/>
          </w:tcPr>
          <w:p w14:paraId="74881F83" w14:textId="77777777" w:rsidR="00DE6099" w:rsidRPr="000736B5" w:rsidRDefault="00DE6099" w:rsidP="00D26019">
            <w:pPr>
              <w:spacing w:line="276" w:lineRule="auto"/>
              <w:rPr>
                <w:rFonts w:ascii="Bookman Old Style" w:eastAsia="Times New Roman" w:hAnsi="Bookman Old Style" w:cs="Times New Roman"/>
                <w:sz w:val="24"/>
                <w:szCs w:val="24"/>
                <w:lang w:eastAsia="en-GB"/>
              </w:rPr>
            </w:pPr>
            <w:r w:rsidRPr="000736B5">
              <w:rPr>
                <w:rFonts w:ascii="Bookman Old Style" w:eastAsia="Times New Roman" w:hAnsi="Bookman Old Style" w:cs="Times New Roman"/>
                <w:sz w:val="24"/>
                <w:szCs w:val="24"/>
                <w:lang w:eastAsia="en-GB"/>
              </w:rPr>
              <w:t xml:space="preserve">500 pax </w:t>
            </w:r>
          </w:p>
        </w:tc>
        <w:tc>
          <w:tcPr>
            <w:tcW w:w="1697" w:type="dxa"/>
          </w:tcPr>
          <w:p w14:paraId="252DE4B8" w14:textId="77777777" w:rsidR="00DE6099" w:rsidRPr="000736B5" w:rsidRDefault="00DE6099" w:rsidP="00D26019">
            <w:pPr>
              <w:spacing w:line="276" w:lineRule="auto"/>
              <w:rPr>
                <w:rFonts w:ascii="Bookman Old Style" w:eastAsia="Times New Roman" w:hAnsi="Bookman Old Style" w:cs="Times New Roman"/>
                <w:sz w:val="24"/>
                <w:szCs w:val="24"/>
                <w:lang w:eastAsia="en-GB"/>
              </w:rPr>
            </w:pPr>
            <w:r w:rsidRPr="000736B5">
              <w:rPr>
                <w:rFonts w:ascii="Bookman Old Style" w:eastAsia="Times New Roman" w:hAnsi="Bookman Old Style" w:cs="Times New Roman"/>
                <w:sz w:val="24"/>
                <w:szCs w:val="24"/>
                <w:lang w:eastAsia="en-GB"/>
              </w:rPr>
              <w:t>500 pax</w:t>
            </w:r>
          </w:p>
        </w:tc>
      </w:tr>
    </w:tbl>
    <w:p w14:paraId="24FB651D" w14:textId="77777777" w:rsidR="00DE6099" w:rsidRDefault="00DE6099" w:rsidP="00DE6099">
      <w:pPr>
        <w:spacing w:after="0" w:line="276" w:lineRule="auto"/>
        <w:ind w:left="0" w:firstLine="0"/>
        <w:rPr>
          <w:rFonts w:eastAsia="Times New Roman" w:cs="Times New Roman"/>
          <w:lang w:val="en-GB" w:eastAsia="en-GB"/>
        </w:rPr>
      </w:pPr>
    </w:p>
    <w:p w14:paraId="5B62CF4B" w14:textId="77777777" w:rsidR="00DE6099" w:rsidRPr="000736B5" w:rsidRDefault="00DE6099" w:rsidP="00B831D1">
      <w:pPr>
        <w:numPr>
          <w:ilvl w:val="0"/>
          <w:numId w:val="42"/>
        </w:numPr>
        <w:spacing w:after="0" w:line="276" w:lineRule="auto"/>
        <w:contextualSpacing/>
        <w:jc w:val="left"/>
        <w:textAlignment w:val="baseline"/>
        <w:rPr>
          <w:rFonts w:eastAsia="Times New Roman" w:cs="Times New Roman"/>
          <w:b/>
          <w:bCs/>
          <w:lang w:val="en-GB" w:eastAsia="en-GB"/>
        </w:rPr>
      </w:pPr>
      <w:r w:rsidRPr="000736B5">
        <w:rPr>
          <w:rFonts w:eastAsia="Times New Roman" w:cs="Times New Roman"/>
          <w:b/>
          <w:bCs/>
          <w:lang w:val="en-GB" w:eastAsia="en-GB"/>
        </w:rPr>
        <w:t>Water and Assorted Beverages</w:t>
      </w:r>
    </w:p>
    <w:p w14:paraId="78B74E34" w14:textId="77777777" w:rsidR="00DE6099" w:rsidRPr="000736B5" w:rsidRDefault="00DE6099" w:rsidP="00DE6099">
      <w:pPr>
        <w:spacing w:after="0" w:line="276" w:lineRule="auto"/>
        <w:ind w:left="720" w:firstLine="0"/>
        <w:contextualSpacing/>
        <w:jc w:val="left"/>
        <w:textAlignment w:val="baseline"/>
        <w:rPr>
          <w:rFonts w:eastAsia="Times New Roman" w:cs="Times New Roman"/>
          <w:lang w:val="en-GB" w:eastAsia="en-GB"/>
        </w:rPr>
      </w:pPr>
    </w:p>
    <w:tbl>
      <w:tblPr>
        <w:tblStyle w:val="TableGrid1"/>
        <w:tblW w:w="7144" w:type="dxa"/>
        <w:tblInd w:w="1327" w:type="dxa"/>
        <w:tblLook w:val="04A0" w:firstRow="1" w:lastRow="0" w:firstColumn="1" w:lastColumn="0" w:noHBand="0" w:noVBand="1"/>
      </w:tblPr>
      <w:tblGrid>
        <w:gridCol w:w="720"/>
        <w:gridCol w:w="3150"/>
        <w:gridCol w:w="3274"/>
      </w:tblGrid>
      <w:tr w:rsidR="00DE6099" w:rsidRPr="000736B5" w14:paraId="255B53D9" w14:textId="77777777" w:rsidTr="00D26019">
        <w:tc>
          <w:tcPr>
            <w:tcW w:w="720" w:type="dxa"/>
          </w:tcPr>
          <w:p w14:paraId="2B40188D" w14:textId="77777777" w:rsidR="00DE6099" w:rsidRPr="000736B5" w:rsidRDefault="00DE6099" w:rsidP="00D26019">
            <w:pPr>
              <w:spacing w:line="276" w:lineRule="auto"/>
              <w:textAlignment w:val="baseline"/>
              <w:rPr>
                <w:rFonts w:ascii="Bookman Old Style" w:eastAsia="Times New Roman" w:hAnsi="Bookman Old Style" w:cs="Times New Roman"/>
                <w:sz w:val="24"/>
                <w:szCs w:val="24"/>
                <w:lang w:eastAsia="en-GB"/>
              </w:rPr>
            </w:pPr>
          </w:p>
        </w:tc>
        <w:tc>
          <w:tcPr>
            <w:tcW w:w="3150" w:type="dxa"/>
          </w:tcPr>
          <w:p w14:paraId="54FAB635" w14:textId="77777777" w:rsidR="00DE6099" w:rsidRPr="000736B5" w:rsidRDefault="00DE6099" w:rsidP="00D26019">
            <w:pPr>
              <w:spacing w:line="276" w:lineRule="auto"/>
              <w:textAlignment w:val="baseline"/>
              <w:rPr>
                <w:rFonts w:ascii="Bookman Old Style" w:eastAsia="Times New Roman" w:hAnsi="Bookman Old Style" w:cs="Times New Roman"/>
                <w:b/>
                <w:bCs/>
                <w:sz w:val="24"/>
                <w:szCs w:val="24"/>
                <w:lang w:eastAsia="en-GB"/>
              </w:rPr>
            </w:pPr>
            <w:r w:rsidRPr="000736B5">
              <w:rPr>
                <w:rFonts w:ascii="Bookman Old Style" w:eastAsia="Times New Roman" w:hAnsi="Bookman Old Style" w:cs="Times New Roman"/>
                <w:b/>
                <w:bCs/>
                <w:sz w:val="24"/>
                <w:szCs w:val="24"/>
                <w:lang w:eastAsia="en-GB"/>
              </w:rPr>
              <w:t>WATER &amp; BEVERAGES</w:t>
            </w:r>
          </w:p>
        </w:tc>
        <w:tc>
          <w:tcPr>
            <w:tcW w:w="3274" w:type="dxa"/>
          </w:tcPr>
          <w:p w14:paraId="312CF90E" w14:textId="77777777" w:rsidR="00DE6099" w:rsidRPr="000736B5" w:rsidRDefault="00DE6099" w:rsidP="00D26019">
            <w:pPr>
              <w:spacing w:line="276" w:lineRule="auto"/>
              <w:textAlignment w:val="baseline"/>
              <w:rPr>
                <w:rFonts w:ascii="Bookman Old Style" w:eastAsia="Times New Roman" w:hAnsi="Bookman Old Style" w:cs="Times New Roman"/>
                <w:b/>
                <w:bCs/>
                <w:sz w:val="24"/>
                <w:szCs w:val="24"/>
                <w:lang w:eastAsia="en-GB"/>
              </w:rPr>
            </w:pPr>
            <w:r w:rsidRPr="000736B5">
              <w:rPr>
                <w:rFonts w:ascii="Bookman Old Style" w:eastAsia="Times New Roman" w:hAnsi="Bookman Old Style" w:cs="Times New Roman"/>
                <w:b/>
                <w:bCs/>
                <w:sz w:val="24"/>
                <w:szCs w:val="24"/>
                <w:lang w:eastAsia="en-GB"/>
              </w:rPr>
              <w:t xml:space="preserve">QTY </w:t>
            </w:r>
          </w:p>
        </w:tc>
      </w:tr>
      <w:tr w:rsidR="00DE6099" w:rsidRPr="000736B5" w14:paraId="22830B4C" w14:textId="77777777" w:rsidTr="00D26019">
        <w:tc>
          <w:tcPr>
            <w:tcW w:w="720" w:type="dxa"/>
          </w:tcPr>
          <w:p w14:paraId="3BAC636E" w14:textId="77777777" w:rsidR="00DE6099" w:rsidRPr="000736B5" w:rsidRDefault="00DE6099" w:rsidP="00D26019">
            <w:pPr>
              <w:spacing w:line="276" w:lineRule="auto"/>
              <w:textAlignment w:val="baseline"/>
              <w:rPr>
                <w:rFonts w:ascii="Bookman Old Style" w:eastAsia="Times New Roman" w:hAnsi="Bookman Old Style" w:cs="Times New Roman"/>
                <w:sz w:val="24"/>
                <w:szCs w:val="24"/>
                <w:lang w:eastAsia="en-GB"/>
              </w:rPr>
            </w:pPr>
            <w:r w:rsidRPr="000736B5">
              <w:rPr>
                <w:rFonts w:ascii="Bookman Old Style" w:eastAsia="Times New Roman" w:hAnsi="Bookman Old Style" w:cs="Times New Roman"/>
                <w:sz w:val="24"/>
                <w:szCs w:val="24"/>
                <w:lang w:eastAsia="en-GB"/>
              </w:rPr>
              <w:t>1.</w:t>
            </w:r>
          </w:p>
        </w:tc>
        <w:tc>
          <w:tcPr>
            <w:tcW w:w="3150" w:type="dxa"/>
          </w:tcPr>
          <w:p w14:paraId="5F6F4442" w14:textId="77777777" w:rsidR="00DE6099" w:rsidRPr="000736B5" w:rsidRDefault="00DE6099" w:rsidP="00D26019">
            <w:pPr>
              <w:spacing w:line="276" w:lineRule="auto"/>
              <w:textAlignment w:val="baseline"/>
              <w:rPr>
                <w:rFonts w:ascii="Bookman Old Style" w:eastAsia="Times New Roman" w:hAnsi="Bookman Old Style" w:cs="Times New Roman"/>
                <w:sz w:val="24"/>
                <w:szCs w:val="24"/>
                <w:lang w:eastAsia="en-GB"/>
              </w:rPr>
            </w:pPr>
            <w:r w:rsidRPr="000736B5">
              <w:rPr>
                <w:rFonts w:ascii="Bookman Old Style" w:eastAsia="Times New Roman" w:hAnsi="Bookman Old Style" w:cs="Times New Roman"/>
                <w:sz w:val="24"/>
                <w:szCs w:val="24"/>
                <w:lang w:eastAsia="en-GB"/>
              </w:rPr>
              <w:t>Water</w:t>
            </w:r>
          </w:p>
        </w:tc>
        <w:tc>
          <w:tcPr>
            <w:tcW w:w="3274" w:type="dxa"/>
          </w:tcPr>
          <w:p w14:paraId="4A9A74E3" w14:textId="77777777" w:rsidR="00DE6099" w:rsidRPr="000736B5" w:rsidRDefault="00DE6099" w:rsidP="00D26019">
            <w:pPr>
              <w:spacing w:line="276" w:lineRule="auto"/>
              <w:textAlignment w:val="baseline"/>
              <w:rPr>
                <w:rFonts w:ascii="Bookman Old Style" w:eastAsia="Times New Roman" w:hAnsi="Bookman Old Style" w:cs="Times New Roman"/>
                <w:sz w:val="24"/>
                <w:szCs w:val="24"/>
                <w:lang w:eastAsia="en-GB"/>
              </w:rPr>
            </w:pPr>
            <w:r w:rsidRPr="000736B5">
              <w:rPr>
                <w:rFonts w:ascii="Bookman Old Style" w:eastAsia="Times New Roman" w:hAnsi="Bookman Old Style" w:cs="Times New Roman"/>
                <w:sz w:val="24"/>
                <w:szCs w:val="24"/>
                <w:lang w:eastAsia="en-GB"/>
              </w:rPr>
              <w:t>7240 Bottles</w:t>
            </w:r>
          </w:p>
        </w:tc>
      </w:tr>
      <w:tr w:rsidR="00DE6099" w:rsidRPr="000736B5" w14:paraId="5F5B86A8" w14:textId="77777777" w:rsidTr="00D26019">
        <w:tc>
          <w:tcPr>
            <w:tcW w:w="720" w:type="dxa"/>
          </w:tcPr>
          <w:p w14:paraId="18552C7E" w14:textId="77777777" w:rsidR="00DE6099" w:rsidRPr="000736B5" w:rsidRDefault="00DE6099" w:rsidP="00D26019">
            <w:pPr>
              <w:spacing w:line="276" w:lineRule="auto"/>
              <w:textAlignment w:val="baseline"/>
              <w:rPr>
                <w:rFonts w:ascii="Bookman Old Style" w:eastAsia="Times New Roman" w:hAnsi="Bookman Old Style" w:cs="Times New Roman"/>
                <w:sz w:val="24"/>
                <w:szCs w:val="24"/>
                <w:lang w:eastAsia="en-GB"/>
              </w:rPr>
            </w:pPr>
            <w:r w:rsidRPr="000736B5">
              <w:rPr>
                <w:rFonts w:ascii="Bookman Old Style" w:eastAsia="Times New Roman" w:hAnsi="Bookman Old Style" w:cs="Times New Roman"/>
                <w:sz w:val="24"/>
                <w:szCs w:val="24"/>
                <w:lang w:eastAsia="en-GB"/>
              </w:rPr>
              <w:t>2.</w:t>
            </w:r>
          </w:p>
        </w:tc>
        <w:tc>
          <w:tcPr>
            <w:tcW w:w="3150" w:type="dxa"/>
          </w:tcPr>
          <w:p w14:paraId="16989500" w14:textId="77777777" w:rsidR="00DE6099" w:rsidRPr="000736B5" w:rsidRDefault="00DE6099" w:rsidP="00D26019">
            <w:pPr>
              <w:spacing w:line="276" w:lineRule="auto"/>
              <w:textAlignment w:val="baseline"/>
              <w:rPr>
                <w:rFonts w:ascii="Bookman Old Style" w:eastAsia="Times New Roman" w:hAnsi="Bookman Old Style" w:cs="Times New Roman"/>
                <w:sz w:val="24"/>
                <w:szCs w:val="24"/>
                <w:lang w:eastAsia="en-GB"/>
              </w:rPr>
            </w:pPr>
            <w:r w:rsidRPr="000736B5">
              <w:rPr>
                <w:rFonts w:ascii="Bookman Old Style" w:eastAsia="Times New Roman" w:hAnsi="Bookman Old Style" w:cs="Times New Roman"/>
                <w:sz w:val="24"/>
                <w:szCs w:val="24"/>
                <w:lang w:eastAsia="en-GB"/>
              </w:rPr>
              <w:t>Assorted juices/ sodas</w:t>
            </w:r>
          </w:p>
        </w:tc>
        <w:tc>
          <w:tcPr>
            <w:tcW w:w="3274" w:type="dxa"/>
          </w:tcPr>
          <w:p w14:paraId="7698CF74" w14:textId="77777777" w:rsidR="00DE6099" w:rsidRPr="000736B5" w:rsidRDefault="00DE6099" w:rsidP="00D26019">
            <w:pPr>
              <w:spacing w:line="276" w:lineRule="auto"/>
              <w:textAlignment w:val="baseline"/>
              <w:rPr>
                <w:rFonts w:ascii="Bookman Old Style" w:eastAsia="Times New Roman" w:hAnsi="Bookman Old Style" w:cs="Times New Roman"/>
                <w:sz w:val="24"/>
                <w:szCs w:val="24"/>
                <w:lang w:eastAsia="en-GB"/>
              </w:rPr>
            </w:pPr>
            <w:r w:rsidRPr="000736B5">
              <w:rPr>
                <w:rFonts w:ascii="Bookman Old Style" w:eastAsia="Times New Roman" w:hAnsi="Bookman Old Style" w:cs="Times New Roman"/>
                <w:sz w:val="24"/>
                <w:szCs w:val="24"/>
                <w:lang w:eastAsia="en-GB"/>
              </w:rPr>
              <w:t>2000 Litres</w:t>
            </w:r>
          </w:p>
        </w:tc>
      </w:tr>
    </w:tbl>
    <w:p w14:paraId="5549BC10" w14:textId="77777777" w:rsidR="00DE6099" w:rsidRPr="000736B5" w:rsidRDefault="00DE6099" w:rsidP="00DE6099">
      <w:pPr>
        <w:spacing w:after="0" w:line="276" w:lineRule="auto"/>
        <w:ind w:left="0" w:firstLine="0"/>
        <w:rPr>
          <w:rFonts w:eastAsia="Times New Roman" w:cs="Times New Roman"/>
          <w:b/>
          <w:color w:val="auto"/>
          <w:lang w:val="en-GB" w:eastAsia="en-GB"/>
        </w:rPr>
      </w:pPr>
    </w:p>
    <w:p w14:paraId="08C09446" w14:textId="77777777" w:rsidR="00DE6099" w:rsidRPr="000736B5" w:rsidRDefault="00DE6099" w:rsidP="00DE6099">
      <w:pPr>
        <w:spacing w:after="0" w:line="276" w:lineRule="auto"/>
        <w:ind w:left="0" w:firstLine="0"/>
        <w:rPr>
          <w:rFonts w:eastAsia="Calibri" w:cs="Times New Roman"/>
          <w:color w:val="auto"/>
          <w:lang w:val="en-GB"/>
        </w:rPr>
      </w:pPr>
      <w:r w:rsidRPr="000736B5">
        <w:rPr>
          <w:rFonts w:eastAsia="Calibri" w:cs="Times New Roman"/>
          <w:color w:val="auto"/>
          <w:lang w:val="en-GB"/>
        </w:rPr>
        <w:t>The table below tabulates the all the procurable items</w:t>
      </w:r>
      <w:r>
        <w:rPr>
          <w:rFonts w:eastAsia="Calibri" w:cs="Times New Roman"/>
          <w:color w:val="auto"/>
          <w:lang w:val="en-GB"/>
        </w:rPr>
        <w:t xml:space="preserve"> -</w:t>
      </w:r>
    </w:p>
    <w:p w14:paraId="5F04E877" w14:textId="77777777" w:rsidR="00DE6099" w:rsidRPr="000736B5" w:rsidRDefault="00DE6099" w:rsidP="00DE6099">
      <w:pPr>
        <w:spacing w:after="0" w:line="276" w:lineRule="auto"/>
        <w:ind w:left="0" w:firstLine="0"/>
        <w:rPr>
          <w:rFonts w:eastAsia="Times New Roman" w:cs="Times New Roman"/>
          <w:lang w:val="en-GB" w:eastAsia="en-GB"/>
        </w:rPr>
      </w:pPr>
    </w:p>
    <w:tbl>
      <w:tblPr>
        <w:tblStyle w:val="TableGrid1"/>
        <w:tblW w:w="9072" w:type="dxa"/>
        <w:tblInd w:w="607" w:type="dxa"/>
        <w:tblLook w:val="04A0" w:firstRow="1" w:lastRow="0" w:firstColumn="1" w:lastColumn="0" w:noHBand="0" w:noVBand="1"/>
      </w:tblPr>
      <w:tblGrid>
        <w:gridCol w:w="1249"/>
        <w:gridCol w:w="6267"/>
        <w:gridCol w:w="1556"/>
      </w:tblGrid>
      <w:tr w:rsidR="00DE6099" w:rsidRPr="000736B5" w14:paraId="369DF0DA" w14:textId="77777777" w:rsidTr="00D26019">
        <w:tc>
          <w:tcPr>
            <w:tcW w:w="1249" w:type="dxa"/>
          </w:tcPr>
          <w:p w14:paraId="5A570F6B" w14:textId="77777777" w:rsidR="00DE6099" w:rsidRPr="000736B5" w:rsidRDefault="00DE6099" w:rsidP="00D26019">
            <w:pPr>
              <w:spacing w:line="276" w:lineRule="auto"/>
              <w:rPr>
                <w:rFonts w:ascii="Bookman Old Style" w:hAnsi="Bookman Old Style" w:cs="Times New Roman"/>
                <w:b/>
                <w:color w:val="auto"/>
                <w:sz w:val="24"/>
                <w:szCs w:val="24"/>
              </w:rPr>
            </w:pPr>
            <w:r w:rsidRPr="000736B5">
              <w:rPr>
                <w:rFonts w:ascii="Bookman Old Style" w:hAnsi="Bookman Old Style" w:cs="Times New Roman"/>
                <w:b/>
                <w:color w:val="auto"/>
                <w:sz w:val="24"/>
                <w:szCs w:val="24"/>
              </w:rPr>
              <w:t>QTY</w:t>
            </w:r>
          </w:p>
        </w:tc>
        <w:tc>
          <w:tcPr>
            <w:tcW w:w="6267" w:type="dxa"/>
          </w:tcPr>
          <w:p w14:paraId="58F7752E" w14:textId="77777777" w:rsidR="00DE6099" w:rsidRPr="000736B5" w:rsidRDefault="00DE6099" w:rsidP="00D26019">
            <w:pPr>
              <w:spacing w:line="276" w:lineRule="auto"/>
              <w:rPr>
                <w:rFonts w:ascii="Bookman Old Style" w:hAnsi="Bookman Old Style" w:cs="Times New Roman"/>
                <w:b/>
                <w:color w:val="auto"/>
                <w:sz w:val="24"/>
                <w:szCs w:val="24"/>
              </w:rPr>
            </w:pPr>
            <w:r w:rsidRPr="000736B5">
              <w:rPr>
                <w:rFonts w:ascii="Bookman Old Style" w:hAnsi="Bookman Old Style" w:cs="Times New Roman"/>
                <w:b/>
                <w:color w:val="auto"/>
                <w:sz w:val="24"/>
                <w:szCs w:val="24"/>
              </w:rPr>
              <w:t>ITEM DESCRIPTION</w:t>
            </w:r>
          </w:p>
        </w:tc>
        <w:tc>
          <w:tcPr>
            <w:tcW w:w="1556" w:type="dxa"/>
          </w:tcPr>
          <w:p w14:paraId="28574279" w14:textId="77777777" w:rsidR="00DE6099" w:rsidRPr="000736B5" w:rsidRDefault="00DE6099" w:rsidP="00D26019">
            <w:pPr>
              <w:spacing w:line="276" w:lineRule="auto"/>
              <w:rPr>
                <w:rFonts w:ascii="Bookman Old Style" w:hAnsi="Bookman Old Style" w:cs="Times New Roman"/>
                <w:b/>
                <w:color w:val="auto"/>
                <w:sz w:val="24"/>
                <w:szCs w:val="24"/>
              </w:rPr>
            </w:pPr>
            <w:r w:rsidRPr="000736B5">
              <w:rPr>
                <w:rFonts w:ascii="Bookman Old Style" w:hAnsi="Bookman Old Style" w:cs="Times New Roman"/>
                <w:b/>
                <w:color w:val="auto"/>
                <w:sz w:val="24"/>
                <w:szCs w:val="24"/>
              </w:rPr>
              <w:t>DAYS</w:t>
            </w:r>
          </w:p>
        </w:tc>
      </w:tr>
      <w:tr w:rsidR="00DE6099" w:rsidRPr="000736B5" w14:paraId="4F3787E4" w14:textId="77777777" w:rsidTr="00D26019">
        <w:tc>
          <w:tcPr>
            <w:tcW w:w="1249" w:type="dxa"/>
          </w:tcPr>
          <w:p w14:paraId="642DAD51" w14:textId="77777777" w:rsidR="00DE6099" w:rsidRPr="000736B5" w:rsidRDefault="00DE6099" w:rsidP="00D26019">
            <w:pPr>
              <w:spacing w:line="276" w:lineRule="auto"/>
              <w:rPr>
                <w:rFonts w:ascii="Bookman Old Style" w:hAnsi="Bookman Old Style" w:cs="Times New Roman"/>
                <w:color w:val="auto"/>
                <w:sz w:val="24"/>
                <w:szCs w:val="24"/>
              </w:rPr>
            </w:pPr>
            <w:r w:rsidRPr="000736B5">
              <w:rPr>
                <w:rFonts w:ascii="Bookman Old Style" w:hAnsi="Bookman Old Style" w:cs="Times New Roman"/>
                <w:color w:val="auto"/>
                <w:sz w:val="24"/>
                <w:szCs w:val="24"/>
              </w:rPr>
              <w:t>1</w:t>
            </w:r>
          </w:p>
        </w:tc>
        <w:tc>
          <w:tcPr>
            <w:tcW w:w="6267" w:type="dxa"/>
          </w:tcPr>
          <w:p w14:paraId="475ED943" w14:textId="77777777" w:rsidR="00DE6099" w:rsidRPr="000736B5" w:rsidRDefault="00DE6099" w:rsidP="00D26019">
            <w:pPr>
              <w:spacing w:line="276" w:lineRule="auto"/>
              <w:rPr>
                <w:rFonts w:ascii="Bookman Old Style" w:hAnsi="Bookman Old Style" w:cs="Times New Roman"/>
                <w:color w:val="auto"/>
                <w:sz w:val="24"/>
                <w:szCs w:val="24"/>
              </w:rPr>
            </w:pPr>
            <w:r w:rsidRPr="000736B5">
              <w:rPr>
                <w:rFonts w:ascii="Bookman Old Style" w:hAnsi="Bookman Old Style" w:cs="Times New Roman"/>
                <w:color w:val="auto"/>
                <w:sz w:val="24"/>
                <w:szCs w:val="24"/>
              </w:rPr>
              <w:t>Aluhall Tent Draped: 15m*25m</w:t>
            </w:r>
          </w:p>
        </w:tc>
        <w:tc>
          <w:tcPr>
            <w:tcW w:w="1556" w:type="dxa"/>
          </w:tcPr>
          <w:p w14:paraId="1CC1BB34" w14:textId="77777777" w:rsidR="00DE6099" w:rsidRPr="000736B5" w:rsidRDefault="00DE6099" w:rsidP="00D26019">
            <w:pPr>
              <w:spacing w:line="276" w:lineRule="auto"/>
              <w:rPr>
                <w:rFonts w:ascii="Bookman Old Style" w:hAnsi="Bookman Old Style" w:cs="Times New Roman"/>
                <w:color w:val="auto"/>
                <w:sz w:val="24"/>
                <w:szCs w:val="24"/>
              </w:rPr>
            </w:pPr>
            <w:r w:rsidRPr="000736B5">
              <w:rPr>
                <w:rFonts w:ascii="Bookman Old Style" w:hAnsi="Bookman Old Style" w:cs="Times New Roman"/>
                <w:color w:val="auto"/>
                <w:sz w:val="24"/>
                <w:szCs w:val="24"/>
              </w:rPr>
              <w:t>4</w:t>
            </w:r>
          </w:p>
        </w:tc>
      </w:tr>
      <w:tr w:rsidR="00DE6099" w:rsidRPr="000736B5" w14:paraId="6EBF3B10" w14:textId="77777777" w:rsidTr="00D26019">
        <w:tc>
          <w:tcPr>
            <w:tcW w:w="1249" w:type="dxa"/>
          </w:tcPr>
          <w:p w14:paraId="2065130B" w14:textId="77777777" w:rsidR="00DE6099" w:rsidRPr="000736B5" w:rsidRDefault="00DE6099" w:rsidP="00D26019">
            <w:pPr>
              <w:spacing w:line="276" w:lineRule="auto"/>
              <w:rPr>
                <w:rFonts w:ascii="Bookman Old Style" w:hAnsi="Bookman Old Style" w:cs="Times New Roman"/>
                <w:color w:val="auto"/>
                <w:sz w:val="24"/>
                <w:szCs w:val="24"/>
              </w:rPr>
            </w:pPr>
            <w:r w:rsidRPr="000736B5">
              <w:rPr>
                <w:rFonts w:ascii="Bookman Old Style" w:hAnsi="Bookman Old Style" w:cs="Times New Roman"/>
                <w:color w:val="auto"/>
                <w:sz w:val="24"/>
                <w:szCs w:val="24"/>
              </w:rPr>
              <w:t>1</w:t>
            </w:r>
          </w:p>
        </w:tc>
        <w:tc>
          <w:tcPr>
            <w:tcW w:w="6267" w:type="dxa"/>
          </w:tcPr>
          <w:p w14:paraId="60983EF9" w14:textId="77777777" w:rsidR="00DE6099" w:rsidRPr="000736B5" w:rsidRDefault="00DE6099" w:rsidP="00D26019">
            <w:pPr>
              <w:spacing w:line="276" w:lineRule="auto"/>
              <w:rPr>
                <w:rFonts w:ascii="Bookman Old Style" w:hAnsi="Bookman Old Style" w:cs="Times New Roman"/>
                <w:color w:val="auto"/>
                <w:sz w:val="24"/>
                <w:szCs w:val="24"/>
              </w:rPr>
            </w:pPr>
            <w:r w:rsidRPr="000736B5">
              <w:rPr>
                <w:rFonts w:ascii="Bookman Old Style" w:hAnsi="Bookman Old Style" w:cs="Times New Roman"/>
                <w:color w:val="auto"/>
                <w:sz w:val="24"/>
                <w:szCs w:val="24"/>
              </w:rPr>
              <w:t>Aluhall Tent Draped: 15m*25m (Drapery)</w:t>
            </w:r>
          </w:p>
        </w:tc>
        <w:tc>
          <w:tcPr>
            <w:tcW w:w="1556" w:type="dxa"/>
          </w:tcPr>
          <w:p w14:paraId="4BB4B637" w14:textId="77777777" w:rsidR="00DE6099" w:rsidRPr="000736B5" w:rsidRDefault="00DE6099" w:rsidP="00D26019">
            <w:pPr>
              <w:spacing w:line="276" w:lineRule="auto"/>
              <w:rPr>
                <w:rFonts w:ascii="Bookman Old Style" w:hAnsi="Bookman Old Style" w:cs="Times New Roman"/>
                <w:color w:val="auto"/>
                <w:sz w:val="24"/>
                <w:szCs w:val="24"/>
              </w:rPr>
            </w:pPr>
            <w:r w:rsidRPr="000736B5">
              <w:rPr>
                <w:rFonts w:ascii="Bookman Old Style" w:hAnsi="Bookman Old Style" w:cs="Times New Roman"/>
                <w:color w:val="auto"/>
                <w:sz w:val="24"/>
                <w:szCs w:val="24"/>
              </w:rPr>
              <w:t>4</w:t>
            </w:r>
          </w:p>
        </w:tc>
      </w:tr>
      <w:tr w:rsidR="00DE6099" w:rsidRPr="000736B5" w14:paraId="1C51A0FA" w14:textId="77777777" w:rsidTr="00D26019">
        <w:tc>
          <w:tcPr>
            <w:tcW w:w="1249" w:type="dxa"/>
          </w:tcPr>
          <w:p w14:paraId="3949C1E9" w14:textId="77777777" w:rsidR="00DE6099" w:rsidRPr="000736B5" w:rsidRDefault="00DE6099" w:rsidP="00D26019">
            <w:pPr>
              <w:spacing w:line="276" w:lineRule="auto"/>
              <w:rPr>
                <w:rFonts w:ascii="Bookman Old Style" w:hAnsi="Bookman Old Style" w:cs="Times New Roman"/>
                <w:color w:val="auto"/>
                <w:sz w:val="24"/>
                <w:szCs w:val="24"/>
              </w:rPr>
            </w:pPr>
            <w:r w:rsidRPr="000736B5">
              <w:rPr>
                <w:rFonts w:ascii="Bookman Old Style" w:hAnsi="Bookman Old Style" w:cs="Times New Roman"/>
                <w:color w:val="auto"/>
                <w:sz w:val="24"/>
                <w:szCs w:val="24"/>
              </w:rPr>
              <w:t>1</w:t>
            </w:r>
          </w:p>
        </w:tc>
        <w:tc>
          <w:tcPr>
            <w:tcW w:w="6267" w:type="dxa"/>
          </w:tcPr>
          <w:p w14:paraId="5DA0CD1A" w14:textId="77777777" w:rsidR="00DE6099" w:rsidRPr="000736B5" w:rsidRDefault="00DE6099" w:rsidP="00D26019">
            <w:pPr>
              <w:spacing w:line="276" w:lineRule="auto"/>
              <w:rPr>
                <w:rFonts w:ascii="Bookman Old Style" w:hAnsi="Bookman Old Style" w:cs="Times New Roman"/>
                <w:color w:val="auto"/>
                <w:sz w:val="24"/>
                <w:szCs w:val="24"/>
              </w:rPr>
            </w:pPr>
            <w:r w:rsidRPr="000736B5">
              <w:rPr>
                <w:rFonts w:ascii="Bookman Old Style" w:hAnsi="Bookman Old Style" w:cs="Times New Roman"/>
                <w:color w:val="auto"/>
                <w:sz w:val="24"/>
                <w:szCs w:val="24"/>
              </w:rPr>
              <w:t>Hexagonal Tent 6*6 (Cleaning Tent)</w:t>
            </w:r>
          </w:p>
        </w:tc>
        <w:tc>
          <w:tcPr>
            <w:tcW w:w="1556" w:type="dxa"/>
          </w:tcPr>
          <w:p w14:paraId="7CE946E4" w14:textId="77777777" w:rsidR="00DE6099" w:rsidRPr="000736B5" w:rsidRDefault="00DE6099" w:rsidP="00D26019">
            <w:pPr>
              <w:spacing w:line="276" w:lineRule="auto"/>
              <w:rPr>
                <w:rFonts w:ascii="Bookman Old Style" w:hAnsi="Bookman Old Style" w:cs="Times New Roman"/>
                <w:color w:val="auto"/>
                <w:sz w:val="24"/>
                <w:szCs w:val="24"/>
              </w:rPr>
            </w:pPr>
            <w:r w:rsidRPr="000736B5">
              <w:rPr>
                <w:rFonts w:ascii="Bookman Old Style" w:hAnsi="Bookman Old Style" w:cs="Times New Roman"/>
                <w:color w:val="auto"/>
                <w:sz w:val="24"/>
                <w:szCs w:val="24"/>
              </w:rPr>
              <w:t>4</w:t>
            </w:r>
          </w:p>
        </w:tc>
      </w:tr>
      <w:tr w:rsidR="00DE6099" w:rsidRPr="000736B5" w14:paraId="3A6A0A8D" w14:textId="77777777" w:rsidTr="00D26019">
        <w:tc>
          <w:tcPr>
            <w:tcW w:w="1249" w:type="dxa"/>
          </w:tcPr>
          <w:p w14:paraId="02994BF3" w14:textId="77777777" w:rsidR="00DE6099" w:rsidRPr="000736B5" w:rsidRDefault="00DE6099" w:rsidP="00D26019">
            <w:pPr>
              <w:spacing w:line="276" w:lineRule="auto"/>
              <w:rPr>
                <w:rFonts w:ascii="Bookman Old Style" w:hAnsi="Bookman Old Style" w:cs="Times New Roman"/>
                <w:color w:val="auto"/>
                <w:sz w:val="24"/>
                <w:szCs w:val="24"/>
              </w:rPr>
            </w:pPr>
            <w:r w:rsidRPr="000736B5">
              <w:rPr>
                <w:rFonts w:ascii="Bookman Old Style" w:hAnsi="Bookman Old Style" w:cs="Times New Roman"/>
                <w:color w:val="auto"/>
                <w:sz w:val="24"/>
                <w:szCs w:val="24"/>
              </w:rPr>
              <w:t>160</w:t>
            </w:r>
          </w:p>
        </w:tc>
        <w:tc>
          <w:tcPr>
            <w:tcW w:w="6267" w:type="dxa"/>
          </w:tcPr>
          <w:p w14:paraId="4E03546F" w14:textId="77777777" w:rsidR="00DE6099" w:rsidRPr="000736B5" w:rsidRDefault="00DE6099" w:rsidP="00D26019">
            <w:pPr>
              <w:spacing w:line="276" w:lineRule="auto"/>
              <w:rPr>
                <w:rFonts w:ascii="Bookman Old Style" w:hAnsi="Bookman Old Style" w:cs="Times New Roman"/>
                <w:color w:val="auto"/>
                <w:sz w:val="24"/>
                <w:szCs w:val="24"/>
              </w:rPr>
            </w:pPr>
            <w:r w:rsidRPr="000736B5">
              <w:rPr>
                <w:rFonts w:ascii="Bookman Old Style" w:hAnsi="Bookman Old Style" w:cs="Times New Roman"/>
                <w:color w:val="auto"/>
                <w:sz w:val="24"/>
                <w:szCs w:val="24"/>
                <w:lang w:val="en-GB"/>
              </w:rPr>
              <w:t xml:space="preserve">Louis </w:t>
            </w:r>
            <w:r w:rsidRPr="000736B5">
              <w:rPr>
                <w:rFonts w:ascii="Bookman Old Style" w:hAnsi="Bookman Old Style" w:cs="Times New Roman"/>
                <w:color w:val="auto"/>
                <w:sz w:val="24"/>
                <w:szCs w:val="24"/>
              </w:rPr>
              <w:t>Chairs</w:t>
            </w:r>
          </w:p>
        </w:tc>
        <w:tc>
          <w:tcPr>
            <w:tcW w:w="1556" w:type="dxa"/>
          </w:tcPr>
          <w:p w14:paraId="70CB1824" w14:textId="77777777" w:rsidR="00DE6099" w:rsidRPr="000736B5" w:rsidRDefault="00DE6099" w:rsidP="00D26019">
            <w:pPr>
              <w:spacing w:line="276" w:lineRule="auto"/>
              <w:rPr>
                <w:rFonts w:ascii="Bookman Old Style" w:hAnsi="Bookman Old Style" w:cs="Times New Roman"/>
                <w:color w:val="auto"/>
                <w:sz w:val="24"/>
                <w:szCs w:val="24"/>
              </w:rPr>
            </w:pPr>
            <w:r w:rsidRPr="000736B5">
              <w:rPr>
                <w:rFonts w:ascii="Bookman Old Style" w:hAnsi="Bookman Old Style" w:cs="Times New Roman"/>
                <w:color w:val="auto"/>
                <w:sz w:val="24"/>
                <w:szCs w:val="24"/>
              </w:rPr>
              <w:t>4</w:t>
            </w:r>
          </w:p>
        </w:tc>
      </w:tr>
      <w:tr w:rsidR="00DE6099" w:rsidRPr="000736B5" w14:paraId="19F82C70" w14:textId="77777777" w:rsidTr="00D26019">
        <w:tc>
          <w:tcPr>
            <w:tcW w:w="1249" w:type="dxa"/>
          </w:tcPr>
          <w:p w14:paraId="1123853D" w14:textId="77777777" w:rsidR="00DE6099" w:rsidRPr="000736B5" w:rsidRDefault="00DE6099" w:rsidP="00D26019">
            <w:pPr>
              <w:spacing w:line="276" w:lineRule="auto"/>
              <w:rPr>
                <w:rFonts w:ascii="Bookman Old Style" w:hAnsi="Bookman Old Style" w:cs="Times New Roman"/>
                <w:color w:val="auto"/>
                <w:sz w:val="24"/>
                <w:szCs w:val="24"/>
              </w:rPr>
            </w:pPr>
            <w:r w:rsidRPr="000736B5">
              <w:rPr>
                <w:rFonts w:ascii="Bookman Old Style" w:hAnsi="Bookman Old Style" w:cs="Times New Roman"/>
                <w:color w:val="auto"/>
                <w:sz w:val="24"/>
                <w:szCs w:val="24"/>
              </w:rPr>
              <w:t>20</w:t>
            </w:r>
          </w:p>
        </w:tc>
        <w:tc>
          <w:tcPr>
            <w:tcW w:w="6267" w:type="dxa"/>
          </w:tcPr>
          <w:p w14:paraId="1ABB299D" w14:textId="77777777" w:rsidR="00DE6099" w:rsidRPr="000736B5" w:rsidRDefault="00DE6099" w:rsidP="00D26019">
            <w:pPr>
              <w:spacing w:line="276" w:lineRule="auto"/>
              <w:rPr>
                <w:rFonts w:ascii="Bookman Old Style" w:hAnsi="Bookman Old Style" w:cs="Times New Roman"/>
                <w:color w:val="auto"/>
                <w:sz w:val="24"/>
                <w:szCs w:val="24"/>
              </w:rPr>
            </w:pPr>
            <w:r w:rsidRPr="000736B5">
              <w:rPr>
                <w:rFonts w:ascii="Bookman Old Style" w:hAnsi="Bookman Old Style" w:cs="Times New Roman"/>
                <w:color w:val="auto"/>
                <w:sz w:val="24"/>
                <w:szCs w:val="24"/>
              </w:rPr>
              <w:t>Round Table (Dressed senate colors)</w:t>
            </w:r>
          </w:p>
        </w:tc>
        <w:tc>
          <w:tcPr>
            <w:tcW w:w="1556" w:type="dxa"/>
          </w:tcPr>
          <w:p w14:paraId="19382535" w14:textId="77777777" w:rsidR="00DE6099" w:rsidRPr="000736B5" w:rsidRDefault="00DE6099" w:rsidP="00D26019">
            <w:pPr>
              <w:spacing w:line="276" w:lineRule="auto"/>
              <w:rPr>
                <w:rFonts w:ascii="Bookman Old Style" w:hAnsi="Bookman Old Style" w:cs="Times New Roman"/>
                <w:color w:val="auto"/>
                <w:sz w:val="24"/>
                <w:szCs w:val="24"/>
              </w:rPr>
            </w:pPr>
            <w:r w:rsidRPr="000736B5">
              <w:rPr>
                <w:rFonts w:ascii="Bookman Old Style" w:hAnsi="Bookman Old Style" w:cs="Times New Roman"/>
                <w:color w:val="auto"/>
                <w:sz w:val="24"/>
                <w:szCs w:val="24"/>
              </w:rPr>
              <w:t>4</w:t>
            </w:r>
          </w:p>
        </w:tc>
      </w:tr>
      <w:tr w:rsidR="00DE6099" w:rsidRPr="000736B5" w14:paraId="19DB322D" w14:textId="77777777" w:rsidTr="00D26019">
        <w:tc>
          <w:tcPr>
            <w:tcW w:w="1249" w:type="dxa"/>
          </w:tcPr>
          <w:p w14:paraId="60CD716B" w14:textId="77777777" w:rsidR="00DE6099" w:rsidRPr="000736B5" w:rsidRDefault="00DE6099" w:rsidP="00D26019">
            <w:pPr>
              <w:spacing w:line="276" w:lineRule="auto"/>
              <w:rPr>
                <w:rFonts w:ascii="Bookman Old Style" w:hAnsi="Bookman Old Style" w:cs="Times New Roman"/>
                <w:color w:val="auto"/>
                <w:sz w:val="24"/>
                <w:szCs w:val="24"/>
              </w:rPr>
            </w:pPr>
            <w:r w:rsidRPr="000736B5">
              <w:rPr>
                <w:rFonts w:ascii="Bookman Old Style" w:hAnsi="Bookman Old Style" w:cs="Times New Roman"/>
                <w:color w:val="auto"/>
                <w:sz w:val="24"/>
                <w:szCs w:val="24"/>
              </w:rPr>
              <w:t>15</w:t>
            </w:r>
          </w:p>
        </w:tc>
        <w:tc>
          <w:tcPr>
            <w:tcW w:w="6267" w:type="dxa"/>
          </w:tcPr>
          <w:p w14:paraId="44850092" w14:textId="77777777" w:rsidR="00DE6099" w:rsidRPr="000736B5" w:rsidRDefault="00DE6099" w:rsidP="00D26019">
            <w:pPr>
              <w:tabs>
                <w:tab w:val="left" w:pos="3730"/>
              </w:tabs>
              <w:spacing w:line="276" w:lineRule="auto"/>
              <w:rPr>
                <w:rFonts w:ascii="Bookman Old Style" w:hAnsi="Bookman Old Style" w:cs="Times New Roman"/>
                <w:color w:val="auto"/>
                <w:sz w:val="24"/>
                <w:szCs w:val="24"/>
              </w:rPr>
            </w:pPr>
            <w:r w:rsidRPr="000736B5">
              <w:rPr>
                <w:rFonts w:ascii="Bookman Old Style" w:hAnsi="Bookman Old Style" w:cs="Times New Roman"/>
                <w:color w:val="auto"/>
                <w:sz w:val="24"/>
                <w:szCs w:val="24"/>
              </w:rPr>
              <w:t>Rectangular oblong tables (buffet set-up)</w:t>
            </w:r>
            <w:r w:rsidRPr="000736B5">
              <w:rPr>
                <w:rFonts w:ascii="Bookman Old Style" w:hAnsi="Bookman Old Style" w:cs="Times New Roman"/>
                <w:color w:val="auto"/>
                <w:sz w:val="24"/>
                <w:szCs w:val="24"/>
              </w:rPr>
              <w:tab/>
            </w:r>
          </w:p>
        </w:tc>
        <w:tc>
          <w:tcPr>
            <w:tcW w:w="1556" w:type="dxa"/>
          </w:tcPr>
          <w:p w14:paraId="3D73ADB1" w14:textId="77777777" w:rsidR="00DE6099" w:rsidRPr="000736B5" w:rsidRDefault="00DE6099" w:rsidP="00D26019">
            <w:pPr>
              <w:spacing w:line="276" w:lineRule="auto"/>
              <w:rPr>
                <w:rFonts w:ascii="Bookman Old Style" w:hAnsi="Bookman Old Style" w:cs="Times New Roman"/>
                <w:color w:val="auto"/>
                <w:sz w:val="24"/>
                <w:szCs w:val="24"/>
              </w:rPr>
            </w:pPr>
            <w:r w:rsidRPr="000736B5">
              <w:rPr>
                <w:rFonts w:ascii="Bookman Old Style" w:hAnsi="Bookman Old Style" w:cs="Times New Roman"/>
                <w:color w:val="auto"/>
                <w:sz w:val="24"/>
                <w:szCs w:val="24"/>
              </w:rPr>
              <w:t>4</w:t>
            </w:r>
          </w:p>
        </w:tc>
      </w:tr>
      <w:tr w:rsidR="00DE6099" w:rsidRPr="000736B5" w14:paraId="1E5D33C6" w14:textId="77777777" w:rsidTr="00D26019">
        <w:tc>
          <w:tcPr>
            <w:tcW w:w="1249" w:type="dxa"/>
          </w:tcPr>
          <w:p w14:paraId="092097C8" w14:textId="77777777" w:rsidR="00DE6099" w:rsidRPr="000736B5" w:rsidRDefault="00DE6099" w:rsidP="00D26019">
            <w:pPr>
              <w:spacing w:line="276" w:lineRule="auto"/>
              <w:rPr>
                <w:rFonts w:ascii="Bookman Old Style" w:hAnsi="Bookman Old Style" w:cs="Times New Roman"/>
                <w:color w:val="auto"/>
                <w:sz w:val="24"/>
                <w:szCs w:val="24"/>
              </w:rPr>
            </w:pPr>
            <w:r w:rsidRPr="000736B5">
              <w:rPr>
                <w:rFonts w:ascii="Bookman Old Style" w:hAnsi="Bookman Old Style" w:cs="Times New Roman"/>
                <w:color w:val="auto"/>
                <w:sz w:val="24"/>
                <w:szCs w:val="24"/>
              </w:rPr>
              <w:t>20</w:t>
            </w:r>
          </w:p>
        </w:tc>
        <w:tc>
          <w:tcPr>
            <w:tcW w:w="6267" w:type="dxa"/>
          </w:tcPr>
          <w:p w14:paraId="426B864F" w14:textId="77777777" w:rsidR="00DE6099" w:rsidRPr="000736B5" w:rsidRDefault="00DE6099" w:rsidP="00D26019">
            <w:pPr>
              <w:tabs>
                <w:tab w:val="left" w:pos="3730"/>
              </w:tabs>
              <w:spacing w:line="276" w:lineRule="auto"/>
              <w:rPr>
                <w:rFonts w:ascii="Bookman Old Style" w:hAnsi="Bookman Old Style" w:cs="Times New Roman"/>
                <w:color w:val="auto"/>
                <w:sz w:val="24"/>
                <w:szCs w:val="24"/>
              </w:rPr>
            </w:pPr>
            <w:r w:rsidRPr="000736B5">
              <w:rPr>
                <w:rFonts w:ascii="Bookman Old Style" w:hAnsi="Bookman Old Style" w:cs="Times New Roman"/>
                <w:color w:val="auto"/>
                <w:sz w:val="24"/>
                <w:szCs w:val="24"/>
              </w:rPr>
              <w:t>Centre pieces flowers</w:t>
            </w:r>
          </w:p>
        </w:tc>
        <w:tc>
          <w:tcPr>
            <w:tcW w:w="1556" w:type="dxa"/>
          </w:tcPr>
          <w:p w14:paraId="320C5672" w14:textId="77777777" w:rsidR="00DE6099" w:rsidRPr="000736B5" w:rsidRDefault="00DE6099" w:rsidP="00D26019">
            <w:pPr>
              <w:spacing w:line="276" w:lineRule="auto"/>
              <w:rPr>
                <w:rFonts w:ascii="Bookman Old Style" w:hAnsi="Bookman Old Style" w:cs="Times New Roman"/>
                <w:color w:val="auto"/>
                <w:sz w:val="24"/>
                <w:szCs w:val="24"/>
              </w:rPr>
            </w:pPr>
            <w:r w:rsidRPr="000736B5">
              <w:rPr>
                <w:rFonts w:ascii="Bookman Old Style" w:hAnsi="Bookman Old Style" w:cs="Times New Roman"/>
                <w:color w:val="auto"/>
                <w:sz w:val="24"/>
                <w:szCs w:val="24"/>
              </w:rPr>
              <w:t>4</w:t>
            </w:r>
          </w:p>
        </w:tc>
      </w:tr>
      <w:tr w:rsidR="00DE6099" w:rsidRPr="000736B5" w14:paraId="08E498F2" w14:textId="77777777" w:rsidTr="00D26019">
        <w:tc>
          <w:tcPr>
            <w:tcW w:w="1249" w:type="dxa"/>
          </w:tcPr>
          <w:p w14:paraId="7897FD08" w14:textId="77777777" w:rsidR="00DE6099" w:rsidRPr="000736B5" w:rsidRDefault="00DE6099" w:rsidP="00D26019">
            <w:pPr>
              <w:spacing w:line="276" w:lineRule="auto"/>
              <w:rPr>
                <w:rFonts w:ascii="Bookman Old Style" w:hAnsi="Bookman Old Style" w:cs="Times New Roman"/>
                <w:color w:val="auto"/>
                <w:sz w:val="24"/>
                <w:szCs w:val="24"/>
              </w:rPr>
            </w:pPr>
            <w:r w:rsidRPr="000736B5">
              <w:rPr>
                <w:rFonts w:ascii="Bookman Old Style" w:hAnsi="Bookman Old Style" w:cs="Times New Roman"/>
                <w:color w:val="auto"/>
                <w:sz w:val="24"/>
                <w:szCs w:val="24"/>
              </w:rPr>
              <w:t>2</w:t>
            </w:r>
          </w:p>
        </w:tc>
        <w:tc>
          <w:tcPr>
            <w:tcW w:w="6267" w:type="dxa"/>
          </w:tcPr>
          <w:p w14:paraId="79D30E65" w14:textId="77777777" w:rsidR="00DE6099" w:rsidRPr="000736B5" w:rsidRDefault="00DE6099" w:rsidP="00D26019">
            <w:pPr>
              <w:tabs>
                <w:tab w:val="left" w:pos="3730"/>
              </w:tabs>
              <w:spacing w:line="276" w:lineRule="auto"/>
              <w:rPr>
                <w:rFonts w:ascii="Bookman Old Style" w:hAnsi="Bookman Old Style" w:cs="Times New Roman"/>
                <w:color w:val="auto"/>
                <w:sz w:val="24"/>
                <w:szCs w:val="24"/>
              </w:rPr>
            </w:pPr>
            <w:r w:rsidRPr="000736B5">
              <w:rPr>
                <w:rFonts w:ascii="Bookman Old Style" w:hAnsi="Bookman Old Style" w:cs="Times New Roman"/>
                <w:color w:val="auto"/>
                <w:sz w:val="24"/>
                <w:szCs w:val="24"/>
              </w:rPr>
              <w:t>Pedestrial flowers with stands</w:t>
            </w:r>
          </w:p>
        </w:tc>
        <w:tc>
          <w:tcPr>
            <w:tcW w:w="1556" w:type="dxa"/>
          </w:tcPr>
          <w:p w14:paraId="30DC2783" w14:textId="77777777" w:rsidR="00DE6099" w:rsidRPr="000736B5" w:rsidRDefault="00DE6099" w:rsidP="00D26019">
            <w:pPr>
              <w:spacing w:line="276" w:lineRule="auto"/>
              <w:rPr>
                <w:rFonts w:ascii="Bookman Old Style" w:hAnsi="Bookman Old Style" w:cs="Times New Roman"/>
                <w:color w:val="auto"/>
                <w:sz w:val="24"/>
                <w:szCs w:val="24"/>
              </w:rPr>
            </w:pPr>
            <w:r w:rsidRPr="000736B5">
              <w:rPr>
                <w:rFonts w:ascii="Bookman Old Style" w:hAnsi="Bookman Old Style" w:cs="Times New Roman"/>
                <w:color w:val="auto"/>
                <w:sz w:val="24"/>
                <w:szCs w:val="24"/>
              </w:rPr>
              <w:t>4</w:t>
            </w:r>
          </w:p>
        </w:tc>
      </w:tr>
      <w:tr w:rsidR="00DE6099" w:rsidRPr="000736B5" w14:paraId="0D9F0216" w14:textId="77777777" w:rsidTr="00D26019">
        <w:tc>
          <w:tcPr>
            <w:tcW w:w="1249" w:type="dxa"/>
          </w:tcPr>
          <w:p w14:paraId="44CC32E9" w14:textId="77777777" w:rsidR="00DE6099" w:rsidRPr="000736B5" w:rsidRDefault="00DE6099" w:rsidP="00D26019">
            <w:pPr>
              <w:spacing w:line="276" w:lineRule="auto"/>
              <w:rPr>
                <w:rFonts w:ascii="Bookman Old Style" w:hAnsi="Bookman Old Style" w:cs="Times New Roman"/>
                <w:color w:val="auto"/>
                <w:sz w:val="24"/>
                <w:szCs w:val="24"/>
              </w:rPr>
            </w:pPr>
            <w:r w:rsidRPr="000736B5">
              <w:rPr>
                <w:rFonts w:ascii="Bookman Old Style" w:hAnsi="Bookman Old Style" w:cs="Times New Roman"/>
                <w:color w:val="auto"/>
                <w:sz w:val="24"/>
                <w:szCs w:val="24"/>
              </w:rPr>
              <w:t>12</w:t>
            </w:r>
          </w:p>
        </w:tc>
        <w:tc>
          <w:tcPr>
            <w:tcW w:w="6267" w:type="dxa"/>
          </w:tcPr>
          <w:p w14:paraId="68C9FAEB" w14:textId="77777777" w:rsidR="00DE6099" w:rsidRPr="000736B5" w:rsidRDefault="00DE6099" w:rsidP="00D26019">
            <w:pPr>
              <w:tabs>
                <w:tab w:val="left" w:pos="3730"/>
              </w:tabs>
              <w:spacing w:line="276" w:lineRule="auto"/>
              <w:rPr>
                <w:rFonts w:ascii="Bookman Old Style" w:hAnsi="Bookman Old Style" w:cs="Times New Roman"/>
                <w:color w:val="auto"/>
                <w:sz w:val="24"/>
                <w:szCs w:val="24"/>
              </w:rPr>
            </w:pPr>
            <w:r w:rsidRPr="000736B5">
              <w:rPr>
                <w:rFonts w:ascii="Bookman Old Style" w:hAnsi="Bookman Old Style" w:cs="Times New Roman"/>
                <w:color w:val="auto"/>
                <w:sz w:val="24"/>
                <w:szCs w:val="24"/>
              </w:rPr>
              <w:t>Potted plants</w:t>
            </w:r>
          </w:p>
        </w:tc>
        <w:tc>
          <w:tcPr>
            <w:tcW w:w="1556" w:type="dxa"/>
          </w:tcPr>
          <w:p w14:paraId="27AC0741" w14:textId="77777777" w:rsidR="00DE6099" w:rsidRPr="000736B5" w:rsidRDefault="00DE6099" w:rsidP="00D26019">
            <w:pPr>
              <w:spacing w:line="276" w:lineRule="auto"/>
              <w:rPr>
                <w:rFonts w:ascii="Bookman Old Style" w:hAnsi="Bookman Old Style" w:cs="Times New Roman"/>
                <w:color w:val="auto"/>
                <w:sz w:val="24"/>
                <w:szCs w:val="24"/>
              </w:rPr>
            </w:pPr>
            <w:r w:rsidRPr="000736B5">
              <w:rPr>
                <w:rFonts w:ascii="Bookman Old Style" w:hAnsi="Bookman Old Style" w:cs="Times New Roman"/>
                <w:color w:val="auto"/>
                <w:sz w:val="24"/>
                <w:szCs w:val="24"/>
              </w:rPr>
              <w:t>4</w:t>
            </w:r>
          </w:p>
        </w:tc>
      </w:tr>
      <w:tr w:rsidR="00DE6099" w:rsidRPr="000736B5" w14:paraId="7F30ABFE" w14:textId="77777777" w:rsidTr="00D26019">
        <w:tc>
          <w:tcPr>
            <w:tcW w:w="1249" w:type="dxa"/>
          </w:tcPr>
          <w:p w14:paraId="281FC5AF" w14:textId="77777777" w:rsidR="00DE6099" w:rsidRPr="000736B5" w:rsidRDefault="00DE6099" w:rsidP="00D26019">
            <w:pPr>
              <w:spacing w:line="276" w:lineRule="auto"/>
              <w:rPr>
                <w:rFonts w:ascii="Bookman Old Style" w:hAnsi="Bookman Old Style" w:cs="Times New Roman"/>
                <w:color w:val="auto"/>
                <w:sz w:val="24"/>
                <w:szCs w:val="24"/>
              </w:rPr>
            </w:pPr>
            <w:r w:rsidRPr="000736B5">
              <w:rPr>
                <w:rFonts w:ascii="Bookman Old Style" w:hAnsi="Bookman Old Style" w:cs="Times New Roman"/>
                <w:color w:val="auto"/>
                <w:sz w:val="24"/>
                <w:szCs w:val="24"/>
              </w:rPr>
              <w:t>8</w:t>
            </w:r>
          </w:p>
        </w:tc>
        <w:tc>
          <w:tcPr>
            <w:tcW w:w="6267" w:type="dxa"/>
          </w:tcPr>
          <w:p w14:paraId="65EF8D2F" w14:textId="77777777" w:rsidR="00DE6099" w:rsidRPr="000736B5" w:rsidRDefault="00DE6099" w:rsidP="00D26019">
            <w:pPr>
              <w:tabs>
                <w:tab w:val="left" w:pos="3730"/>
              </w:tabs>
              <w:spacing w:line="276" w:lineRule="auto"/>
              <w:rPr>
                <w:rFonts w:ascii="Bookman Old Style" w:hAnsi="Bookman Old Style" w:cs="Times New Roman"/>
                <w:color w:val="auto"/>
                <w:sz w:val="24"/>
                <w:szCs w:val="24"/>
              </w:rPr>
            </w:pPr>
            <w:r w:rsidRPr="000736B5">
              <w:rPr>
                <w:rFonts w:ascii="Bookman Old Style" w:hAnsi="Bookman Old Style" w:cs="Times New Roman"/>
                <w:color w:val="auto"/>
                <w:sz w:val="24"/>
                <w:szCs w:val="24"/>
              </w:rPr>
              <w:t>Floodlights</w:t>
            </w:r>
          </w:p>
        </w:tc>
        <w:tc>
          <w:tcPr>
            <w:tcW w:w="1556" w:type="dxa"/>
          </w:tcPr>
          <w:p w14:paraId="32083046" w14:textId="77777777" w:rsidR="00DE6099" w:rsidRPr="000736B5" w:rsidRDefault="00DE6099" w:rsidP="00D26019">
            <w:pPr>
              <w:spacing w:line="276" w:lineRule="auto"/>
              <w:rPr>
                <w:rFonts w:ascii="Bookman Old Style" w:hAnsi="Bookman Old Style" w:cs="Times New Roman"/>
                <w:color w:val="auto"/>
                <w:sz w:val="24"/>
                <w:szCs w:val="24"/>
              </w:rPr>
            </w:pPr>
            <w:r w:rsidRPr="000736B5">
              <w:rPr>
                <w:rFonts w:ascii="Bookman Old Style" w:hAnsi="Bookman Old Style" w:cs="Times New Roman"/>
                <w:color w:val="auto"/>
                <w:sz w:val="24"/>
                <w:szCs w:val="24"/>
              </w:rPr>
              <w:t>4</w:t>
            </w:r>
          </w:p>
        </w:tc>
      </w:tr>
      <w:tr w:rsidR="00DE6099" w:rsidRPr="000736B5" w14:paraId="0A4E5AA6" w14:textId="77777777" w:rsidTr="00D26019">
        <w:tc>
          <w:tcPr>
            <w:tcW w:w="1249" w:type="dxa"/>
          </w:tcPr>
          <w:p w14:paraId="094322D1" w14:textId="77777777" w:rsidR="00DE6099" w:rsidRPr="000736B5" w:rsidRDefault="00DE6099" w:rsidP="00D26019">
            <w:pPr>
              <w:spacing w:line="276" w:lineRule="auto"/>
              <w:rPr>
                <w:rFonts w:ascii="Bookman Old Style" w:hAnsi="Bookman Old Style" w:cs="Times New Roman"/>
                <w:color w:val="auto"/>
                <w:sz w:val="24"/>
                <w:szCs w:val="24"/>
              </w:rPr>
            </w:pPr>
            <w:r w:rsidRPr="000736B5">
              <w:rPr>
                <w:rFonts w:ascii="Bookman Old Style" w:hAnsi="Bookman Old Style" w:cs="Times New Roman"/>
                <w:color w:val="auto"/>
                <w:sz w:val="24"/>
                <w:szCs w:val="24"/>
              </w:rPr>
              <w:t>2</w:t>
            </w:r>
          </w:p>
        </w:tc>
        <w:tc>
          <w:tcPr>
            <w:tcW w:w="6267" w:type="dxa"/>
          </w:tcPr>
          <w:p w14:paraId="6F9B62FF" w14:textId="77777777" w:rsidR="00DE6099" w:rsidRPr="000736B5" w:rsidRDefault="00DE6099" w:rsidP="00D26019">
            <w:pPr>
              <w:tabs>
                <w:tab w:val="left" w:pos="3730"/>
              </w:tabs>
              <w:spacing w:line="276" w:lineRule="auto"/>
              <w:rPr>
                <w:rFonts w:ascii="Bookman Old Style" w:hAnsi="Bookman Old Style" w:cs="Times New Roman"/>
                <w:color w:val="auto"/>
                <w:sz w:val="24"/>
                <w:szCs w:val="24"/>
              </w:rPr>
            </w:pPr>
            <w:r w:rsidRPr="000736B5">
              <w:rPr>
                <w:rFonts w:ascii="Bookman Old Style" w:hAnsi="Bookman Old Style" w:cs="Times New Roman"/>
                <w:color w:val="auto"/>
                <w:sz w:val="24"/>
                <w:szCs w:val="24"/>
              </w:rPr>
              <w:t>Chandeliers (Big)</w:t>
            </w:r>
          </w:p>
        </w:tc>
        <w:tc>
          <w:tcPr>
            <w:tcW w:w="1556" w:type="dxa"/>
          </w:tcPr>
          <w:p w14:paraId="3731BDE2" w14:textId="77777777" w:rsidR="00DE6099" w:rsidRPr="000736B5" w:rsidRDefault="00DE6099" w:rsidP="00D26019">
            <w:pPr>
              <w:spacing w:line="276" w:lineRule="auto"/>
              <w:rPr>
                <w:rFonts w:ascii="Bookman Old Style" w:hAnsi="Bookman Old Style" w:cs="Times New Roman"/>
                <w:color w:val="auto"/>
                <w:sz w:val="24"/>
                <w:szCs w:val="24"/>
              </w:rPr>
            </w:pPr>
            <w:r w:rsidRPr="000736B5">
              <w:rPr>
                <w:rFonts w:ascii="Bookman Old Style" w:hAnsi="Bookman Old Style" w:cs="Times New Roman"/>
                <w:color w:val="auto"/>
                <w:sz w:val="24"/>
                <w:szCs w:val="24"/>
              </w:rPr>
              <w:t>4</w:t>
            </w:r>
          </w:p>
        </w:tc>
      </w:tr>
      <w:tr w:rsidR="00DE6099" w:rsidRPr="000736B5" w14:paraId="152E9F54" w14:textId="77777777" w:rsidTr="00D26019">
        <w:tc>
          <w:tcPr>
            <w:tcW w:w="1249" w:type="dxa"/>
          </w:tcPr>
          <w:p w14:paraId="7AF85A15" w14:textId="77777777" w:rsidR="00DE6099" w:rsidRPr="000736B5" w:rsidRDefault="00DE6099" w:rsidP="00D26019">
            <w:pPr>
              <w:spacing w:line="276" w:lineRule="auto"/>
              <w:rPr>
                <w:rFonts w:ascii="Bookman Old Style" w:hAnsi="Bookman Old Style" w:cs="Times New Roman"/>
                <w:color w:val="auto"/>
                <w:sz w:val="24"/>
                <w:szCs w:val="24"/>
              </w:rPr>
            </w:pPr>
            <w:r w:rsidRPr="000736B5">
              <w:rPr>
                <w:rFonts w:ascii="Bookman Old Style" w:hAnsi="Bookman Old Style" w:cs="Times New Roman"/>
                <w:color w:val="auto"/>
                <w:sz w:val="24"/>
                <w:szCs w:val="24"/>
              </w:rPr>
              <w:t>375sqm</w:t>
            </w:r>
          </w:p>
        </w:tc>
        <w:tc>
          <w:tcPr>
            <w:tcW w:w="6267" w:type="dxa"/>
          </w:tcPr>
          <w:p w14:paraId="24A4D848" w14:textId="77777777" w:rsidR="00DE6099" w:rsidRPr="000736B5" w:rsidRDefault="00DE6099" w:rsidP="00D26019">
            <w:pPr>
              <w:tabs>
                <w:tab w:val="left" w:pos="3730"/>
              </w:tabs>
              <w:spacing w:line="276" w:lineRule="auto"/>
              <w:rPr>
                <w:rFonts w:ascii="Bookman Old Style" w:hAnsi="Bookman Old Style" w:cs="Times New Roman"/>
                <w:color w:val="auto"/>
                <w:sz w:val="24"/>
                <w:szCs w:val="24"/>
              </w:rPr>
            </w:pPr>
            <w:r w:rsidRPr="000736B5">
              <w:rPr>
                <w:rFonts w:ascii="Bookman Old Style" w:hAnsi="Bookman Old Style" w:cs="Times New Roman"/>
                <w:color w:val="auto"/>
                <w:sz w:val="24"/>
                <w:szCs w:val="24"/>
              </w:rPr>
              <w:t>Blue carpet</w:t>
            </w:r>
          </w:p>
        </w:tc>
        <w:tc>
          <w:tcPr>
            <w:tcW w:w="1556" w:type="dxa"/>
          </w:tcPr>
          <w:p w14:paraId="630A1759" w14:textId="77777777" w:rsidR="00DE6099" w:rsidRPr="000736B5" w:rsidRDefault="00DE6099" w:rsidP="00D26019">
            <w:pPr>
              <w:spacing w:line="276" w:lineRule="auto"/>
              <w:rPr>
                <w:rFonts w:ascii="Bookman Old Style" w:hAnsi="Bookman Old Style" w:cs="Times New Roman"/>
                <w:color w:val="auto"/>
                <w:sz w:val="24"/>
                <w:szCs w:val="24"/>
              </w:rPr>
            </w:pPr>
            <w:r w:rsidRPr="000736B5">
              <w:rPr>
                <w:rFonts w:ascii="Bookman Old Style" w:hAnsi="Bookman Old Style" w:cs="Times New Roman"/>
                <w:color w:val="auto"/>
                <w:sz w:val="24"/>
                <w:szCs w:val="24"/>
              </w:rPr>
              <w:t>4</w:t>
            </w:r>
          </w:p>
        </w:tc>
      </w:tr>
      <w:tr w:rsidR="00DE6099" w:rsidRPr="000736B5" w14:paraId="37D4EFE1" w14:textId="77777777" w:rsidTr="00D26019">
        <w:tc>
          <w:tcPr>
            <w:tcW w:w="1249" w:type="dxa"/>
          </w:tcPr>
          <w:p w14:paraId="38A325DE" w14:textId="77777777" w:rsidR="00DE6099" w:rsidRPr="000736B5" w:rsidRDefault="00DE6099" w:rsidP="00D26019">
            <w:pPr>
              <w:spacing w:line="276" w:lineRule="auto"/>
              <w:rPr>
                <w:rFonts w:ascii="Bookman Old Style" w:hAnsi="Bookman Old Style" w:cs="Times New Roman"/>
                <w:color w:val="auto"/>
                <w:sz w:val="24"/>
                <w:szCs w:val="24"/>
              </w:rPr>
            </w:pPr>
            <w:r w:rsidRPr="000736B5">
              <w:rPr>
                <w:rFonts w:ascii="Bookman Old Style" w:hAnsi="Bookman Old Style" w:cs="Times New Roman"/>
                <w:color w:val="auto"/>
                <w:sz w:val="24"/>
                <w:szCs w:val="24"/>
              </w:rPr>
              <w:t>100m</w:t>
            </w:r>
          </w:p>
        </w:tc>
        <w:tc>
          <w:tcPr>
            <w:tcW w:w="6267" w:type="dxa"/>
          </w:tcPr>
          <w:p w14:paraId="65F09302" w14:textId="77777777" w:rsidR="00DE6099" w:rsidRPr="000736B5" w:rsidRDefault="00DE6099" w:rsidP="00D26019">
            <w:pPr>
              <w:tabs>
                <w:tab w:val="left" w:pos="3730"/>
              </w:tabs>
              <w:spacing w:line="276" w:lineRule="auto"/>
              <w:rPr>
                <w:rFonts w:ascii="Bookman Old Style" w:hAnsi="Bookman Old Style" w:cs="Times New Roman"/>
                <w:color w:val="auto"/>
                <w:sz w:val="24"/>
                <w:szCs w:val="24"/>
              </w:rPr>
            </w:pPr>
            <w:r w:rsidRPr="000736B5">
              <w:rPr>
                <w:rFonts w:ascii="Bookman Old Style" w:hAnsi="Bookman Old Style" w:cs="Times New Roman"/>
                <w:color w:val="auto"/>
                <w:sz w:val="24"/>
                <w:szCs w:val="24"/>
              </w:rPr>
              <w:t>Long Extension cable</w:t>
            </w:r>
          </w:p>
        </w:tc>
        <w:tc>
          <w:tcPr>
            <w:tcW w:w="1556" w:type="dxa"/>
          </w:tcPr>
          <w:p w14:paraId="59449A01" w14:textId="77777777" w:rsidR="00DE6099" w:rsidRPr="000736B5" w:rsidRDefault="00DE6099" w:rsidP="00D26019">
            <w:pPr>
              <w:spacing w:line="276" w:lineRule="auto"/>
              <w:rPr>
                <w:rFonts w:ascii="Bookman Old Style" w:hAnsi="Bookman Old Style" w:cs="Times New Roman"/>
                <w:color w:val="auto"/>
                <w:sz w:val="24"/>
                <w:szCs w:val="24"/>
              </w:rPr>
            </w:pPr>
            <w:r w:rsidRPr="000736B5">
              <w:rPr>
                <w:rFonts w:ascii="Bookman Old Style" w:hAnsi="Bookman Old Style" w:cs="Times New Roman"/>
                <w:color w:val="auto"/>
                <w:sz w:val="24"/>
                <w:szCs w:val="24"/>
              </w:rPr>
              <w:t>4</w:t>
            </w:r>
          </w:p>
        </w:tc>
      </w:tr>
      <w:tr w:rsidR="00DE6099" w:rsidRPr="000736B5" w14:paraId="55ACA274" w14:textId="77777777" w:rsidTr="00D26019">
        <w:tc>
          <w:tcPr>
            <w:tcW w:w="1249" w:type="dxa"/>
          </w:tcPr>
          <w:p w14:paraId="7F036A91" w14:textId="77777777" w:rsidR="00DE6099" w:rsidRPr="000736B5" w:rsidRDefault="00DE6099" w:rsidP="00D26019">
            <w:pPr>
              <w:spacing w:line="276" w:lineRule="auto"/>
              <w:rPr>
                <w:rFonts w:ascii="Bookman Old Style" w:hAnsi="Bookman Old Style" w:cs="Times New Roman"/>
                <w:color w:val="auto"/>
                <w:sz w:val="24"/>
                <w:szCs w:val="24"/>
              </w:rPr>
            </w:pPr>
            <w:r w:rsidRPr="000736B5">
              <w:rPr>
                <w:rFonts w:ascii="Bookman Old Style" w:hAnsi="Bookman Old Style" w:cs="Times New Roman"/>
                <w:color w:val="auto"/>
                <w:sz w:val="24"/>
                <w:szCs w:val="24"/>
              </w:rPr>
              <w:t>300</w:t>
            </w:r>
          </w:p>
        </w:tc>
        <w:tc>
          <w:tcPr>
            <w:tcW w:w="6267" w:type="dxa"/>
          </w:tcPr>
          <w:p w14:paraId="411C4917" w14:textId="77777777" w:rsidR="00DE6099" w:rsidRPr="000736B5" w:rsidRDefault="00DE6099" w:rsidP="00D26019">
            <w:pPr>
              <w:tabs>
                <w:tab w:val="left" w:pos="3730"/>
              </w:tabs>
              <w:spacing w:line="276" w:lineRule="auto"/>
              <w:rPr>
                <w:rFonts w:ascii="Bookman Old Style" w:hAnsi="Bookman Old Style" w:cs="Times New Roman"/>
                <w:color w:val="auto"/>
                <w:sz w:val="24"/>
                <w:szCs w:val="24"/>
              </w:rPr>
            </w:pPr>
            <w:r w:rsidRPr="000736B5">
              <w:rPr>
                <w:rFonts w:ascii="Bookman Old Style" w:hAnsi="Bookman Old Style" w:cs="Times New Roman"/>
                <w:color w:val="auto"/>
                <w:sz w:val="24"/>
                <w:szCs w:val="24"/>
              </w:rPr>
              <w:t>Buffet Luncheon - Monday</w:t>
            </w:r>
          </w:p>
        </w:tc>
        <w:tc>
          <w:tcPr>
            <w:tcW w:w="1556" w:type="dxa"/>
          </w:tcPr>
          <w:p w14:paraId="752CE07A" w14:textId="77777777" w:rsidR="00DE6099" w:rsidRPr="000736B5" w:rsidRDefault="00DE6099" w:rsidP="00D26019">
            <w:pPr>
              <w:spacing w:line="276" w:lineRule="auto"/>
              <w:rPr>
                <w:rFonts w:ascii="Bookman Old Style" w:hAnsi="Bookman Old Style" w:cs="Times New Roman"/>
                <w:color w:val="auto"/>
                <w:sz w:val="24"/>
                <w:szCs w:val="24"/>
              </w:rPr>
            </w:pPr>
            <w:r w:rsidRPr="000736B5">
              <w:rPr>
                <w:rFonts w:ascii="Bookman Old Style" w:hAnsi="Bookman Old Style" w:cs="Times New Roman"/>
                <w:color w:val="auto"/>
                <w:sz w:val="24"/>
                <w:szCs w:val="24"/>
              </w:rPr>
              <w:t>1</w:t>
            </w:r>
          </w:p>
        </w:tc>
      </w:tr>
      <w:tr w:rsidR="00DE6099" w:rsidRPr="000736B5" w14:paraId="5B8C499D" w14:textId="77777777" w:rsidTr="00D26019">
        <w:tc>
          <w:tcPr>
            <w:tcW w:w="1249" w:type="dxa"/>
          </w:tcPr>
          <w:p w14:paraId="5AE118FA" w14:textId="77777777" w:rsidR="00DE6099" w:rsidRPr="000736B5" w:rsidRDefault="00DE6099" w:rsidP="00D26019">
            <w:pPr>
              <w:spacing w:line="276" w:lineRule="auto"/>
              <w:rPr>
                <w:rFonts w:ascii="Bookman Old Style" w:hAnsi="Bookman Old Style" w:cs="Times New Roman"/>
                <w:color w:val="auto"/>
                <w:sz w:val="24"/>
                <w:szCs w:val="24"/>
              </w:rPr>
            </w:pPr>
            <w:r w:rsidRPr="000736B5">
              <w:rPr>
                <w:rFonts w:ascii="Bookman Old Style" w:hAnsi="Bookman Old Style" w:cs="Times New Roman"/>
                <w:color w:val="auto"/>
                <w:sz w:val="24"/>
                <w:szCs w:val="24"/>
              </w:rPr>
              <w:t>500</w:t>
            </w:r>
          </w:p>
        </w:tc>
        <w:tc>
          <w:tcPr>
            <w:tcW w:w="6267" w:type="dxa"/>
          </w:tcPr>
          <w:p w14:paraId="08880AB0" w14:textId="77777777" w:rsidR="00DE6099" w:rsidRPr="000736B5" w:rsidRDefault="00DE6099" w:rsidP="00D26019">
            <w:pPr>
              <w:tabs>
                <w:tab w:val="left" w:pos="3730"/>
              </w:tabs>
              <w:spacing w:line="276" w:lineRule="auto"/>
              <w:rPr>
                <w:rFonts w:ascii="Bookman Old Style" w:hAnsi="Bookman Old Style" w:cs="Times New Roman"/>
                <w:color w:val="auto"/>
                <w:sz w:val="24"/>
                <w:szCs w:val="24"/>
              </w:rPr>
            </w:pPr>
            <w:r w:rsidRPr="000736B5">
              <w:rPr>
                <w:rFonts w:ascii="Bookman Old Style" w:hAnsi="Bookman Old Style" w:cs="Times New Roman"/>
                <w:color w:val="auto"/>
                <w:sz w:val="24"/>
                <w:szCs w:val="24"/>
              </w:rPr>
              <w:t>Buffet Luncheon - Tuesday</w:t>
            </w:r>
          </w:p>
        </w:tc>
        <w:tc>
          <w:tcPr>
            <w:tcW w:w="1556" w:type="dxa"/>
          </w:tcPr>
          <w:p w14:paraId="660EA993" w14:textId="77777777" w:rsidR="00DE6099" w:rsidRPr="000736B5" w:rsidRDefault="00DE6099" w:rsidP="00D26019">
            <w:pPr>
              <w:spacing w:line="276" w:lineRule="auto"/>
              <w:rPr>
                <w:rFonts w:ascii="Bookman Old Style" w:hAnsi="Bookman Old Style" w:cs="Times New Roman"/>
                <w:color w:val="auto"/>
                <w:sz w:val="24"/>
                <w:szCs w:val="24"/>
              </w:rPr>
            </w:pPr>
            <w:r w:rsidRPr="000736B5">
              <w:rPr>
                <w:rFonts w:ascii="Bookman Old Style" w:hAnsi="Bookman Old Style" w:cs="Times New Roman"/>
                <w:color w:val="auto"/>
                <w:sz w:val="24"/>
                <w:szCs w:val="24"/>
              </w:rPr>
              <w:t>1</w:t>
            </w:r>
          </w:p>
        </w:tc>
      </w:tr>
      <w:tr w:rsidR="00DE6099" w:rsidRPr="000736B5" w14:paraId="2F2274EC" w14:textId="77777777" w:rsidTr="00D26019">
        <w:tc>
          <w:tcPr>
            <w:tcW w:w="1249" w:type="dxa"/>
          </w:tcPr>
          <w:p w14:paraId="2FF0E460" w14:textId="77777777" w:rsidR="00DE6099" w:rsidRPr="000736B5" w:rsidRDefault="00DE6099" w:rsidP="00D26019">
            <w:pPr>
              <w:spacing w:line="276" w:lineRule="auto"/>
              <w:rPr>
                <w:rFonts w:ascii="Bookman Old Style" w:hAnsi="Bookman Old Style" w:cs="Times New Roman"/>
                <w:color w:val="auto"/>
                <w:sz w:val="24"/>
                <w:szCs w:val="24"/>
              </w:rPr>
            </w:pPr>
            <w:r w:rsidRPr="000736B5">
              <w:rPr>
                <w:rFonts w:ascii="Bookman Old Style" w:hAnsi="Bookman Old Style" w:cs="Times New Roman"/>
                <w:color w:val="auto"/>
                <w:sz w:val="24"/>
                <w:szCs w:val="24"/>
              </w:rPr>
              <w:t>500</w:t>
            </w:r>
          </w:p>
        </w:tc>
        <w:tc>
          <w:tcPr>
            <w:tcW w:w="6267" w:type="dxa"/>
          </w:tcPr>
          <w:p w14:paraId="477616A2" w14:textId="77777777" w:rsidR="00DE6099" w:rsidRPr="000736B5" w:rsidRDefault="00DE6099" w:rsidP="00D26019">
            <w:pPr>
              <w:tabs>
                <w:tab w:val="left" w:pos="3730"/>
              </w:tabs>
              <w:spacing w:line="276" w:lineRule="auto"/>
              <w:rPr>
                <w:rFonts w:ascii="Bookman Old Style" w:hAnsi="Bookman Old Style" w:cs="Times New Roman"/>
                <w:color w:val="auto"/>
                <w:sz w:val="24"/>
                <w:szCs w:val="24"/>
              </w:rPr>
            </w:pPr>
            <w:r w:rsidRPr="000736B5">
              <w:rPr>
                <w:rFonts w:ascii="Bookman Old Style" w:hAnsi="Bookman Old Style" w:cs="Times New Roman"/>
                <w:color w:val="auto"/>
                <w:sz w:val="24"/>
                <w:szCs w:val="24"/>
              </w:rPr>
              <w:t>Buffet Luncheon - Wednesday</w:t>
            </w:r>
          </w:p>
        </w:tc>
        <w:tc>
          <w:tcPr>
            <w:tcW w:w="1556" w:type="dxa"/>
          </w:tcPr>
          <w:p w14:paraId="184F23F0" w14:textId="77777777" w:rsidR="00DE6099" w:rsidRPr="000736B5" w:rsidRDefault="00DE6099" w:rsidP="00D26019">
            <w:pPr>
              <w:spacing w:line="276" w:lineRule="auto"/>
              <w:rPr>
                <w:rFonts w:ascii="Bookman Old Style" w:hAnsi="Bookman Old Style" w:cs="Times New Roman"/>
                <w:color w:val="auto"/>
                <w:sz w:val="24"/>
                <w:szCs w:val="24"/>
              </w:rPr>
            </w:pPr>
            <w:r w:rsidRPr="000736B5">
              <w:rPr>
                <w:rFonts w:ascii="Bookman Old Style" w:hAnsi="Bookman Old Style" w:cs="Times New Roman"/>
                <w:color w:val="auto"/>
                <w:sz w:val="24"/>
                <w:szCs w:val="24"/>
              </w:rPr>
              <w:t>1</w:t>
            </w:r>
          </w:p>
        </w:tc>
      </w:tr>
      <w:tr w:rsidR="00DE6099" w:rsidRPr="000736B5" w14:paraId="1269A652" w14:textId="77777777" w:rsidTr="00D26019">
        <w:tc>
          <w:tcPr>
            <w:tcW w:w="1249" w:type="dxa"/>
          </w:tcPr>
          <w:p w14:paraId="57EC4731" w14:textId="77777777" w:rsidR="00DE6099" w:rsidRPr="000736B5" w:rsidRDefault="00DE6099" w:rsidP="00D26019">
            <w:pPr>
              <w:spacing w:line="276" w:lineRule="auto"/>
              <w:rPr>
                <w:rFonts w:ascii="Bookman Old Style" w:hAnsi="Bookman Old Style" w:cs="Times New Roman"/>
                <w:color w:val="auto"/>
                <w:sz w:val="24"/>
                <w:szCs w:val="24"/>
              </w:rPr>
            </w:pPr>
            <w:r w:rsidRPr="000736B5">
              <w:rPr>
                <w:rFonts w:ascii="Bookman Old Style" w:hAnsi="Bookman Old Style" w:cs="Times New Roman"/>
                <w:color w:val="auto"/>
                <w:sz w:val="24"/>
                <w:szCs w:val="24"/>
              </w:rPr>
              <w:t>500</w:t>
            </w:r>
          </w:p>
        </w:tc>
        <w:tc>
          <w:tcPr>
            <w:tcW w:w="6267" w:type="dxa"/>
          </w:tcPr>
          <w:p w14:paraId="1E740B41" w14:textId="77777777" w:rsidR="00DE6099" w:rsidRPr="000736B5" w:rsidRDefault="00DE6099" w:rsidP="00D26019">
            <w:pPr>
              <w:tabs>
                <w:tab w:val="left" w:pos="3730"/>
              </w:tabs>
              <w:spacing w:line="276" w:lineRule="auto"/>
              <w:rPr>
                <w:rFonts w:ascii="Bookman Old Style" w:hAnsi="Bookman Old Style" w:cs="Times New Roman"/>
                <w:color w:val="auto"/>
                <w:sz w:val="24"/>
                <w:szCs w:val="24"/>
              </w:rPr>
            </w:pPr>
            <w:r w:rsidRPr="000736B5">
              <w:rPr>
                <w:rFonts w:ascii="Bookman Old Style" w:hAnsi="Bookman Old Style" w:cs="Times New Roman"/>
                <w:color w:val="auto"/>
                <w:sz w:val="24"/>
                <w:szCs w:val="24"/>
              </w:rPr>
              <w:t>Buffet Luncheon - Thursday</w:t>
            </w:r>
          </w:p>
        </w:tc>
        <w:tc>
          <w:tcPr>
            <w:tcW w:w="1556" w:type="dxa"/>
          </w:tcPr>
          <w:p w14:paraId="64E07808" w14:textId="77777777" w:rsidR="00DE6099" w:rsidRPr="000736B5" w:rsidRDefault="00DE6099" w:rsidP="00D26019">
            <w:pPr>
              <w:spacing w:line="276" w:lineRule="auto"/>
              <w:rPr>
                <w:rFonts w:ascii="Bookman Old Style" w:hAnsi="Bookman Old Style" w:cs="Times New Roman"/>
                <w:color w:val="auto"/>
                <w:sz w:val="24"/>
                <w:szCs w:val="24"/>
              </w:rPr>
            </w:pPr>
            <w:r w:rsidRPr="000736B5">
              <w:rPr>
                <w:rFonts w:ascii="Bookman Old Style" w:hAnsi="Bookman Old Style" w:cs="Times New Roman"/>
                <w:color w:val="auto"/>
                <w:sz w:val="24"/>
                <w:szCs w:val="24"/>
              </w:rPr>
              <w:t>1</w:t>
            </w:r>
          </w:p>
        </w:tc>
      </w:tr>
      <w:tr w:rsidR="00DE6099" w:rsidRPr="000736B5" w14:paraId="14741233" w14:textId="77777777" w:rsidTr="00D26019">
        <w:tc>
          <w:tcPr>
            <w:tcW w:w="1249" w:type="dxa"/>
          </w:tcPr>
          <w:p w14:paraId="7A1E6257" w14:textId="77777777" w:rsidR="00DE6099" w:rsidRPr="000736B5" w:rsidRDefault="00DE6099" w:rsidP="00D26019">
            <w:pPr>
              <w:spacing w:line="276" w:lineRule="auto"/>
              <w:rPr>
                <w:rFonts w:ascii="Bookman Old Style" w:hAnsi="Bookman Old Style" w:cs="Times New Roman"/>
                <w:color w:val="auto"/>
                <w:sz w:val="24"/>
                <w:szCs w:val="24"/>
              </w:rPr>
            </w:pPr>
            <w:r w:rsidRPr="000736B5">
              <w:rPr>
                <w:rFonts w:ascii="Bookman Old Style" w:hAnsi="Bookman Old Style" w:cs="Times New Roman"/>
                <w:color w:val="auto"/>
                <w:sz w:val="24"/>
                <w:szCs w:val="24"/>
              </w:rPr>
              <w:t>200</w:t>
            </w:r>
          </w:p>
        </w:tc>
        <w:tc>
          <w:tcPr>
            <w:tcW w:w="6267" w:type="dxa"/>
          </w:tcPr>
          <w:p w14:paraId="7AAF998A" w14:textId="77777777" w:rsidR="00DE6099" w:rsidRPr="000736B5" w:rsidRDefault="00DE6099" w:rsidP="00D26019">
            <w:pPr>
              <w:tabs>
                <w:tab w:val="left" w:pos="3730"/>
              </w:tabs>
              <w:spacing w:line="276" w:lineRule="auto"/>
              <w:rPr>
                <w:rFonts w:ascii="Bookman Old Style" w:hAnsi="Bookman Old Style" w:cs="Times New Roman"/>
                <w:color w:val="auto"/>
                <w:sz w:val="24"/>
                <w:szCs w:val="24"/>
              </w:rPr>
            </w:pPr>
            <w:r w:rsidRPr="000736B5">
              <w:rPr>
                <w:rFonts w:ascii="Bookman Old Style" w:hAnsi="Bookman Old Style" w:cs="Times New Roman"/>
                <w:color w:val="auto"/>
                <w:sz w:val="24"/>
                <w:szCs w:val="24"/>
              </w:rPr>
              <w:t>Buffet Luncheon - Friday</w:t>
            </w:r>
          </w:p>
        </w:tc>
        <w:tc>
          <w:tcPr>
            <w:tcW w:w="1556" w:type="dxa"/>
          </w:tcPr>
          <w:p w14:paraId="3DA23FBD" w14:textId="77777777" w:rsidR="00DE6099" w:rsidRPr="000736B5" w:rsidRDefault="00DE6099" w:rsidP="00D26019">
            <w:pPr>
              <w:spacing w:line="276" w:lineRule="auto"/>
              <w:rPr>
                <w:rFonts w:ascii="Bookman Old Style" w:hAnsi="Bookman Old Style" w:cs="Times New Roman"/>
                <w:color w:val="auto"/>
                <w:sz w:val="24"/>
                <w:szCs w:val="24"/>
              </w:rPr>
            </w:pPr>
            <w:r w:rsidRPr="000736B5">
              <w:rPr>
                <w:rFonts w:ascii="Bookman Old Style" w:hAnsi="Bookman Old Style" w:cs="Times New Roman"/>
                <w:color w:val="auto"/>
                <w:sz w:val="24"/>
                <w:szCs w:val="24"/>
              </w:rPr>
              <w:t>1</w:t>
            </w:r>
          </w:p>
        </w:tc>
      </w:tr>
      <w:tr w:rsidR="00DE6099" w:rsidRPr="000736B5" w14:paraId="23EFBF7C" w14:textId="77777777" w:rsidTr="00D26019">
        <w:tc>
          <w:tcPr>
            <w:tcW w:w="1249" w:type="dxa"/>
          </w:tcPr>
          <w:p w14:paraId="43EAEE84" w14:textId="77777777" w:rsidR="00DE6099" w:rsidRPr="000736B5" w:rsidRDefault="00DE6099" w:rsidP="00D26019">
            <w:pPr>
              <w:spacing w:line="276" w:lineRule="auto"/>
              <w:rPr>
                <w:rFonts w:ascii="Bookman Old Style" w:hAnsi="Bookman Old Style" w:cs="Times New Roman"/>
                <w:color w:val="auto"/>
                <w:sz w:val="24"/>
                <w:szCs w:val="24"/>
              </w:rPr>
            </w:pPr>
            <w:r w:rsidRPr="000736B5">
              <w:rPr>
                <w:rFonts w:ascii="Bookman Old Style" w:hAnsi="Bookman Old Style" w:cs="Times New Roman"/>
                <w:color w:val="auto"/>
                <w:sz w:val="24"/>
                <w:szCs w:val="24"/>
              </w:rPr>
              <w:t>5000btls</w:t>
            </w:r>
          </w:p>
        </w:tc>
        <w:tc>
          <w:tcPr>
            <w:tcW w:w="6267" w:type="dxa"/>
          </w:tcPr>
          <w:p w14:paraId="26CD1C71" w14:textId="77777777" w:rsidR="00DE6099" w:rsidRPr="000736B5" w:rsidRDefault="00DE6099" w:rsidP="00D26019">
            <w:pPr>
              <w:tabs>
                <w:tab w:val="left" w:pos="3730"/>
              </w:tabs>
              <w:spacing w:line="276" w:lineRule="auto"/>
              <w:rPr>
                <w:rFonts w:ascii="Bookman Old Style" w:hAnsi="Bookman Old Style" w:cs="Times New Roman"/>
                <w:color w:val="auto"/>
                <w:sz w:val="24"/>
                <w:szCs w:val="24"/>
              </w:rPr>
            </w:pPr>
            <w:r w:rsidRPr="000736B5">
              <w:rPr>
                <w:rFonts w:ascii="Bookman Old Style" w:hAnsi="Bookman Old Style" w:cs="Times New Roman"/>
                <w:color w:val="auto"/>
                <w:sz w:val="24"/>
                <w:szCs w:val="24"/>
              </w:rPr>
              <w:t>Keringet Mineral Water 500ml</w:t>
            </w:r>
          </w:p>
        </w:tc>
        <w:tc>
          <w:tcPr>
            <w:tcW w:w="1556" w:type="dxa"/>
          </w:tcPr>
          <w:p w14:paraId="25C8D067" w14:textId="77777777" w:rsidR="00DE6099" w:rsidRPr="000736B5" w:rsidRDefault="00DE6099" w:rsidP="00D26019">
            <w:pPr>
              <w:spacing w:line="276" w:lineRule="auto"/>
              <w:rPr>
                <w:rFonts w:ascii="Bookman Old Style" w:hAnsi="Bookman Old Style" w:cs="Times New Roman"/>
                <w:color w:val="auto"/>
                <w:sz w:val="24"/>
                <w:szCs w:val="24"/>
              </w:rPr>
            </w:pPr>
            <w:r w:rsidRPr="000736B5">
              <w:rPr>
                <w:rFonts w:ascii="Bookman Old Style" w:hAnsi="Bookman Old Style" w:cs="Times New Roman"/>
                <w:color w:val="auto"/>
                <w:sz w:val="24"/>
                <w:szCs w:val="24"/>
              </w:rPr>
              <w:t>5</w:t>
            </w:r>
          </w:p>
        </w:tc>
      </w:tr>
      <w:tr w:rsidR="00DE6099" w:rsidRPr="000736B5" w14:paraId="08ACD4A6" w14:textId="77777777" w:rsidTr="00D26019">
        <w:tc>
          <w:tcPr>
            <w:tcW w:w="1249" w:type="dxa"/>
          </w:tcPr>
          <w:p w14:paraId="3F91B723" w14:textId="77777777" w:rsidR="00DE6099" w:rsidRPr="000736B5" w:rsidRDefault="00DE6099" w:rsidP="00D26019">
            <w:pPr>
              <w:spacing w:line="276" w:lineRule="auto"/>
              <w:rPr>
                <w:rFonts w:ascii="Bookman Old Style" w:hAnsi="Bookman Old Style" w:cs="Times New Roman"/>
                <w:color w:val="auto"/>
                <w:sz w:val="24"/>
                <w:szCs w:val="24"/>
              </w:rPr>
            </w:pPr>
            <w:r w:rsidRPr="000736B5">
              <w:rPr>
                <w:rFonts w:ascii="Bookman Old Style" w:hAnsi="Bookman Old Style" w:cs="Times New Roman"/>
                <w:color w:val="auto"/>
                <w:sz w:val="24"/>
                <w:szCs w:val="24"/>
              </w:rPr>
              <w:t>2000ltrs</w:t>
            </w:r>
          </w:p>
        </w:tc>
        <w:tc>
          <w:tcPr>
            <w:tcW w:w="6267" w:type="dxa"/>
          </w:tcPr>
          <w:p w14:paraId="542B914E" w14:textId="77777777" w:rsidR="00DE6099" w:rsidRPr="000736B5" w:rsidRDefault="00DE6099" w:rsidP="00D26019">
            <w:pPr>
              <w:tabs>
                <w:tab w:val="left" w:pos="3730"/>
              </w:tabs>
              <w:spacing w:line="276" w:lineRule="auto"/>
              <w:rPr>
                <w:rFonts w:ascii="Bookman Old Style" w:hAnsi="Bookman Old Style" w:cs="Times New Roman"/>
                <w:color w:val="auto"/>
                <w:sz w:val="24"/>
                <w:szCs w:val="24"/>
              </w:rPr>
            </w:pPr>
            <w:r w:rsidRPr="000736B5">
              <w:rPr>
                <w:rFonts w:ascii="Bookman Old Style" w:hAnsi="Bookman Old Style" w:cs="Times New Roman"/>
                <w:color w:val="auto"/>
                <w:sz w:val="24"/>
                <w:szCs w:val="24"/>
              </w:rPr>
              <w:t>Fresh Juices/sodas</w:t>
            </w:r>
          </w:p>
        </w:tc>
        <w:tc>
          <w:tcPr>
            <w:tcW w:w="1556" w:type="dxa"/>
          </w:tcPr>
          <w:p w14:paraId="26724424" w14:textId="77777777" w:rsidR="00DE6099" w:rsidRPr="000736B5" w:rsidRDefault="00DE6099" w:rsidP="00D26019">
            <w:pPr>
              <w:spacing w:line="276" w:lineRule="auto"/>
              <w:rPr>
                <w:rFonts w:ascii="Bookman Old Style" w:hAnsi="Bookman Old Style" w:cs="Times New Roman"/>
                <w:color w:val="auto"/>
                <w:sz w:val="24"/>
                <w:szCs w:val="24"/>
              </w:rPr>
            </w:pPr>
            <w:r w:rsidRPr="000736B5">
              <w:rPr>
                <w:rFonts w:ascii="Bookman Old Style" w:hAnsi="Bookman Old Style" w:cs="Times New Roman"/>
                <w:color w:val="auto"/>
                <w:sz w:val="24"/>
                <w:szCs w:val="24"/>
              </w:rPr>
              <w:t>5</w:t>
            </w:r>
          </w:p>
        </w:tc>
      </w:tr>
      <w:tr w:rsidR="00DE6099" w:rsidRPr="000736B5" w14:paraId="304F4C7B" w14:textId="77777777" w:rsidTr="00D26019">
        <w:tc>
          <w:tcPr>
            <w:tcW w:w="1249" w:type="dxa"/>
          </w:tcPr>
          <w:p w14:paraId="6966A74A" w14:textId="77777777" w:rsidR="00DE6099" w:rsidRPr="000736B5" w:rsidRDefault="00DE6099" w:rsidP="00D26019">
            <w:pPr>
              <w:spacing w:line="276" w:lineRule="auto"/>
              <w:rPr>
                <w:rFonts w:ascii="Bookman Old Style" w:hAnsi="Bookman Old Style" w:cs="Times New Roman"/>
                <w:color w:val="auto"/>
                <w:sz w:val="24"/>
                <w:szCs w:val="24"/>
              </w:rPr>
            </w:pPr>
            <w:r w:rsidRPr="000736B5">
              <w:rPr>
                <w:rFonts w:ascii="Bookman Old Style" w:hAnsi="Bookman Old Style" w:cs="Times New Roman"/>
                <w:color w:val="auto"/>
                <w:sz w:val="24"/>
                <w:szCs w:val="24"/>
              </w:rPr>
              <w:t>150</w:t>
            </w:r>
          </w:p>
        </w:tc>
        <w:tc>
          <w:tcPr>
            <w:tcW w:w="6267" w:type="dxa"/>
          </w:tcPr>
          <w:p w14:paraId="222CAA8F" w14:textId="77777777" w:rsidR="00DE6099" w:rsidRPr="000736B5" w:rsidRDefault="00DE6099" w:rsidP="00D26019">
            <w:pPr>
              <w:tabs>
                <w:tab w:val="left" w:pos="3730"/>
              </w:tabs>
              <w:spacing w:line="276" w:lineRule="auto"/>
              <w:rPr>
                <w:rFonts w:ascii="Bookman Old Style" w:hAnsi="Bookman Old Style" w:cs="Times New Roman"/>
                <w:color w:val="auto"/>
                <w:sz w:val="24"/>
                <w:szCs w:val="24"/>
              </w:rPr>
            </w:pPr>
            <w:r w:rsidRPr="000736B5">
              <w:rPr>
                <w:rFonts w:ascii="Bookman Old Style" w:eastAsia="Times New Roman" w:hAnsi="Bookman Old Style" w:cs="Times New Roman"/>
                <w:sz w:val="24"/>
                <w:szCs w:val="24"/>
                <w:lang w:val="en-GB" w:eastAsia="en-GB"/>
              </w:rPr>
              <w:t>Welcome Cocktail hosted by CoS</w:t>
            </w:r>
          </w:p>
        </w:tc>
        <w:tc>
          <w:tcPr>
            <w:tcW w:w="1556" w:type="dxa"/>
          </w:tcPr>
          <w:p w14:paraId="26980046" w14:textId="77777777" w:rsidR="00DE6099" w:rsidRPr="000736B5" w:rsidRDefault="00DE6099" w:rsidP="00D26019">
            <w:pPr>
              <w:spacing w:line="276" w:lineRule="auto"/>
              <w:rPr>
                <w:rFonts w:ascii="Bookman Old Style" w:hAnsi="Bookman Old Style" w:cs="Times New Roman"/>
                <w:color w:val="auto"/>
                <w:sz w:val="24"/>
                <w:szCs w:val="24"/>
              </w:rPr>
            </w:pPr>
            <w:r w:rsidRPr="000736B5">
              <w:rPr>
                <w:rFonts w:ascii="Bookman Old Style" w:hAnsi="Bookman Old Style" w:cs="Times New Roman"/>
                <w:color w:val="auto"/>
                <w:sz w:val="24"/>
                <w:szCs w:val="24"/>
              </w:rPr>
              <w:t>1</w:t>
            </w:r>
          </w:p>
        </w:tc>
      </w:tr>
      <w:tr w:rsidR="00DE6099" w:rsidRPr="000736B5" w14:paraId="45E10BC4" w14:textId="77777777" w:rsidTr="00D26019">
        <w:tc>
          <w:tcPr>
            <w:tcW w:w="1249" w:type="dxa"/>
          </w:tcPr>
          <w:p w14:paraId="6D35D65C" w14:textId="77777777" w:rsidR="00DE6099" w:rsidRPr="000736B5" w:rsidRDefault="00DE6099" w:rsidP="00D26019">
            <w:pPr>
              <w:spacing w:line="276" w:lineRule="auto"/>
              <w:rPr>
                <w:rFonts w:ascii="Bookman Old Style" w:hAnsi="Bookman Old Style" w:cs="Times New Roman"/>
                <w:color w:val="auto"/>
                <w:sz w:val="24"/>
                <w:szCs w:val="24"/>
              </w:rPr>
            </w:pPr>
            <w:r w:rsidRPr="000736B5">
              <w:rPr>
                <w:rFonts w:ascii="Bookman Old Style" w:hAnsi="Bookman Old Style" w:cs="Times New Roman"/>
                <w:color w:val="auto"/>
                <w:sz w:val="24"/>
                <w:szCs w:val="24"/>
              </w:rPr>
              <w:t>150</w:t>
            </w:r>
          </w:p>
        </w:tc>
        <w:tc>
          <w:tcPr>
            <w:tcW w:w="6267" w:type="dxa"/>
          </w:tcPr>
          <w:p w14:paraId="456D72CB" w14:textId="77777777" w:rsidR="00DE6099" w:rsidRPr="000736B5" w:rsidRDefault="00DE6099" w:rsidP="00D26019">
            <w:pPr>
              <w:tabs>
                <w:tab w:val="left" w:pos="3730"/>
              </w:tabs>
              <w:spacing w:line="276" w:lineRule="auto"/>
              <w:rPr>
                <w:rFonts w:ascii="Bookman Old Style" w:hAnsi="Bookman Old Style" w:cs="Times New Roman"/>
                <w:color w:val="auto"/>
                <w:sz w:val="24"/>
                <w:szCs w:val="24"/>
              </w:rPr>
            </w:pPr>
            <w:r w:rsidRPr="000736B5">
              <w:rPr>
                <w:rFonts w:ascii="Bookman Old Style" w:eastAsia="Times New Roman" w:hAnsi="Bookman Old Style" w:cs="Times New Roman"/>
                <w:sz w:val="24"/>
                <w:szCs w:val="24"/>
                <w:lang w:val="en-GB" w:eastAsia="en-GB"/>
              </w:rPr>
              <w:t>Dinner hosted by the SSN</w:t>
            </w:r>
          </w:p>
        </w:tc>
        <w:tc>
          <w:tcPr>
            <w:tcW w:w="1556" w:type="dxa"/>
          </w:tcPr>
          <w:p w14:paraId="12D9BAD4" w14:textId="77777777" w:rsidR="00DE6099" w:rsidRPr="000736B5" w:rsidRDefault="00DE6099" w:rsidP="00D26019">
            <w:pPr>
              <w:spacing w:line="276" w:lineRule="auto"/>
              <w:rPr>
                <w:rFonts w:ascii="Bookman Old Style" w:hAnsi="Bookman Old Style" w:cs="Times New Roman"/>
                <w:color w:val="auto"/>
                <w:sz w:val="24"/>
                <w:szCs w:val="24"/>
              </w:rPr>
            </w:pPr>
            <w:r w:rsidRPr="000736B5">
              <w:rPr>
                <w:rFonts w:ascii="Bookman Old Style" w:hAnsi="Bookman Old Style" w:cs="Times New Roman"/>
                <w:color w:val="auto"/>
                <w:sz w:val="24"/>
                <w:szCs w:val="24"/>
              </w:rPr>
              <w:t>1</w:t>
            </w:r>
          </w:p>
        </w:tc>
      </w:tr>
      <w:tr w:rsidR="00DE6099" w:rsidRPr="000736B5" w14:paraId="07B4DEEB" w14:textId="77777777" w:rsidTr="00D26019">
        <w:tc>
          <w:tcPr>
            <w:tcW w:w="1249" w:type="dxa"/>
          </w:tcPr>
          <w:p w14:paraId="658D333F" w14:textId="77777777" w:rsidR="00DE6099" w:rsidRPr="000736B5" w:rsidRDefault="00DE6099" w:rsidP="00D26019">
            <w:pPr>
              <w:spacing w:line="276" w:lineRule="auto"/>
              <w:rPr>
                <w:rFonts w:ascii="Bookman Old Style" w:hAnsi="Bookman Old Style" w:cs="Times New Roman"/>
                <w:color w:val="auto"/>
                <w:sz w:val="24"/>
                <w:szCs w:val="24"/>
              </w:rPr>
            </w:pPr>
            <w:r w:rsidRPr="000736B5">
              <w:rPr>
                <w:rFonts w:ascii="Bookman Old Style" w:hAnsi="Bookman Old Style" w:cs="Times New Roman"/>
                <w:color w:val="auto"/>
                <w:sz w:val="24"/>
                <w:szCs w:val="24"/>
              </w:rPr>
              <w:t>250</w:t>
            </w:r>
          </w:p>
        </w:tc>
        <w:tc>
          <w:tcPr>
            <w:tcW w:w="6267" w:type="dxa"/>
          </w:tcPr>
          <w:p w14:paraId="74F3D7F1" w14:textId="77777777" w:rsidR="00DE6099" w:rsidRPr="000736B5" w:rsidRDefault="00DE6099" w:rsidP="00D26019">
            <w:pPr>
              <w:tabs>
                <w:tab w:val="left" w:pos="3730"/>
              </w:tabs>
              <w:spacing w:line="276" w:lineRule="auto"/>
              <w:rPr>
                <w:rFonts w:ascii="Bookman Old Style" w:eastAsia="Times New Roman" w:hAnsi="Bookman Old Style" w:cs="Times New Roman"/>
                <w:sz w:val="24"/>
                <w:szCs w:val="24"/>
                <w:lang w:val="en-GB" w:eastAsia="en-GB"/>
              </w:rPr>
            </w:pPr>
            <w:r w:rsidRPr="000736B5">
              <w:rPr>
                <w:rFonts w:ascii="Bookman Old Style" w:eastAsia="Times New Roman" w:hAnsi="Bookman Old Style" w:cs="Times New Roman"/>
                <w:sz w:val="24"/>
                <w:szCs w:val="24"/>
                <w:lang w:val="en-GB" w:eastAsia="en-GB"/>
              </w:rPr>
              <w:t>Closing Cocktail hosted by the CoS</w:t>
            </w:r>
          </w:p>
        </w:tc>
        <w:tc>
          <w:tcPr>
            <w:tcW w:w="1556" w:type="dxa"/>
          </w:tcPr>
          <w:p w14:paraId="49B03382" w14:textId="77777777" w:rsidR="00DE6099" w:rsidRPr="000736B5" w:rsidRDefault="00DE6099" w:rsidP="00D26019">
            <w:pPr>
              <w:spacing w:line="276" w:lineRule="auto"/>
              <w:rPr>
                <w:rFonts w:ascii="Bookman Old Style" w:hAnsi="Bookman Old Style" w:cs="Times New Roman"/>
                <w:color w:val="auto"/>
                <w:sz w:val="24"/>
                <w:szCs w:val="24"/>
              </w:rPr>
            </w:pPr>
            <w:r w:rsidRPr="000736B5">
              <w:rPr>
                <w:rFonts w:ascii="Bookman Old Style" w:hAnsi="Bookman Old Style" w:cs="Times New Roman"/>
                <w:color w:val="auto"/>
                <w:sz w:val="24"/>
                <w:szCs w:val="24"/>
              </w:rPr>
              <w:t>1</w:t>
            </w:r>
          </w:p>
        </w:tc>
      </w:tr>
      <w:tr w:rsidR="00DE6099" w:rsidRPr="000736B5" w14:paraId="4E06C799" w14:textId="77777777" w:rsidTr="00D26019">
        <w:tc>
          <w:tcPr>
            <w:tcW w:w="1249" w:type="dxa"/>
          </w:tcPr>
          <w:p w14:paraId="40D884EF" w14:textId="77777777" w:rsidR="00DE6099" w:rsidRPr="000736B5" w:rsidRDefault="00DE6099" w:rsidP="00D26019">
            <w:pPr>
              <w:spacing w:line="276" w:lineRule="auto"/>
              <w:rPr>
                <w:rFonts w:ascii="Bookman Old Style" w:hAnsi="Bookman Old Style" w:cs="Times New Roman"/>
                <w:color w:val="auto"/>
                <w:sz w:val="24"/>
                <w:szCs w:val="24"/>
              </w:rPr>
            </w:pPr>
            <w:r w:rsidRPr="000736B5">
              <w:rPr>
                <w:rFonts w:ascii="Bookman Old Style" w:hAnsi="Bookman Old Style" w:cs="Times New Roman"/>
                <w:color w:val="auto"/>
                <w:sz w:val="24"/>
                <w:szCs w:val="24"/>
              </w:rPr>
              <w:t>10</w:t>
            </w:r>
          </w:p>
        </w:tc>
        <w:tc>
          <w:tcPr>
            <w:tcW w:w="6267" w:type="dxa"/>
          </w:tcPr>
          <w:p w14:paraId="4D709B11" w14:textId="77777777" w:rsidR="00DE6099" w:rsidRPr="000736B5" w:rsidRDefault="00DE6099" w:rsidP="00D26019">
            <w:pPr>
              <w:tabs>
                <w:tab w:val="left" w:pos="3730"/>
              </w:tabs>
              <w:spacing w:line="276" w:lineRule="auto"/>
              <w:rPr>
                <w:rFonts w:ascii="Bookman Old Style" w:hAnsi="Bookman Old Style" w:cs="Times New Roman"/>
                <w:color w:val="auto"/>
                <w:sz w:val="24"/>
                <w:szCs w:val="24"/>
                <w:lang w:val="en-GB"/>
              </w:rPr>
            </w:pPr>
            <w:r w:rsidRPr="000736B5">
              <w:rPr>
                <w:rFonts w:ascii="Bookman Old Style" w:hAnsi="Bookman Old Style" w:cs="Times New Roman"/>
                <w:color w:val="auto"/>
                <w:sz w:val="24"/>
                <w:szCs w:val="24"/>
                <w:lang w:val="en-GB"/>
              </w:rPr>
              <w:t>Lounge set</w:t>
            </w:r>
          </w:p>
        </w:tc>
        <w:tc>
          <w:tcPr>
            <w:tcW w:w="1556" w:type="dxa"/>
          </w:tcPr>
          <w:p w14:paraId="73F9B7A2" w14:textId="77777777" w:rsidR="00DE6099" w:rsidRPr="000736B5" w:rsidRDefault="00DE6099" w:rsidP="00D26019">
            <w:pPr>
              <w:spacing w:line="276" w:lineRule="auto"/>
              <w:rPr>
                <w:rFonts w:ascii="Bookman Old Style" w:hAnsi="Bookman Old Style" w:cs="Times New Roman"/>
                <w:color w:val="auto"/>
                <w:sz w:val="24"/>
                <w:szCs w:val="24"/>
              </w:rPr>
            </w:pPr>
            <w:r w:rsidRPr="000736B5">
              <w:rPr>
                <w:rFonts w:ascii="Bookman Old Style" w:hAnsi="Bookman Old Style" w:cs="Times New Roman"/>
                <w:color w:val="auto"/>
                <w:sz w:val="24"/>
                <w:szCs w:val="24"/>
              </w:rPr>
              <w:t>4</w:t>
            </w:r>
          </w:p>
        </w:tc>
      </w:tr>
      <w:tr w:rsidR="00DE6099" w:rsidRPr="000736B5" w14:paraId="1276EFA4" w14:textId="77777777" w:rsidTr="00D26019">
        <w:tc>
          <w:tcPr>
            <w:tcW w:w="1249" w:type="dxa"/>
          </w:tcPr>
          <w:p w14:paraId="75241B42" w14:textId="77777777" w:rsidR="00DE6099" w:rsidRPr="000736B5" w:rsidRDefault="00DE6099" w:rsidP="00D26019">
            <w:pPr>
              <w:spacing w:line="276" w:lineRule="auto"/>
              <w:rPr>
                <w:rFonts w:ascii="Bookman Old Style" w:hAnsi="Bookman Old Style" w:cs="Times New Roman"/>
                <w:color w:val="auto"/>
                <w:sz w:val="24"/>
                <w:szCs w:val="24"/>
              </w:rPr>
            </w:pPr>
            <w:r w:rsidRPr="000736B5">
              <w:rPr>
                <w:rFonts w:ascii="Bookman Old Style" w:hAnsi="Bookman Old Style" w:cs="Times New Roman"/>
                <w:color w:val="auto"/>
                <w:sz w:val="24"/>
                <w:szCs w:val="24"/>
              </w:rPr>
              <w:t>2</w:t>
            </w:r>
          </w:p>
        </w:tc>
        <w:tc>
          <w:tcPr>
            <w:tcW w:w="6267" w:type="dxa"/>
          </w:tcPr>
          <w:p w14:paraId="0536BBA6" w14:textId="77777777" w:rsidR="00DE6099" w:rsidRPr="000736B5" w:rsidRDefault="00DE6099" w:rsidP="00D26019">
            <w:pPr>
              <w:tabs>
                <w:tab w:val="left" w:pos="3730"/>
              </w:tabs>
              <w:spacing w:line="276" w:lineRule="auto"/>
              <w:rPr>
                <w:rFonts w:ascii="Bookman Old Style" w:hAnsi="Bookman Old Style" w:cs="Times New Roman"/>
                <w:color w:val="auto"/>
                <w:sz w:val="24"/>
                <w:szCs w:val="24"/>
              </w:rPr>
            </w:pPr>
            <w:r w:rsidRPr="000736B5">
              <w:rPr>
                <w:rFonts w:ascii="Bookman Old Style" w:hAnsi="Bookman Old Style" w:cs="Times New Roman"/>
                <w:color w:val="auto"/>
                <w:sz w:val="24"/>
                <w:szCs w:val="24"/>
              </w:rPr>
              <w:t>Lounge coffee stools</w:t>
            </w:r>
          </w:p>
        </w:tc>
        <w:tc>
          <w:tcPr>
            <w:tcW w:w="1556" w:type="dxa"/>
          </w:tcPr>
          <w:p w14:paraId="1FC98EC5" w14:textId="77777777" w:rsidR="00DE6099" w:rsidRPr="000736B5" w:rsidRDefault="00DE6099" w:rsidP="00D26019">
            <w:pPr>
              <w:spacing w:line="276" w:lineRule="auto"/>
              <w:rPr>
                <w:rFonts w:ascii="Bookman Old Style" w:hAnsi="Bookman Old Style" w:cs="Times New Roman"/>
                <w:color w:val="auto"/>
                <w:sz w:val="24"/>
                <w:szCs w:val="24"/>
              </w:rPr>
            </w:pPr>
            <w:r w:rsidRPr="000736B5">
              <w:rPr>
                <w:rFonts w:ascii="Bookman Old Style" w:hAnsi="Bookman Old Style" w:cs="Times New Roman"/>
                <w:color w:val="auto"/>
                <w:sz w:val="24"/>
                <w:szCs w:val="24"/>
              </w:rPr>
              <w:t>4</w:t>
            </w:r>
          </w:p>
        </w:tc>
      </w:tr>
      <w:tr w:rsidR="00DE6099" w:rsidRPr="000736B5" w14:paraId="32CEB931" w14:textId="77777777" w:rsidTr="00D26019">
        <w:tc>
          <w:tcPr>
            <w:tcW w:w="1249" w:type="dxa"/>
          </w:tcPr>
          <w:p w14:paraId="77D41268" w14:textId="77777777" w:rsidR="00DE6099" w:rsidRPr="000736B5" w:rsidRDefault="00DE6099" w:rsidP="00D26019">
            <w:pPr>
              <w:spacing w:line="276" w:lineRule="auto"/>
              <w:rPr>
                <w:rFonts w:ascii="Bookman Old Style" w:hAnsi="Bookman Old Style" w:cs="Times New Roman"/>
                <w:color w:val="auto"/>
                <w:sz w:val="24"/>
                <w:szCs w:val="24"/>
              </w:rPr>
            </w:pPr>
            <w:r w:rsidRPr="000736B5">
              <w:rPr>
                <w:rFonts w:ascii="Bookman Old Style" w:hAnsi="Bookman Old Style" w:cs="Times New Roman"/>
                <w:color w:val="auto"/>
                <w:sz w:val="24"/>
                <w:szCs w:val="24"/>
              </w:rPr>
              <w:t>2</w:t>
            </w:r>
          </w:p>
        </w:tc>
        <w:tc>
          <w:tcPr>
            <w:tcW w:w="6267" w:type="dxa"/>
          </w:tcPr>
          <w:p w14:paraId="1DD329F4" w14:textId="77777777" w:rsidR="00DE6099" w:rsidRPr="000736B5" w:rsidRDefault="00DE6099" w:rsidP="00D26019">
            <w:pPr>
              <w:tabs>
                <w:tab w:val="left" w:pos="3730"/>
              </w:tabs>
              <w:spacing w:line="276" w:lineRule="auto"/>
              <w:rPr>
                <w:rFonts w:ascii="Bookman Old Style" w:hAnsi="Bookman Old Style" w:cs="Times New Roman"/>
                <w:color w:val="auto"/>
                <w:sz w:val="24"/>
                <w:szCs w:val="24"/>
              </w:rPr>
            </w:pPr>
            <w:r w:rsidRPr="000736B5">
              <w:rPr>
                <w:rFonts w:ascii="Bookman Old Style" w:hAnsi="Bookman Old Style" w:cs="Times New Roman"/>
                <w:color w:val="auto"/>
                <w:sz w:val="24"/>
                <w:szCs w:val="24"/>
              </w:rPr>
              <w:t>Rectangle oblong tables</w:t>
            </w:r>
          </w:p>
        </w:tc>
        <w:tc>
          <w:tcPr>
            <w:tcW w:w="1556" w:type="dxa"/>
          </w:tcPr>
          <w:p w14:paraId="48FD2705" w14:textId="77777777" w:rsidR="00DE6099" w:rsidRPr="000736B5" w:rsidRDefault="00DE6099" w:rsidP="00D26019">
            <w:pPr>
              <w:spacing w:line="276" w:lineRule="auto"/>
              <w:rPr>
                <w:rFonts w:ascii="Bookman Old Style" w:hAnsi="Bookman Old Style" w:cs="Times New Roman"/>
                <w:color w:val="auto"/>
                <w:sz w:val="24"/>
                <w:szCs w:val="24"/>
              </w:rPr>
            </w:pPr>
          </w:p>
        </w:tc>
      </w:tr>
      <w:tr w:rsidR="00DE6099" w:rsidRPr="000736B5" w14:paraId="7F21BC78" w14:textId="77777777" w:rsidTr="00D26019">
        <w:tc>
          <w:tcPr>
            <w:tcW w:w="1249" w:type="dxa"/>
          </w:tcPr>
          <w:p w14:paraId="3FA3667E" w14:textId="77777777" w:rsidR="00DE6099" w:rsidRPr="000736B5" w:rsidRDefault="00DE6099" w:rsidP="00D26019">
            <w:pPr>
              <w:spacing w:line="276" w:lineRule="auto"/>
              <w:rPr>
                <w:rFonts w:ascii="Bookman Old Style" w:hAnsi="Bookman Old Style" w:cs="Times New Roman"/>
                <w:color w:val="auto"/>
                <w:sz w:val="24"/>
                <w:szCs w:val="24"/>
              </w:rPr>
            </w:pPr>
            <w:r w:rsidRPr="000736B5">
              <w:rPr>
                <w:rFonts w:ascii="Bookman Old Style" w:hAnsi="Bookman Old Style" w:cs="Times New Roman"/>
                <w:color w:val="auto"/>
                <w:sz w:val="24"/>
                <w:szCs w:val="24"/>
              </w:rPr>
              <w:t>6</w:t>
            </w:r>
          </w:p>
        </w:tc>
        <w:tc>
          <w:tcPr>
            <w:tcW w:w="6267" w:type="dxa"/>
          </w:tcPr>
          <w:p w14:paraId="7A9FB381" w14:textId="77777777" w:rsidR="00DE6099" w:rsidRPr="000736B5" w:rsidRDefault="00DE6099" w:rsidP="00D26019">
            <w:pPr>
              <w:tabs>
                <w:tab w:val="left" w:pos="3730"/>
              </w:tabs>
              <w:spacing w:line="276" w:lineRule="auto"/>
              <w:rPr>
                <w:rFonts w:ascii="Bookman Old Style" w:hAnsi="Bookman Old Style" w:cs="Times New Roman"/>
                <w:color w:val="auto"/>
                <w:sz w:val="24"/>
                <w:szCs w:val="24"/>
              </w:rPr>
            </w:pPr>
            <w:r w:rsidRPr="000736B5">
              <w:rPr>
                <w:rFonts w:ascii="Bookman Old Style" w:hAnsi="Bookman Old Style" w:cs="Times New Roman"/>
                <w:color w:val="auto"/>
                <w:sz w:val="24"/>
                <w:szCs w:val="24"/>
              </w:rPr>
              <w:t>Potted flowers</w:t>
            </w:r>
          </w:p>
        </w:tc>
        <w:tc>
          <w:tcPr>
            <w:tcW w:w="1556" w:type="dxa"/>
          </w:tcPr>
          <w:p w14:paraId="5BB663DB" w14:textId="77777777" w:rsidR="00DE6099" w:rsidRPr="000736B5" w:rsidRDefault="00DE6099" w:rsidP="00D26019">
            <w:pPr>
              <w:spacing w:line="276" w:lineRule="auto"/>
              <w:rPr>
                <w:rFonts w:ascii="Bookman Old Style" w:hAnsi="Bookman Old Style" w:cs="Times New Roman"/>
                <w:color w:val="auto"/>
                <w:sz w:val="24"/>
                <w:szCs w:val="24"/>
              </w:rPr>
            </w:pPr>
            <w:r w:rsidRPr="000736B5">
              <w:rPr>
                <w:rFonts w:ascii="Bookman Old Style" w:hAnsi="Bookman Old Style" w:cs="Times New Roman"/>
                <w:color w:val="auto"/>
                <w:sz w:val="24"/>
                <w:szCs w:val="24"/>
              </w:rPr>
              <w:t>5</w:t>
            </w:r>
          </w:p>
        </w:tc>
      </w:tr>
      <w:tr w:rsidR="00DE6099" w:rsidRPr="000736B5" w14:paraId="62128629" w14:textId="77777777" w:rsidTr="00D26019">
        <w:tc>
          <w:tcPr>
            <w:tcW w:w="1249" w:type="dxa"/>
          </w:tcPr>
          <w:p w14:paraId="4C4847B9" w14:textId="77777777" w:rsidR="00DE6099" w:rsidRPr="000736B5" w:rsidRDefault="00DE6099" w:rsidP="00D26019">
            <w:pPr>
              <w:spacing w:line="276" w:lineRule="auto"/>
              <w:rPr>
                <w:rFonts w:ascii="Bookman Old Style" w:hAnsi="Bookman Old Style" w:cs="Times New Roman"/>
                <w:color w:val="auto"/>
                <w:sz w:val="24"/>
                <w:szCs w:val="24"/>
              </w:rPr>
            </w:pPr>
            <w:r w:rsidRPr="000736B5">
              <w:rPr>
                <w:rFonts w:ascii="Bookman Old Style" w:hAnsi="Bookman Old Style" w:cs="Times New Roman"/>
                <w:color w:val="auto"/>
                <w:sz w:val="24"/>
                <w:szCs w:val="24"/>
              </w:rPr>
              <w:t>108sqm</w:t>
            </w:r>
          </w:p>
        </w:tc>
        <w:tc>
          <w:tcPr>
            <w:tcW w:w="6267" w:type="dxa"/>
          </w:tcPr>
          <w:p w14:paraId="0BF44F10" w14:textId="77777777" w:rsidR="00DE6099" w:rsidRPr="000736B5" w:rsidRDefault="00DE6099" w:rsidP="00D26019">
            <w:pPr>
              <w:spacing w:line="276" w:lineRule="auto"/>
              <w:rPr>
                <w:rFonts w:ascii="Bookman Old Style" w:hAnsi="Bookman Old Style" w:cs="Times New Roman"/>
                <w:color w:val="auto"/>
                <w:sz w:val="24"/>
                <w:szCs w:val="24"/>
              </w:rPr>
            </w:pPr>
            <w:r w:rsidRPr="000736B5">
              <w:rPr>
                <w:rFonts w:ascii="Bookman Old Style" w:hAnsi="Bookman Old Style" w:cs="Times New Roman"/>
                <w:color w:val="auto"/>
                <w:sz w:val="24"/>
                <w:szCs w:val="24"/>
              </w:rPr>
              <w:t>Red carpet (Walkways)</w:t>
            </w:r>
          </w:p>
        </w:tc>
        <w:tc>
          <w:tcPr>
            <w:tcW w:w="1556" w:type="dxa"/>
          </w:tcPr>
          <w:p w14:paraId="3689DDE6" w14:textId="77777777" w:rsidR="00DE6099" w:rsidRPr="000736B5" w:rsidRDefault="00DE6099" w:rsidP="00D26019">
            <w:pPr>
              <w:spacing w:line="276" w:lineRule="auto"/>
              <w:rPr>
                <w:rFonts w:ascii="Bookman Old Style" w:hAnsi="Bookman Old Style" w:cs="Times New Roman"/>
                <w:color w:val="auto"/>
                <w:sz w:val="24"/>
                <w:szCs w:val="24"/>
              </w:rPr>
            </w:pPr>
            <w:r w:rsidRPr="000736B5">
              <w:rPr>
                <w:rFonts w:ascii="Bookman Old Style" w:hAnsi="Bookman Old Style" w:cs="Times New Roman"/>
                <w:color w:val="auto"/>
                <w:sz w:val="24"/>
                <w:szCs w:val="24"/>
              </w:rPr>
              <w:t>5</w:t>
            </w:r>
          </w:p>
        </w:tc>
      </w:tr>
      <w:tr w:rsidR="00DE6099" w:rsidRPr="000736B5" w14:paraId="2722B879" w14:textId="77777777" w:rsidTr="00D26019">
        <w:tc>
          <w:tcPr>
            <w:tcW w:w="1249" w:type="dxa"/>
          </w:tcPr>
          <w:p w14:paraId="7BB1C947" w14:textId="77777777" w:rsidR="00DE6099" w:rsidRPr="000736B5" w:rsidRDefault="00DE6099" w:rsidP="00D26019">
            <w:pPr>
              <w:spacing w:line="276" w:lineRule="auto"/>
              <w:rPr>
                <w:rFonts w:ascii="Bookman Old Style" w:hAnsi="Bookman Old Style" w:cs="Times New Roman"/>
                <w:color w:val="auto"/>
                <w:sz w:val="24"/>
                <w:szCs w:val="24"/>
              </w:rPr>
            </w:pPr>
            <w:r w:rsidRPr="000736B5">
              <w:rPr>
                <w:rFonts w:ascii="Bookman Old Style" w:hAnsi="Bookman Old Style" w:cs="Times New Roman"/>
                <w:color w:val="auto"/>
                <w:sz w:val="24"/>
                <w:szCs w:val="24"/>
              </w:rPr>
              <w:t>1</w:t>
            </w:r>
          </w:p>
        </w:tc>
        <w:tc>
          <w:tcPr>
            <w:tcW w:w="6267" w:type="dxa"/>
          </w:tcPr>
          <w:p w14:paraId="6E83A8B1" w14:textId="77777777" w:rsidR="00DE6099" w:rsidRPr="000736B5" w:rsidRDefault="00DE6099" w:rsidP="00D26019">
            <w:pPr>
              <w:spacing w:line="276" w:lineRule="auto"/>
              <w:rPr>
                <w:rFonts w:ascii="Bookman Old Style" w:hAnsi="Bookman Old Style" w:cs="Times New Roman"/>
                <w:color w:val="auto"/>
                <w:sz w:val="24"/>
                <w:szCs w:val="24"/>
              </w:rPr>
            </w:pPr>
            <w:r w:rsidRPr="000736B5">
              <w:rPr>
                <w:rFonts w:ascii="Bookman Old Style" w:hAnsi="Bookman Old Style" w:cs="Times New Roman"/>
                <w:color w:val="auto"/>
                <w:sz w:val="24"/>
                <w:szCs w:val="24"/>
              </w:rPr>
              <w:t>Red carpet</w:t>
            </w:r>
          </w:p>
        </w:tc>
        <w:tc>
          <w:tcPr>
            <w:tcW w:w="1556" w:type="dxa"/>
          </w:tcPr>
          <w:p w14:paraId="4BEB90E7" w14:textId="77777777" w:rsidR="00DE6099" w:rsidRPr="000736B5" w:rsidRDefault="00DE6099" w:rsidP="00D26019">
            <w:pPr>
              <w:spacing w:line="276" w:lineRule="auto"/>
              <w:rPr>
                <w:rFonts w:ascii="Bookman Old Style" w:hAnsi="Bookman Old Style" w:cs="Times New Roman"/>
                <w:color w:val="auto"/>
                <w:sz w:val="24"/>
                <w:szCs w:val="24"/>
              </w:rPr>
            </w:pPr>
            <w:r w:rsidRPr="000736B5">
              <w:rPr>
                <w:rFonts w:ascii="Bookman Old Style" w:hAnsi="Bookman Old Style" w:cs="Times New Roman"/>
                <w:color w:val="auto"/>
                <w:sz w:val="24"/>
                <w:szCs w:val="24"/>
              </w:rPr>
              <w:t>5</w:t>
            </w:r>
          </w:p>
        </w:tc>
      </w:tr>
      <w:tr w:rsidR="00DE6099" w:rsidRPr="000736B5" w14:paraId="532FB2AD" w14:textId="77777777" w:rsidTr="00D26019">
        <w:tc>
          <w:tcPr>
            <w:tcW w:w="1249" w:type="dxa"/>
          </w:tcPr>
          <w:p w14:paraId="7A0BC987" w14:textId="77777777" w:rsidR="00DE6099" w:rsidRPr="000736B5" w:rsidRDefault="00DE6099" w:rsidP="00D26019">
            <w:pPr>
              <w:spacing w:line="276" w:lineRule="auto"/>
              <w:rPr>
                <w:rFonts w:ascii="Bookman Old Style" w:hAnsi="Bookman Old Style" w:cs="Times New Roman"/>
                <w:color w:val="auto"/>
                <w:sz w:val="24"/>
                <w:szCs w:val="24"/>
              </w:rPr>
            </w:pPr>
            <w:r w:rsidRPr="000736B5">
              <w:rPr>
                <w:rFonts w:ascii="Bookman Old Style" w:hAnsi="Bookman Old Style" w:cs="Times New Roman"/>
                <w:color w:val="auto"/>
                <w:sz w:val="24"/>
                <w:szCs w:val="24"/>
              </w:rPr>
              <w:t>1000</w:t>
            </w:r>
          </w:p>
        </w:tc>
        <w:tc>
          <w:tcPr>
            <w:tcW w:w="6267" w:type="dxa"/>
          </w:tcPr>
          <w:p w14:paraId="313F3C80" w14:textId="77777777" w:rsidR="00DE6099" w:rsidRPr="000736B5" w:rsidRDefault="00DE6099" w:rsidP="00D26019">
            <w:pPr>
              <w:spacing w:line="276" w:lineRule="auto"/>
              <w:rPr>
                <w:rFonts w:ascii="Bookman Old Style" w:hAnsi="Bookman Old Style" w:cs="Times New Roman"/>
                <w:color w:val="auto"/>
                <w:sz w:val="24"/>
                <w:szCs w:val="24"/>
              </w:rPr>
            </w:pPr>
            <w:r w:rsidRPr="000736B5">
              <w:rPr>
                <w:rFonts w:ascii="Bookman Old Style" w:hAnsi="Bookman Old Style" w:cs="Times New Roman"/>
                <w:color w:val="auto"/>
                <w:sz w:val="24"/>
                <w:szCs w:val="24"/>
              </w:rPr>
              <w:t>Committees’ teas - 10 O’clock, 4 O’ Clock tea/ snacks</w:t>
            </w:r>
          </w:p>
        </w:tc>
        <w:tc>
          <w:tcPr>
            <w:tcW w:w="1556" w:type="dxa"/>
          </w:tcPr>
          <w:p w14:paraId="6200C919" w14:textId="77777777" w:rsidR="00DE6099" w:rsidRPr="000736B5" w:rsidRDefault="00DE6099" w:rsidP="00D26019">
            <w:pPr>
              <w:spacing w:line="276" w:lineRule="auto"/>
              <w:rPr>
                <w:rFonts w:ascii="Bookman Old Style" w:hAnsi="Bookman Old Style" w:cs="Times New Roman"/>
                <w:color w:val="auto"/>
                <w:sz w:val="24"/>
                <w:szCs w:val="24"/>
              </w:rPr>
            </w:pPr>
            <w:r w:rsidRPr="000736B5">
              <w:rPr>
                <w:rFonts w:ascii="Bookman Old Style" w:hAnsi="Bookman Old Style" w:cs="Times New Roman"/>
                <w:color w:val="auto"/>
                <w:sz w:val="24"/>
                <w:szCs w:val="24"/>
              </w:rPr>
              <w:t>5</w:t>
            </w:r>
          </w:p>
        </w:tc>
      </w:tr>
      <w:tr w:rsidR="00DE6099" w:rsidRPr="000736B5" w14:paraId="32473995" w14:textId="77777777" w:rsidTr="00D26019">
        <w:tc>
          <w:tcPr>
            <w:tcW w:w="1249" w:type="dxa"/>
          </w:tcPr>
          <w:p w14:paraId="67E67495" w14:textId="77777777" w:rsidR="00DE6099" w:rsidRPr="000736B5" w:rsidRDefault="00DE6099" w:rsidP="00D26019">
            <w:pPr>
              <w:spacing w:line="276" w:lineRule="auto"/>
              <w:rPr>
                <w:rFonts w:ascii="Bookman Old Style" w:hAnsi="Bookman Old Style" w:cs="Times New Roman"/>
                <w:color w:val="auto"/>
                <w:sz w:val="24"/>
                <w:szCs w:val="24"/>
              </w:rPr>
            </w:pPr>
            <w:r w:rsidRPr="000736B5">
              <w:rPr>
                <w:rFonts w:ascii="Bookman Old Style" w:hAnsi="Bookman Old Style" w:cs="Times New Roman"/>
                <w:color w:val="auto"/>
                <w:sz w:val="24"/>
                <w:szCs w:val="24"/>
              </w:rPr>
              <w:t>6</w:t>
            </w:r>
          </w:p>
        </w:tc>
        <w:tc>
          <w:tcPr>
            <w:tcW w:w="6267" w:type="dxa"/>
          </w:tcPr>
          <w:p w14:paraId="0F135AE3" w14:textId="77777777" w:rsidR="00DE6099" w:rsidRPr="000736B5" w:rsidRDefault="00DE6099" w:rsidP="00D26019">
            <w:pPr>
              <w:spacing w:line="276" w:lineRule="auto"/>
              <w:rPr>
                <w:rFonts w:ascii="Bookman Old Style" w:hAnsi="Bookman Old Style" w:cs="Times New Roman"/>
                <w:color w:val="auto"/>
                <w:sz w:val="24"/>
                <w:szCs w:val="24"/>
              </w:rPr>
            </w:pPr>
            <w:r w:rsidRPr="000736B5">
              <w:rPr>
                <w:rFonts w:ascii="Bookman Old Style" w:hAnsi="Bookman Old Style" w:cs="Times New Roman"/>
                <w:color w:val="auto"/>
                <w:sz w:val="24"/>
                <w:szCs w:val="24"/>
              </w:rPr>
              <w:t>Hexagonal Tent 6*6</w:t>
            </w:r>
          </w:p>
        </w:tc>
        <w:tc>
          <w:tcPr>
            <w:tcW w:w="1556" w:type="dxa"/>
          </w:tcPr>
          <w:p w14:paraId="7492795F" w14:textId="77777777" w:rsidR="00DE6099" w:rsidRPr="000736B5" w:rsidRDefault="00DE6099" w:rsidP="00D26019">
            <w:pPr>
              <w:spacing w:line="276" w:lineRule="auto"/>
              <w:rPr>
                <w:rFonts w:ascii="Bookman Old Style" w:hAnsi="Bookman Old Style" w:cs="Times New Roman"/>
                <w:color w:val="auto"/>
                <w:sz w:val="24"/>
                <w:szCs w:val="24"/>
              </w:rPr>
            </w:pPr>
            <w:r w:rsidRPr="000736B5">
              <w:rPr>
                <w:rFonts w:ascii="Bookman Old Style" w:hAnsi="Bookman Old Style" w:cs="Times New Roman"/>
                <w:color w:val="auto"/>
                <w:sz w:val="24"/>
                <w:szCs w:val="24"/>
              </w:rPr>
              <w:t>5</w:t>
            </w:r>
          </w:p>
        </w:tc>
      </w:tr>
      <w:tr w:rsidR="00DE6099" w:rsidRPr="000736B5" w14:paraId="43D29B96" w14:textId="77777777" w:rsidTr="00D26019">
        <w:tc>
          <w:tcPr>
            <w:tcW w:w="1249" w:type="dxa"/>
          </w:tcPr>
          <w:p w14:paraId="7178DD92" w14:textId="77777777" w:rsidR="00DE6099" w:rsidRPr="000736B5" w:rsidRDefault="00DE6099" w:rsidP="00D26019">
            <w:pPr>
              <w:spacing w:line="276" w:lineRule="auto"/>
              <w:rPr>
                <w:rFonts w:ascii="Bookman Old Style" w:hAnsi="Bookman Old Style" w:cs="Times New Roman"/>
                <w:color w:val="auto"/>
                <w:sz w:val="24"/>
                <w:szCs w:val="24"/>
              </w:rPr>
            </w:pPr>
            <w:r w:rsidRPr="000736B5">
              <w:rPr>
                <w:rFonts w:ascii="Bookman Old Style" w:hAnsi="Bookman Old Style" w:cs="Times New Roman"/>
                <w:color w:val="auto"/>
                <w:sz w:val="24"/>
                <w:szCs w:val="24"/>
              </w:rPr>
              <w:t>20</w:t>
            </w:r>
          </w:p>
        </w:tc>
        <w:tc>
          <w:tcPr>
            <w:tcW w:w="6267" w:type="dxa"/>
          </w:tcPr>
          <w:p w14:paraId="44D91F14" w14:textId="77777777" w:rsidR="00DE6099" w:rsidRPr="000736B5" w:rsidRDefault="00DE6099" w:rsidP="00D26019">
            <w:pPr>
              <w:spacing w:line="276" w:lineRule="auto"/>
              <w:rPr>
                <w:rFonts w:ascii="Bookman Old Style" w:hAnsi="Bookman Old Style" w:cs="Times New Roman"/>
                <w:color w:val="auto"/>
                <w:sz w:val="24"/>
                <w:szCs w:val="24"/>
              </w:rPr>
            </w:pPr>
            <w:r w:rsidRPr="000736B5">
              <w:rPr>
                <w:rFonts w:ascii="Bookman Old Style" w:hAnsi="Bookman Old Style" w:cs="Times New Roman"/>
                <w:color w:val="auto"/>
                <w:sz w:val="24"/>
                <w:szCs w:val="24"/>
              </w:rPr>
              <w:t>Round table (Dressed)</w:t>
            </w:r>
          </w:p>
        </w:tc>
        <w:tc>
          <w:tcPr>
            <w:tcW w:w="1556" w:type="dxa"/>
          </w:tcPr>
          <w:p w14:paraId="588A119D" w14:textId="77777777" w:rsidR="00DE6099" w:rsidRPr="000736B5" w:rsidRDefault="00DE6099" w:rsidP="00D26019">
            <w:pPr>
              <w:spacing w:line="276" w:lineRule="auto"/>
              <w:rPr>
                <w:rFonts w:ascii="Bookman Old Style" w:hAnsi="Bookman Old Style" w:cs="Times New Roman"/>
                <w:color w:val="auto"/>
                <w:sz w:val="24"/>
                <w:szCs w:val="24"/>
              </w:rPr>
            </w:pPr>
            <w:r w:rsidRPr="000736B5">
              <w:rPr>
                <w:rFonts w:ascii="Bookman Old Style" w:hAnsi="Bookman Old Style" w:cs="Times New Roman"/>
                <w:color w:val="auto"/>
                <w:sz w:val="24"/>
                <w:szCs w:val="24"/>
              </w:rPr>
              <w:t>5</w:t>
            </w:r>
          </w:p>
        </w:tc>
      </w:tr>
      <w:tr w:rsidR="00DE6099" w:rsidRPr="000736B5" w14:paraId="1F49429A" w14:textId="77777777" w:rsidTr="00D26019">
        <w:tc>
          <w:tcPr>
            <w:tcW w:w="1249" w:type="dxa"/>
          </w:tcPr>
          <w:p w14:paraId="01A7A462" w14:textId="77777777" w:rsidR="00DE6099" w:rsidRPr="000736B5" w:rsidRDefault="00DE6099" w:rsidP="00D26019">
            <w:pPr>
              <w:spacing w:line="276" w:lineRule="auto"/>
              <w:rPr>
                <w:rFonts w:ascii="Bookman Old Style" w:hAnsi="Bookman Old Style" w:cs="Times New Roman"/>
                <w:color w:val="auto"/>
                <w:sz w:val="24"/>
                <w:szCs w:val="24"/>
              </w:rPr>
            </w:pPr>
            <w:r w:rsidRPr="000736B5">
              <w:rPr>
                <w:rFonts w:ascii="Bookman Old Style" w:hAnsi="Bookman Old Style" w:cs="Times New Roman"/>
                <w:color w:val="auto"/>
                <w:sz w:val="24"/>
                <w:szCs w:val="24"/>
              </w:rPr>
              <w:t>12</w:t>
            </w:r>
          </w:p>
        </w:tc>
        <w:tc>
          <w:tcPr>
            <w:tcW w:w="6267" w:type="dxa"/>
          </w:tcPr>
          <w:p w14:paraId="175A03BE" w14:textId="77777777" w:rsidR="00DE6099" w:rsidRPr="000736B5" w:rsidRDefault="00DE6099" w:rsidP="00D26019">
            <w:pPr>
              <w:spacing w:line="276" w:lineRule="auto"/>
              <w:rPr>
                <w:rFonts w:ascii="Bookman Old Style" w:hAnsi="Bookman Old Style" w:cs="Times New Roman"/>
                <w:color w:val="auto"/>
                <w:sz w:val="24"/>
                <w:szCs w:val="24"/>
              </w:rPr>
            </w:pPr>
            <w:r w:rsidRPr="000736B5">
              <w:rPr>
                <w:rFonts w:ascii="Bookman Old Style" w:hAnsi="Bookman Old Style" w:cs="Times New Roman"/>
                <w:color w:val="auto"/>
                <w:sz w:val="24"/>
                <w:szCs w:val="24"/>
              </w:rPr>
              <w:t>Rectangular oblong tables (Dressed)</w:t>
            </w:r>
          </w:p>
        </w:tc>
        <w:tc>
          <w:tcPr>
            <w:tcW w:w="1556" w:type="dxa"/>
          </w:tcPr>
          <w:p w14:paraId="734E5614" w14:textId="77777777" w:rsidR="00DE6099" w:rsidRPr="000736B5" w:rsidRDefault="00DE6099" w:rsidP="00D26019">
            <w:pPr>
              <w:spacing w:line="276" w:lineRule="auto"/>
              <w:rPr>
                <w:rFonts w:ascii="Bookman Old Style" w:hAnsi="Bookman Old Style" w:cs="Times New Roman"/>
                <w:color w:val="auto"/>
                <w:sz w:val="24"/>
                <w:szCs w:val="24"/>
              </w:rPr>
            </w:pPr>
            <w:r w:rsidRPr="000736B5">
              <w:rPr>
                <w:rFonts w:ascii="Bookman Old Style" w:hAnsi="Bookman Old Style" w:cs="Times New Roman"/>
                <w:color w:val="auto"/>
                <w:sz w:val="24"/>
                <w:szCs w:val="24"/>
              </w:rPr>
              <w:t>5</w:t>
            </w:r>
          </w:p>
        </w:tc>
      </w:tr>
      <w:tr w:rsidR="00DE6099" w:rsidRPr="000736B5" w14:paraId="558A8E8B" w14:textId="77777777" w:rsidTr="00D26019">
        <w:tc>
          <w:tcPr>
            <w:tcW w:w="1249" w:type="dxa"/>
          </w:tcPr>
          <w:p w14:paraId="588CDD71" w14:textId="77777777" w:rsidR="00DE6099" w:rsidRPr="000736B5" w:rsidRDefault="00DE6099" w:rsidP="00D26019">
            <w:pPr>
              <w:spacing w:line="276" w:lineRule="auto"/>
              <w:rPr>
                <w:rFonts w:ascii="Bookman Old Style" w:hAnsi="Bookman Old Style" w:cs="Times New Roman"/>
                <w:color w:val="auto"/>
                <w:sz w:val="24"/>
                <w:szCs w:val="24"/>
              </w:rPr>
            </w:pPr>
            <w:r w:rsidRPr="000736B5">
              <w:rPr>
                <w:rFonts w:ascii="Bookman Old Style" w:hAnsi="Bookman Old Style" w:cs="Times New Roman"/>
                <w:color w:val="auto"/>
                <w:sz w:val="24"/>
                <w:szCs w:val="24"/>
              </w:rPr>
              <w:t>200</w:t>
            </w:r>
          </w:p>
        </w:tc>
        <w:tc>
          <w:tcPr>
            <w:tcW w:w="6267" w:type="dxa"/>
          </w:tcPr>
          <w:p w14:paraId="2F182D8A" w14:textId="77777777" w:rsidR="00DE6099" w:rsidRPr="000736B5" w:rsidRDefault="00DE6099" w:rsidP="00D26019">
            <w:pPr>
              <w:spacing w:line="276" w:lineRule="auto"/>
              <w:rPr>
                <w:rFonts w:ascii="Bookman Old Style" w:hAnsi="Bookman Old Style" w:cs="Times New Roman"/>
                <w:color w:val="auto"/>
                <w:sz w:val="24"/>
                <w:szCs w:val="24"/>
              </w:rPr>
            </w:pPr>
            <w:r w:rsidRPr="000736B5">
              <w:rPr>
                <w:rFonts w:ascii="Bookman Old Style" w:hAnsi="Bookman Old Style" w:cs="Times New Roman"/>
                <w:color w:val="auto"/>
                <w:sz w:val="24"/>
                <w:szCs w:val="24"/>
              </w:rPr>
              <w:t>Spider seats</w:t>
            </w:r>
          </w:p>
        </w:tc>
        <w:tc>
          <w:tcPr>
            <w:tcW w:w="1556" w:type="dxa"/>
          </w:tcPr>
          <w:p w14:paraId="4D97D9C7" w14:textId="77777777" w:rsidR="00DE6099" w:rsidRPr="000736B5" w:rsidRDefault="00DE6099" w:rsidP="00D26019">
            <w:pPr>
              <w:spacing w:line="276" w:lineRule="auto"/>
              <w:rPr>
                <w:rFonts w:ascii="Bookman Old Style" w:hAnsi="Bookman Old Style" w:cs="Times New Roman"/>
                <w:color w:val="auto"/>
                <w:sz w:val="24"/>
                <w:szCs w:val="24"/>
              </w:rPr>
            </w:pPr>
            <w:r w:rsidRPr="000736B5">
              <w:rPr>
                <w:rFonts w:ascii="Bookman Old Style" w:hAnsi="Bookman Old Style" w:cs="Times New Roman"/>
                <w:color w:val="auto"/>
                <w:sz w:val="24"/>
                <w:szCs w:val="24"/>
              </w:rPr>
              <w:t>5</w:t>
            </w:r>
          </w:p>
        </w:tc>
      </w:tr>
      <w:tr w:rsidR="00DE6099" w:rsidRPr="000736B5" w14:paraId="38130082" w14:textId="77777777" w:rsidTr="00D26019">
        <w:tc>
          <w:tcPr>
            <w:tcW w:w="1249" w:type="dxa"/>
          </w:tcPr>
          <w:p w14:paraId="3F8B4FE0" w14:textId="77777777" w:rsidR="00DE6099" w:rsidRPr="000736B5" w:rsidRDefault="00DE6099" w:rsidP="00D26019">
            <w:pPr>
              <w:spacing w:line="276" w:lineRule="auto"/>
              <w:rPr>
                <w:rFonts w:ascii="Bookman Old Style" w:hAnsi="Bookman Old Style" w:cs="Times New Roman"/>
                <w:color w:val="auto"/>
                <w:sz w:val="24"/>
                <w:szCs w:val="24"/>
              </w:rPr>
            </w:pPr>
            <w:r w:rsidRPr="000736B5">
              <w:rPr>
                <w:rFonts w:ascii="Bookman Old Style" w:hAnsi="Bookman Old Style" w:cs="Times New Roman"/>
                <w:color w:val="auto"/>
                <w:sz w:val="24"/>
                <w:szCs w:val="24"/>
              </w:rPr>
              <w:t>8</w:t>
            </w:r>
          </w:p>
        </w:tc>
        <w:tc>
          <w:tcPr>
            <w:tcW w:w="6267" w:type="dxa"/>
          </w:tcPr>
          <w:p w14:paraId="5E8414FF" w14:textId="77777777" w:rsidR="00DE6099" w:rsidRPr="000736B5" w:rsidRDefault="00DE6099" w:rsidP="00D26019">
            <w:pPr>
              <w:spacing w:line="276" w:lineRule="auto"/>
              <w:rPr>
                <w:rFonts w:ascii="Bookman Old Style" w:hAnsi="Bookman Old Style" w:cs="Times New Roman"/>
                <w:color w:val="auto"/>
                <w:sz w:val="24"/>
                <w:szCs w:val="24"/>
              </w:rPr>
            </w:pPr>
            <w:r w:rsidRPr="000736B5">
              <w:rPr>
                <w:rFonts w:ascii="Bookman Old Style" w:hAnsi="Bookman Old Style" w:cs="Times New Roman"/>
                <w:color w:val="auto"/>
                <w:sz w:val="24"/>
                <w:szCs w:val="24"/>
              </w:rPr>
              <w:t>Floodlights</w:t>
            </w:r>
          </w:p>
        </w:tc>
        <w:tc>
          <w:tcPr>
            <w:tcW w:w="1556" w:type="dxa"/>
          </w:tcPr>
          <w:p w14:paraId="0C266590" w14:textId="77777777" w:rsidR="00DE6099" w:rsidRPr="000736B5" w:rsidRDefault="00DE6099" w:rsidP="00D26019">
            <w:pPr>
              <w:spacing w:line="276" w:lineRule="auto"/>
              <w:rPr>
                <w:rFonts w:ascii="Bookman Old Style" w:hAnsi="Bookman Old Style" w:cs="Times New Roman"/>
                <w:color w:val="auto"/>
                <w:sz w:val="24"/>
                <w:szCs w:val="24"/>
              </w:rPr>
            </w:pPr>
            <w:r w:rsidRPr="000736B5">
              <w:rPr>
                <w:rFonts w:ascii="Bookman Old Style" w:hAnsi="Bookman Old Style" w:cs="Times New Roman"/>
                <w:color w:val="auto"/>
                <w:sz w:val="24"/>
                <w:szCs w:val="24"/>
              </w:rPr>
              <w:t>5</w:t>
            </w:r>
          </w:p>
        </w:tc>
      </w:tr>
      <w:tr w:rsidR="00DE6099" w:rsidRPr="000736B5" w14:paraId="22E1589F" w14:textId="77777777" w:rsidTr="00D26019">
        <w:tc>
          <w:tcPr>
            <w:tcW w:w="1249" w:type="dxa"/>
          </w:tcPr>
          <w:p w14:paraId="4C0741BC" w14:textId="77777777" w:rsidR="00DE6099" w:rsidRPr="000736B5" w:rsidRDefault="00DE6099" w:rsidP="00D26019">
            <w:pPr>
              <w:spacing w:line="276" w:lineRule="auto"/>
              <w:rPr>
                <w:rFonts w:ascii="Bookman Old Style" w:hAnsi="Bookman Old Style" w:cs="Times New Roman"/>
                <w:color w:val="auto"/>
                <w:sz w:val="24"/>
                <w:szCs w:val="24"/>
              </w:rPr>
            </w:pPr>
            <w:r w:rsidRPr="000736B5">
              <w:rPr>
                <w:rFonts w:ascii="Bookman Old Style" w:hAnsi="Bookman Old Style" w:cs="Times New Roman"/>
                <w:color w:val="auto"/>
                <w:sz w:val="24"/>
                <w:szCs w:val="24"/>
              </w:rPr>
              <w:t>6</w:t>
            </w:r>
          </w:p>
        </w:tc>
        <w:tc>
          <w:tcPr>
            <w:tcW w:w="6267" w:type="dxa"/>
          </w:tcPr>
          <w:p w14:paraId="4D71A037" w14:textId="77777777" w:rsidR="00DE6099" w:rsidRPr="000736B5" w:rsidRDefault="00DE6099" w:rsidP="00D26019">
            <w:pPr>
              <w:spacing w:line="276" w:lineRule="auto"/>
              <w:rPr>
                <w:rFonts w:ascii="Bookman Old Style" w:hAnsi="Bookman Old Style" w:cs="Times New Roman"/>
                <w:color w:val="auto"/>
                <w:sz w:val="24"/>
                <w:szCs w:val="24"/>
              </w:rPr>
            </w:pPr>
            <w:r w:rsidRPr="000736B5">
              <w:rPr>
                <w:rFonts w:ascii="Bookman Old Style" w:hAnsi="Bookman Old Style" w:cs="Times New Roman"/>
                <w:color w:val="auto"/>
                <w:sz w:val="24"/>
                <w:szCs w:val="24"/>
              </w:rPr>
              <w:t xml:space="preserve">Tunnel tent </w:t>
            </w:r>
          </w:p>
        </w:tc>
        <w:tc>
          <w:tcPr>
            <w:tcW w:w="1556" w:type="dxa"/>
          </w:tcPr>
          <w:p w14:paraId="1B1C2C6F" w14:textId="77777777" w:rsidR="00DE6099" w:rsidRPr="000736B5" w:rsidRDefault="00DE6099" w:rsidP="00D26019">
            <w:pPr>
              <w:spacing w:line="276" w:lineRule="auto"/>
              <w:rPr>
                <w:rFonts w:ascii="Bookman Old Style" w:hAnsi="Bookman Old Style" w:cs="Times New Roman"/>
                <w:color w:val="auto"/>
                <w:sz w:val="24"/>
                <w:szCs w:val="24"/>
              </w:rPr>
            </w:pPr>
            <w:r w:rsidRPr="000736B5">
              <w:rPr>
                <w:rFonts w:ascii="Bookman Old Style" w:hAnsi="Bookman Old Style" w:cs="Times New Roman"/>
                <w:color w:val="auto"/>
                <w:sz w:val="24"/>
                <w:szCs w:val="24"/>
              </w:rPr>
              <w:t>4</w:t>
            </w:r>
          </w:p>
        </w:tc>
      </w:tr>
      <w:tr w:rsidR="00DE6099" w:rsidRPr="000736B5" w14:paraId="757E20A3" w14:textId="77777777" w:rsidTr="00D26019">
        <w:tc>
          <w:tcPr>
            <w:tcW w:w="1249" w:type="dxa"/>
          </w:tcPr>
          <w:p w14:paraId="3A118B60" w14:textId="77777777" w:rsidR="00DE6099" w:rsidRPr="000736B5" w:rsidRDefault="00DE6099" w:rsidP="00D26019">
            <w:pPr>
              <w:spacing w:line="276" w:lineRule="auto"/>
              <w:rPr>
                <w:rFonts w:ascii="Bookman Old Style" w:hAnsi="Bookman Old Style" w:cs="Times New Roman"/>
                <w:color w:val="auto"/>
                <w:sz w:val="24"/>
                <w:szCs w:val="24"/>
              </w:rPr>
            </w:pPr>
            <w:r w:rsidRPr="000736B5">
              <w:rPr>
                <w:rFonts w:ascii="Bookman Old Style" w:hAnsi="Bookman Old Style" w:cs="Times New Roman"/>
                <w:color w:val="auto"/>
                <w:sz w:val="24"/>
                <w:szCs w:val="24"/>
              </w:rPr>
              <w:t>6</w:t>
            </w:r>
          </w:p>
        </w:tc>
        <w:tc>
          <w:tcPr>
            <w:tcW w:w="6267" w:type="dxa"/>
          </w:tcPr>
          <w:p w14:paraId="4E1CC3E1" w14:textId="77777777" w:rsidR="00DE6099" w:rsidRPr="000736B5" w:rsidRDefault="00DE6099" w:rsidP="00D26019">
            <w:pPr>
              <w:spacing w:line="276" w:lineRule="auto"/>
              <w:rPr>
                <w:rFonts w:ascii="Bookman Old Style" w:hAnsi="Bookman Old Style" w:cs="Times New Roman"/>
                <w:color w:val="auto"/>
                <w:sz w:val="24"/>
                <w:szCs w:val="24"/>
              </w:rPr>
            </w:pPr>
            <w:r w:rsidRPr="000736B5">
              <w:rPr>
                <w:rFonts w:ascii="Bookman Old Style" w:hAnsi="Bookman Old Style" w:cs="Times New Roman"/>
                <w:color w:val="auto"/>
                <w:sz w:val="24"/>
                <w:szCs w:val="24"/>
              </w:rPr>
              <w:t xml:space="preserve">Tunnel tent (Drapery) </w:t>
            </w:r>
          </w:p>
        </w:tc>
        <w:tc>
          <w:tcPr>
            <w:tcW w:w="1556" w:type="dxa"/>
          </w:tcPr>
          <w:p w14:paraId="40937F0E" w14:textId="77777777" w:rsidR="00DE6099" w:rsidRPr="000736B5" w:rsidRDefault="00DE6099" w:rsidP="00D26019">
            <w:pPr>
              <w:spacing w:line="276" w:lineRule="auto"/>
              <w:rPr>
                <w:rFonts w:ascii="Bookman Old Style" w:hAnsi="Bookman Old Style" w:cs="Times New Roman"/>
                <w:color w:val="auto"/>
                <w:sz w:val="24"/>
                <w:szCs w:val="24"/>
              </w:rPr>
            </w:pPr>
            <w:r w:rsidRPr="000736B5">
              <w:rPr>
                <w:rFonts w:ascii="Bookman Old Style" w:hAnsi="Bookman Old Style" w:cs="Times New Roman"/>
                <w:color w:val="auto"/>
                <w:sz w:val="24"/>
                <w:szCs w:val="24"/>
              </w:rPr>
              <w:t>4</w:t>
            </w:r>
          </w:p>
        </w:tc>
      </w:tr>
      <w:tr w:rsidR="00DE6099" w:rsidRPr="000736B5" w14:paraId="55555ED8" w14:textId="77777777" w:rsidTr="00D26019">
        <w:tc>
          <w:tcPr>
            <w:tcW w:w="1249" w:type="dxa"/>
          </w:tcPr>
          <w:p w14:paraId="02B70448" w14:textId="77777777" w:rsidR="00DE6099" w:rsidRPr="000736B5" w:rsidRDefault="00DE6099" w:rsidP="00D26019">
            <w:pPr>
              <w:spacing w:line="276" w:lineRule="auto"/>
              <w:rPr>
                <w:rFonts w:ascii="Bookman Old Style" w:hAnsi="Bookman Old Style" w:cs="Times New Roman"/>
                <w:color w:val="auto"/>
                <w:sz w:val="24"/>
                <w:szCs w:val="24"/>
              </w:rPr>
            </w:pPr>
            <w:r w:rsidRPr="000736B5">
              <w:rPr>
                <w:rFonts w:ascii="Bookman Old Style" w:hAnsi="Bookman Old Style" w:cs="Times New Roman"/>
                <w:color w:val="auto"/>
                <w:sz w:val="24"/>
                <w:szCs w:val="24"/>
              </w:rPr>
              <w:t>12</w:t>
            </w:r>
          </w:p>
        </w:tc>
        <w:tc>
          <w:tcPr>
            <w:tcW w:w="6267" w:type="dxa"/>
          </w:tcPr>
          <w:p w14:paraId="422BE365" w14:textId="77777777" w:rsidR="00DE6099" w:rsidRPr="000736B5" w:rsidRDefault="00DE6099" w:rsidP="00D26019">
            <w:pPr>
              <w:spacing w:line="276" w:lineRule="auto"/>
              <w:rPr>
                <w:rFonts w:ascii="Bookman Old Style" w:hAnsi="Bookman Old Style" w:cs="Times New Roman"/>
                <w:color w:val="auto"/>
                <w:sz w:val="24"/>
                <w:szCs w:val="24"/>
              </w:rPr>
            </w:pPr>
            <w:r w:rsidRPr="000736B5">
              <w:rPr>
                <w:rFonts w:ascii="Bookman Old Style" w:hAnsi="Bookman Old Style" w:cs="Times New Roman"/>
                <w:color w:val="auto"/>
                <w:sz w:val="24"/>
                <w:szCs w:val="24"/>
              </w:rPr>
              <w:t>Working tables (Dressed)</w:t>
            </w:r>
          </w:p>
        </w:tc>
        <w:tc>
          <w:tcPr>
            <w:tcW w:w="1556" w:type="dxa"/>
          </w:tcPr>
          <w:p w14:paraId="28BF7E19" w14:textId="77777777" w:rsidR="00DE6099" w:rsidRPr="000736B5" w:rsidRDefault="00DE6099" w:rsidP="00D26019">
            <w:pPr>
              <w:spacing w:line="276" w:lineRule="auto"/>
              <w:rPr>
                <w:rFonts w:ascii="Bookman Old Style" w:hAnsi="Bookman Old Style" w:cs="Times New Roman"/>
                <w:color w:val="auto"/>
                <w:sz w:val="24"/>
                <w:szCs w:val="24"/>
              </w:rPr>
            </w:pPr>
            <w:r w:rsidRPr="000736B5">
              <w:rPr>
                <w:rFonts w:ascii="Bookman Old Style" w:hAnsi="Bookman Old Style" w:cs="Times New Roman"/>
                <w:color w:val="auto"/>
                <w:sz w:val="24"/>
                <w:szCs w:val="24"/>
              </w:rPr>
              <w:t>4</w:t>
            </w:r>
          </w:p>
        </w:tc>
      </w:tr>
      <w:tr w:rsidR="00DE6099" w:rsidRPr="000736B5" w14:paraId="1116EA01" w14:textId="77777777" w:rsidTr="00D26019">
        <w:tc>
          <w:tcPr>
            <w:tcW w:w="1249" w:type="dxa"/>
          </w:tcPr>
          <w:p w14:paraId="47247589" w14:textId="77777777" w:rsidR="00DE6099" w:rsidRPr="000736B5" w:rsidRDefault="00DE6099" w:rsidP="00D26019">
            <w:pPr>
              <w:spacing w:line="276" w:lineRule="auto"/>
              <w:rPr>
                <w:rFonts w:ascii="Bookman Old Style" w:hAnsi="Bookman Old Style" w:cs="Times New Roman"/>
                <w:color w:val="auto"/>
                <w:sz w:val="24"/>
                <w:szCs w:val="24"/>
              </w:rPr>
            </w:pPr>
            <w:r w:rsidRPr="000736B5">
              <w:rPr>
                <w:rFonts w:ascii="Bookman Old Style" w:hAnsi="Bookman Old Style" w:cs="Times New Roman"/>
                <w:color w:val="auto"/>
                <w:sz w:val="24"/>
                <w:szCs w:val="24"/>
              </w:rPr>
              <w:t>40</w:t>
            </w:r>
          </w:p>
        </w:tc>
        <w:tc>
          <w:tcPr>
            <w:tcW w:w="6267" w:type="dxa"/>
          </w:tcPr>
          <w:p w14:paraId="5CBDE647" w14:textId="77777777" w:rsidR="00DE6099" w:rsidRPr="000736B5" w:rsidRDefault="00DE6099" w:rsidP="00D26019">
            <w:pPr>
              <w:spacing w:line="276" w:lineRule="auto"/>
              <w:rPr>
                <w:rFonts w:ascii="Bookman Old Style" w:hAnsi="Bookman Old Style" w:cs="Times New Roman"/>
                <w:color w:val="auto"/>
                <w:sz w:val="24"/>
                <w:szCs w:val="24"/>
              </w:rPr>
            </w:pPr>
            <w:r w:rsidRPr="000736B5">
              <w:rPr>
                <w:rFonts w:ascii="Bookman Old Style" w:hAnsi="Bookman Old Style" w:cs="Times New Roman"/>
                <w:color w:val="auto"/>
                <w:sz w:val="24"/>
                <w:szCs w:val="24"/>
              </w:rPr>
              <w:t>Banquet seats</w:t>
            </w:r>
          </w:p>
        </w:tc>
        <w:tc>
          <w:tcPr>
            <w:tcW w:w="1556" w:type="dxa"/>
          </w:tcPr>
          <w:p w14:paraId="7C382601" w14:textId="77777777" w:rsidR="00DE6099" w:rsidRPr="000736B5" w:rsidRDefault="00DE6099" w:rsidP="00D26019">
            <w:pPr>
              <w:spacing w:line="276" w:lineRule="auto"/>
              <w:rPr>
                <w:rFonts w:ascii="Bookman Old Style" w:hAnsi="Bookman Old Style" w:cs="Times New Roman"/>
                <w:color w:val="auto"/>
                <w:sz w:val="24"/>
                <w:szCs w:val="24"/>
              </w:rPr>
            </w:pPr>
            <w:r w:rsidRPr="000736B5">
              <w:rPr>
                <w:rFonts w:ascii="Bookman Old Style" w:hAnsi="Bookman Old Style" w:cs="Times New Roman"/>
                <w:color w:val="auto"/>
                <w:sz w:val="24"/>
                <w:szCs w:val="24"/>
              </w:rPr>
              <w:t>4</w:t>
            </w:r>
          </w:p>
        </w:tc>
      </w:tr>
      <w:tr w:rsidR="00DE6099" w:rsidRPr="000736B5" w14:paraId="231A5175" w14:textId="77777777" w:rsidTr="00D26019">
        <w:tc>
          <w:tcPr>
            <w:tcW w:w="1249" w:type="dxa"/>
          </w:tcPr>
          <w:p w14:paraId="371BE2BC" w14:textId="77777777" w:rsidR="00DE6099" w:rsidRPr="000736B5" w:rsidRDefault="00DE6099" w:rsidP="00D26019">
            <w:pPr>
              <w:spacing w:line="276" w:lineRule="auto"/>
              <w:rPr>
                <w:rFonts w:ascii="Bookman Old Style" w:hAnsi="Bookman Old Style" w:cs="Times New Roman"/>
                <w:color w:val="auto"/>
                <w:sz w:val="24"/>
                <w:szCs w:val="24"/>
              </w:rPr>
            </w:pPr>
            <w:r w:rsidRPr="000736B5">
              <w:rPr>
                <w:rFonts w:ascii="Bookman Old Style" w:hAnsi="Bookman Old Style" w:cs="Times New Roman"/>
                <w:color w:val="auto"/>
                <w:sz w:val="24"/>
                <w:szCs w:val="24"/>
              </w:rPr>
              <w:t>505sqm</w:t>
            </w:r>
          </w:p>
        </w:tc>
        <w:tc>
          <w:tcPr>
            <w:tcW w:w="6267" w:type="dxa"/>
          </w:tcPr>
          <w:p w14:paraId="43D60CE1" w14:textId="77777777" w:rsidR="00DE6099" w:rsidRPr="000736B5" w:rsidRDefault="00DE6099" w:rsidP="00D26019">
            <w:pPr>
              <w:spacing w:line="276" w:lineRule="auto"/>
              <w:rPr>
                <w:rFonts w:ascii="Bookman Old Style" w:hAnsi="Bookman Old Style" w:cs="Times New Roman"/>
                <w:color w:val="auto"/>
                <w:sz w:val="24"/>
                <w:szCs w:val="24"/>
              </w:rPr>
            </w:pPr>
            <w:r w:rsidRPr="000736B5">
              <w:rPr>
                <w:rFonts w:ascii="Bookman Old Style" w:hAnsi="Bookman Old Style" w:cs="Times New Roman"/>
                <w:color w:val="auto"/>
                <w:sz w:val="24"/>
                <w:szCs w:val="24"/>
              </w:rPr>
              <w:t>Blue carpet</w:t>
            </w:r>
          </w:p>
        </w:tc>
        <w:tc>
          <w:tcPr>
            <w:tcW w:w="1556" w:type="dxa"/>
          </w:tcPr>
          <w:p w14:paraId="05B8F1A1" w14:textId="77777777" w:rsidR="00DE6099" w:rsidRPr="000736B5" w:rsidRDefault="00DE6099" w:rsidP="00D26019">
            <w:pPr>
              <w:spacing w:line="276" w:lineRule="auto"/>
              <w:rPr>
                <w:rFonts w:ascii="Bookman Old Style" w:hAnsi="Bookman Old Style" w:cs="Times New Roman"/>
                <w:color w:val="auto"/>
                <w:sz w:val="24"/>
                <w:szCs w:val="24"/>
              </w:rPr>
            </w:pPr>
            <w:r w:rsidRPr="000736B5">
              <w:rPr>
                <w:rFonts w:ascii="Bookman Old Style" w:hAnsi="Bookman Old Style" w:cs="Times New Roman"/>
                <w:color w:val="auto"/>
                <w:sz w:val="24"/>
                <w:szCs w:val="24"/>
              </w:rPr>
              <w:t>4</w:t>
            </w:r>
          </w:p>
        </w:tc>
      </w:tr>
      <w:tr w:rsidR="00DE6099" w:rsidRPr="000736B5" w14:paraId="4C32B3F8" w14:textId="77777777" w:rsidTr="00D26019">
        <w:tc>
          <w:tcPr>
            <w:tcW w:w="1249" w:type="dxa"/>
          </w:tcPr>
          <w:p w14:paraId="43B3B02C" w14:textId="77777777" w:rsidR="00DE6099" w:rsidRPr="000736B5" w:rsidRDefault="00DE6099" w:rsidP="00D26019">
            <w:pPr>
              <w:spacing w:line="276" w:lineRule="auto"/>
              <w:rPr>
                <w:rFonts w:ascii="Bookman Old Style" w:hAnsi="Bookman Old Style" w:cs="Times New Roman"/>
                <w:color w:val="auto"/>
                <w:sz w:val="24"/>
                <w:szCs w:val="24"/>
              </w:rPr>
            </w:pPr>
            <w:r w:rsidRPr="000736B5">
              <w:rPr>
                <w:rFonts w:ascii="Bookman Old Style" w:hAnsi="Bookman Old Style" w:cs="Times New Roman"/>
                <w:color w:val="auto"/>
                <w:sz w:val="24"/>
                <w:szCs w:val="24"/>
              </w:rPr>
              <w:t>2</w:t>
            </w:r>
          </w:p>
        </w:tc>
        <w:tc>
          <w:tcPr>
            <w:tcW w:w="6267" w:type="dxa"/>
          </w:tcPr>
          <w:p w14:paraId="5F7A6A70" w14:textId="77777777" w:rsidR="00DE6099" w:rsidRPr="000736B5" w:rsidRDefault="00DE6099" w:rsidP="00D26019">
            <w:pPr>
              <w:spacing w:line="276" w:lineRule="auto"/>
              <w:rPr>
                <w:rFonts w:ascii="Bookman Old Style" w:hAnsi="Bookman Old Style" w:cs="Times New Roman"/>
                <w:color w:val="auto"/>
                <w:sz w:val="24"/>
                <w:szCs w:val="24"/>
              </w:rPr>
            </w:pPr>
            <w:r w:rsidRPr="000736B5">
              <w:rPr>
                <w:rFonts w:ascii="Bookman Old Style" w:hAnsi="Bookman Old Style" w:cs="Times New Roman"/>
                <w:color w:val="auto"/>
                <w:sz w:val="24"/>
                <w:szCs w:val="24"/>
              </w:rPr>
              <w:t>Flood lights</w:t>
            </w:r>
          </w:p>
        </w:tc>
        <w:tc>
          <w:tcPr>
            <w:tcW w:w="1556" w:type="dxa"/>
          </w:tcPr>
          <w:p w14:paraId="76523E73" w14:textId="77777777" w:rsidR="00DE6099" w:rsidRPr="000736B5" w:rsidRDefault="00DE6099" w:rsidP="00D26019">
            <w:pPr>
              <w:spacing w:line="276" w:lineRule="auto"/>
              <w:rPr>
                <w:rFonts w:ascii="Bookman Old Style" w:hAnsi="Bookman Old Style" w:cs="Times New Roman"/>
                <w:color w:val="auto"/>
                <w:sz w:val="24"/>
                <w:szCs w:val="24"/>
              </w:rPr>
            </w:pPr>
            <w:r w:rsidRPr="000736B5">
              <w:rPr>
                <w:rFonts w:ascii="Bookman Old Style" w:hAnsi="Bookman Old Style" w:cs="Times New Roman"/>
                <w:color w:val="auto"/>
                <w:sz w:val="24"/>
                <w:szCs w:val="24"/>
              </w:rPr>
              <w:t>4</w:t>
            </w:r>
          </w:p>
        </w:tc>
      </w:tr>
      <w:tr w:rsidR="00DE6099" w:rsidRPr="000736B5" w14:paraId="2F33579D" w14:textId="77777777" w:rsidTr="00D26019">
        <w:tc>
          <w:tcPr>
            <w:tcW w:w="1249" w:type="dxa"/>
          </w:tcPr>
          <w:p w14:paraId="502F040A" w14:textId="77777777" w:rsidR="00DE6099" w:rsidRPr="000736B5" w:rsidRDefault="00DE6099" w:rsidP="00D26019">
            <w:pPr>
              <w:spacing w:line="276" w:lineRule="auto"/>
              <w:rPr>
                <w:rFonts w:ascii="Bookman Old Style" w:hAnsi="Bookman Old Style" w:cs="Times New Roman"/>
                <w:color w:val="auto"/>
                <w:sz w:val="24"/>
                <w:szCs w:val="24"/>
              </w:rPr>
            </w:pPr>
            <w:r w:rsidRPr="000736B5">
              <w:rPr>
                <w:rFonts w:ascii="Bookman Old Style" w:hAnsi="Bookman Old Style" w:cs="Times New Roman"/>
                <w:color w:val="auto"/>
                <w:sz w:val="24"/>
                <w:szCs w:val="24"/>
              </w:rPr>
              <w:t>1</w:t>
            </w:r>
          </w:p>
        </w:tc>
        <w:tc>
          <w:tcPr>
            <w:tcW w:w="6267" w:type="dxa"/>
          </w:tcPr>
          <w:p w14:paraId="36BAD065" w14:textId="77777777" w:rsidR="00DE6099" w:rsidRPr="000736B5" w:rsidRDefault="00DE6099" w:rsidP="00D26019">
            <w:pPr>
              <w:spacing w:line="276" w:lineRule="auto"/>
              <w:rPr>
                <w:rFonts w:ascii="Bookman Old Style" w:hAnsi="Bookman Old Style" w:cs="Times New Roman"/>
                <w:color w:val="auto"/>
                <w:sz w:val="24"/>
                <w:szCs w:val="24"/>
              </w:rPr>
            </w:pPr>
            <w:r w:rsidRPr="000736B5">
              <w:rPr>
                <w:rFonts w:ascii="Bookman Old Style" w:hAnsi="Bookman Old Style" w:cs="Times New Roman"/>
                <w:color w:val="auto"/>
                <w:sz w:val="24"/>
                <w:szCs w:val="24"/>
              </w:rPr>
              <w:t>Tunnel tent</w:t>
            </w:r>
          </w:p>
        </w:tc>
        <w:tc>
          <w:tcPr>
            <w:tcW w:w="1556" w:type="dxa"/>
          </w:tcPr>
          <w:p w14:paraId="37D98796" w14:textId="77777777" w:rsidR="00DE6099" w:rsidRPr="000736B5" w:rsidRDefault="00DE6099" w:rsidP="00D26019">
            <w:pPr>
              <w:spacing w:line="276" w:lineRule="auto"/>
              <w:rPr>
                <w:rFonts w:ascii="Bookman Old Style" w:hAnsi="Bookman Old Style" w:cs="Times New Roman"/>
                <w:color w:val="auto"/>
                <w:sz w:val="24"/>
                <w:szCs w:val="24"/>
              </w:rPr>
            </w:pPr>
            <w:r w:rsidRPr="000736B5">
              <w:rPr>
                <w:rFonts w:ascii="Bookman Old Style" w:hAnsi="Bookman Old Style" w:cs="Times New Roman"/>
                <w:color w:val="auto"/>
                <w:sz w:val="24"/>
                <w:szCs w:val="24"/>
              </w:rPr>
              <w:t>4</w:t>
            </w:r>
          </w:p>
        </w:tc>
      </w:tr>
      <w:tr w:rsidR="00DE6099" w:rsidRPr="000736B5" w14:paraId="3709AF16" w14:textId="77777777" w:rsidTr="00D26019">
        <w:tc>
          <w:tcPr>
            <w:tcW w:w="1249" w:type="dxa"/>
          </w:tcPr>
          <w:p w14:paraId="5FB4FEDF" w14:textId="77777777" w:rsidR="00DE6099" w:rsidRPr="000736B5" w:rsidRDefault="00DE6099" w:rsidP="00D26019">
            <w:pPr>
              <w:spacing w:line="276" w:lineRule="auto"/>
              <w:rPr>
                <w:rFonts w:ascii="Bookman Old Style" w:hAnsi="Bookman Old Style" w:cs="Times New Roman"/>
                <w:color w:val="auto"/>
                <w:sz w:val="24"/>
                <w:szCs w:val="24"/>
              </w:rPr>
            </w:pPr>
            <w:r w:rsidRPr="000736B5">
              <w:rPr>
                <w:rFonts w:ascii="Bookman Old Style" w:hAnsi="Bookman Old Style" w:cs="Times New Roman"/>
                <w:color w:val="auto"/>
                <w:sz w:val="24"/>
                <w:szCs w:val="24"/>
              </w:rPr>
              <w:t>1</w:t>
            </w:r>
          </w:p>
        </w:tc>
        <w:tc>
          <w:tcPr>
            <w:tcW w:w="6267" w:type="dxa"/>
          </w:tcPr>
          <w:p w14:paraId="3DA28CE0" w14:textId="77777777" w:rsidR="00DE6099" w:rsidRPr="000736B5" w:rsidRDefault="00DE6099" w:rsidP="00D26019">
            <w:pPr>
              <w:spacing w:line="276" w:lineRule="auto"/>
              <w:rPr>
                <w:rFonts w:ascii="Bookman Old Style" w:hAnsi="Bookman Old Style" w:cs="Times New Roman"/>
                <w:color w:val="auto"/>
                <w:sz w:val="24"/>
                <w:szCs w:val="24"/>
              </w:rPr>
            </w:pPr>
            <w:r w:rsidRPr="000736B5">
              <w:rPr>
                <w:rFonts w:ascii="Bookman Old Style" w:hAnsi="Bookman Old Style" w:cs="Times New Roman"/>
                <w:color w:val="auto"/>
                <w:sz w:val="24"/>
                <w:szCs w:val="24"/>
              </w:rPr>
              <w:t>Tunnel tent (Drapery)</w:t>
            </w:r>
          </w:p>
        </w:tc>
        <w:tc>
          <w:tcPr>
            <w:tcW w:w="1556" w:type="dxa"/>
          </w:tcPr>
          <w:p w14:paraId="20033B61" w14:textId="77777777" w:rsidR="00DE6099" w:rsidRPr="000736B5" w:rsidRDefault="00DE6099" w:rsidP="00D26019">
            <w:pPr>
              <w:spacing w:line="276" w:lineRule="auto"/>
              <w:rPr>
                <w:rFonts w:ascii="Bookman Old Style" w:hAnsi="Bookman Old Style" w:cs="Times New Roman"/>
                <w:color w:val="auto"/>
                <w:sz w:val="24"/>
                <w:szCs w:val="24"/>
              </w:rPr>
            </w:pPr>
            <w:r w:rsidRPr="000736B5">
              <w:rPr>
                <w:rFonts w:ascii="Bookman Old Style" w:hAnsi="Bookman Old Style" w:cs="Times New Roman"/>
                <w:color w:val="auto"/>
                <w:sz w:val="24"/>
                <w:szCs w:val="24"/>
              </w:rPr>
              <w:t>4</w:t>
            </w:r>
          </w:p>
        </w:tc>
      </w:tr>
      <w:tr w:rsidR="00DE6099" w:rsidRPr="000736B5" w14:paraId="17F5FBB5" w14:textId="77777777" w:rsidTr="00D26019">
        <w:tc>
          <w:tcPr>
            <w:tcW w:w="1249" w:type="dxa"/>
          </w:tcPr>
          <w:p w14:paraId="098EB756" w14:textId="77777777" w:rsidR="00DE6099" w:rsidRPr="000736B5" w:rsidRDefault="00DE6099" w:rsidP="00D26019">
            <w:pPr>
              <w:spacing w:line="276" w:lineRule="auto"/>
              <w:rPr>
                <w:rFonts w:ascii="Bookman Old Style" w:hAnsi="Bookman Old Style" w:cs="Times New Roman"/>
                <w:color w:val="auto"/>
                <w:sz w:val="24"/>
                <w:szCs w:val="24"/>
              </w:rPr>
            </w:pPr>
            <w:r w:rsidRPr="000736B5">
              <w:rPr>
                <w:rFonts w:ascii="Bookman Old Style" w:hAnsi="Bookman Old Style" w:cs="Times New Roman"/>
                <w:color w:val="auto"/>
                <w:sz w:val="24"/>
                <w:szCs w:val="24"/>
              </w:rPr>
              <w:t>15sqm</w:t>
            </w:r>
          </w:p>
        </w:tc>
        <w:tc>
          <w:tcPr>
            <w:tcW w:w="6267" w:type="dxa"/>
          </w:tcPr>
          <w:p w14:paraId="431C17A3" w14:textId="77777777" w:rsidR="00DE6099" w:rsidRPr="000736B5" w:rsidRDefault="00DE6099" w:rsidP="00D26019">
            <w:pPr>
              <w:spacing w:line="276" w:lineRule="auto"/>
              <w:rPr>
                <w:rFonts w:ascii="Bookman Old Style" w:hAnsi="Bookman Old Style" w:cs="Times New Roman"/>
                <w:color w:val="auto"/>
                <w:sz w:val="24"/>
                <w:szCs w:val="24"/>
              </w:rPr>
            </w:pPr>
            <w:r w:rsidRPr="000736B5">
              <w:rPr>
                <w:rFonts w:ascii="Bookman Old Style" w:hAnsi="Bookman Old Style" w:cs="Times New Roman"/>
                <w:color w:val="auto"/>
                <w:sz w:val="24"/>
                <w:szCs w:val="24"/>
              </w:rPr>
              <w:t xml:space="preserve">Profloor </w:t>
            </w:r>
          </w:p>
        </w:tc>
        <w:tc>
          <w:tcPr>
            <w:tcW w:w="1556" w:type="dxa"/>
          </w:tcPr>
          <w:p w14:paraId="27C3A74D" w14:textId="77777777" w:rsidR="00DE6099" w:rsidRPr="000736B5" w:rsidRDefault="00DE6099" w:rsidP="00D26019">
            <w:pPr>
              <w:spacing w:line="276" w:lineRule="auto"/>
              <w:rPr>
                <w:rFonts w:ascii="Bookman Old Style" w:hAnsi="Bookman Old Style"/>
                <w:color w:val="auto"/>
                <w:sz w:val="24"/>
                <w:szCs w:val="24"/>
              </w:rPr>
            </w:pPr>
            <w:r w:rsidRPr="000736B5">
              <w:rPr>
                <w:rFonts w:ascii="Bookman Old Style" w:hAnsi="Bookman Old Style"/>
                <w:color w:val="auto"/>
                <w:sz w:val="24"/>
                <w:szCs w:val="24"/>
              </w:rPr>
              <w:t>4</w:t>
            </w:r>
          </w:p>
        </w:tc>
      </w:tr>
      <w:tr w:rsidR="00DE6099" w:rsidRPr="000736B5" w14:paraId="57F58F6A" w14:textId="77777777" w:rsidTr="00D26019">
        <w:tc>
          <w:tcPr>
            <w:tcW w:w="1249" w:type="dxa"/>
          </w:tcPr>
          <w:p w14:paraId="52C61436" w14:textId="77777777" w:rsidR="00DE6099" w:rsidRPr="000736B5" w:rsidRDefault="00DE6099" w:rsidP="00D26019">
            <w:pPr>
              <w:spacing w:line="276" w:lineRule="auto"/>
              <w:rPr>
                <w:rFonts w:ascii="Bookman Old Style" w:hAnsi="Bookman Old Style" w:cs="Times New Roman"/>
                <w:color w:val="auto"/>
                <w:sz w:val="24"/>
                <w:szCs w:val="24"/>
              </w:rPr>
            </w:pPr>
            <w:r w:rsidRPr="000736B5">
              <w:rPr>
                <w:rFonts w:ascii="Bookman Old Style" w:hAnsi="Bookman Old Style" w:cs="Times New Roman"/>
                <w:color w:val="auto"/>
                <w:sz w:val="24"/>
                <w:szCs w:val="24"/>
              </w:rPr>
              <w:t>15sqm</w:t>
            </w:r>
          </w:p>
        </w:tc>
        <w:tc>
          <w:tcPr>
            <w:tcW w:w="6267" w:type="dxa"/>
          </w:tcPr>
          <w:p w14:paraId="14024412" w14:textId="77777777" w:rsidR="00DE6099" w:rsidRPr="000736B5" w:rsidRDefault="00DE6099" w:rsidP="00D26019">
            <w:pPr>
              <w:spacing w:line="276" w:lineRule="auto"/>
              <w:rPr>
                <w:rFonts w:ascii="Bookman Old Style" w:hAnsi="Bookman Old Style" w:cs="Times New Roman"/>
                <w:color w:val="auto"/>
                <w:sz w:val="24"/>
                <w:szCs w:val="24"/>
              </w:rPr>
            </w:pPr>
            <w:r w:rsidRPr="000736B5">
              <w:rPr>
                <w:rFonts w:ascii="Bookman Old Style" w:hAnsi="Bookman Old Style" w:cs="Times New Roman"/>
                <w:color w:val="auto"/>
                <w:sz w:val="24"/>
                <w:szCs w:val="24"/>
              </w:rPr>
              <w:t>Blue carpet</w:t>
            </w:r>
          </w:p>
        </w:tc>
        <w:tc>
          <w:tcPr>
            <w:tcW w:w="1556" w:type="dxa"/>
          </w:tcPr>
          <w:p w14:paraId="35FA21F5" w14:textId="77777777" w:rsidR="00DE6099" w:rsidRPr="000736B5" w:rsidRDefault="00DE6099" w:rsidP="00D26019">
            <w:pPr>
              <w:spacing w:line="276" w:lineRule="auto"/>
              <w:rPr>
                <w:rFonts w:ascii="Bookman Old Style" w:hAnsi="Bookman Old Style"/>
                <w:color w:val="auto"/>
                <w:sz w:val="24"/>
                <w:szCs w:val="24"/>
              </w:rPr>
            </w:pPr>
            <w:r w:rsidRPr="000736B5">
              <w:rPr>
                <w:rFonts w:ascii="Bookman Old Style" w:hAnsi="Bookman Old Style"/>
                <w:color w:val="auto"/>
                <w:sz w:val="24"/>
                <w:szCs w:val="24"/>
              </w:rPr>
              <w:t>4</w:t>
            </w:r>
          </w:p>
        </w:tc>
      </w:tr>
      <w:tr w:rsidR="00DE6099" w:rsidRPr="000736B5" w14:paraId="2E10C5CB" w14:textId="77777777" w:rsidTr="00D26019">
        <w:tc>
          <w:tcPr>
            <w:tcW w:w="1249" w:type="dxa"/>
          </w:tcPr>
          <w:p w14:paraId="028BC66E" w14:textId="77777777" w:rsidR="00DE6099" w:rsidRPr="000736B5" w:rsidRDefault="00DE6099" w:rsidP="00D26019">
            <w:pPr>
              <w:spacing w:line="276" w:lineRule="auto"/>
              <w:rPr>
                <w:rFonts w:ascii="Bookman Old Style" w:hAnsi="Bookman Old Style" w:cs="Times New Roman"/>
                <w:color w:val="auto"/>
                <w:sz w:val="24"/>
                <w:szCs w:val="24"/>
              </w:rPr>
            </w:pPr>
            <w:r w:rsidRPr="000736B5">
              <w:rPr>
                <w:rFonts w:ascii="Bookman Old Style" w:hAnsi="Bookman Old Style" w:cs="Times New Roman"/>
                <w:color w:val="auto"/>
                <w:sz w:val="24"/>
                <w:szCs w:val="24"/>
              </w:rPr>
              <w:t>1</w:t>
            </w:r>
          </w:p>
        </w:tc>
        <w:tc>
          <w:tcPr>
            <w:tcW w:w="6267" w:type="dxa"/>
          </w:tcPr>
          <w:p w14:paraId="4748132C" w14:textId="77777777" w:rsidR="00DE6099" w:rsidRPr="000736B5" w:rsidRDefault="00DE6099" w:rsidP="00D26019">
            <w:pPr>
              <w:spacing w:line="276" w:lineRule="auto"/>
              <w:rPr>
                <w:rFonts w:ascii="Bookman Old Style" w:hAnsi="Bookman Old Style" w:cs="Times New Roman"/>
                <w:color w:val="auto"/>
                <w:sz w:val="24"/>
                <w:szCs w:val="24"/>
              </w:rPr>
            </w:pPr>
            <w:r w:rsidRPr="000736B5">
              <w:rPr>
                <w:rFonts w:ascii="Bookman Old Style" w:hAnsi="Bookman Old Style" w:cs="Times New Roman"/>
                <w:color w:val="auto"/>
                <w:sz w:val="24"/>
                <w:szCs w:val="24"/>
              </w:rPr>
              <w:t>Gold chrome cocktail table</w:t>
            </w:r>
          </w:p>
        </w:tc>
        <w:tc>
          <w:tcPr>
            <w:tcW w:w="1556" w:type="dxa"/>
          </w:tcPr>
          <w:p w14:paraId="33145515" w14:textId="77777777" w:rsidR="00DE6099" w:rsidRPr="000736B5" w:rsidRDefault="00DE6099" w:rsidP="00D26019">
            <w:pPr>
              <w:spacing w:line="276" w:lineRule="auto"/>
              <w:rPr>
                <w:rFonts w:ascii="Bookman Old Style" w:hAnsi="Bookman Old Style"/>
                <w:color w:val="auto"/>
                <w:sz w:val="24"/>
                <w:szCs w:val="24"/>
              </w:rPr>
            </w:pPr>
            <w:r w:rsidRPr="000736B5">
              <w:rPr>
                <w:rFonts w:ascii="Bookman Old Style" w:hAnsi="Bookman Old Style"/>
                <w:color w:val="auto"/>
                <w:sz w:val="24"/>
                <w:szCs w:val="24"/>
              </w:rPr>
              <w:t>4</w:t>
            </w:r>
          </w:p>
        </w:tc>
      </w:tr>
      <w:tr w:rsidR="00DE6099" w:rsidRPr="000736B5" w14:paraId="59C0594E" w14:textId="77777777" w:rsidTr="00D26019">
        <w:tc>
          <w:tcPr>
            <w:tcW w:w="1249" w:type="dxa"/>
          </w:tcPr>
          <w:p w14:paraId="5480DB4E" w14:textId="77777777" w:rsidR="00DE6099" w:rsidRPr="000736B5" w:rsidRDefault="00DE6099" w:rsidP="00D26019">
            <w:pPr>
              <w:spacing w:line="276" w:lineRule="auto"/>
              <w:rPr>
                <w:rFonts w:ascii="Bookman Old Style" w:hAnsi="Bookman Old Style" w:cs="Times New Roman"/>
                <w:color w:val="auto"/>
                <w:sz w:val="24"/>
                <w:szCs w:val="24"/>
              </w:rPr>
            </w:pPr>
            <w:r w:rsidRPr="000736B5">
              <w:rPr>
                <w:rFonts w:ascii="Bookman Old Style" w:hAnsi="Bookman Old Style" w:cs="Times New Roman"/>
                <w:color w:val="auto"/>
                <w:sz w:val="24"/>
                <w:szCs w:val="24"/>
              </w:rPr>
              <w:t>2</w:t>
            </w:r>
          </w:p>
        </w:tc>
        <w:tc>
          <w:tcPr>
            <w:tcW w:w="6267" w:type="dxa"/>
          </w:tcPr>
          <w:p w14:paraId="6E6A2204" w14:textId="77777777" w:rsidR="00DE6099" w:rsidRPr="000736B5" w:rsidRDefault="00DE6099" w:rsidP="00D26019">
            <w:pPr>
              <w:spacing w:line="276" w:lineRule="auto"/>
              <w:rPr>
                <w:rFonts w:ascii="Bookman Old Style" w:hAnsi="Bookman Old Style" w:cs="Times New Roman"/>
                <w:color w:val="auto"/>
                <w:sz w:val="24"/>
                <w:szCs w:val="24"/>
              </w:rPr>
            </w:pPr>
            <w:r w:rsidRPr="000736B5">
              <w:rPr>
                <w:rFonts w:ascii="Bookman Old Style" w:hAnsi="Bookman Old Style" w:cs="Times New Roman"/>
                <w:color w:val="auto"/>
                <w:sz w:val="24"/>
                <w:szCs w:val="24"/>
              </w:rPr>
              <w:t>Gold chrome cocktail stools</w:t>
            </w:r>
          </w:p>
        </w:tc>
        <w:tc>
          <w:tcPr>
            <w:tcW w:w="1556" w:type="dxa"/>
          </w:tcPr>
          <w:p w14:paraId="78A7D5C2" w14:textId="77777777" w:rsidR="00DE6099" w:rsidRPr="000736B5" w:rsidRDefault="00DE6099" w:rsidP="00D26019">
            <w:pPr>
              <w:spacing w:line="276" w:lineRule="auto"/>
              <w:rPr>
                <w:rFonts w:ascii="Bookman Old Style" w:hAnsi="Bookman Old Style"/>
                <w:color w:val="auto"/>
                <w:sz w:val="24"/>
                <w:szCs w:val="24"/>
              </w:rPr>
            </w:pPr>
            <w:r w:rsidRPr="000736B5">
              <w:rPr>
                <w:rFonts w:ascii="Bookman Old Style" w:hAnsi="Bookman Old Style"/>
                <w:color w:val="auto"/>
                <w:sz w:val="24"/>
                <w:szCs w:val="24"/>
              </w:rPr>
              <w:t>4</w:t>
            </w:r>
          </w:p>
        </w:tc>
      </w:tr>
      <w:tr w:rsidR="00DE6099" w:rsidRPr="000736B5" w14:paraId="57E1F025" w14:textId="77777777" w:rsidTr="00D26019">
        <w:tc>
          <w:tcPr>
            <w:tcW w:w="1249" w:type="dxa"/>
          </w:tcPr>
          <w:p w14:paraId="432ED97B" w14:textId="77777777" w:rsidR="00DE6099" w:rsidRPr="000736B5" w:rsidRDefault="00DE6099" w:rsidP="00D26019">
            <w:pPr>
              <w:spacing w:line="276" w:lineRule="auto"/>
              <w:rPr>
                <w:rFonts w:ascii="Bookman Old Style" w:hAnsi="Bookman Old Style" w:cs="Times New Roman"/>
                <w:color w:val="auto"/>
                <w:sz w:val="24"/>
                <w:szCs w:val="24"/>
              </w:rPr>
            </w:pPr>
            <w:r w:rsidRPr="000736B5">
              <w:rPr>
                <w:rFonts w:ascii="Bookman Old Style" w:hAnsi="Bookman Old Style" w:cs="Times New Roman"/>
                <w:color w:val="auto"/>
                <w:sz w:val="24"/>
                <w:szCs w:val="24"/>
              </w:rPr>
              <w:t xml:space="preserve">2 </w:t>
            </w:r>
          </w:p>
        </w:tc>
        <w:tc>
          <w:tcPr>
            <w:tcW w:w="6267" w:type="dxa"/>
          </w:tcPr>
          <w:p w14:paraId="775A1CD8" w14:textId="77777777" w:rsidR="00DE6099" w:rsidRPr="000736B5" w:rsidRDefault="00DE6099" w:rsidP="00D26019">
            <w:pPr>
              <w:spacing w:line="276" w:lineRule="auto"/>
              <w:rPr>
                <w:rFonts w:ascii="Bookman Old Style" w:hAnsi="Bookman Old Style" w:cs="Times New Roman"/>
                <w:color w:val="auto"/>
                <w:sz w:val="24"/>
                <w:szCs w:val="24"/>
              </w:rPr>
            </w:pPr>
            <w:r w:rsidRPr="000736B5">
              <w:rPr>
                <w:rFonts w:ascii="Bookman Old Style" w:hAnsi="Bookman Old Style" w:cs="Times New Roman"/>
                <w:color w:val="auto"/>
                <w:sz w:val="24"/>
                <w:szCs w:val="24"/>
              </w:rPr>
              <w:t>Pedestrial flowers with stands</w:t>
            </w:r>
          </w:p>
        </w:tc>
        <w:tc>
          <w:tcPr>
            <w:tcW w:w="1556" w:type="dxa"/>
          </w:tcPr>
          <w:p w14:paraId="57119084" w14:textId="77777777" w:rsidR="00DE6099" w:rsidRPr="000736B5" w:rsidRDefault="00DE6099" w:rsidP="00D26019">
            <w:pPr>
              <w:spacing w:line="276" w:lineRule="auto"/>
              <w:rPr>
                <w:rFonts w:ascii="Bookman Old Style" w:hAnsi="Bookman Old Style"/>
                <w:color w:val="auto"/>
                <w:sz w:val="24"/>
                <w:szCs w:val="24"/>
              </w:rPr>
            </w:pPr>
            <w:r w:rsidRPr="000736B5">
              <w:rPr>
                <w:rFonts w:ascii="Bookman Old Style" w:hAnsi="Bookman Old Style"/>
                <w:color w:val="auto"/>
                <w:sz w:val="24"/>
                <w:szCs w:val="24"/>
              </w:rPr>
              <w:t>4</w:t>
            </w:r>
          </w:p>
        </w:tc>
      </w:tr>
      <w:tr w:rsidR="00DE6099" w:rsidRPr="000736B5" w14:paraId="5D20E04F" w14:textId="77777777" w:rsidTr="00D26019">
        <w:tc>
          <w:tcPr>
            <w:tcW w:w="1249" w:type="dxa"/>
          </w:tcPr>
          <w:p w14:paraId="11C68D44" w14:textId="77777777" w:rsidR="00DE6099" w:rsidRPr="000736B5" w:rsidRDefault="00DE6099" w:rsidP="00D26019">
            <w:pPr>
              <w:spacing w:line="276" w:lineRule="auto"/>
              <w:rPr>
                <w:rFonts w:ascii="Bookman Old Style" w:hAnsi="Bookman Old Style" w:cs="Times New Roman"/>
                <w:color w:val="auto"/>
                <w:sz w:val="24"/>
                <w:szCs w:val="24"/>
              </w:rPr>
            </w:pPr>
            <w:r w:rsidRPr="000736B5">
              <w:rPr>
                <w:rFonts w:ascii="Bookman Old Style" w:hAnsi="Bookman Old Style" w:cs="Times New Roman"/>
                <w:color w:val="auto"/>
                <w:sz w:val="24"/>
                <w:szCs w:val="24"/>
              </w:rPr>
              <w:t>1</w:t>
            </w:r>
          </w:p>
        </w:tc>
        <w:tc>
          <w:tcPr>
            <w:tcW w:w="6267" w:type="dxa"/>
          </w:tcPr>
          <w:p w14:paraId="09262AAB" w14:textId="77777777" w:rsidR="00DE6099" w:rsidRPr="000736B5" w:rsidRDefault="00DE6099" w:rsidP="00D26019">
            <w:pPr>
              <w:spacing w:line="276" w:lineRule="auto"/>
              <w:rPr>
                <w:rFonts w:ascii="Bookman Old Style" w:hAnsi="Bookman Old Style" w:cs="Times New Roman"/>
                <w:color w:val="auto"/>
                <w:sz w:val="24"/>
                <w:szCs w:val="24"/>
              </w:rPr>
            </w:pPr>
            <w:r w:rsidRPr="000736B5">
              <w:rPr>
                <w:rFonts w:ascii="Bookman Old Style" w:hAnsi="Bookman Old Style" w:cs="Times New Roman"/>
                <w:color w:val="auto"/>
                <w:sz w:val="24"/>
                <w:szCs w:val="24"/>
              </w:rPr>
              <w:t>Chandelier: small</w:t>
            </w:r>
          </w:p>
        </w:tc>
        <w:tc>
          <w:tcPr>
            <w:tcW w:w="1556" w:type="dxa"/>
          </w:tcPr>
          <w:p w14:paraId="183FA81B" w14:textId="77777777" w:rsidR="00DE6099" w:rsidRPr="000736B5" w:rsidRDefault="00DE6099" w:rsidP="00D26019">
            <w:pPr>
              <w:spacing w:line="276" w:lineRule="auto"/>
              <w:rPr>
                <w:rFonts w:ascii="Bookman Old Style" w:hAnsi="Bookman Old Style"/>
                <w:color w:val="auto"/>
                <w:sz w:val="24"/>
                <w:szCs w:val="24"/>
              </w:rPr>
            </w:pPr>
            <w:r w:rsidRPr="000736B5">
              <w:rPr>
                <w:rFonts w:ascii="Bookman Old Style" w:hAnsi="Bookman Old Style"/>
                <w:color w:val="auto"/>
                <w:sz w:val="24"/>
                <w:szCs w:val="24"/>
              </w:rPr>
              <w:t>4</w:t>
            </w:r>
          </w:p>
        </w:tc>
      </w:tr>
      <w:tr w:rsidR="00DE6099" w:rsidRPr="000736B5" w14:paraId="63BE5D8A" w14:textId="77777777" w:rsidTr="00D26019">
        <w:tc>
          <w:tcPr>
            <w:tcW w:w="1249" w:type="dxa"/>
          </w:tcPr>
          <w:p w14:paraId="514A21FF" w14:textId="77777777" w:rsidR="00DE6099" w:rsidRPr="000736B5" w:rsidRDefault="00DE6099" w:rsidP="00D26019">
            <w:pPr>
              <w:spacing w:line="276" w:lineRule="auto"/>
              <w:rPr>
                <w:rFonts w:ascii="Bookman Old Style" w:hAnsi="Bookman Old Style" w:cs="Times New Roman"/>
                <w:color w:val="auto"/>
                <w:sz w:val="24"/>
                <w:szCs w:val="24"/>
              </w:rPr>
            </w:pPr>
            <w:r w:rsidRPr="000736B5">
              <w:rPr>
                <w:rFonts w:ascii="Bookman Old Style" w:hAnsi="Bookman Old Style" w:cs="Times New Roman"/>
                <w:color w:val="auto"/>
                <w:sz w:val="24"/>
                <w:szCs w:val="24"/>
              </w:rPr>
              <w:t>1</w:t>
            </w:r>
          </w:p>
        </w:tc>
        <w:tc>
          <w:tcPr>
            <w:tcW w:w="6267" w:type="dxa"/>
          </w:tcPr>
          <w:p w14:paraId="240711AC" w14:textId="77777777" w:rsidR="00DE6099" w:rsidRPr="000736B5" w:rsidRDefault="00DE6099" w:rsidP="00D26019">
            <w:pPr>
              <w:spacing w:line="276" w:lineRule="auto"/>
              <w:rPr>
                <w:rFonts w:ascii="Bookman Old Style" w:hAnsi="Bookman Old Style" w:cs="Times New Roman"/>
                <w:color w:val="auto"/>
                <w:sz w:val="24"/>
                <w:szCs w:val="24"/>
              </w:rPr>
            </w:pPr>
            <w:r w:rsidRPr="000736B5">
              <w:rPr>
                <w:rFonts w:ascii="Bookman Old Style" w:hAnsi="Bookman Old Style" w:cs="Times New Roman"/>
                <w:color w:val="auto"/>
                <w:sz w:val="24"/>
                <w:szCs w:val="24"/>
              </w:rPr>
              <w:t>Signage sticker</w:t>
            </w:r>
          </w:p>
        </w:tc>
        <w:tc>
          <w:tcPr>
            <w:tcW w:w="1556" w:type="dxa"/>
          </w:tcPr>
          <w:p w14:paraId="3E3DCBC0" w14:textId="77777777" w:rsidR="00DE6099" w:rsidRPr="000736B5" w:rsidRDefault="00DE6099" w:rsidP="00D26019">
            <w:pPr>
              <w:spacing w:line="276" w:lineRule="auto"/>
              <w:rPr>
                <w:rFonts w:ascii="Bookman Old Style" w:hAnsi="Bookman Old Style"/>
                <w:color w:val="auto"/>
                <w:sz w:val="24"/>
                <w:szCs w:val="24"/>
              </w:rPr>
            </w:pPr>
            <w:r w:rsidRPr="000736B5">
              <w:rPr>
                <w:rFonts w:ascii="Bookman Old Style" w:hAnsi="Bookman Old Style"/>
                <w:color w:val="auto"/>
                <w:sz w:val="24"/>
                <w:szCs w:val="24"/>
              </w:rPr>
              <w:t>4</w:t>
            </w:r>
          </w:p>
        </w:tc>
      </w:tr>
      <w:tr w:rsidR="00DE6099" w:rsidRPr="000736B5" w14:paraId="106281D0" w14:textId="77777777" w:rsidTr="00D26019">
        <w:tc>
          <w:tcPr>
            <w:tcW w:w="1249" w:type="dxa"/>
          </w:tcPr>
          <w:p w14:paraId="19175A57" w14:textId="77777777" w:rsidR="00DE6099" w:rsidRPr="000736B5" w:rsidRDefault="00DE6099" w:rsidP="00D26019">
            <w:pPr>
              <w:spacing w:line="276" w:lineRule="auto"/>
              <w:rPr>
                <w:rFonts w:ascii="Bookman Old Style" w:hAnsi="Bookman Old Style" w:cs="Times New Roman"/>
                <w:color w:val="auto"/>
                <w:sz w:val="24"/>
                <w:szCs w:val="24"/>
              </w:rPr>
            </w:pPr>
            <w:r w:rsidRPr="000736B5">
              <w:rPr>
                <w:rFonts w:ascii="Bookman Old Style" w:hAnsi="Bookman Old Style" w:cs="Times New Roman"/>
                <w:color w:val="auto"/>
                <w:sz w:val="24"/>
                <w:szCs w:val="24"/>
              </w:rPr>
              <w:t>1</w:t>
            </w:r>
          </w:p>
        </w:tc>
        <w:tc>
          <w:tcPr>
            <w:tcW w:w="6267" w:type="dxa"/>
          </w:tcPr>
          <w:p w14:paraId="2FF181F7" w14:textId="77777777" w:rsidR="00DE6099" w:rsidRPr="000736B5" w:rsidRDefault="00DE6099" w:rsidP="00D26019">
            <w:pPr>
              <w:spacing w:line="276" w:lineRule="auto"/>
              <w:rPr>
                <w:rFonts w:ascii="Bookman Old Style" w:hAnsi="Bookman Old Style" w:cs="Times New Roman"/>
                <w:color w:val="auto"/>
                <w:sz w:val="24"/>
                <w:szCs w:val="24"/>
              </w:rPr>
            </w:pPr>
            <w:r w:rsidRPr="000736B5">
              <w:rPr>
                <w:rFonts w:ascii="Bookman Old Style" w:hAnsi="Bookman Old Style" w:cs="Times New Roman"/>
                <w:color w:val="auto"/>
                <w:sz w:val="24"/>
                <w:szCs w:val="24"/>
              </w:rPr>
              <w:t>Curved tent 10*30 (Outreach)</w:t>
            </w:r>
          </w:p>
        </w:tc>
        <w:tc>
          <w:tcPr>
            <w:tcW w:w="1556" w:type="dxa"/>
          </w:tcPr>
          <w:p w14:paraId="5F13A9B6" w14:textId="77777777" w:rsidR="00DE6099" w:rsidRPr="000736B5" w:rsidRDefault="00DE6099" w:rsidP="00D26019">
            <w:pPr>
              <w:spacing w:line="276" w:lineRule="auto"/>
              <w:rPr>
                <w:rFonts w:ascii="Bookman Old Style" w:hAnsi="Bookman Old Style"/>
                <w:color w:val="auto"/>
                <w:sz w:val="24"/>
                <w:szCs w:val="24"/>
              </w:rPr>
            </w:pPr>
            <w:r w:rsidRPr="000736B5">
              <w:rPr>
                <w:rFonts w:ascii="Bookman Old Style" w:hAnsi="Bookman Old Style"/>
                <w:color w:val="auto"/>
                <w:sz w:val="24"/>
                <w:szCs w:val="24"/>
              </w:rPr>
              <w:t>4</w:t>
            </w:r>
          </w:p>
        </w:tc>
      </w:tr>
      <w:tr w:rsidR="00DE6099" w:rsidRPr="000736B5" w14:paraId="1EFE1839" w14:textId="77777777" w:rsidTr="00D26019">
        <w:tc>
          <w:tcPr>
            <w:tcW w:w="1249" w:type="dxa"/>
          </w:tcPr>
          <w:p w14:paraId="2E1AC21C" w14:textId="77777777" w:rsidR="00DE6099" w:rsidRPr="000736B5" w:rsidRDefault="00DE6099" w:rsidP="00D26019">
            <w:pPr>
              <w:spacing w:line="276" w:lineRule="auto"/>
              <w:rPr>
                <w:rFonts w:ascii="Bookman Old Style" w:hAnsi="Bookman Old Style" w:cs="Times New Roman"/>
                <w:color w:val="auto"/>
                <w:sz w:val="24"/>
                <w:szCs w:val="24"/>
              </w:rPr>
            </w:pPr>
            <w:r w:rsidRPr="000736B5">
              <w:rPr>
                <w:rFonts w:ascii="Bookman Old Style" w:hAnsi="Bookman Old Style" w:cs="Times New Roman"/>
                <w:color w:val="auto"/>
                <w:sz w:val="24"/>
                <w:szCs w:val="24"/>
              </w:rPr>
              <w:t>1</w:t>
            </w:r>
          </w:p>
        </w:tc>
        <w:tc>
          <w:tcPr>
            <w:tcW w:w="6267" w:type="dxa"/>
          </w:tcPr>
          <w:p w14:paraId="539572D4" w14:textId="77777777" w:rsidR="00DE6099" w:rsidRPr="000736B5" w:rsidRDefault="00DE6099" w:rsidP="00D26019">
            <w:pPr>
              <w:spacing w:line="276" w:lineRule="auto"/>
              <w:rPr>
                <w:rFonts w:ascii="Bookman Old Style" w:hAnsi="Bookman Old Style" w:cs="Times New Roman"/>
                <w:color w:val="auto"/>
                <w:sz w:val="24"/>
                <w:szCs w:val="24"/>
              </w:rPr>
            </w:pPr>
            <w:r w:rsidRPr="000736B5">
              <w:rPr>
                <w:rFonts w:ascii="Bookman Old Style" w:hAnsi="Bookman Old Style" w:cs="Times New Roman"/>
                <w:color w:val="auto"/>
                <w:sz w:val="24"/>
                <w:szCs w:val="24"/>
              </w:rPr>
              <w:t>Hexagonal tent   6*6 (PWD’s)</w:t>
            </w:r>
          </w:p>
        </w:tc>
        <w:tc>
          <w:tcPr>
            <w:tcW w:w="1556" w:type="dxa"/>
          </w:tcPr>
          <w:p w14:paraId="276313DF" w14:textId="77777777" w:rsidR="00DE6099" w:rsidRPr="000736B5" w:rsidRDefault="00DE6099" w:rsidP="00D26019">
            <w:pPr>
              <w:spacing w:line="276" w:lineRule="auto"/>
              <w:rPr>
                <w:rFonts w:ascii="Bookman Old Style" w:hAnsi="Bookman Old Style"/>
                <w:color w:val="auto"/>
                <w:sz w:val="24"/>
                <w:szCs w:val="24"/>
              </w:rPr>
            </w:pPr>
            <w:r w:rsidRPr="000736B5">
              <w:rPr>
                <w:rFonts w:ascii="Bookman Old Style" w:hAnsi="Bookman Old Style"/>
                <w:color w:val="auto"/>
                <w:sz w:val="24"/>
                <w:szCs w:val="24"/>
              </w:rPr>
              <w:t>4</w:t>
            </w:r>
          </w:p>
        </w:tc>
      </w:tr>
      <w:tr w:rsidR="00DE6099" w:rsidRPr="000736B5" w14:paraId="411E6726" w14:textId="77777777" w:rsidTr="00D26019">
        <w:tc>
          <w:tcPr>
            <w:tcW w:w="1249" w:type="dxa"/>
          </w:tcPr>
          <w:p w14:paraId="14F3FDC1" w14:textId="77777777" w:rsidR="00DE6099" w:rsidRPr="000736B5" w:rsidRDefault="00DE6099" w:rsidP="00D26019">
            <w:pPr>
              <w:spacing w:line="276" w:lineRule="auto"/>
              <w:rPr>
                <w:rFonts w:ascii="Bookman Old Style" w:hAnsi="Bookman Old Style" w:cs="Times New Roman"/>
                <w:color w:val="auto"/>
                <w:sz w:val="24"/>
                <w:szCs w:val="24"/>
              </w:rPr>
            </w:pPr>
            <w:r w:rsidRPr="000736B5">
              <w:rPr>
                <w:rFonts w:ascii="Bookman Old Style" w:hAnsi="Bookman Old Style" w:cs="Times New Roman"/>
                <w:color w:val="auto"/>
                <w:sz w:val="24"/>
                <w:szCs w:val="24"/>
              </w:rPr>
              <w:t>120</w:t>
            </w:r>
          </w:p>
        </w:tc>
        <w:tc>
          <w:tcPr>
            <w:tcW w:w="6267" w:type="dxa"/>
          </w:tcPr>
          <w:p w14:paraId="6F5A8DAE" w14:textId="77777777" w:rsidR="00DE6099" w:rsidRPr="000736B5" w:rsidRDefault="00DE6099" w:rsidP="00D26019">
            <w:pPr>
              <w:spacing w:line="276" w:lineRule="auto"/>
              <w:rPr>
                <w:rFonts w:ascii="Bookman Old Style" w:hAnsi="Bookman Old Style" w:cs="Times New Roman"/>
                <w:color w:val="auto"/>
                <w:sz w:val="24"/>
                <w:szCs w:val="24"/>
              </w:rPr>
            </w:pPr>
            <w:r w:rsidRPr="000736B5">
              <w:rPr>
                <w:rFonts w:ascii="Bookman Old Style" w:hAnsi="Bookman Old Style" w:cs="Times New Roman"/>
                <w:color w:val="auto"/>
                <w:sz w:val="24"/>
                <w:szCs w:val="24"/>
              </w:rPr>
              <w:t>Spider seats</w:t>
            </w:r>
          </w:p>
        </w:tc>
        <w:tc>
          <w:tcPr>
            <w:tcW w:w="1556" w:type="dxa"/>
          </w:tcPr>
          <w:p w14:paraId="7FFA51BB" w14:textId="77777777" w:rsidR="00DE6099" w:rsidRPr="000736B5" w:rsidRDefault="00DE6099" w:rsidP="00D26019">
            <w:pPr>
              <w:spacing w:line="276" w:lineRule="auto"/>
              <w:rPr>
                <w:rFonts w:ascii="Bookman Old Style" w:hAnsi="Bookman Old Style"/>
                <w:color w:val="auto"/>
                <w:sz w:val="24"/>
                <w:szCs w:val="24"/>
              </w:rPr>
            </w:pPr>
            <w:r w:rsidRPr="000736B5">
              <w:rPr>
                <w:rFonts w:ascii="Bookman Old Style" w:hAnsi="Bookman Old Style"/>
                <w:color w:val="auto"/>
                <w:sz w:val="24"/>
                <w:szCs w:val="24"/>
              </w:rPr>
              <w:t>4</w:t>
            </w:r>
          </w:p>
        </w:tc>
      </w:tr>
      <w:tr w:rsidR="00DE6099" w:rsidRPr="000736B5" w14:paraId="27291870" w14:textId="77777777" w:rsidTr="00D26019">
        <w:tc>
          <w:tcPr>
            <w:tcW w:w="1249" w:type="dxa"/>
          </w:tcPr>
          <w:p w14:paraId="4667EC27" w14:textId="77777777" w:rsidR="00DE6099" w:rsidRPr="000736B5" w:rsidRDefault="00DE6099" w:rsidP="00D26019">
            <w:pPr>
              <w:spacing w:line="276" w:lineRule="auto"/>
              <w:rPr>
                <w:rFonts w:ascii="Bookman Old Style" w:hAnsi="Bookman Old Style" w:cs="Times New Roman"/>
                <w:color w:val="auto"/>
                <w:sz w:val="24"/>
                <w:szCs w:val="24"/>
              </w:rPr>
            </w:pPr>
            <w:r w:rsidRPr="000736B5">
              <w:rPr>
                <w:rFonts w:ascii="Bookman Old Style" w:hAnsi="Bookman Old Style" w:cs="Times New Roman"/>
                <w:color w:val="auto"/>
                <w:sz w:val="24"/>
                <w:szCs w:val="24"/>
              </w:rPr>
              <w:t>336sqm</w:t>
            </w:r>
          </w:p>
        </w:tc>
        <w:tc>
          <w:tcPr>
            <w:tcW w:w="6267" w:type="dxa"/>
          </w:tcPr>
          <w:p w14:paraId="1BDB7BB9" w14:textId="77777777" w:rsidR="00DE6099" w:rsidRPr="000736B5" w:rsidRDefault="00DE6099" w:rsidP="00D26019">
            <w:pPr>
              <w:spacing w:line="276" w:lineRule="auto"/>
              <w:rPr>
                <w:rFonts w:ascii="Bookman Old Style" w:hAnsi="Bookman Old Style" w:cs="Times New Roman"/>
                <w:color w:val="auto"/>
                <w:sz w:val="24"/>
                <w:szCs w:val="24"/>
              </w:rPr>
            </w:pPr>
            <w:r w:rsidRPr="000736B5">
              <w:rPr>
                <w:rFonts w:ascii="Bookman Old Style" w:hAnsi="Bookman Old Style" w:cs="Times New Roman"/>
                <w:color w:val="auto"/>
                <w:sz w:val="24"/>
                <w:szCs w:val="24"/>
              </w:rPr>
              <w:t>Blue carpet</w:t>
            </w:r>
          </w:p>
        </w:tc>
        <w:tc>
          <w:tcPr>
            <w:tcW w:w="1556" w:type="dxa"/>
          </w:tcPr>
          <w:p w14:paraId="4E261CBB" w14:textId="77777777" w:rsidR="00DE6099" w:rsidRPr="000736B5" w:rsidRDefault="00DE6099" w:rsidP="00D26019">
            <w:pPr>
              <w:spacing w:line="276" w:lineRule="auto"/>
              <w:rPr>
                <w:rFonts w:ascii="Bookman Old Style" w:hAnsi="Bookman Old Style"/>
                <w:color w:val="auto"/>
                <w:sz w:val="24"/>
                <w:szCs w:val="24"/>
              </w:rPr>
            </w:pPr>
            <w:r w:rsidRPr="000736B5">
              <w:rPr>
                <w:rFonts w:ascii="Bookman Old Style" w:hAnsi="Bookman Old Style"/>
                <w:color w:val="auto"/>
                <w:sz w:val="24"/>
                <w:szCs w:val="24"/>
              </w:rPr>
              <w:t>4</w:t>
            </w:r>
          </w:p>
        </w:tc>
      </w:tr>
      <w:tr w:rsidR="00DE6099" w:rsidRPr="000736B5" w14:paraId="68878272" w14:textId="77777777" w:rsidTr="00D26019">
        <w:tc>
          <w:tcPr>
            <w:tcW w:w="1249" w:type="dxa"/>
          </w:tcPr>
          <w:p w14:paraId="6E9B46BE" w14:textId="77777777" w:rsidR="00DE6099" w:rsidRPr="000736B5" w:rsidRDefault="00DE6099" w:rsidP="00D26019">
            <w:pPr>
              <w:spacing w:line="276" w:lineRule="auto"/>
              <w:rPr>
                <w:rFonts w:ascii="Bookman Old Style" w:hAnsi="Bookman Old Style" w:cs="Times New Roman"/>
                <w:color w:val="auto"/>
                <w:sz w:val="24"/>
                <w:szCs w:val="24"/>
              </w:rPr>
            </w:pPr>
            <w:r w:rsidRPr="000736B5">
              <w:rPr>
                <w:rFonts w:ascii="Bookman Old Style" w:hAnsi="Bookman Old Style" w:cs="Times New Roman"/>
                <w:color w:val="auto"/>
                <w:sz w:val="24"/>
                <w:szCs w:val="24"/>
              </w:rPr>
              <w:t>2</w:t>
            </w:r>
          </w:p>
        </w:tc>
        <w:tc>
          <w:tcPr>
            <w:tcW w:w="6267" w:type="dxa"/>
          </w:tcPr>
          <w:p w14:paraId="55F5E0DB" w14:textId="77777777" w:rsidR="00DE6099" w:rsidRPr="000736B5" w:rsidRDefault="00DE6099" w:rsidP="00D26019">
            <w:pPr>
              <w:spacing w:line="276" w:lineRule="auto"/>
              <w:rPr>
                <w:rFonts w:ascii="Bookman Old Style" w:hAnsi="Bookman Old Style" w:cs="Times New Roman"/>
                <w:color w:val="auto"/>
                <w:sz w:val="24"/>
                <w:szCs w:val="24"/>
              </w:rPr>
            </w:pPr>
            <w:r w:rsidRPr="000736B5">
              <w:rPr>
                <w:rFonts w:ascii="Bookman Old Style" w:hAnsi="Bookman Old Style" w:cs="Times New Roman"/>
                <w:color w:val="auto"/>
                <w:sz w:val="24"/>
                <w:szCs w:val="24"/>
              </w:rPr>
              <w:t>Chandeliers: small</w:t>
            </w:r>
          </w:p>
        </w:tc>
        <w:tc>
          <w:tcPr>
            <w:tcW w:w="1556" w:type="dxa"/>
          </w:tcPr>
          <w:p w14:paraId="54C018E2" w14:textId="77777777" w:rsidR="00DE6099" w:rsidRPr="000736B5" w:rsidRDefault="00DE6099" w:rsidP="00D26019">
            <w:pPr>
              <w:spacing w:line="276" w:lineRule="auto"/>
              <w:rPr>
                <w:rFonts w:ascii="Bookman Old Style" w:hAnsi="Bookman Old Style"/>
                <w:color w:val="auto"/>
                <w:sz w:val="24"/>
                <w:szCs w:val="24"/>
              </w:rPr>
            </w:pPr>
            <w:r w:rsidRPr="000736B5">
              <w:rPr>
                <w:rFonts w:ascii="Bookman Old Style" w:hAnsi="Bookman Old Style"/>
                <w:color w:val="auto"/>
                <w:sz w:val="24"/>
                <w:szCs w:val="24"/>
              </w:rPr>
              <w:t>4</w:t>
            </w:r>
          </w:p>
        </w:tc>
      </w:tr>
      <w:tr w:rsidR="00DE6099" w:rsidRPr="000736B5" w14:paraId="68C07597" w14:textId="77777777" w:rsidTr="00D26019">
        <w:tc>
          <w:tcPr>
            <w:tcW w:w="1249" w:type="dxa"/>
          </w:tcPr>
          <w:p w14:paraId="31A44248" w14:textId="77777777" w:rsidR="00DE6099" w:rsidRPr="000736B5" w:rsidRDefault="00DE6099" w:rsidP="00D26019">
            <w:pPr>
              <w:spacing w:line="276" w:lineRule="auto"/>
              <w:rPr>
                <w:rFonts w:ascii="Bookman Old Style" w:hAnsi="Bookman Old Style" w:cs="Times New Roman"/>
                <w:color w:val="auto"/>
                <w:sz w:val="24"/>
                <w:szCs w:val="24"/>
              </w:rPr>
            </w:pPr>
            <w:r w:rsidRPr="000736B5">
              <w:rPr>
                <w:rFonts w:ascii="Bookman Old Style" w:hAnsi="Bookman Old Style" w:cs="Times New Roman"/>
                <w:color w:val="auto"/>
                <w:sz w:val="24"/>
                <w:szCs w:val="24"/>
              </w:rPr>
              <w:t>4</w:t>
            </w:r>
          </w:p>
        </w:tc>
        <w:tc>
          <w:tcPr>
            <w:tcW w:w="6267" w:type="dxa"/>
          </w:tcPr>
          <w:p w14:paraId="058F8918" w14:textId="77777777" w:rsidR="00DE6099" w:rsidRPr="000736B5" w:rsidRDefault="00DE6099" w:rsidP="00D26019">
            <w:pPr>
              <w:spacing w:line="276" w:lineRule="auto"/>
              <w:rPr>
                <w:rFonts w:ascii="Bookman Old Style" w:hAnsi="Bookman Old Style" w:cs="Times New Roman"/>
                <w:color w:val="auto"/>
                <w:sz w:val="24"/>
                <w:szCs w:val="24"/>
              </w:rPr>
            </w:pPr>
            <w:r w:rsidRPr="000736B5">
              <w:rPr>
                <w:rFonts w:ascii="Bookman Old Style" w:hAnsi="Bookman Old Style" w:cs="Times New Roman"/>
                <w:color w:val="auto"/>
                <w:sz w:val="24"/>
                <w:szCs w:val="24"/>
              </w:rPr>
              <w:t>Flood lights</w:t>
            </w:r>
          </w:p>
        </w:tc>
        <w:tc>
          <w:tcPr>
            <w:tcW w:w="1556" w:type="dxa"/>
          </w:tcPr>
          <w:p w14:paraId="6E8B1563" w14:textId="77777777" w:rsidR="00DE6099" w:rsidRPr="000736B5" w:rsidRDefault="00DE6099" w:rsidP="00D26019">
            <w:pPr>
              <w:spacing w:line="276" w:lineRule="auto"/>
              <w:rPr>
                <w:rFonts w:ascii="Bookman Old Style" w:hAnsi="Bookman Old Style"/>
                <w:color w:val="auto"/>
                <w:sz w:val="24"/>
                <w:szCs w:val="24"/>
              </w:rPr>
            </w:pPr>
            <w:r w:rsidRPr="000736B5">
              <w:rPr>
                <w:rFonts w:ascii="Bookman Old Style" w:hAnsi="Bookman Old Style"/>
                <w:color w:val="auto"/>
                <w:sz w:val="24"/>
                <w:szCs w:val="24"/>
              </w:rPr>
              <w:t>4</w:t>
            </w:r>
          </w:p>
        </w:tc>
      </w:tr>
      <w:tr w:rsidR="00DE6099" w:rsidRPr="000736B5" w14:paraId="13AEDB77" w14:textId="77777777" w:rsidTr="00D26019">
        <w:tc>
          <w:tcPr>
            <w:tcW w:w="1249" w:type="dxa"/>
          </w:tcPr>
          <w:p w14:paraId="3A6C2129" w14:textId="77777777" w:rsidR="00DE6099" w:rsidRPr="000736B5" w:rsidRDefault="00DE6099" w:rsidP="00D26019">
            <w:pPr>
              <w:spacing w:line="276" w:lineRule="auto"/>
              <w:rPr>
                <w:rFonts w:ascii="Bookman Old Style" w:hAnsi="Bookman Old Style" w:cs="Times New Roman"/>
                <w:color w:val="auto"/>
                <w:sz w:val="24"/>
                <w:szCs w:val="24"/>
              </w:rPr>
            </w:pPr>
            <w:r w:rsidRPr="000736B5">
              <w:rPr>
                <w:rFonts w:ascii="Bookman Old Style" w:hAnsi="Bookman Old Style" w:cs="Times New Roman"/>
                <w:color w:val="auto"/>
                <w:sz w:val="24"/>
                <w:szCs w:val="24"/>
              </w:rPr>
              <w:t>7</w:t>
            </w:r>
          </w:p>
        </w:tc>
        <w:tc>
          <w:tcPr>
            <w:tcW w:w="6267" w:type="dxa"/>
          </w:tcPr>
          <w:p w14:paraId="6140ECAC" w14:textId="77777777" w:rsidR="00DE6099" w:rsidRPr="000736B5" w:rsidRDefault="00DE6099" w:rsidP="00D26019">
            <w:pPr>
              <w:spacing w:line="276" w:lineRule="auto"/>
              <w:rPr>
                <w:rFonts w:ascii="Bookman Old Style" w:hAnsi="Bookman Old Style" w:cs="Times New Roman"/>
                <w:color w:val="auto"/>
                <w:sz w:val="24"/>
                <w:szCs w:val="24"/>
              </w:rPr>
            </w:pPr>
            <w:r w:rsidRPr="000736B5">
              <w:rPr>
                <w:rFonts w:ascii="Bookman Old Style" w:hAnsi="Bookman Old Style" w:cs="Times New Roman"/>
                <w:color w:val="auto"/>
                <w:sz w:val="24"/>
                <w:szCs w:val="24"/>
              </w:rPr>
              <w:t>Lounge seats - single</w:t>
            </w:r>
          </w:p>
        </w:tc>
        <w:tc>
          <w:tcPr>
            <w:tcW w:w="1556" w:type="dxa"/>
          </w:tcPr>
          <w:p w14:paraId="12C466F7" w14:textId="77777777" w:rsidR="00DE6099" w:rsidRPr="000736B5" w:rsidRDefault="00DE6099" w:rsidP="00D26019">
            <w:pPr>
              <w:spacing w:line="276" w:lineRule="auto"/>
              <w:rPr>
                <w:rFonts w:ascii="Bookman Old Style" w:hAnsi="Bookman Old Style"/>
                <w:color w:val="auto"/>
                <w:sz w:val="24"/>
                <w:szCs w:val="24"/>
              </w:rPr>
            </w:pPr>
            <w:r w:rsidRPr="000736B5">
              <w:rPr>
                <w:rFonts w:ascii="Bookman Old Style" w:hAnsi="Bookman Old Style"/>
                <w:color w:val="auto"/>
                <w:sz w:val="24"/>
                <w:szCs w:val="24"/>
              </w:rPr>
              <w:t>4</w:t>
            </w:r>
          </w:p>
        </w:tc>
      </w:tr>
      <w:tr w:rsidR="00DE6099" w:rsidRPr="000736B5" w14:paraId="6D157EA2" w14:textId="77777777" w:rsidTr="00D26019">
        <w:tc>
          <w:tcPr>
            <w:tcW w:w="1249" w:type="dxa"/>
          </w:tcPr>
          <w:p w14:paraId="36260D84" w14:textId="77777777" w:rsidR="00DE6099" w:rsidRPr="000736B5" w:rsidRDefault="00DE6099" w:rsidP="00D26019">
            <w:pPr>
              <w:spacing w:line="276" w:lineRule="auto"/>
              <w:rPr>
                <w:rFonts w:ascii="Bookman Old Style" w:hAnsi="Bookman Old Style" w:cs="Times New Roman"/>
                <w:color w:val="auto"/>
                <w:sz w:val="24"/>
                <w:szCs w:val="24"/>
              </w:rPr>
            </w:pPr>
            <w:r w:rsidRPr="000736B5">
              <w:rPr>
                <w:rFonts w:ascii="Bookman Old Style" w:hAnsi="Bookman Old Style" w:cs="Times New Roman"/>
                <w:color w:val="auto"/>
                <w:sz w:val="24"/>
                <w:szCs w:val="24"/>
              </w:rPr>
              <w:t>7</w:t>
            </w:r>
          </w:p>
        </w:tc>
        <w:tc>
          <w:tcPr>
            <w:tcW w:w="6267" w:type="dxa"/>
          </w:tcPr>
          <w:p w14:paraId="6CE15E03" w14:textId="77777777" w:rsidR="00DE6099" w:rsidRPr="000736B5" w:rsidRDefault="00DE6099" w:rsidP="00D26019">
            <w:pPr>
              <w:spacing w:line="276" w:lineRule="auto"/>
              <w:rPr>
                <w:rFonts w:ascii="Bookman Old Style" w:hAnsi="Bookman Old Style" w:cs="Times New Roman"/>
                <w:color w:val="auto"/>
                <w:sz w:val="24"/>
                <w:szCs w:val="24"/>
              </w:rPr>
            </w:pPr>
            <w:r w:rsidRPr="000736B5">
              <w:rPr>
                <w:rFonts w:ascii="Bookman Old Style" w:hAnsi="Bookman Old Style" w:cs="Times New Roman"/>
                <w:color w:val="auto"/>
                <w:sz w:val="24"/>
                <w:szCs w:val="24"/>
              </w:rPr>
              <w:t>Coffee stools</w:t>
            </w:r>
          </w:p>
        </w:tc>
        <w:tc>
          <w:tcPr>
            <w:tcW w:w="1556" w:type="dxa"/>
          </w:tcPr>
          <w:p w14:paraId="1CE089DC" w14:textId="77777777" w:rsidR="00DE6099" w:rsidRPr="000736B5" w:rsidRDefault="00DE6099" w:rsidP="00D26019">
            <w:pPr>
              <w:spacing w:line="276" w:lineRule="auto"/>
              <w:rPr>
                <w:rFonts w:ascii="Bookman Old Style" w:hAnsi="Bookman Old Style"/>
                <w:color w:val="auto"/>
                <w:sz w:val="24"/>
                <w:szCs w:val="24"/>
              </w:rPr>
            </w:pPr>
            <w:r w:rsidRPr="000736B5">
              <w:rPr>
                <w:rFonts w:ascii="Bookman Old Style" w:hAnsi="Bookman Old Style"/>
                <w:color w:val="auto"/>
                <w:sz w:val="24"/>
                <w:szCs w:val="24"/>
              </w:rPr>
              <w:t>4</w:t>
            </w:r>
          </w:p>
        </w:tc>
      </w:tr>
      <w:tr w:rsidR="00DE6099" w:rsidRPr="000736B5" w14:paraId="0A30D3F5" w14:textId="77777777" w:rsidTr="00D26019">
        <w:tc>
          <w:tcPr>
            <w:tcW w:w="1249" w:type="dxa"/>
          </w:tcPr>
          <w:p w14:paraId="6CA7F227" w14:textId="77777777" w:rsidR="00DE6099" w:rsidRPr="000736B5" w:rsidRDefault="00DE6099" w:rsidP="00D26019">
            <w:pPr>
              <w:spacing w:line="276" w:lineRule="auto"/>
              <w:rPr>
                <w:rFonts w:ascii="Bookman Old Style" w:hAnsi="Bookman Old Style" w:cs="Times New Roman"/>
                <w:color w:val="auto"/>
                <w:sz w:val="24"/>
                <w:szCs w:val="24"/>
              </w:rPr>
            </w:pPr>
            <w:r w:rsidRPr="000736B5">
              <w:rPr>
                <w:rFonts w:ascii="Bookman Old Style" w:hAnsi="Bookman Old Style" w:cs="Times New Roman"/>
                <w:color w:val="auto"/>
                <w:sz w:val="24"/>
                <w:szCs w:val="24"/>
              </w:rPr>
              <w:t>1</w:t>
            </w:r>
          </w:p>
        </w:tc>
        <w:tc>
          <w:tcPr>
            <w:tcW w:w="6267" w:type="dxa"/>
          </w:tcPr>
          <w:p w14:paraId="0201B231" w14:textId="77777777" w:rsidR="00DE6099" w:rsidRPr="000736B5" w:rsidRDefault="00DE6099" w:rsidP="00D26019">
            <w:pPr>
              <w:spacing w:line="276" w:lineRule="auto"/>
              <w:rPr>
                <w:rFonts w:ascii="Bookman Old Style" w:hAnsi="Bookman Old Style" w:cs="Times New Roman"/>
                <w:color w:val="auto"/>
                <w:sz w:val="24"/>
                <w:szCs w:val="24"/>
              </w:rPr>
            </w:pPr>
            <w:r w:rsidRPr="000736B5">
              <w:rPr>
                <w:rFonts w:ascii="Bookman Old Style" w:hAnsi="Bookman Old Style" w:cs="Times New Roman"/>
                <w:color w:val="auto"/>
                <w:sz w:val="24"/>
                <w:szCs w:val="24"/>
              </w:rPr>
              <w:t>Small raised stage</w:t>
            </w:r>
          </w:p>
        </w:tc>
        <w:tc>
          <w:tcPr>
            <w:tcW w:w="1556" w:type="dxa"/>
          </w:tcPr>
          <w:p w14:paraId="161DA432" w14:textId="77777777" w:rsidR="00DE6099" w:rsidRPr="000736B5" w:rsidRDefault="00DE6099" w:rsidP="00D26019">
            <w:pPr>
              <w:spacing w:line="276" w:lineRule="auto"/>
              <w:rPr>
                <w:rFonts w:ascii="Bookman Old Style" w:hAnsi="Bookman Old Style"/>
                <w:color w:val="auto"/>
                <w:sz w:val="24"/>
                <w:szCs w:val="24"/>
              </w:rPr>
            </w:pPr>
            <w:r w:rsidRPr="000736B5">
              <w:rPr>
                <w:rFonts w:ascii="Bookman Old Style" w:hAnsi="Bookman Old Style"/>
                <w:color w:val="auto"/>
                <w:sz w:val="24"/>
                <w:szCs w:val="24"/>
              </w:rPr>
              <w:t>4</w:t>
            </w:r>
          </w:p>
        </w:tc>
      </w:tr>
      <w:tr w:rsidR="00DE6099" w:rsidRPr="000736B5" w14:paraId="5EAF8350" w14:textId="77777777" w:rsidTr="00D26019">
        <w:tc>
          <w:tcPr>
            <w:tcW w:w="1249" w:type="dxa"/>
          </w:tcPr>
          <w:p w14:paraId="0E40148E" w14:textId="77777777" w:rsidR="00DE6099" w:rsidRPr="000736B5" w:rsidRDefault="00DE6099" w:rsidP="00D26019">
            <w:pPr>
              <w:spacing w:line="276" w:lineRule="auto"/>
              <w:rPr>
                <w:rFonts w:ascii="Bookman Old Style" w:hAnsi="Bookman Old Style" w:cs="Times New Roman"/>
                <w:color w:val="auto"/>
                <w:sz w:val="24"/>
                <w:szCs w:val="24"/>
              </w:rPr>
            </w:pPr>
            <w:r w:rsidRPr="000736B5">
              <w:rPr>
                <w:rFonts w:ascii="Bookman Old Style" w:hAnsi="Bookman Old Style" w:cs="Times New Roman"/>
                <w:color w:val="auto"/>
                <w:sz w:val="24"/>
                <w:szCs w:val="24"/>
              </w:rPr>
              <w:t>5</w:t>
            </w:r>
          </w:p>
        </w:tc>
        <w:tc>
          <w:tcPr>
            <w:tcW w:w="6267" w:type="dxa"/>
          </w:tcPr>
          <w:p w14:paraId="4B61480D" w14:textId="77777777" w:rsidR="00DE6099" w:rsidRPr="000736B5" w:rsidRDefault="00DE6099" w:rsidP="00D26019">
            <w:pPr>
              <w:spacing w:line="276" w:lineRule="auto"/>
              <w:rPr>
                <w:rFonts w:ascii="Bookman Old Style" w:hAnsi="Bookman Old Style" w:cs="Times New Roman"/>
                <w:color w:val="auto"/>
                <w:sz w:val="24"/>
                <w:szCs w:val="24"/>
              </w:rPr>
            </w:pPr>
            <w:r w:rsidRPr="000736B5">
              <w:rPr>
                <w:rFonts w:ascii="Bookman Old Style" w:hAnsi="Bookman Old Style" w:cs="Times New Roman"/>
                <w:color w:val="auto"/>
                <w:sz w:val="24"/>
                <w:szCs w:val="24"/>
              </w:rPr>
              <w:t>Rectangular oblong tables(dressed)</w:t>
            </w:r>
          </w:p>
        </w:tc>
        <w:tc>
          <w:tcPr>
            <w:tcW w:w="1556" w:type="dxa"/>
          </w:tcPr>
          <w:p w14:paraId="6E160AF6" w14:textId="77777777" w:rsidR="00DE6099" w:rsidRPr="000736B5" w:rsidRDefault="00DE6099" w:rsidP="00D26019">
            <w:pPr>
              <w:spacing w:line="276" w:lineRule="auto"/>
              <w:rPr>
                <w:rFonts w:ascii="Bookman Old Style" w:hAnsi="Bookman Old Style"/>
                <w:color w:val="auto"/>
                <w:sz w:val="24"/>
                <w:szCs w:val="24"/>
              </w:rPr>
            </w:pPr>
            <w:r w:rsidRPr="000736B5">
              <w:rPr>
                <w:rFonts w:ascii="Bookman Old Style" w:hAnsi="Bookman Old Style"/>
                <w:color w:val="auto"/>
                <w:sz w:val="24"/>
                <w:szCs w:val="24"/>
              </w:rPr>
              <w:t>4</w:t>
            </w:r>
          </w:p>
        </w:tc>
      </w:tr>
      <w:tr w:rsidR="00DE6099" w:rsidRPr="000736B5" w14:paraId="43E5938C" w14:textId="77777777" w:rsidTr="00D26019">
        <w:tc>
          <w:tcPr>
            <w:tcW w:w="1249" w:type="dxa"/>
          </w:tcPr>
          <w:p w14:paraId="0E4D8F53" w14:textId="77777777" w:rsidR="00DE6099" w:rsidRPr="000736B5" w:rsidRDefault="00DE6099" w:rsidP="00D26019">
            <w:pPr>
              <w:spacing w:line="276" w:lineRule="auto"/>
              <w:rPr>
                <w:rFonts w:ascii="Bookman Old Style" w:hAnsi="Bookman Old Style" w:cs="Times New Roman"/>
                <w:color w:val="auto"/>
                <w:sz w:val="24"/>
                <w:szCs w:val="24"/>
              </w:rPr>
            </w:pPr>
            <w:r w:rsidRPr="000736B5">
              <w:rPr>
                <w:rFonts w:ascii="Bookman Old Style" w:hAnsi="Bookman Old Style" w:cs="Times New Roman"/>
                <w:color w:val="auto"/>
                <w:sz w:val="24"/>
                <w:szCs w:val="24"/>
              </w:rPr>
              <w:t>4</w:t>
            </w:r>
          </w:p>
        </w:tc>
        <w:tc>
          <w:tcPr>
            <w:tcW w:w="6267" w:type="dxa"/>
          </w:tcPr>
          <w:p w14:paraId="50800EE9" w14:textId="77777777" w:rsidR="00DE6099" w:rsidRPr="000736B5" w:rsidRDefault="00DE6099" w:rsidP="00D26019">
            <w:pPr>
              <w:spacing w:line="276" w:lineRule="auto"/>
              <w:rPr>
                <w:rFonts w:ascii="Bookman Old Style" w:hAnsi="Bookman Old Style" w:cs="Times New Roman"/>
                <w:color w:val="auto"/>
                <w:sz w:val="24"/>
                <w:szCs w:val="24"/>
              </w:rPr>
            </w:pPr>
            <w:r w:rsidRPr="000736B5">
              <w:rPr>
                <w:rFonts w:ascii="Bookman Old Style" w:hAnsi="Bookman Old Style" w:cs="Times New Roman"/>
                <w:color w:val="auto"/>
                <w:sz w:val="24"/>
                <w:szCs w:val="24"/>
              </w:rPr>
              <w:t>Pedestrial flower with stands</w:t>
            </w:r>
          </w:p>
        </w:tc>
        <w:tc>
          <w:tcPr>
            <w:tcW w:w="1556" w:type="dxa"/>
          </w:tcPr>
          <w:p w14:paraId="5BC8DD7B" w14:textId="77777777" w:rsidR="00DE6099" w:rsidRPr="000736B5" w:rsidRDefault="00DE6099" w:rsidP="00D26019">
            <w:pPr>
              <w:spacing w:line="276" w:lineRule="auto"/>
              <w:rPr>
                <w:rFonts w:ascii="Bookman Old Style" w:hAnsi="Bookman Old Style"/>
                <w:color w:val="auto"/>
                <w:sz w:val="24"/>
                <w:szCs w:val="24"/>
              </w:rPr>
            </w:pPr>
            <w:r w:rsidRPr="000736B5">
              <w:rPr>
                <w:rFonts w:ascii="Bookman Old Style" w:hAnsi="Bookman Old Style"/>
                <w:color w:val="auto"/>
                <w:sz w:val="24"/>
                <w:szCs w:val="24"/>
              </w:rPr>
              <w:t>4</w:t>
            </w:r>
          </w:p>
        </w:tc>
      </w:tr>
      <w:tr w:rsidR="00DE6099" w:rsidRPr="000736B5" w14:paraId="2303BE23" w14:textId="77777777" w:rsidTr="00D26019">
        <w:tc>
          <w:tcPr>
            <w:tcW w:w="1249" w:type="dxa"/>
          </w:tcPr>
          <w:p w14:paraId="595A2FDC" w14:textId="77777777" w:rsidR="00DE6099" w:rsidRPr="000736B5" w:rsidRDefault="00DE6099" w:rsidP="00D26019">
            <w:pPr>
              <w:spacing w:line="276" w:lineRule="auto"/>
              <w:rPr>
                <w:rFonts w:ascii="Bookman Old Style" w:hAnsi="Bookman Old Style" w:cs="Times New Roman"/>
                <w:color w:val="auto"/>
                <w:sz w:val="24"/>
                <w:szCs w:val="24"/>
              </w:rPr>
            </w:pPr>
            <w:r w:rsidRPr="000736B5">
              <w:rPr>
                <w:rFonts w:ascii="Bookman Old Style" w:hAnsi="Bookman Old Style" w:cs="Times New Roman"/>
                <w:color w:val="auto"/>
                <w:sz w:val="24"/>
                <w:szCs w:val="24"/>
              </w:rPr>
              <w:t>20</w:t>
            </w:r>
          </w:p>
        </w:tc>
        <w:tc>
          <w:tcPr>
            <w:tcW w:w="6267" w:type="dxa"/>
          </w:tcPr>
          <w:p w14:paraId="73EAE821" w14:textId="77777777" w:rsidR="00DE6099" w:rsidRPr="000736B5" w:rsidRDefault="00DE6099" w:rsidP="00D26019">
            <w:pPr>
              <w:spacing w:line="276" w:lineRule="auto"/>
              <w:rPr>
                <w:rFonts w:ascii="Bookman Old Style" w:hAnsi="Bookman Old Style" w:cs="Times New Roman"/>
                <w:color w:val="auto"/>
                <w:sz w:val="24"/>
                <w:szCs w:val="24"/>
              </w:rPr>
            </w:pPr>
            <w:r w:rsidRPr="000736B5">
              <w:rPr>
                <w:rFonts w:ascii="Bookman Old Style" w:hAnsi="Bookman Old Style" w:cs="Times New Roman"/>
                <w:color w:val="auto"/>
                <w:sz w:val="24"/>
                <w:szCs w:val="24"/>
              </w:rPr>
              <w:t>Long Rectangular oblong tables dressed (Committee’s)</w:t>
            </w:r>
          </w:p>
        </w:tc>
        <w:tc>
          <w:tcPr>
            <w:tcW w:w="1556" w:type="dxa"/>
          </w:tcPr>
          <w:p w14:paraId="15D838B2" w14:textId="77777777" w:rsidR="00DE6099" w:rsidRPr="000736B5" w:rsidRDefault="00DE6099" w:rsidP="00D26019">
            <w:pPr>
              <w:spacing w:line="276" w:lineRule="auto"/>
              <w:rPr>
                <w:rFonts w:ascii="Bookman Old Style" w:hAnsi="Bookman Old Style"/>
                <w:color w:val="auto"/>
                <w:sz w:val="24"/>
                <w:szCs w:val="24"/>
              </w:rPr>
            </w:pPr>
            <w:r w:rsidRPr="000736B5">
              <w:rPr>
                <w:rFonts w:ascii="Bookman Old Style" w:hAnsi="Bookman Old Style"/>
                <w:color w:val="auto"/>
                <w:sz w:val="24"/>
                <w:szCs w:val="24"/>
              </w:rPr>
              <w:t>3</w:t>
            </w:r>
          </w:p>
        </w:tc>
      </w:tr>
      <w:tr w:rsidR="00DE6099" w:rsidRPr="000736B5" w14:paraId="3E376D9C" w14:textId="77777777" w:rsidTr="00D26019">
        <w:tc>
          <w:tcPr>
            <w:tcW w:w="1249" w:type="dxa"/>
          </w:tcPr>
          <w:p w14:paraId="61A20467" w14:textId="77777777" w:rsidR="00DE6099" w:rsidRPr="000736B5" w:rsidRDefault="00DE6099" w:rsidP="00D26019">
            <w:pPr>
              <w:spacing w:line="276" w:lineRule="auto"/>
              <w:rPr>
                <w:rFonts w:ascii="Bookman Old Style" w:hAnsi="Bookman Old Style" w:cs="Times New Roman"/>
                <w:color w:val="auto"/>
                <w:sz w:val="24"/>
                <w:szCs w:val="24"/>
              </w:rPr>
            </w:pPr>
            <w:r w:rsidRPr="000736B5">
              <w:rPr>
                <w:rFonts w:ascii="Bookman Old Style" w:hAnsi="Bookman Old Style" w:cs="Times New Roman"/>
                <w:color w:val="auto"/>
                <w:sz w:val="24"/>
                <w:szCs w:val="24"/>
              </w:rPr>
              <w:t xml:space="preserve">135 </w:t>
            </w:r>
          </w:p>
        </w:tc>
        <w:tc>
          <w:tcPr>
            <w:tcW w:w="6267" w:type="dxa"/>
          </w:tcPr>
          <w:p w14:paraId="1F8FCC65" w14:textId="77777777" w:rsidR="00DE6099" w:rsidRPr="000736B5" w:rsidRDefault="00DE6099" w:rsidP="00D26019">
            <w:pPr>
              <w:spacing w:line="276" w:lineRule="auto"/>
              <w:rPr>
                <w:rFonts w:ascii="Bookman Old Style" w:hAnsi="Bookman Old Style" w:cs="Times New Roman"/>
                <w:color w:val="auto"/>
                <w:sz w:val="24"/>
                <w:szCs w:val="24"/>
              </w:rPr>
            </w:pPr>
            <w:r w:rsidRPr="000736B5">
              <w:rPr>
                <w:rFonts w:ascii="Bookman Old Style" w:hAnsi="Bookman Old Style" w:cs="Times New Roman"/>
                <w:color w:val="auto"/>
                <w:sz w:val="24"/>
                <w:szCs w:val="24"/>
              </w:rPr>
              <w:t xml:space="preserve">Spider seats </w:t>
            </w:r>
          </w:p>
        </w:tc>
        <w:tc>
          <w:tcPr>
            <w:tcW w:w="1556" w:type="dxa"/>
          </w:tcPr>
          <w:p w14:paraId="6AA10486" w14:textId="77777777" w:rsidR="00DE6099" w:rsidRPr="000736B5" w:rsidRDefault="00DE6099" w:rsidP="00D26019">
            <w:pPr>
              <w:spacing w:line="276" w:lineRule="auto"/>
              <w:rPr>
                <w:rFonts w:ascii="Bookman Old Style" w:hAnsi="Bookman Old Style"/>
                <w:color w:val="auto"/>
                <w:sz w:val="24"/>
                <w:szCs w:val="24"/>
              </w:rPr>
            </w:pPr>
            <w:r w:rsidRPr="000736B5">
              <w:rPr>
                <w:rFonts w:ascii="Bookman Old Style" w:hAnsi="Bookman Old Style"/>
                <w:color w:val="auto"/>
                <w:sz w:val="24"/>
                <w:szCs w:val="24"/>
              </w:rPr>
              <w:t>3</w:t>
            </w:r>
          </w:p>
        </w:tc>
      </w:tr>
      <w:tr w:rsidR="00DE6099" w:rsidRPr="000736B5" w14:paraId="144EA2D7" w14:textId="77777777" w:rsidTr="00D26019">
        <w:tc>
          <w:tcPr>
            <w:tcW w:w="1249" w:type="dxa"/>
          </w:tcPr>
          <w:p w14:paraId="6F74C6D8" w14:textId="77777777" w:rsidR="00DE6099" w:rsidRPr="000736B5" w:rsidRDefault="00DE6099" w:rsidP="00D26019">
            <w:pPr>
              <w:spacing w:line="276" w:lineRule="auto"/>
              <w:rPr>
                <w:rFonts w:ascii="Bookman Old Style" w:hAnsi="Bookman Old Style" w:cs="Times New Roman"/>
                <w:color w:val="auto"/>
                <w:sz w:val="24"/>
                <w:szCs w:val="24"/>
              </w:rPr>
            </w:pPr>
            <w:r w:rsidRPr="000736B5">
              <w:rPr>
                <w:rFonts w:ascii="Bookman Old Style" w:hAnsi="Bookman Old Style" w:cs="Times New Roman"/>
                <w:color w:val="auto"/>
                <w:sz w:val="24"/>
                <w:szCs w:val="24"/>
              </w:rPr>
              <w:t>1</w:t>
            </w:r>
          </w:p>
        </w:tc>
        <w:tc>
          <w:tcPr>
            <w:tcW w:w="6267" w:type="dxa"/>
          </w:tcPr>
          <w:p w14:paraId="6DFD501E" w14:textId="77777777" w:rsidR="00DE6099" w:rsidRPr="000736B5" w:rsidRDefault="00DE6099" w:rsidP="00D26019">
            <w:pPr>
              <w:spacing w:line="276" w:lineRule="auto"/>
              <w:rPr>
                <w:rFonts w:ascii="Bookman Old Style" w:hAnsi="Bookman Old Style" w:cs="Times New Roman"/>
                <w:color w:val="auto"/>
                <w:sz w:val="24"/>
                <w:szCs w:val="24"/>
              </w:rPr>
            </w:pPr>
            <w:r w:rsidRPr="000736B5">
              <w:rPr>
                <w:rFonts w:ascii="Bookman Old Style" w:hAnsi="Bookman Old Style" w:cs="Times New Roman"/>
                <w:color w:val="auto"/>
                <w:sz w:val="24"/>
                <w:szCs w:val="24"/>
              </w:rPr>
              <w:t xml:space="preserve">Double peak tent </w:t>
            </w:r>
          </w:p>
        </w:tc>
        <w:tc>
          <w:tcPr>
            <w:tcW w:w="1556" w:type="dxa"/>
          </w:tcPr>
          <w:p w14:paraId="29F76E49" w14:textId="77777777" w:rsidR="00DE6099" w:rsidRPr="000736B5" w:rsidRDefault="00DE6099" w:rsidP="00D26019">
            <w:pPr>
              <w:spacing w:line="276" w:lineRule="auto"/>
              <w:rPr>
                <w:rFonts w:ascii="Bookman Old Style" w:hAnsi="Bookman Old Style"/>
                <w:color w:val="auto"/>
                <w:sz w:val="24"/>
                <w:szCs w:val="24"/>
              </w:rPr>
            </w:pPr>
            <w:r w:rsidRPr="000736B5">
              <w:rPr>
                <w:rFonts w:ascii="Bookman Old Style" w:hAnsi="Bookman Old Style"/>
                <w:color w:val="auto"/>
                <w:sz w:val="24"/>
                <w:szCs w:val="24"/>
              </w:rPr>
              <w:t>3</w:t>
            </w:r>
          </w:p>
        </w:tc>
      </w:tr>
      <w:tr w:rsidR="00DE6099" w:rsidRPr="000736B5" w14:paraId="09F8E66D" w14:textId="77777777" w:rsidTr="00D26019">
        <w:tc>
          <w:tcPr>
            <w:tcW w:w="1249" w:type="dxa"/>
          </w:tcPr>
          <w:p w14:paraId="27C9CE0D" w14:textId="77777777" w:rsidR="00DE6099" w:rsidRPr="000736B5" w:rsidRDefault="00DE6099" w:rsidP="00D26019">
            <w:pPr>
              <w:spacing w:line="276" w:lineRule="auto"/>
              <w:rPr>
                <w:rFonts w:ascii="Bookman Old Style" w:hAnsi="Bookman Old Style" w:cs="Times New Roman"/>
                <w:color w:val="auto"/>
                <w:sz w:val="24"/>
                <w:szCs w:val="24"/>
              </w:rPr>
            </w:pPr>
            <w:r w:rsidRPr="000736B5">
              <w:rPr>
                <w:rFonts w:ascii="Bookman Old Style" w:hAnsi="Bookman Old Style" w:cs="Times New Roman"/>
                <w:color w:val="auto"/>
                <w:sz w:val="24"/>
                <w:szCs w:val="24"/>
              </w:rPr>
              <w:t>10</w:t>
            </w:r>
          </w:p>
        </w:tc>
        <w:tc>
          <w:tcPr>
            <w:tcW w:w="6267" w:type="dxa"/>
          </w:tcPr>
          <w:p w14:paraId="03F28831" w14:textId="77777777" w:rsidR="00DE6099" w:rsidRPr="000736B5" w:rsidRDefault="00DE6099" w:rsidP="00D26019">
            <w:pPr>
              <w:spacing w:line="276" w:lineRule="auto"/>
              <w:rPr>
                <w:rFonts w:ascii="Bookman Old Style" w:hAnsi="Bookman Old Style" w:cs="Times New Roman"/>
                <w:color w:val="auto"/>
                <w:sz w:val="24"/>
                <w:szCs w:val="24"/>
              </w:rPr>
            </w:pPr>
            <w:r w:rsidRPr="000736B5">
              <w:rPr>
                <w:rFonts w:ascii="Bookman Old Style" w:hAnsi="Bookman Old Style" w:cs="Times New Roman"/>
                <w:color w:val="auto"/>
                <w:sz w:val="24"/>
                <w:szCs w:val="24"/>
              </w:rPr>
              <w:t>Cocktail table</w:t>
            </w:r>
          </w:p>
        </w:tc>
        <w:tc>
          <w:tcPr>
            <w:tcW w:w="1556" w:type="dxa"/>
          </w:tcPr>
          <w:p w14:paraId="0A5F6D83" w14:textId="77777777" w:rsidR="00DE6099" w:rsidRPr="000736B5" w:rsidRDefault="00DE6099" w:rsidP="00D26019">
            <w:pPr>
              <w:spacing w:line="276" w:lineRule="auto"/>
              <w:rPr>
                <w:rFonts w:ascii="Bookman Old Style" w:hAnsi="Bookman Old Style"/>
                <w:color w:val="auto"/>
                <w:sz w:val="24"/>
                <w:szCs w:val="24"/>
              </w:rPr>
            </w:pPr>
            <w:r w:rsidRPr="000736B5">
              <w:rPr>
                <w:rFonts w:ascii="Bookman Old Style" w:hAnsi="Bookman Old Style"/>
                <w:color w:val="auto"/>
                <w:sz w:val="24"/>
                <w:szCs w:val="24"/>
              </w:rPr>
              <w:t>3</w:t>
            </w:r>
          </w:p>
        </w:tc>
      </w:tr>
      <w:tr w:rsidR="00DE6099" w:rsidRPr="000736B5" w14:paraId="2AE1B217" w14:textId="77777777" w:rsidTr="00D26019">
        <w:tc>
          <w:tcPr>
            <w:tcW w:w="1249" w:type="dxa"/>
          </w:tcPr>
          <w:p w14:paraId="2CACA10A" w14:textId="77777777" w:rsidR="00DE6099" w:rsidRPr="000736B5" w:rsidRDefault="00DE6099" w:rsidP="00D26019">
            <w:pPr>
              <w:spacing w:line="276" w:lineRule="auto"/>
              <w:rPr>
                <w:rFonts w:ascii="Bookman Old Style" w:hAnsi="Bookman Old Style" w:cs="Times New Roman"/>
                <w:color w:val="auto"/>
                <w:sz w:val="24"/>
                <w:szCs w:val="24"/>
              </w:rPr>
            </w:pPr>
            <w:r w:rsidRPr="000736B5">
              <w:rPr>
                <w:rFonts w:ascii="Bookman Old Style" w:hAnsi="Bookman Old Style" w:cs="Times New Roman"/>
                <w:color w:val="auto"/>
                <w:sz w:val="24"/>
                <w:szCs w:val="24"/>
              </w:rPr>
              <w:t>3</w:t>
            </w:r>
          </w:p>
        </w:tc>
        <w:tc>
          <w:tcPr>
            <w:tcW w:w="6267" w:type="dxa"/>
          </w:tcPr>
          <w:p w14:paraId="75AAD45F" w14:textId="77777777" w:rsidR="00DE6099" w:rsidRPr="000736B5" w:rsidRDefault="00DE6099" w:rsidP="00D26019">
            <w:pPr>
              <w:spacing w:line="276" w:lineRule="auto"/>
              <w:rPr>
                <w:rFonts w:ascii="Bookman Old Style" w:hAnsi="Bookman Old Style" w:cs="Times New Roman"/>
                <w:color w:val="auto"/>
                <w:sz w:val="24"/>
                <w:szCs w:val="24"/>
              </w:rPr>
            </w:pPr>
            <w:r w:rsidRPr="000736B5">
              <w:rPr>
                <w:rFonts w:ascii="Bookman Old Style" w:hAnsi="Bookman Old Style" w:cs="Times New Roman"/>
                <w:color w:val="auto"/>
                <w:sz w:val="24"/>
                <w:szCs w:val="24"/>
              </w:rPr>
              <w:t>Centre piece flowers</w:t>
            </w:r>
          </w:p>
        </w:tc>
        <w:tc>
          <w:tcPr>
            <w:tcW w:w="1556" w:type="dxa"/>
          </w:tcPr>
          <w:p w14:paraId="35A23540" w14:textId="77777777" w:rsidR="00DE6099" w:rsidRPr="000736B5" w:rsidRDefault="00DE6099" w:rsidP="00D26019">
            <w:pPr>
              <w:spacing w:line="276" w:lineRule="auto"/>
              <w:rPr>
                <w:rFonts w:ascii="Bookman Old Style" w:hAnsi="Bookman Old Style"/>
                <w:color w:val="auto"/>
                <w:sz w:val="24"/>
                <w:szCs w:val="24"/>
              </w:rPr>
            </w:pPr>
            <w:r w:rsidRPr="000736B5">
              <w:rPr>
                <w:rFonts w:ascii="Bookman Old Style" w:hAnsi="Bookman Old Style"/>
                <w:color w:val="auto"/>
                <w:sz w:val="24"/>
                <w:szCs w:val="24"/>
              </w:rPr>
              <w:t>3</w:t>
            </w:r>
          </w:p>
        </w:tc>
      </w:tr>
      <w:tr w:rsidR="00DE6099" w:rsidRPr="000736B5" w14:paraId="679DF479" w14:textId="77777777" w:rsidTr="00D26019">
        <w:tc>
          <w:tcPr>
            <w:tcW w:w="1249" w:type="dxa"/>
          </w:tcPr>
          <w:p w14:paraId="2F79EE07" w14:textId="77777777" w:rsidR="00DE6099" w:rsidRPr="000736B5" w:rsidRDefault="00DE6099" w:rsidP="00D26019">
            <w:pPr>
              <w:spacing w:line="276" w:lineRule="auto"/>
              <w:rPr>
                <w:rFonts w:ascii="Bookman Old Style" w:hAnsi="Bookman Old Style" w:cs="Times New Roman"/>
                <w:color w:val="auto"/>
                <w:sz w:val="24"/>
                <w:szCs w:val="24"/>
              </w:rPr>
            </w:pPr>
            <w:r w:rsidRPr="000736B5">
              <w:rPr>
                <w:rFonts w:ascii="Bookman Old Style" w:hAnsi="Bookman Old Style" w:cs="Times New Roman"/>
                <w:color w:val="auto"/>
                <w:sz w:val="24"/>
                <w:szCs w:val="24"/>
              </w:rPr>
              <w:t>24</w:t>
            </w:r>
          </w:p>
        </w:tc>
        <w:tc>
          <w:tcPr>
            <w:tcW w:w="6267" w:type="dxa"/>
          </w:tcPr>
          <w:p w14:paraId="73AD5BEE" w14:textId="77777777" w:rsidR="00DE6099" w:rsidRPr="000736B5" w:rsidRDefault="00DE6099" w:rsidP="00D26019">
            <w:pPr>
              <w:spacing w:line="276" w:lineRule="auto"/>
              <w:rPr>
                <w:rFonts w:ascii="Bookman Old Style" w:hAnsi="Bookman Old Style" w:cs="Times New Roman"/>
                <w:color w:val="auto"/>
                <w:sz w:val="24"/>
                <w:szCs w:val="24"/>
              </w:rPr>
            </w:pPr>
            <w:r w:rsidRPr="000736B5">
              <w:rPr>
                <w:rFonts w:ascii="Bookman Old Style" w:hAnsi="Bookman Old Style" w:cs="Times New Roman"/>
                <w:color w:val="auto"/>
                <w:sz w:val="24"/>
                <w:szCs w:val="24"/>
              </w:rPr>
              <w:t>Rectangular oblong tables (dressed senate colors)</w:t>
            </w:r>
          </w:p>
        </w:tc>
        <w:tc>
          <w:tcPr>
            <w:tcW w:w="1556" w:type="dxa"/>
          </w:tcPr>
          <w:p w14:paraId="5CACAE0C" w14:textId="77777777" w:rsidR="00DE6099" w:rsidRPr="000736B5" w:rsidRDefault="00DE6099" w:rsidP="00D26019">
            <w:pPr>
              <w:spacing w:line="276" w:lineRule="auto"/>
              <w:rPr>
                <w:rFonts w:ascii="Bookman Old Style" w:hAnsi="Bookman Old Style"/>
                <w:color w:val="auto"/>
                <w:sz w:val="24"/>
                <w:szCs w:val="24"/>
              </w:rPr>
            </w:pPr>
            <w:r w:rsidRPr="000736B5">
              <w:rPr>
                <w:rFonts w:ascii="Bookman Old Style" w:hAnsi="Bookman Old Style"/>
                <w:color w:val="auto"/>
                <w:sz w:val="24"/>
                <w:szCs w:val="24"/>
              </w:rPr>
              <w:t>4</w:t>
            </w:r>
          </w:p>
        </w:tc>
      </w:tr>
      <w:tr w:rsidR="00DE6099" w:rsidRPr="000736B5" w14:paraId="073E2CE5" w14:textId="77777777" w:rsidTr="00D26019">
        <w:tc>
          <w:tcPr>
            <w:tcW w:w="1249" w:type="dxa"/>
          </w:tcPr>
          <w:p w14:paraId="31B8B84C" w14:textId="77777777" w:rsidR="00DE6099" w:rsidRPr="000736B5" w:rsidRDefault="00DE6099" w:rsidP="00D26019">
            <w:pPr>
              <w:spacing w:line="276" w:lineRule="auto"/>
              <w:rPr>
                <w:rFonts w:ascii="Bookman Old Style" w:hAnsi="Bookman Old Style" w:cs="Times New Roman"/>
                <w:color w:val="auto"/>
                <w:sz w:val="24"/>
                <w:szCs w:val="24"/>
              </w:rPr>
            </w:pPr>
            <w:r w:rsidRPr="000736B5">
              <w:rPr>
                <w:rFonts w:ascii="Bookman Old Style" w:hAnsi="Bookman Old Style" w:cs="Times New Roman"/>
                <w:color w:val="auto"/>
                <w:sz w:val="24"/>
                <w:szCs w:val="24"/>
              </w:rPr>
              <w:t>40</w:t>
            </w:r>
          </w:p>
        </w:tc>
        <w:tc>
          <w:tcPr>
            <w:tcW w:w="6267" w:type="dxa"/>
          </w:tcPr>
          <w:p w14:paraId="16831C7F" w14:textId="77777777" w:rsidR="00DE6099" w:rsidRPr="000736B5" w:rsidRDefault="00DE6099" w:rsidP="00D26019">
            <w:pPr>
              <w:spacing w:line="276" w:lineRule="auto"/>
              <w:rPr>
                <w:rFonts w:ascii="Bookman Old Style" w:hAnsi="Bookman Old Style" w:cs="Times New Roman"/>
                <w:color w:val="auto"/>
                <w:sz w:val="24"/>
                <w:szCs w:val="24"/>
              </w:rPr>
            </w:pPr>
            <w:r w:rsidRPr="000736B5">
              <w:rPr>
                <w:rFonts w:ascii="Bookman Old Style" w:hAnsi="Bookman Old Style" w:cs="Times New Roman"/>
                <w:color w:val="auto"/>
                <w:sz w:val="24"/>
                <w:szCs w:val="24"/>
              </w:rPr>
              <w:t>Banquet seats</w:t>
            </w:r>
          </w:p>
        </w:tc>
        <w:tc>
          <w:tcPr>
            <w:tcW w:w="1556" w:type="dxa"/>
          </w:tcPr>
          <w:p w14:paraId="3EE8E24B" w14:textId="77777777" w:rsidR="00DE6099" w:rsidRPr="000736B5" w:rsidRDefault="00DE6099" w:rsidP="00D26019">
            <w:pPr>
              <w:spacing w:line="276" w:lineRule="auto"/>
              <w:rPr>
                <w:rFonts w:ascii="Bookman Old Style" w:hAnsi="Bookman Old Style"/>
                <w:color w:val="auto"/>
                <w:sz w:val="24"/>
                <w:szCs w:val="24"/>
              </w:rPr>
            </w:pPr>
            <w:r w:rsidRPr="000736B5">
              <w:rPr>
                <w:rFonts w:ascii="Bookman Old Style" w:hAnsi="Bookman Old Style"/>
                <w:color w:val="auto"/>
                <w:sz w:val="24"/>
                <w:szCs w:val="24"/>
              </w:rPr>
              <w:t>4</w:t>
            </w:r>
          </w:p>
        </w:tc>
      </w:tr>
      <w:tr w:rsidR="00DE6099" w:rsidRPr="000736B5" w14:paraId="5A6DFEDD" w14:textId="77777777" w:rsidTr="00D26019">
        <w:tc>
          <w:tcPr>
            <w:tcW w:w="1249" w:type="dxa"/>
          </w:tcPr>
          <w:p w14:paraId="774CF1E7" w14:textId="77777777" w:rsidR="00DE6099" w:rsidRPr="000736B5" w:rsidRDefault="00DE6099" w:rsidP="00D26019">
            <w:pPr>
              <w:spacing w:line="276" w:lineRule="auto"/>
              <w:rPr>
                <w:rFonts w:ascii="Bookman Old Style" w:hAnsi="Bookman Old Style" w:cs="Times New Roman"/>
                <w:color w:val="auto"/>
                <w:sz w:val="24"/>
                <w:szCs w:val="24"/>
              </w:rPr>
            </w:pPr>
            <w:r w:rsidRPr="000736B5">
              <w:rPr>
                <w:rFonts w:ascii="Bookman Old Style" w:hAnsi="Bookman Old Style" w:cs="Times New Roman"/>
                <w:color w:val="auto"/>
                <w:sz w:val="24"/>
                <w:szCs w:val="24"/>
              </w:rPr>
              <w:t>1</w:t>
            </w:r>
          </w:p>
        </w:tc>
        <w:tc>
          <w:tcPr>
            <w:tcW w:w="6267" w:type="dxa"/>
          </w:tcPr>
          <w:p w14:paraId="5DE92B45" w14:textId="77777777" w:rsidR="00DE6099" w:rsidRPr="000736B5" w:rsidRDefault="00DE6099" w:rsidP="00D26019">
            <w:pPr>
              <w:spacing w:line="276" w:lineRule="auto"/>
              <w:rPr>
                <w:rFonts w:ascii="Bookman Old Style" w:hAnsi="Bookman Old Style" w:cs="Times New Roman"/>
                <w:color w:val="auto"/>
                <w:sz w:val="24"/>
                <w:szCs w:val="24"/>
              </w:rPr>
            </w:pPr>
            <w:r w:rsidRPr="000736B5">
              <w:rPr>
                <w:rFonts w:ascii="Bookman Old Style" w:hAnsi="Bookman Old Style" w:cs="Times New Roman"/>
                <w:color w:val="auto"/>
                <w:sz w:val="24"/>
                <w:szCs w:val="24"/>
              </w:rPr>
              <w:t>Executive Trailer Toilet (Luncheon Area)</w:t>
            </w:r>
          </w:p>
        </w:tc>
        <w:tc>
          <w:tcPr>
            <w:tcW w:w="1556" w:type="dxa"/>
          </w:tcPr>
          <w:p w14:paraId="552DD5C0" w14:textId="77777777" w:rsidR="00DE6099" w:rsidRPr="000736B5" w:rsidRDefault="00DE6099" w:rsidP="00D26019">
            <w:pPr>
              <w:spacing w:line="276" w:lineRule="auto"/>
              <w:rPr>
                <w:rFonts w:ascii="Bookman Old Style" w:hAnsi="Bookman Old Style"/>
                <w:color w:val="auto"/>
                <w:sz w:val="24"/>
                <w:szCs w:val="24"/>
              </w:rPr>
            </w:pPr>
            <w:r w:rsidRPr="000736B5">
              <w:rPr>
                <w:rFonts w:ascii="Bookman Old Style" w:hAnsi="Bookman Old Style"/>
                <w:color w:val="auto"/>
                <w:sz w:val="24"/>
                <w:szCs w:val="24"/>
              </w:rPr>
              <w:t>5</w:t>
            </w:r>
          </w:p>
        </w:tc>
      </w:tr>
      <w:tr w:rsidR="00DE6099" w:rsidRPr="000736B5" w14:paraId="244C317E" w14:textId="77777777" w:rsidTr="00D26019">
        <w:tc>
          <w:tcPr>
            <w:tcW w:w="1249" w:type="dxa"/>
          </w:tcPr>
          <w:p w14:paraId="48D75580" w14:textId="77777777" w:rsidR="00DE6099" w:rsidRPr="000736B5" w:rsidRDefault="00DE6099" w:rsidP="00D26019">
            <w:pPr>
              <w:spacing w:line="276" w:lineRule="auto"/>
              <w:rPr>
                <w:rFonts w:ascii="Bookman Old Style" w:hAnsi="Bookman Old Style" w:cs="Times New Roman"/>
                <w:color w:val="auto"/>
                <w:sz w:val="24"/>
                <w:szCs w:val="24"/>
              </w:rPr>
            </w:pPr>
            <w:r w:rsidRPr="000736B5">
              <w:rPr>
                <w:rFonts w:ascii="Bookman Old Style" w:hAnsi="Bookman Old Style" w:cs="Times New Roman"/>
                <w:color w:val="auto"/>
                <w:sz w:val="24"/>
                <w:szCs w:val="24"/>
              </w:rPr>
              <w:t>1</w:t>
            </w:r>
          </w:p>
        </w:tc>
        <w:tc>
          <w:tcPr>
            <w:tcW w:w="6267" w:type="dxa"/>
          </w:tcPr>
          <w:p w14:paraId="07F7FAF3" w14:textId="77777777" w:rsidR="00DE6099" w:rsidRPr="000736B5" w:rsidRDefault="00DE6099" w:rsidP="00D26019">
            <w:pPr>
              <w:spacing w:line="276" w:lineRule="auto"/>
              <w:rPr>
                <w:rFonts w:ascii="Bookman Old Style" w:hAnsi="Bookman Old Style" w:cs="Times New Roman"/>
                <w:color w:val="auto"/>
                <w:sz w:val="24"/>
                <w:szCs w:val="24"/>
              </w:rPr>
            </w:pPr>
            <w:r w:rsidRPr="000736B5">
              <w:rPr>
                <w:rFonts w:ascii="Bookman Old Style" w:eastAsia="Times New Roman" w:hAnsi="Bookman Old Style" w:cs="Times New Roman"/>
                <w:color w:val="auto"/>
                <w:sz w:val="24"/>
                <w:szCs w:val="24"/>
                <w:lang w:eastAsia="zh-CN"/>
              </w:rPr>
              <w:t>PWD Executive Trailer Toilet (Lounge)</w:t>
            </w:r>
          </w:p>
        </w:tc>
        <w:tc>
          <w:tcPr>
            <w:tcW w:w="1556" w:type="dxa"/>
          </w:tcPr>
          <w:p w14:paraId="4F6301E3" w14:textId="77777777" w:rsidR="00DE6099" w:rsidRPr="000736B5" w:rsidRDefault="00DE6099" w:rsidP="00D26019">
            <w:pPr>
              <w:spacing w:line="276" w:lineRule="auto"/>
              <w:rPr>
                <w:rFonts w:ascii="Bookman Old Style" w:hAnsi="Bookman Old Style"/>
                <w:color w:val="auto"/>
                <w:sz w:val="24"/>
                <w:szCs w:val="24"/>
              </w:rPr>
            </w:pPr>
            <w:r w:rsidRPr="000736B5">
              <w:rPr>
                <w:rFonts w:ascii="Bookman Old Style" w:hAnsi="Bookman Old Style"/>
                <w:color w:val="auto"/>
                <w:sz w:val="24"/>
                <w:szCs w:val="24"/>
              </w:rPr>
              <w:t>5</w:t>
            </w:r>
          </w:p>
        </w:tc>
      </w:tr>
      <w:tr w:rsidR="00DE6099" w:rsidRPr="000736B5" w14:paraId="6ADEE61D" w14:textId="77777777" w:rsidTr="00D26019">
        <w:tc>
          <w:tcPr>
            <w:tcW w:w="1249" w:type="dxa"/>
          </w:tcPr>
          <w:p w14:paraId="1A1361F4" w14:textId="77777777" w:rsidR="00DE6099" w:rsidRPr="000736B5" w:rsidRDefault="00DE6099" w:rsidP="00D26019">
            <w:pPr>
              <w:spacing w:line="276" w:lineRule="auto"/>
              <w:rPr>
                <w:rFonts w:ascii="Bookman Old Style" w:hAnsi="Bookman Old Style" w:cs="Times New Roman"/>
                <w:color w:val="auto"/>
                <w:sz w:val="24"/>
                <w:szCs w:val="24"/>
              </w:rPr>
            </w:pPr>
            <w:r w:rsidRPr="000736B5">
              <w:rPr>
                <w:rFonts w:ascii="Bookman Old Style" w:hAnsi="Bookman Old Style" w:cs="Times New Roman"/>
                <w:color w:val="auto"/>
                <w:sz w:val="24"/>
                <w:szCs w:val="24"/>
              </w:rPr>
              <w:t>2</w:t>
            </w:r>
          </w:p>
        </w:tc>
        <w:tc>
          <w:tcPr>
            <w:tcW w:w="6267" w:type="dxa"/>
          </w:tcPr>
          <w:p w14:paraId="74A18370" w14:textId="77777777" w:rsidR="00DE6099" w:rsidRPr="000736B5" w:rsidRDefault="00DE6099" w:rsidP="00D26019">
            <w:pPr>
              <w:spacing w:line="276" w:lineRule="auto"/>
              <w:rPr>
                <w:rFonts w:ascii="Bookman Old Style" w:hAnsi="Bookman Old Style" w:cs="Times New Roman"/>
                <w:color w:val="auto"/>
                <w:sz w:val="24"/>
                <w:szCs w:val="24"/>
              </w:rPr>
            </w:pPr>
            <w:r w:rsidRPr="000736B5">
              <w:rPr>
                <w:rFonts w:ascii="Bookman Old Style" w:hAnsi="Bookman Old Style" w:cs="Times New Roman"/>
                <w:color w:val="auto"/>
                <w:sz w:val="24"/>
                <w:szCs w:val="24"/>
              </w:rPr>
              <w:t>Porta Loos (PR)</w:t>
            </w:r>
          </w:p>
        </w:tc>
        <w:tc>
          <w:tcPr>
            <w:tcW w:w="1556" w:type="dxa"/>
          </w:tcPr>
          <w:p w14:paraId="733C498F" w14:textId="77777777" w:rsidR="00DE6099" w:rsidRPr="000736B5" w:rsidRDefault="00DE6099" w:rsidP="00D26019">
            <w:pPr>
              <w:spacing w:line="276" w:lineRule="auto"/>
              <w:rPr>
                <w:rFonts w:ascii="Bookman Old Style" w:hAnsi="Bookman Old Style"/>
                <w:color w:val="auto"/>
                <w:sz w:val="24"/>
                <w:szCs w:val="24"/>
              </w:rPr>
            </w:pPr>
            <w:r w:rsidRPr="000736B5">
              <w:rPr>
                <w:rFonts w:ascii="Bookman Old Style" w:hAnsi="Bookman Old Style"/>
                <w:color w:val="auto"/>
                <w:sz w:val="24"/>
                <w:szCs w:val="24"/>
              </w:rPr>
              <w:t>5</w:t>
            </w:r>
          </w:p>
        </w:tc>
      </w:tr>
      <w:tr w:rsidR="00DE6099" w:rsidRPr="000736B5" w14:paraId="24CDDA6E" w14:textId="77777777" w:rsidTr="00D26019">
        <w:tc>
          <w:tcPr>
            <w:tcW w:w="1249" w:type="dxa"/>
          </w:tcPr>
          <w:p w14:paraId="042EC76C" w14:textId="77777777" w:rsidR="00DE6099" w:rsidRPr="000736B5" w:rsidRDefault="00DE6099" w:rsidP="00D26019">
            <w:pPr>
              <w:spacing w:line="276" w:lineRule="auto"/>
              <w:rPr>
                <w:rFonts w:ascii="Bookman Old Style" w:hAnsi="Bookman Old Style" w:cs="Times New Roman"/>
                <w:color w:val="auto"/>
                <w:sz w:val="24"/>
                <w:szCs w:val="24"/>
              </w:rPr>
            </w:pPr>
            <w:r w:rsidRPr="000736B5">
              <w:rPr>
                <w:rFonts w:ascii="Bookman Old Style" w:hAnsi="Bookman Old Style" w:cs="Times New Roman"/>
                <w:color w:val="auto"/>
                <w:sz w:val="24"/>
                <w:szCs w:val="24"/>
              </w:rPr>
              <w:t>15</w:t>
            </w:r>
          </w:p>
        </w:tc>
        <w:tc>
          <w:tcPr>
            <w:tcW w:w="6267" w:type="dxa"/>
          </w:tcPr>
          <w:p w14:paraId="11A52878" w14:textId="77777777" w:rsidR="00DE6099" w:rsidRPr="000736B5" w:rsidRDefault="00DE6099" w:rsidP="00D26019">
            <w:pPr>
              <w:spacing w:line="276" w:lineRule="auto"/>
              <w:rPr>
                <w:rFonts w:ascii="Bookman Old Style" w:hAnsi="Bookman Old Style" w:cs="Times New Roman"/>
                <w:color w:val="auto"/>
                <w:sz w:val="24"/>
                <w:szCs w:val="24"/>
              </w:rPr>
            </w:pPr>
            <w:r w:rsidRPr="000736B5">
              <w:rPr>
                <w:rFonts w:ascii="Bookman Old Style" w:eastAsia="Times New Roman" w:hAnsi="Bookman Old Style" w:cs="Times New Roman"/>
                <w:color w:val="auto"/>
                <w:sz w:val="24"/>
                <w:szCs w:val="24"/>
                <w:lang w:eastAsia="zh-CN"/>
              </w:rPr>
              <w:t>Dust bins</w:t>
            </w:r>
          </w:p>
        </w:tc>
        <w:tc>
          <w:tcPr>
            <w:tcW w:w="1556" w:type="dxa"/>
          </w:tcPr>
          <w:p w14:paraId="080E39D8" w14:textId="77777777" w:rsidR="00DE6099" w:rsidRPr="000736B5" w:rsidRDefault="00DE6099" w:rsidP="00D26019">
            <w:pPr>
              <w:spacing w:line="276" w:lineRule="auto"/>
              <w:rPr>
                <w:rFonts w:ascii="Bookman Old Style" w:hAnsi="Bookman Old Style"/>
                <w:color w:val="auto"/>
                <w:sz w:val="24"/>
                <w:szCs w:val="24"/>
              </w:rPr>
            </w:pPr>
            <w:r w:rsidRPr="000736B5">
              <w:rPr>
                <w:rFonts w:ascii="Bookman Old Style" w:hAnsi="Bookman Old Style"/>
                <w:color w:val="auto"/>
                <w:sz w:val="24"/>
                <w:szCs w:val="24"/>
              </w:rPr>
              <w:t>5</w:t>
            </w:r>
          </w:p>
        </w:tc>
      </w:tr>
      <w:tr w:rsidR="00DE6099" w:rsidRPr="000736B5" w14:paraId="39F9D435" w14:textId="77777777" w:rsidTr="00D26019">
        <w:tc>
          <w:tcPr>
            <w:tcW w:w="1249" w:type="dxa"/>
          </w:tcPr>
          <w:p w14:paraId="084161F7" w14:textId="77777777" w:rsidR="00DE6099" w:rsidRPr="000736B5" w:rsidRDefault="00DE6099" w:rsidP="00D26019">
            <w:pPr>
              <w:spacing w:line="276" w:lineRule="auto"/>
              <w:rPr>
                <w:rFonts w:ascii="Bookman Old Style" w:hAnsi="Bookman Old Style" w:cs="Times New Roman"/>
                <w:color w:val="auto"/>
                <w:sz w:val="24"/>
                <w:szCs w:val="24"/>
              </w:rPr>
            </w:pPr>
            <w:r w:rsidRPr="000736B5">
              <w:rPr>
                <w:rFonts w:ascii="Bookman Old Style" w:hAnsi="Bookman Old Style" w:cs="Times New Roman"/>
                <w:color w:val="auto"/>
                <w:sz w:val="24"/>
                <w:szCs w:val="24"/>
              </w:rPr>
              <w:t>3</w:t>
            </w:r>
          </w:p>
        </w:tc>
        <w:tc>
          <w:tcPr>
            <w:tcW w:w="6267" w:type="dxa"/>
          </w:tcPr>
          <w:p w14:paraId="4F57F674" w14:textId="77777777" w:rsidR="00DE6099" w:rsidRPr="000736B5" w:rsidRDefault="00DE6099" w:rsidP="00D26019">
            <w:pPr>
              <w:spacing w:line="276" w:lineRule="auto"/>
              <w:rPr>
                <w:rFonts w:ascii="Bookman Old Style" w:hAnsi="Bookman Old Style" w:cs="Times New Roman"/>
                <w:color w:val="auto"/>
                <w:sz w:val="24"/>
                <w:szCs w:val="24"/>
              </w:rPr>
            </w:pPr>
            <w:r w:rsidRPr="000736B5">
              <w:rPr>
                <w:rFonts w:ascii="Bookman Old Style" w:eastAsia="Times New Roman" w:hAnsi="Bookman Old Style" w:cs="Times New Roman"/>
                <w:color w:val="auto"/>
                <w:sz w:val="24"/>
                <w:szCs w:val="24"/>
                <w:lang w:eastAsia="zh-CN"/>
              </w:rPr>
              <w:t>Hexagonal Tent 6*6 covering VIP</w:t>
            </w:r>
          </w:p>
        </w:tc>
        <w:tc>
          <w:tcPr>
            <w:tcW w:w="1556" w:type="dxa"/>
          </w:tcPr>
          <w:p w14:paraId="7C96A30B" w14:textId="77777777" w:rsidR="00DE6099" w:rsidRPr="000736B5" w:rsidRDefault="00DE6099" w:rsidP="00D26019">
            <w:pPr>
              <w:spacing w:line="276" w:lineRule="auto"/>
              <w:rPr>
                <w:rFonts w:ascii="Bookman Old Style" w:hAnsi="Bookman Old Style"/>
                <w:color w:val="auto"/>
                <w:sz w:val="24"/>
                <w:szCs w:val="24"/>
              </w:rPr>
            </w:pPr>
            <w:r w:rsidRPr="000736B5">
              <w:rPr>
                <w:rFonts w:ascii="Bookman Old Style" w:hAnsi="Bookman Old Style"/>
                <w:color w:val="auto"/>
                <w:sz w:val="24"/>
                <w:szCs w:val="24"/>
              </w:rPr>
              <w:t>5</w:t>
            </w:r>
          </w:p>
        </w:tc>
      </w:tr>
      <w:tr w:rsidR="00DE6099" w:rsidRPr="000736B5" w14:paraId="6D18C641" w14:textId="77777777" w:rsidTr="00D26019">
        <w:tc>
          <w:tcPr>
            <w:tcW w:w="1249" w:type="dxa"/>
          </w:tcPr>
          <w:p w14:paraId="404ECECB" w14:textId="77777777" w:rsidR="00DE6099" w:rsidRPr="000736B5" w:rsidRDefault="00DE6099" w:rsidP="00D26019">
            <w:pPr>
              <w:spacing w:line="276" w:lineRule="auto"/>
              <w:rPr>
                <w:rFonts w:ascii="Bookman Old Style" w:hAnsi="Bookman Old Style" w:cs="Times New Roman"/>
                <w:color w:val="auto"/>
                <w:sz w:val="24"/>
                <w:szCs w:val="24"/>
              </w:rPr>
            </w:pPr>
            <w:r w:rsidRPr="000736B5">
              <w:rPr>
                <w:rFonts w:ascii="Bookman Old Style" w:hAnsi="Bookman Old Style" w:cs="Times New Roman"/>
                <w:color w:val="auto"/>
                <w:sz w:val="24"/>
                <w:szCs w:val="24"/>
              </w:rPr>
              <w:t>1</w:t>
            </w:r>
          </w:p>
        </w:tc>
        <w:tc>
          <w:tcPr>
            <w:tcW w:w="6267" w:type="dxa"/>
          </w:tcPr>
          <w:p w14:paraId="2A601DE9" w14:textId="77777777" w:rsidR="00DE6099" w:rsidRPr="000736B5" w:rsidRDefault="00DE6099" w:rsidP="00D26019">
            <w:pPr>
              <w:spacing w:line="276" w:lineRule="auto"/>
              <w:rPr>
                <w:rFonts w:ascii="Bookman Old Style" w:eastAsia="Times New Roman" w:hAnsi="Bookman Old Style" w:cs="Times New Roman"/>
                <w:color w:val="auto"/>
                <w:sz w:val="24"/>
                <w:szCs w:val="24"/>
                <w:lang w:eastAsia="zh-CN"/>
              </w:rPr>
            </w:pPr>
            <w:r w:rsidRPr="000736B5">
              <w:rPr>
                <w:rFonts w:ascii="Bookman Old Style" w:eastAsia="Times New Roman" w:hAnsi="Bookman Old Style" w:cs="Times New Roman"/>
                <w:color w:val="auto"/>
                <w:sz w:val="24"/>
                <w:szCs w:val="24"/>
                <w:lang w:eastAsia="zh-CN"/>
              </w:rPr>
              <w:t>Transport &amp; logistics</w:t>
            </w:r>
          </w:p>
        </w:tc>
        <w:tc>
          <w:tcPr>
            <w:tcW w:w="1556" w:type="dxa"/>
          </w:tcPr>
          <w:p w14:paraId="44683728" w14:textId="77777777" w:rsidR="00DE6099" w:rsidRPr="000736B5" w:rsidRDefault="00DE6099" w:rsidP="00D26019">
            <w:pPr>
              <w:spacing w:line="276" w:lineRule="auto"/>
              <w:rPr>
                <w:rFonts w:ascii="Bookman Old Style" w:hAnsi="Bookman Old Style"/>
                <w:color w:val="auto"/>
                <w:sz w:val="24"/>
                <w:szCs w:val="24"/>
              </w:rPr>
            </w:pPr>
            <w:r w:rsidRPr="000736B5">
              <w:rPr>
                <w:rFonts w:ascii="Bookman Old Style" w:hAnsi="Bookman Old Style"/>
                <w:color w:val="auto"/>
                <w:sz w:val="24"/>
                <w:szCs w:val="24"/>
              </w:rPr>
              <w:t>5</w:t>
            </w:r>
          </w:p>
        </w:tc>
      </w:tr>
    </w:tbl>
    <w:p w14:paraId="6A7AABD0" w14:textId="77777777" w:rsidR="00DE6099" w:rsidRPr="000736B5" w:rsidRDefault="00DE6099" w:rsidP="00DE6099">
      <w:pPr>
        <w:spacing w:after="0" w:line="276" w:lineRule="auto"/>
        <w:ind w:left="0" w:firstLine="0"/>
        <w:rPr>
          <w:rFonts w:eastAsia="Times New Roman" w:cs="Times New Roman"/>
          <w:lang w:val="en-GB" w:eastAsia="en-GB"/>
        </w:rPr>
      </w:pPr>
    </w:p>
    <w:p w14:paraId="7F1E42AB" w14:textId="77777777" w:rsidR="00DE6099" w:rsidRPr="00105308" w:rsidRDefault="00DE6099" w:rsidP="00DE6099">
      <w:pPr>
        <w:spacing w:after="0" w:line="276" w:lineRule="auto"/>
        <w:ind w:left="0" w:firstLine="0"/>
        <w:textAlignment w:val="baseline"/>
        <w:rPr>
          <w:rFonts w:eastAsia="Times New Roman" w:cs="Times New Roman"/>
          <w:lang w:eastAsia="en-GB"/>
        </w:rPr>
      </w:pPr>
      <w:r w:rsidRPr="00105308">
        <w:rPr>
          <w:rFonts w:eastAsia="Times New Roman" w:cs="Times New Roman"/>
          <w:lang w:eastAsia="en-GB"/>
        </w:rPr>
        <w:t>A visit was conducted to various hospitality facilities to evaluate their capacity to deliver four-star services</w:t>
      </w:r>
      <w:r>
        <w:rPr>
          <w:rFonts w:eastAsia="Times New Roman" w:cs="Times New Roman"/>
          <w:lang w:eastAsia="en-GB"/>
        </w:rPr>
        <w:t xml:space="preserve"> </w:t>
      </w:r>
      <w:r>
        <w:rPr>
          <w:rFonts w:eastAsia="Times New Roman" w:cs="Times New Roman"/>
          <w:lang w:val="en-GB" w:eastAsia="en-GB"/>
        </w:rPr>
        <w:t>for the</w:t>
      </w:r>
      <w:r w:rsidRPr="00E01FE8">
        <w:rPr>
          <w:rFonts w:eastAsia="Times New Roman" w:cs="Times New Roman"/>
          <w:lang w:val="en-GB" w:eastAsia="en-GB"/>
        </w:rPr>
        <w:t xml:space="preserve"> dinners and cocktails hosted by the </w:t>
      </w:r>
      <w:r>
        <w:rPr>
          <w:rFonts w:eastAsia="Times New Roman" w:cs="Times New Roman"/>
          <w:lang w:val="en-GB" w:eastAsia="en-GB"/>
        </w:rPr>
        <w:t xml:space="preserve">host Senator, </w:t>
      </w:r>
      <w:r w:rsidRPr="00E01FE8">
        <w:rPr>
          <w:rFonts w:eastAsia="Times New Roman" w:cs="Times New Roman"/>
          <w:lang w:val="en-GB" w:eastAsia="en-GB"/>
        </w:rPr>
        <w:t>Speaker of the Senate and the Clerk of the Senate during the sittings period.</w:t>
      </w:r>
      <w:r>
        <w:rPr>
          <w:rFonts w:eastAsia="Times New Roman" w:cs="Times New Roman"/>
          <w:lang w:val="en-GB" w:eastAsia="en-GB"/>
        </w:rPr>
        <w:t xml:space="preserve"> </w:t>
      </w:r>
      <w:r w:rsidRPr="00105308">
        <w:rPr>
          <w:rFonts w:eastAsia="Times New Roman" w:cs="Times New Roman"/>
          <w:lang w:eastAsia="en-GB"/>
        </w:rPr>
        <w:t>The assessment focused on key areas including the quality and adequacy of equipment, menu variety, overall hygiene and cleanliness standards, as well as staff capacity in terms of professionalism, training, and service delivery. Observations gathered from these visits were used to guide recommendations on which establishments met four-star requirements and to identify areas requiring improvement for full compliance.</w:t>
      </w:r>
    </w:p>
    <w:p w14:paraId="46F0A0D8" w14:textId="77777777" w:rsidR="00DE6099" w:rsidRDefault="00DE6099" w:rsidP="00DE6099">
      <w:pPr>
        <w:spacing w:after="0" w:line="276" w:lineRule="auto"/>
        <w:ind w:left="0" w:firstLine="0"/>
        <w:textAlignment w:val="baseline"/>
        <w:rPr>
          <w:rFonts w:eastAsia="Times New Roman" w:cs="Times New Roman"/>
          <w:lang w:eastAsia="en-GB"/>
        </w:rPr>
      </w:pPr>
    </w:p>
    <w:p w14:paraId="185748BA" w14:textId="77777777" w:rsidR="00DE6099" w:rsidRPr="00105308" w:rsidRDefault="00DE6099" w:rsidP="00DE6099">
      <w:pPr>
        <w:spacing w:after="0" w:line="276" w:lineRule="auto"/>
        <w:ind w:left="0" w:firstLine="0"/>
        <w:textAlignment w:val="baseline"/>
        <w:rPr>
          <w:rFonts w:eastAsia="Times New Roman" w:cs="Times New Roman"/>
          <w:lang w:eastAsia="en-GB"/>
        </w:rPr>
      </w:pPr>
      <w:r w:rsidRPr="00105308">
        <w:rPr>
          <w:rFonts w:eastAsia="Times New Roman" w:cs="Times New Roman"/>
          <w:lang w:eastAsia="en-GB"/>
        </w:rPr>
        <w:t>The following hospitality facilities were visited:</w:t>
      </w:r>
    </w:p>
    <w:p w14:paraId="678DBB45" w14:textId="77777777" w:rsidR="00DE6099" w:rsidRPr="00105308" w:rsidRDefault="00DE6099" w:rsidP="00B831D1">
      <w:pPr>
        <w:numPr>
          <w:ilvl w:val="0"/>
          <w:numId w:val="43"/>
        </w:numPr>
        <w:tabs>
          <w:tab w:val="num" w:pos="720"/>
        </w:tabs>
        <w:spacing w:after="0" w:line="276" w:lineRule="auto"/>
        <w:textAlignment w:val="baseline"/>
        <w:rPr>
          <w:rFonts w:eastAsia="Times New Roman" w:cs="Times New Roman"/>
          <w:lang w:eastAsia="en-GB"/>
        </w:rPr>
      </w:pPr>
      <w:r w:rsidRPr="00105308">
        <w:rPr>
          <w:rFonts w:eastAsia="Times New Roman" w:cs="Times New Roman"/>
          <w:lang w:eastAsia="en-GB"/>
        </w:rPr>
        <w:t>Hotel Itoya</w:t>
      </w:r>
    </w:p>
    <w:p w14:paraId="43562CA5" w14:textId="77777777" w:rsidR="00DE6099" w:rsidRPr="00105308" w:rsidRDefault="00DE6099" w:rsidP="00B831D1">
      <w:pPr>
        <w:numPr>
          <w:ilvl w:val="0"/>
          <w:numId w:val="43"/>
        </w:numPr>
        <w:tabs>
          <w:tab w:val="num" w:pos="720"/>
        </w:tabs>
        <w:spacing w:after="0" w:line="276" w:lineRule="auto"/>
        <w:textAlignment w:val="baseline"/>
        <w:rPr>
          <w:rFonts w:eastAsia="Times New Roman" w:cs="Times New Roman"/>
          <w:lang w:eastAsia="en-GB"/>
        </w:rPr>
      </w:pPr>
      <w:r w:rsidRPr="00105308">
        <w:rPr>
          <w:rFonts w:eastAsia="Times New Roman" w:cs="Times New Roman"/>
          <w:lang w:eastAsia="en-GB"/>
        </w:rPr>
        <w:t>Grand Brystal Comfort Inn</w:t>
      </w:r>
    </w:p>
    <w:p w14:paraId="5BFB82F7" w14:textId="77777777" w:rsidR="00DE6099" w:rsidRPr="00105308" w:rsidRDefault="00DE6099" w:rsidP="00B831D1">
      <w:pPr>
        <w:numPr>
          <w:ilvl w:val="0"/>
          <w:numId w:val="43"/>
        </w:numPr>
        <w:tabs>
          <w:tab w:val="num" w:pos="720"/>
        </w:tabs>
        <w:spacing w:after="0" w:line="276" w:lineRule="auto"/>
        <w:textAlignment w:val="baseline"/>
        <w:rPr>
          <w:rFonts w:eastAsia="Times New Roman" w:cs="Times New Roman"/>
          <w:lang w:eastAsia="en-GB"/>
        </w:rPr>
      </w:pPr>
      <w:r w:rsidRPr="00105308">
        <w:rPr>
          <w:rFonts w:eastAsia="Times New Roman" w:cs="Times New Roman"/>
          <w:lang w:eastAsia="en-GB"/>
        </w:rPr>
        <w:t>Lubiri Hotel</w:t>
      </w:r>
    </w:p>
    <w:p w14:paraId="5ADC3371" w14:textId="77777777" w:rsidR="00DE6099" w:rsidRPr="00105308" w:rsidRDefault="00DE6099" w:rsidP="00B831D1">
      <w:pPr>
        <w:numPr>
          <w:ilvl w:val="0"/>
          <w:numId w:val="43"/>
        </w:numPr>
        <w:tabs>
          <w:tab w:val="num" w:pos="720"/>
        </w:tabs>
        <w:spacing w:after="0" w:line="276" w:lineRule="auto"/>
        <w:textAlignment w:val="baseline"/>
        <w:rPr>
          <w:rFonts w:eastAsia="Times New Roman" w:cs="Times New Roman"/>
          <w:lang w:eastAsia="en-GB"/>
        </w:rPr>
      </w:pPr>
      <w:r w:rsidRPr="00105308">
        <w:rPr>
          <w:rFonts w:eastAsia="Times New Roman" w:cs="Times New Roman"/>
          <w:lang w:eastAsia="en-GB"/>
        </w:rPr>
        <w:t>Annex Chef West Hotel</w:t>
      </w:r>
    </w:p>
    <w:p w14:paraId="4CAE5D9A" w14:textId="77777777" w:rsidR="00DE6099" w:rsidRPr="00105308" w:rsidRDefault="00DE6099" w:rsidP="00B831D1">
      <w:pPr>
        <w:numPr>
          <w:ilvl w:val="0"/>
          <w:numId w:val="43"/>
        </w:numPr>
        <w:tabs>
          <w:tab w:val="num" w:pos="720"/>
        </w:tabs>
        <w:spacing w:after="0" w:line="276" w:lineRule="auto"/>
        <w:textAlignment w:val="baseline"/>
        <w:rPr>
          <w:rFonts w:eastAsia="Times New Roman" w:cs="Times New Roman"/>
          <w:lang w:eastAsia="en-GB"/>
        </w:rPr>
      </w:pPr>
      <w:r w:rsidRPr="00105308">
        <w:rPr>
          <w:rFonts w:eastAsia="Times New Roman" w:cs="Times New Roman"/>
          <w:lang w:eastAsia="en-GB"/>
        </w:rPr>
        <w:t>The Breeze Hotel</w:t>
      </w:r>
    </w:p>
    <w:p w14:paraId="5849B7D5" w14:textId="77777777" w:rsidR="00DE6099" w:rsidRPr="00105308" w:rsidRDefault="00DE6099" w:rsidP="00B831D1">
      <w:pPr>
        <w:numPr>
          <w:ilvl w:val="0"/>
          <w:numId w:val="43"/>
        </w:numPr>
        <w:tabs>
          <w:tab w:val="num" w:pos="720"/>
        </w:tabs>
        <w:spacing w:after="0" w:line="276" w:lineRule="auto"/>
        <w:textAlignment w:val="baseline"/>
        <w:rPr>
          <w:rFonts w:eastAsia="Times New Roman" w:cs="Times New Roman"/>
          <w:lang w:eastAsia="en-GB"/>
        </w:rPr>
      </w:pPr>
      <w:r w:rsidRPr="00105308">
        <w:rPr>
          <w:rFonts w:eastAsia="Times New Roman" w:cs="Times New Roman"/>
          <w:lang w:eastAsia="en-GB"/>
        </w:rPr>
        <w:t>Farm View Hotel</w:t>
      </w:r>
    </w:p>
    <w:p w14:paraId="1F1E4CE2" w14:textId="77777777" w:rsidR="00DE6099" w:rsidRPr="00105308" w:rsidRDefault="00DE6099" w:rsidP="00B831D1">
      <w:pPr>
        <w:numPr>
          <w:ilvl w:val="0"/>
          <w:numId w:val="43"/>
        </w:numPr>
        <w:tabs>
          <w:tab w:val="num" w:pos="720"/>
        </w:tabs>
        <w:spacing w:after="0" w:line="276" w:lineRule="auto"/>
        <w:textAlignment w:val="baseline"/>
        <w:rPr>
          <w:rFonts w:eastAsia="Times New Roman" w:cs="Times New Roman"/>
          <w:lang w:eastAsia="en-GB"/>
        </w:rPr>
      </w:pPr>
      <w:r w:rsidRPr="00105308">
        <w:rPr>
          <w:rFonts w:eastAsia="Times New Roman" w:cs="Times New Roman"/>
          <w:lang w:eastAsia="en-GB"/>
        </w:rPr>
        <w:t>Chef West Hotel</w:t>
      </w:r>
    </w:p>
    <w:p w14:paraId="68784028" w14:textId="77777777" w:rsidR="00DE6099" w:rsidRPr="00105308" w:rsidRDefault="00DE6099" w:rsidP="00B831D1">
      <w:pPr>
        <w:numPr>
          <w:ilvl w:val="0"/>
          <w:numId w:val="43"/>
        </w:numPr>
        <w:tabs>
          <w:tab w:val="num" w:pos="720"/>
        </w:tabs>
        <w:spacing w:after="0" w:line="276" w:lineRule="auto"/>
        <w:textAlignment w:val="baseline"/>
        <w:rPr>
          <w:rFonts w:eastAsia="Times New Roman" w:cs="Times New Roman"/>
          <w:lang w:eastAsia="en-GB"/>
        </w:rPr>
      </w:pPr>
      <w:r w:rsidRPr="00105308">
        <w:rPr>
          <w:rFonts w:eastAsia="Times New Roman" w:cs="Times New Roman"/>
          <w:lang w:eastAsia="en-GB"/>
        </w:rPr>
        <w:t>Lympo Resort</w:t>
      </w:r>
    </w:p>
    <w:p w14:paraId="6842385D" w14:textId="77777777" w:rsidR="00DE6099" w:rsidRDefault="00DE6099" w:rsidP="00DE6099">
      <w:pPr>
        <w:spacing w:after="0" w:line="276" w:lineRule="auto"/>
        <w:ind w:left="0" w:firstLine="0"/>
        <w:textAlignment w:val="baseline"/>
        <w:rPr>
          <w:rFonts w:eastAsia="Times New Roman" w:cs="Times New Roman"/>
          <w:lang w:eastAsia="en-GB"/>
        </w:rPr>
      </w:pPr>
    </w:p>
    <w:p w14:paraId="4F792EF6" w14:textId="77777777" w:rsidR="00DE6099" w:rsidRDefault="00DE6099" w:rsidP="00DE6099">
      <w:pPr>
        <w:spacing w:after="0" w:line="276" w:lineRule="auto"/>
        <w:ind w:left="0" w:firstLine="0"/>
        <w:textAlignment w:val="baseline"/>
        <w:rPr>
          <w:rFonts w:eastAsia="Times New Roman" w:cs="Times New Roman"/>
          <w:lang w:eastAsia="en-GB"/>
        </w:rPr>
      </w:pPr>
      <w:r w:rsidRPr="00105308">
        <w:rPr>
          <w:rFonts w:eastAsia="Times New Roman" w:cs="Times New Roman"/>
          <w:lang w:eastAsia="en-GB"/>
        </w:rPr>
        <w:t>From the list above, the hotel facilities that met the standards required for accommodation of Honourable Members were Lubiri Hotel, Grand Brystal Comfort Inn, and Hotel Itoya.</w:t>
      </w:r>
    </w:p>
    <w:p w14:paraId="770B71C6" w14:textId="77777777" w:rsidR="00DE6099" w:rsidRDefault="00DE6099" w:rsidP="00DE6099">
      <w:pPr>
        <w:spacing w:after="0" w:line="276" w:lineRule="auto"/>
        <w:ind w:left="0" w:firstLine="0"/>
        <w:textAlignment w:val="baseline"/>
        <w:rPr>
          <w:rFonts w:eastAsia="Times New Roman" w:cs="Times New Roman"/>
          <w:lang w:eastAsia="en-GB"/>
        </w:rPr>
      </w:pPr>
    </w:p>
    <w:p w14:paraId="0DC000F5" w14:textId="77777777" w:rsidR="007B130C" w:rsidRDefault="007B130C" w:rsidP="00DE6099">
      <w:pPr>
        <w:spacing w:after="0" w:line="276" w:lineRule="auto"/>
        <w:ind w:left="0" w:firstLine="0"/>
        <w:textAlignment w:val="baseline"/>
        <w:rPr>
          <w:rFonts w:eastAsia="Times New Roman" w:cs="Times New Roman"/>
          <w:lang w:eastAsia="en-GB"/>
        </w:rPr>
      </w:pPr>
    </w:p>
    <w:p w14:paraId="5FBC6944" w14:textId="77777777" w:rsidR="007B130C" w:rsidRDefault="007B130C" w:rsidP="00DE6099">
      <w:pPr>
        <w:spacing w:after="0" w:line="276" w:lineRule="auto"/>
        <w:ind w:left="0" w:firstLine="0"/>
        <w:textAlignment w:val="baseline"/>
        <w:rPr>
          <w:rFonts w:eastAsia="Times New Roman" w:cs="Times New Roman"/>
          <w:lang w:eastAsia="en-GB"/>
        </w:rPr>
      </w:pPr>
    </w:p>
    <w:p w14:paraId="7A4A2F56" w14:textId="77777777" w:rsidR="007B130C" w:rsidRDefault="007B130C" w:rsidP="00DE6099">
      <w:pPr>
        <w:spacing w:after="0" w:line="276" w:lineRule="auto"/>
        <w:ind w:left="0" w:firstLine="0"/>
        <w:textAlignment w:val="baseline"/>
        <w:rPr>
          <w:rFonts w:eastAsia="Times New Roman" w:cs="Times New Roman"/>
          <w:lang w:eastAsia="en-GB"/>
        </w:rPr>
      </w:pPr>
    </w:p>
    <w:p w14:paraId="242690CD" w14:textId="77777777" w:rsidR="007B130C" w:rsidRDefault="007B130C" w:rsidP="00DE6099">
      <w:pPr>
        <w:spacing w:after="0" w:line="276" w:lineRule="auto"/>
        <w:ind w:left="0" w:firstLine="0"/>
        <w:textAlignment w:val="baseline"/>
        <w:rPr>
          <w:rFonts w:eastAsia="Times New Roman" w:cs="Times New Roman"/>
          <w:lang w:eastAsia="en-GB"/>
        </w:rPr>
      </w:pPr>
    </w:p>
    <w:p w14:paraId="7D6DD808" w14:textId="77777777" w:rsidR="007B130C" w:rsidRDefault="007B130C" w:rsidP="00DE6099">
      <w:pPr>
        <w:spacing w:after="0" w:line="276" w:lineRule="auto"/>
        <w:ind w:left="0" w:firstLine="0"/>
        <w:textAlignment w:val="baseline"/>
        <w:rPr>
          <w:rFonts w:eastAsia="Times New Roman" w:cs="Times New Roman"/>
          <w:lang w:eastAsia="en-GB"/>
        </w:rPr>
      </w:pPr>
    </w:p>
    <w:p w14:paraId="46BBA055" w14:textId="77777777" w:rsidR="007B130C" w:rsidRDefault="007B130C" w:rsidP="00DE6099">
      <w:pPr>
        <w:spacing w:after="0" w:line="276" w:lineRule="auto"/>
        <w:ind w:left="0" w:firstLine="0"/>
        <w:textAlignment w:val="baseline"/>
        <w:rPr>
          <w:rFonts w:eastAsia="Times New Roman" w:cs="Times New Roman"/>
          <w:lang w:eastAsia="en-GB"/>
        </w:rPr>
      </w:pPr>
    </w:p>
    <w:p w14:paraId="0D18B40A" w14:textId="77777777" w:rsidR="00DE6099" w:rsidRPr="000736B5" w:rsidRDefault="00DE6099" w:rsidP="00B831D1">
      <w:pPr>
        <w:numPr>
          <w:ilvl w:val="0"/>
          <w:numId w:val="42"/>
        </w:numPr>
        <w:spacing w:after="0" w:line="276" w:lineRule="auto"/>
        <w:contextualSpacing/>
        <w:jc w:val="left"/>
        <w:textAlignment w:val="baseline"/>
        <w:rPr>
          <w:rFonts w:eastAsia="Times New Roman" w:cs="Times New Roman"/>
          <w:b/>
          <w:bCs/>
          <w:lang w:val="en-GB" w:eastAsia="en-GB"/>
        </w:rPr>
      </w:pPr>
      <w:r w:rsidRPr="000736B5">
        <w:rPr>
          <w:rFonts w:eastAsia="Times New Roman" w:cs="Times New Roman"/>
          <w:b/>
          <w:bCs/>
          <w:lang w:val="en-GB" w:eastAsia="en-GB"/>
        </w:rPr>
        <w:t>Dinner and Enhanced Cocktail</w:t>
      </w:r>
    </w:p>
    <w:p w14:paraId="07BFA7E5" w14:textId="77777777" w:rsidR="00DE6099" w:rsidRPr="000736B5" w:rsidRDefault="00DE6099" w:rsidP="00DE6099">
      <w:pPr>
        <w:spacing w:after="0" w:line="276" w:lineRule="auto"/>
        <w:ind w:left="720" w:firstLine="0"/>
        <w:contextualSpacing/>
        <w:jc w:val="left"/>
        <w:textAlignment w:val="baseline"/>
        <w:rPr>
          <w:rFonts w:eastAsia="Times New Roman" w:cs="Times New Roman"/>
          <w:lang w:val="en-GB" w:eastAsia="en-GB"/>
        </w:rPr>
      </w:pPr>
    </w:p>
    <w:tbl>
      <w:tblPr>
        <w:tblStyle w:val="TableGrid1"/>
        <w:tblW w:w="10075" w:type="dxa"/>
        <w:tblInd w:w="-5" w:type="dxa"/>
        <w:tblLook w:val="04A0" w:firstRow="1" w:lastRow="0" w:firstColumn="1" w:lastColumn="0" w:noHBand="0" w:noVBand="1"/>
      </w:tblPr>
      <w:tblGrid>
        <w:gridCol w:w="521"/>
        <w:gridCol w:w="2739"/>
        <w:gridCol w:w="2609"/>
        <w:gridCol w:w="1964"/>
        <w:gridCol w:w="2242"/>
      </w:tblGrid>
      <w:tr w:rsidR="00DE6099" w:rsidRPr="00E90B91" w14:paraId="1C03AC95" w14:textId="77777777" w:rsidTr="00D26019">
        <w:tc>
          <w:tcPr>
            <w:tcW w:w="521" w:type="dxa"/>
          </w:tcPr>
          <w:p w14:paraId="5E98C1E0" w14:textId="77777777" w:rsidR="00DE6099" w:rsidRPr="000736B5" w:rsidRDefault="00DE6099" w:rsidP="00D26019">
            <w:pPr>
              <w:spacing w:line="276" w:lineRule="auto"/>
              <w:contextualSpacing/>
              <w:textAlignment w:val="baseline"/>
              <w:rPr>
                <w:rFonts w:ascii="Bookman Old Style" w:eastAsia="Times New Roman" w:hAnsi="Bookman Old Style" w:cs="Times New Roman"/>
                <w:sz w:val="24"/>
                <w:szCs w:val="24"/>
                <w:lang w:eastAsia="en-GB"/>
              </w:rPr>
            </w:pPr>
          </w:p>
        </w:tc>
        <w:tc>
          <w:tcPr>
            <w:tcW w:w="2739" w:type="dxa"/>
          </w:tcPr>
          <w:p w14:paraId="2552855E" w14:textId="77777777" w:rsidR="00DE6099" w:rsidRPr="000736B5" w:rsidRDefault="00DE6099" w:rsidP="00D26019">
            <w:pPr>
              <w:spacing w:line="276" w:lineRule="auto"/>
              <w:ind w:left="507"/>
              <w:contextualSpacing/>
              <w:textAlignment w:val="baseline"/>
              <w:rPr>
                <w:rFonts w:ascii="Bookman Old Style" w:eastAsia="Times New Roman" w:hAnsi="Bookman Old Style" w:cs="Times New Roman"/>
                <w:b/>
                <w:bCs/>
                <w:sz w:val="24"/>
                <w:szCs w:val="24"/>
                <w:lang w:eastAsia="en-GB"/>
              </w:rPr>
            </w:pPr>
            <w:r w:rsidRPr="000736B5">
              <w:rPr>
                <w:rFonts w:ascii="Bookman Old Style" w:eastAsia="Times New Roman" w:hAnsi="Bookman Old Style" w:cs="Times New Roman"/>
                <w:b/>
                <w:bCs/>
                <w:sz w:val="24"/>
                <w:szCs w:val="24"/>
                <w:lang w:eastAsia="en-GB"/>
              </w:rPr>
              <w:t>DINNER</w:t>
            </w:r>
          </w:p>
        </w:tc>
        <w:tc>
          <w:tcPr>
            <w:tcW w:w="2609" w:type="dxa"/>
          </w:tcPr>
          <w:p w14:paraId="69D33C91" w14:textId="77777777" w:rsidR="00DE6099" w:rsidRPr="000736B5" w:rsidRDefault="00DE6099" w:rsidP="00D26019">
            <w:pPr>
              <w:spacing w:line="276" w:lineRule="auto"/>
              <w:contextualSpacing/>
              <w:textAlignment w:val="baseline"/>
              <w:rPr>
                <w:rFonts w:ascii="Bookman Old Style" w:eastAsia="Times New Roman" w:hAnsi="Bookman Old Style" w:cs="Times New Roman"/>
                <w:b/>
                <w:bCs/>
                <w:sz w:val="24"/>
                <w:szCs w:val="24"/>
                <w:lang w:eastAsia="en-GB"/>
              </w:rPr>
            </w:pPr>
            <w:r w:rsidRPr="000736B5">
              <w:rPr>
                <w:rFonts w:ascii="Bookman Old Style" w:eastAsia="Times New Roman" w:hAnsi="Bookman Old Style" w:cs="Times New Roman"/>
                <w:b/>
                <w:bCs/>
                <w:sz w:val="24"/>
                <w:szCs w:val="24"/>
                <w:lang w:eastAsia="en-GB"/>
              </w:rPr>
              <w:t>VENUE</w:t>
            </w:r>
          </w:p>
        </w:tc>
        <w:tc>
          <w:tcPr>
            <w:tcW w:w="1964" w:type="dxa"/>
          </w:tcPr>
          <w:p w14:paraId="67C76336" w14:textId="77777777" w:rsidR="00DE6099" w:rsidRPr="00E1098F" w:rsidRDefault="00DE6099" w:rsidP="00D26019">
            <w:pPr>
              <w:spacing w:line="276" w:lineRule="auto"/>
              <w:contextualSpacing/>
              <w:textAlignment w:val="baseline"/>
              <w:rPr>
                <w:rFonts w:ascii="Bookman Old Style" w:eastAsia="Times New Roman" w:hAnsi="Bookman Old Style" w:cs="Times New Roman"/>
                <w:b/>
                <w:bCs/>
                <w:sz w:val="24"/>
                <w:szCs w:val="24"/>
                <w:lang w:eastAsia="en-GB"/>
              </w:rPr>
            </w:pPr>
            <w:r w:rsidRPr="00E1098F">
              <w:rPr>
                <w:rFonts w:ascii="Bookman Old Style" w:eastAsia="Times New Roman" w:hAnsi="Bookman Old Style" w:cs="Times New Roman"/>
                <w:b/>
                <w:bCs/>
                <w:sz w:val="24"/>
                <w:szCs w:val="24"/>
                <w:lang w:eastAsia="en-GB"/>
              </w:rPr>
              <w:t>NUMBER OF ATTENDEES</w:t>
            </w:r>
          </w:p>
        </w:tc>
        <w:tc>
          <w:tcPr>
            <w:tcW w:w="2242" w:type="dxa"/>
          </w:tcPr>
          <w:p w14:paraId="6735F4F8" w14:textId="77777777" w:rsidR="00DE6099" w:rsidRPr="00E1098F" w:rsidRDefault="00DE6099" w:rsidP="00D26019">
            <w:pPr>
              <w:spacing w:line="276" w:lineRule="auto"/>
              <w:contextualSpacing/>
              <w:textAlignment w:val="baseline"/>
              <w:rPr>
                <w:rFonts w:ascii="Bookman Old Style" w:eastAsia="Times New Roman" w:hAnsi="Bookman Old Style" w:cs="Times New Roman"/>
                <w:b/>
                <w:bCs/>
                <w:sz w:val="24"/>
                <w:szCs w:val="24"/>
                <w:lang w:eastAsia="en-GB"/>
              </w:rPr>
            </w:pPr>
            <w:r w:rsidRPr="00E1098F">
              <w:rPr>
                <w:rFonts w:ascii="Bookman Old Style" w:eastAsia="Times New Roman" w:hAnsi="Bookman Old Style" w:cs="Times New Roman"/>
                <w:b/>
                <w:bCs/>
                <w:sz w:val="24"/>
                <w:szCs w:val="24"/>
                <w:lang w:eastAsia="en-GB"/>
              </w:rPr>
              <w:t>TOTAL COST (KSH)</w:t>
            </w:r>
          </w:p>
        </w:tc>
      </w:tr>
      <w:tr w:rsidR="00DE6099" w:rsidRPr="00E90B91" w14:paraId="62D22829" w14:textId="77777777" w:rsidTr="00D26019">
        <w:tc>
          <w:tcPr>
            <w:tcW w:w="521" w:type="dxa"/>
          </w:tcPr>
          <w:p w14:paraId="5400857A" w14:textId="77777777" w:rsidR="00DE6099" w:rsidRPr="000736B5" w:rsidRDefault="00DE6099" w:rsidP="00D26019">
            <w:pPr>
              <w:spacing w:line="276" w:lineRule="auto"/>
              <w:contextualSpacing/>
              <w:textAlignment w:val="baseline"/>
              <w:rPr>
                <w:rFonts w:ascii="Bookman Old Style" w:eastAsia="Times New Roman" w:hAnsi="Bookman Old Style" w:cs="Times New Roman"/>
                <w:sz w:val="24"/>
                <w:szCs w:val="24"/>
                <w:lang w:eastAsia="en-GB"/>
              </w:rPr>
            </w:pPr>
            <w:r w:rsidRPr="000736B5">
              <w:rPr>
                <w:rFonts w:ascii="Bookman Old Style" w:eastAsia="Times New Roman" w:hAnsi="Bookman Old Style" w:cs="Times New Roman"/>
                <w:sz w:val="24"/>
                <w:szCs w:val="24"/>
                <w:lang w:eastAsia="en-GB"/>
              </w:rPr>
              <w:t>1.</w:t>
            </w:r>
          </w:p>
        </w:tc>
        <w:tc>
          <w:tcPr>
            <w:tcW w:w="2739" w:type="dxa"/>
          </w:tcPr>
          <w:p w14:paraId="330D7FC0" w14:textId="77777777" w:rsidR="00DE6099" w:rsidRPr="000736B5" w:rsidRDefault="00DE6099" w:rsidP="00D26019">
            <w:pPr>
              <w:spacing w:line="276" w:lineRule="auto"/>
              <w:contextualSpacing/>
              <w:textAlignment w:val="baseline"/>
              <w:rPr>
                <w:rFonts w:ascii="Bookman Old Style" w:eastAsia="Times New Roman" w:hAnsi="Bookman Old Style" w:cs="Times New Roman"/>
                <w:sz w:val="24"/>
                <w:szCs w:val="24"/>
                <w:lang w:eastAsia="en-GB"/>
              </w:rPr>
            </w:pPr>
            <w:r w:rsidRPr="000736B5">
              <w:rPr>
                <w:rFonts w:ascii="Bookman Old Style" w:eastAsia="Times New Roman" w:hAnsi="Bookman Old Style" w:cs="Times New Roman"/>
                <w:sz w:val="24"/>
                <w:szCs w:val="24"/>
                <w:lang w:eastAsia="en-GB"/>
              </w:rPr>
              <w:t>Senator’s dinner</w:t>
            </w:r>
          </w:p>
        </w:tc>
        <w:tc>
          <w:tcPr>
            <w:tcW w:w="2609" w:type="dxa"/>
          </w:tcPr>
          <w:p w14:paraId="27EAA7D7" w14:textId="77777777" w:rsidR="00DE6099" w:rsidRPr="000736B5" w:rsidRDefault="00DE6099" w:rsidP="00D26019">
            <w:pPr>
              <w:spacing w:line="276" w:lineRule="auto"/>
              <w:contextualSpacing/>
              <w:textAlignment w:val="baseline"/>
              <w:rPr>
                <w:rFonts w:ascii="Bookman Old Style" w:eastAsia="Times New Roman" w:hAnsi="Bookman Old Style" w:cs="Times New Roman"/>
                <w:sz w:val="24"/>
                <w:szCs w:val="24"/>
                <w:lang w:eastAsia="en-GB"/>
              </w:rPr>
            </w:pPr>
            <w:r w:rsidRPr="000736B5">
              <w:rPr>
                <w:rFonts w:ascii="Bookman Old Style" w:eastAsia="Times New Roman" w:hAnsi="Bookman Old Style" w:cs="Times New Roman"/>
                <w:sz w:val="24"/>
                <w:szCs w:val="24"/>
                <w:lang w:eastAsia="en-GB"/>
              </w:rPr>
              <w:t>Grand Brystal Comfort Inn</w:t>
            </w:r>
          </w:p>
        </w:tc>
        <w:tc>
          <w:tcPr>
            <w:tcW w:w="1964" w:type="dxa"/>
          </w:tcPr>
          <w:p w14:paraId="7035BAB2" w14:textId="77777777" w:rsidR="00DE6099" w:rsidRPr="00E90B91" w:rsidRDefault="00DE6099" w:rsidP="00D26019">
            <w:pPr>
              <w:spacing w:line="276" w:lineRule="auto"/>
              <w:contextualSpacing/>
              <w:textAlignment w:val="baseline"/>
              <w:rPr>
                <w:rFonts w:ascii="Bookman Old Style" w:eastAsia="Times New Roman" w:hAnsi="Bookman Old Style" w:cs="Times New Roman"/>
                <w:sz w:val="24"/>
                <w:szCs w:val="24"/>
                <w:lang w:eastAsia="en-GB"/>
              </w:rPr>
            </w:pPr>
            <w:r>
              <w:rPr>
                <w:rFonts w:ascii="Bookman Old Style" w:eastAsia="Times New Roman" w:hAnsi="Bookman Old Style" w:cs="Times New Roman"/>
                <w:sz w:val="24"/>
                <w:szCs w:val="24"/>
                <w:lang w:eastAsia="en-GB"/>
              </w:rPr>
              <w:t>150</w:t>
            </w:r>
          </w:p>
        </w:tc>
        <w:tc>
          <w:tcPr>
            <w:tcW w:w="2242" w:type="dxa"/>
          </w:tcPr>
          <w:p w14:paraId="58482577" w14:textId="77777777" w:rsidR="00DE6099" w:rsidRPr="00497E56" w:rsidRDefault="00DE6099" w:rsidP="00D26019">
            <w:pPr>
              <w:spacing w:line="276" w:lineRule="auto"/>
              <w:contextualSpacing/>
              <w:textAlignment w:val="baseline"/>
              <w:rPr>
                <w:rFonts w:ascii="Bookman Old Style" w:eastAsia="Times New Roman" w:hAnsi="Bookman Old Style" w:cs="Times New Roman"/>
                <w:sz w:val="24"/>
                <w:szCs w:val="24"/>
                <w:lang w:eastAsia="en-GB"/>
              </w:rPr>
            </w:pPr>
            <w:r w:rsidRPr="00497E56">
              <w:rPr>
                <w:rFonts w:ascii="Bookman Old Style" w:hAnsi="Bookman Old Style"/>
              </w:rPr>
              <w:t>1,050,000.00</w:t>
            </w:r>
          </w:p>
        </w:tc>
      </w:tr>
      <w:tr w:rsidR="00DE6099" w:rsidRPr="00E90B91" w14:paraId="7A81DAAE" w14:textId="77777777" w:rsidTr="00D26019">
        <w:tc>
          <w:tcPr>
            <w:tcW w:w="521" w:type="dxa"/>
          </w:tcPr>
          <w:p w14:paraId="335B963F" w14:textId="77777777" w:rsidR="00DE6099" w:rsidRPr="000736B5" w:rsidRDefault="00DE6099" w:rsidP="00D26019">
            <w:pPr>
              <w:spacing w:line="276" w:lineRule="auto"/>
              <w:contextualSpacing/>
              <w:textAlignment w:val="baseline"/>
              <w:rPr>
                <w:rFonts w:ascii="Bookman Old Style" w:eastAsia="Times New Roman" w:hAnsi="Bookman Old Style" w:cs="Times New Roman"/>
                <w:sz w:val="24"/>
                <w:szCs w:val="24"/>
                <w:lang w:eastAsia="en-GB"/>
              </w:rPr>
            </w:pPr>
            <w:r w:rsidRPr="000736B5">
              <w:rPr>
                <w:rFonts w:ascii="Bookman Old Style" w:eastAsia="Times New Roman" w:hAnsi="Bookman Old Style" w:cs="Times New Roman"/>
                <w:sz w:val="24"/>
                <w:szCs w:val="24"/>
                <w:lang w:eastAsia="en-GB"/>
              </w:rPr>
              <w:t>2.</w:t>
            </w:r>
          </w:p>
        </w:tc>
        <w:tc>
          <w:tcPr>
            <w:tcW w:w="2739" w:type="dxa"/>
          </w:tcPr>
          <w:p w14:paraId="5B9FB132" w14:textId="77777777" w:rsidR="00DE6099" w:rsidRPr="000736B5" w:rsidRDefault="00DE6099" w:rsidP="00D26019">
            <w:pPr>
              <w:spacing w:line="276" w:lineRule="auto"/>
              <w:contextualSpacing/>
              <w:textAlignment w:val="baseline"/>
              <w:rPr>
                <w:rFonts w:ascii="Bookman Old Style" w:eastAsia="Times New Roman" w:hAnsi="Bookman Old Style" w:cs="Times New Roman"/>
                <w:sz w:val="24"/>
                <w:szCs w:val="24"/>
                <w:lang w:eastAsia="en-GB"/>
              </w:rPr>
            </w:pPr>
            <w:r w:rsidRPr="000736B5">
              <w:rPr>
                <w:rFonts w:ascii="Bookman Old Style" w:eastAsia="Times New Roman" w:hAnsi="Bookman Old Style" w:cs="Times New Roman"/>
                <w:sz w:val="24"/>
                <w:szCs w:val="24"/>
                <w:lang w:eastAsia="en-GB"/>
              </w:rPr>
              <w:t>Speaker’s dinner</w:t>
            </w:r>
          </w:p>
        </w:tc>
        <w:tc>
          <w:tcPr>
            <w:tcW w:w="2609" w:type="dxa"/>
          </w:tcPr>
          <w:p w14:paraId="185DC1DA" w14:textId="77777777" w:rsidR="00DE6099" w:rsidRPr="000736B5" w:rsidRDefault="00DE6099" w:rsidP="00D26019">
            <w:pPr>
              <w:spacing w:line="276" w:lineRule="auto"/>
              <w:contextualSpacing/>
              <w:textAlignment w:val="baseline"/>
              <w:rPr>
                <w:rFonts w:ascii="Bookman Old Style" w:eastAsia="Times New Roman" w:hAnsi="Bookman Old Style" w:cs="Times New Roman"/>
                <w:sz w:val="24"/>
                <w:szCs w:val="24"/>
                <w:lang w:eastAsia="en-GB"/>
              </w:rPr>
            </w:pPr>
            <w:r w:rsidRPr="000736B5">
              <w:rPr>
                <w:rFonts w:ascii="Bookman Old Style" w:eastAsia="Times New Roman" w:hAnsi="Bookman Old Style" w:cs="Times New Roman"/>
                <w:sz w:val="24"/>
                <w:szCs w:val="24"/>
                <w:lang w:eastAsia="en-GB"/>
              </w:rPr>
              <w:t>Lubiri Hotel</w:t>
            </w:r>
          </w:p>
        </w:tc>
        <w:tc>
          <w:tcPr>
            <w:tcW w:w="1964" w:type="dxa"/>
          </w:tcPr>
          <w:p w14:paraId="5FE2973E" w14:textId="77777777" w:rsidR="00DE6099" w:rsidRPr="00E90B91" w:rsidRDefault="00DE6099" w:rsidP="00D26019">
            <w:pPr>
              <w:spacing w:line="276" w:lineRule="auto"/>
              <w:contextualSpacing/>
              <w:textAlignment w:val="baseline"/>
              <w:rPr>
                <w:rFonts w:ascii="Bookman Old Style" w:eastAsia="Times New Roman" w:hAnsi="Bookman Old Style" w:cs="Times New Roman"/>
                <w:sz w:val="24"/>
                <w:szCs w:val="24"/>
                <w:lang w:eastAsia="en-GB"/>
              </w:rPr>
            </w:pPr>
            <w:r w:rsidRPr="00E90B91">
              <w:rPr>
                <w:rFonts w:ascii="Bookman Old Style" w:eastAsia="Times New Roman" w:hAnsi="Bookman Old Style" w:cs="Times New Roman"/>
                <w:sz w:val="24"/>
                <w:szCs w:val="24"/>
                <w:lang w:eastAsia="en-GB"/>
              </w:rPr>
              <w:t>150</w:t>
            </w:r>
          </w:p>
        </w:tc>
        <w:tc>
          <w:tcPr>
            <w:tcW w:w="2242" w:type="dxa"/>
          </w:tcPr>
          <w:p w14:paraId="12D11791" w14:textId="77777777" w:rsidR="00DE6099" w:rsidRPr="00E90B91" w:rsidRDefault="00DE6099" w:rsidP="00D26019">
            <w:pPr>
              <w:spacing w:line="276" w:lineRule="auto"/>
              <w:contextualSpacing/>
              <w:textAlignment w:val="baseline"/>
              <w:rPr>
                <w:rFonts w:ascii="Bookman Old Style" w:eastAsia="Times New Roman" w:hAnsi="Bookman Old Style" w:cs="Times New Roman"/>
                <w:sz w:val="24"/>
                <w:szCs w:val="24"/>
                <w:lang w:eastAsia="en-GB"/>
              </w:rPr>
            </w:pPr>
            <w:r w:rsidRPr="00E90B91">
              <w:rPr>
                <w:rFonts w:ascii="Bookman Old Style" w:eastAsia="Times New Roman" w:hAnsi="Bookman Old Style" w:cs="Times New Roman"/>
                <w:sz w:val="24"/>
                <w:szCs w:val="24"/>
                <w:lang w:eastAsia="en-GB"/>
              </w:rPr>
              <w:t>900,000</w:t>
            </w:r>
            <w:r>
              <w:rPr>
                <w:rFonts w:ascii="Bookman Old Style" w:eastAsia="Times New Roman" w:hAnsi="Bookman Old Style" w:cs="Times New Roman"/>
                <w:sz w:val="24"/>
                <w:szCs w:val="24"/>
                <w:lang w:eastAsia="en-GB"/>
              </w:rPr>
              <w:t>.00</w:t>
            </w:r>
          </w:p>
        </w:tc>
      </w:tr>
      <w:tr w:rsidR="00DE6099" w:rsidRPr="00E1098F" w14:paraId="08B6D4FB" w14:textId="77777777" w:rsidTr="00D26019">
        <w:tc>
          <w:tcPr>
            <w:tcW w:w="521" w:type="dxa"/>
          </w:tcPr>
          <w:p w14:paraId="62AF5093" w14:textId="77777777" w:rsidR="00DE6099" w:rsidRPr="00DC47EC" w:rsidRDefault="00DE6099" w:rsidP="00D26019">
            <w:pPr>
              <w:spacing w:line="276" w:lineRule="auto"/>
              <w:contextualSpacing/>
              <w:textAlignment w:val="baseline"/>
              <w:rPr>
                <w:rFonts w:ascii="Bookman Old Style" w:eastAsia="Times New Roman" w:hAnsi="Bookman Old Style" w:cs="Times New Roman"/>
                <w:sz w:val="24"/>
                <w:szCs w:val="24"/>
                <w:lang w:eastAsia="en-GB"/>
              </w:rPr>
            </w:pPr>
            <w:r w:rsidRPr="00DC47EC">
              <w:rPr>
                <w:rFonts w:ascii="Bookman Old Style" w:eastAsia="Times New Roman" w:hAnsi="Bookman Old Style" w:cs="Times New Roman"/>
                <w:sz w:val="24"/>
                <w:szCs w:val="24"/>
                <w:lang w:eastAsia="en-GB"/>
              </w:rPr>
              <w:t>3.</w:t>
            </w:r>
          </w:p>
        </w:tc>
        <w:tc>
          <w:tcPr>
            <w:tcW w:w="2739" w:type="dxa"/>
          </w:tcPr>
          <w:p w14:paraId="7AB311E8" w14:textId="4099F9FB" w:rsidR="00DE6099" w:rsidRPr="00DC47EC" w:rsidRDefault="00DE6099" w:rsidP="00D26019">
            <w:pPr>
              <w:spacing w:line="276" w:lineRule="auto"/>
              <w:contextualSpacing/>
              <w:textAlignment w:val="baseline"/>
              <w:rPr>
                <w:rFonts w:ascii="Bookman Old Style" w:eastAsia="Times New Roman" w:hAnsi="Bookman Old Style" w:cs="Times New Roman"/>
                <w:sz w:val="24"/>
                <w:szCs w:val="24"/>
                <w:lang w:eastAsia="en-GB"/>
              </w:rPr>
            </w:pPr>
            <w:r w:rsidRPr="00DC47EC">
              <w:rPr>
                <w:rFonts w:ascii="Bookman Old Style" w:eastAsia="Times New Roman" w:hAnsi="Bookman Old Style" w:cs="Times New Roman"/>
                <w:sz w:val="24"/>
                <w:szCs w:val="24"/>
                <w:lang w:eastAsia="en-GB"/>
              </w:rPr>
              <w:t>C</w:t>
            </w:r>
            <w:r w:rsidR="00634863">
              <w:rPr>
                <w:rFonts w:ascii="Bookman Old Style" w:eastAsia="Times New Roman" w:hAnsi="Bookman Old Style" w:cs="Times New Roman"/>
                <w:sz w:val="24"/>
                <w:szCs w:val="24"/>
                <w:lang w:eastAsia="en-GB"/>
              </w:rPr>
              <w:t xml:space="preserve">lerk of the </w:t>
            </w:r>
            <w:r w:rsidRPr="00DC47EC">
              <w:rPr>
                <w:rFonts w:ascii="Bookman Old Style" w:eastAsia="Times New Roman" w:hAnsi="Bookman Old Style" w:cs="Times New Roman"/>
                <w:sz w:val="24"/>
                <w:szCs w:val="24"/>
                <w:lang w:eastAsia="en-GB"/>
              </w:rPr>
              <w:t>S</w:t>
            </w:r>
            <w:r w:rsidR="00634863">
              <w:rPr>
                <w:rFonts w:ascii="Bookman Old Style" w:eastAsia="Times New Roman" w:hAnsi="Bookman Old Style" w:cs="Times New Roman"/>
                <w:sz w:val="24"/>
                <w:szCs w:val="24"/>
                <w:lang w:eastAsia="en-GB"/>
              </w:rPr>
              <w:t>enate’s</w:t>
            </w:r>
            <w:r w:rsidRPr="00DC47EC">
              <w:rPr>
                <w:rFonts w:ascii="Bookman Old Style" w:eastAsia="Times New Roman" w:hAnsi="Bookman Old Style" w:cs="Times New Roman"/>
                <w:sz w:val="24"/>
                <w:szCs w:val="24"/>
                <w:lang w:eastAsia="en-GB"/>
              </w:rPr>
              <w:t xml:space="preserve"> dinner </w:t>
            </w:r>
          </w:p>
        </w:tc>
        <w:tc>
          <w:tcPr>
            <w:tcW w:w="2609" w:type="dxa"/>
          </w:tcPr>
          <w:p w14:paraId="42C2F0CF" w14:textId="77777777" w:rsidR="00DE6099" w:rsidRPr="00DC47EC" w:rsidRDefault="00DE6099" w:rsidP="00D26019">
            <w:pPr>
              <w:spacing w:line="276" w:lineRule="auto"/>
              <w:contextualSpacing/>
              <w:textAlignment w:val="baseline"/>
              <w:rPr>
                <w:rFonts w:ascii="Bookman Old Style" w:eastAsia="Times New Roman" w:hAnsi="Bookman Old Style" w:cs="Times New Roman"/>
                <w:sz w:val="24"/>
                <w:szCs w:val="24"/>
                <w:lang w:eastAsia="en-GB"/>
              </w:rPr>
            </w:pPr>
            <w:r w:rsidRPr="00DC47EC">
              <w:rPr>
                <w:rFonts w:ascii="Bookman Old Style" w:eastAsia="Times New Roman" w:hAnsi="Bookman Old Style" w:cs="Times New Roman"/>
                <w:sz w:val="24"/>
                <w:szCs w:val="24"/>
                <w:lang w:eastAsia="en-GB"/>
              </w:rPr>
              <w:t>County Assembly</w:t>
            </w:r>
          </w:p>
        </w:tc>
        <w:tc>
          <w:tcPr>
            <w:tcW w:w="1964" w:type="dxa"/>
          </w:tcPr>
          <w:p w14:paraId="4B9D1508" w14:textId="379A146D" w:rsidR="00DE6099" w:rsidRPr="00DC47EC" w:rsidRDefault="00DC47EC" w:rsidP="00D26019">
            <w:pPr>
              <w:spacing w:line="276" w:lineRule="auto"/>
              <w:contextualSpacing/>
              <w:textAlignment w:val="baseline"/>
              <w:rPr>
                <w:rFonts w:ascii="Bookman Old Style" w:eastAsia="Times New Roman" w:hAnsi="Bookman Old Style" w:cs="Times New Roman"/>
                <w:sz w:val="24"/>
                <w:szCs w:val="24"/>
                <w:lang w:eastAsia="en-GB"/>
              </w:rPr>
            </w:pPr>
            <w:r>
              <w:rPr>
                <w:rFonts w:ascii="Bookman Old Style" w:eastAsia="Times New Roman" w:hAnsi="Bookman Old Style" w:cs="Times New Roman"/>
                <w:sz w:val="24"/>
                <w:szCs w:val="24"/>
                <w:lang w:eastAsia="en-GB"/>
              </w:rPr>
              <w:t>500</w:t>
            </w:r>
          </w:p>
        </w:tc>
        <w:tc>
          <w:tcPr>
            <w:tcW w:w="2242" w:type="dxa"/>
          </w:tcPr>
          <w:p w14:paraId="643CB9F5" w14:textId="278703BE" w:rsidR="00DE6099" w:rsidRPr="00DC47EC" w:rsidRDefault="00DC47EC" w:rsidP="00D26019">
            <w:pPr>
              <w:spacing w:line="276" w:lineRule="auto"/>
              <w:contextualSpacing/>
              <w:textAlignment w:val="baseline"/>
              <w:rPr>
                <w:rFonts w:ascii="Bookman Old Style" w:eastAsia="Times New Roman" w:hAnsi="Bookman Old Style" w:cs="Times New Roman"/>
                <w:sz w:val="24"/>
                <w:szCs w:val="24"/>
                <w:lang w:eastAsia="en-GB"/>
              </w:rPr>
            </w:pPr>
            <w:r w:rsidRPr="00DC47EC">
              <w:rPr>
                <w:rFonts w:ascii="Bookman Old Style" w:eastAsia="Times New Roman" w:hAnsi="Bookman Old Style" w:cs="Times New Roman"/>
                <w:sz w:val="24"/>
                <w:szCs w:val="24"/>
                <w:lang w:eastAsia="en-GB"/>
              </w:rPr>
              <w:t>2,656,150</w:t>
            </w:r>
            <w:r w:rsidR="004C7E1B">
              <w:rPr>
                <w:rFonts w:ascii="Bookman Old Style" w:eastAsia="Times New Roman" w:hAnsi="Bookman Old Style" w:cs="Times New Roman"/>
                <w:sz w:val="24"/>
                <w:szCs w:val="24"/>
                <w:lang w:eastAsia="en-GB"/>
              </w:rPr>
              <w:t>.00</w:t>
            </w:r>
          </w:p>
        </w:tc>
      </w:tr>
    </w:tbl>
    <w:p w14:paraId="69156704" w14:textId="77777777" w:rsidR="00DE6099" w:rsidRPr="00105308" w:rsidRDefault="00DE6099" w:rsidP="00DE6099">
      <w:pPr>
        <w:spacing w:after="0" w:line="276" w:lineRule="auto"/>
        <w:ind w:left="0" w:firstLine="0"/>
        <w:textAlignment w:val="baseline"/>
        <w:rPr>
          <w:rFonts w:eastAsia="Times New Roman" w:cs="Times New Roman"/>
          <w:lang w:eastAsia="en-GB"/>
        </w:rPr>
      </w:pPr>
    </w:p>
    <w:p w14:paraId="751DE961" w14:textId="77777777" w:rsidR="00DE6099" w:rsidRPr="00105308" w:rsidRDefault="00DE6099" w:rsidP="00DE6099">
      <w:pPr>
        <w:spacing w:after="0" w:line="276" w:lineRule="auto"/>
        <w:ind w:left="0" w:firstLine="0"/>
        <w:textAlignment w:val="baseline"/>
        <w:rPr>
          <w:rFonts w:eastAsia="Times New Roman" w:cs="Times New Roman"/>
          <w:lang w:eastAsia="en-GB"/>
        </w:rPr>
      </w:pPr>
      <w:r w:rsidRPr="00105308">
        <w:rPr>
          <w:rFonts w:eastAsia="Times New Roman" w:cs="Times New Roman"/>
          <w:lang w:eastAsia="en-GB"/>
        </w:rPr>
        <w:t xml:space="preserve">The main duties of the Hospitality Services Team during the Senate </w:t>
      </w:r>
      <w:r w:rsidRPr="00105308">
        <w:rPr>
          <w:rFonts w:eastAsia="Times New Roman" w:cs="Times New Roman"/>
          <w:i/>
          <w:iCs/>
          <w:lang w:eastAsia="en-GB"/>
        </w:rPr>
        <w:t>Mashinani</w:t>
      </w:r>
      <w:r w:rsidRPr="00105308">
        <w:rPr>
          <w:rFonts w:eastAsia="Times New Roman" w:cs="Times New Roman"/>
          <w:lang w:eastAsia="en-GB"/>
        </w:rPr>
        <w:t xml:space="preserve"> sittings were to:</w:t>
      </w:r>
    </w:p>
    <w:p w14:paraId="178F21C8" w14:textId="77777777" w:rsidR="00DE6099" w:rsidRPr="00105308" w:rsidRDefault="00DE6099" w:rsidP="00B831D1">
      <w:pPr>
        <w:numPr>
          <w:ilvl w:val="0"/>
          <w:numId w:val="44"/>
        </w:numPr>
        <w:spacing w:after="0" w:line="276" w:lineRule="auto"/>
        <w:textAlignment w:val="baseline"/>
        <w:rPr>
          <w:rFonts w:eastAsia="Times New Roman" w:cs="Times New Roman"/>
          <w:lang w:eastAsia="en-GB"/>
        </w:rPr>
      </w:pPr>
      <w:r w:rsidRPr="00105308">
        <w:rPr>
          <w:rFonts w:eastAsia="Times New Roman" w:cs="Times New Roman"/>
          <w:lang w:eastAsia="en-GB"/>
        </w:rPr>
        <w:t>Liaise with hotel management to secure designated areas near the venue for the seamless provision of hospitality services to Honourable Senators and Senate staff;</w:t>
      </w:r>
    </w:p>
    <w:p w14:paraId="690FACBA" w14:textId="77777777" w:rsidR="00DE6099" w:rsidRPr="00105308" w:rsidRDefault="00DE6099" w:rsidP="00B831D1">
      <w:pPr>
        <w:numPr>
          <w:ilvl w:val="0"/>
          <w:numId w:val="44"/>
        </w:numPr>
        <w:spacing w:after="0" w:line="276" w:lineRule="auto"/>
        <w:textAlignment w:val="baseline"/>
        <w:rPr>
          <w:rFonts w:eastAsia="Times New Roman" w:cs="Times New Roman"/>
          <w:lang w:eastAsia="en-GB"/>
        </w:rPr>
      </w:pPr>
      <w:r w:rsidRPr="00105308">
        <w:rPr>
          <w:rFonts w:eastAsia="Times New Roman" w:cs="Times New Roman"/>
          <w:lang w:eastAsia="en-GB"/>
        </w:rPr>
        <w:t>Collaborate with hotel management in developing appropriate daily menus that catered to the tastes and preferences of the clientele;</w:t>
      </w:r>
    </w:p>
    <w:p w14:paraId="196248D2" w14:textId="77777777" w:rsidR="00DE6099" w:rsidRPr="00105308" w:rsidRDefault="00DE6099" w:rsidP="00B831D1">
      <w:pPr>
        <w:numPr>
          <w:ilvl w:val="0"/>
          <w:numId w:val="44"/>
        </w:numPr>
        <w:spacing w:after="0" w:line="276" w:lineRule="auto"/>
        <w:textAlignment w:val="baseline"/>
        <w:rPr>
          <w:rFonts w:eastAsia="Times New Roman" w:cs="Times New Roman"/>
          <w:lang w:eastAsia="en-GB"/>
        </w:rPr>
      </w:pPr>
      <w:r w:rsidRPr="00105308">
        <w:rPr>
          <w:rFonts w:eastAsia="Times New Roman" w:cs="Times New Roman"/>
          <w:lang w:eastAsia="en-GB"/>
        </w:rPr>
        <w:t>Supervise the setup of both Members’ and staff makeshift restaurants in readiness for lunch service;</w:t>
      </w:r>
    </w:p>
    <w:p w14:paraId="6A904D52" w14:textId="77777777" w:rsidR="00DE6099" w:rsidRPr="00105308" w:rsidRDefault="00DE6099" w:rsidP="00B831D1">
      <w:pPr>
        <w:numPr>
          <w:ilvl w:val="0"/>
          <w:numId w:val="44"/>
        </w:numPr>
        <w:spacing w:after="0" w:line="276" w:lineRule="auto"/>
        <w:textAlignment w:val="baseline"/>
        <w:rPr>
          <w:rFonts w:eastAsia="Times New Roman" w:cs="Times New Roman"/>
          <w:lang w:eastAsia="en-GB"/>
        </w:rPr>
      </w:pPr>
      <w:r w:rsidRPr="00105308">
        <w:rPr>
          <w:rFonts w:eastAsia="Times New Roman" w:cs="Times New Roman"/>
          <w:lang w:eastAsia="en-GB"/>
        </w:rPr>
        <w:t>Ensure that the 10:00 a.m. tea, lunch service, 4:00 p.m. tea, and other refreshments were served on time;</w:t>
      </w:r>
    </w:p>
    <w:p w14:paraId="3CF322FF" w14:textId="77777777" w:rsidR="00DE6099" w:rsidRPr="00105308" w:rsidRDefault="00DE6099" w:rsidP="00B831D1">
      <w:pPr>
        <w:numPr>
          <w:ilvl w:val="0"/>
          <w:numId w:val="44"/>
        </w:numPr>
        <w:spacing w:after="0" w:line="276" w:lineRule="auto"/>
        <w:textAlignment w:val="baseline"/>
        <w:rPr>
          <w:rFonts w:eastAsia="Times New Roman" w:cs="Times New Roman"/>
          <w:lang w:eastAsia="en-GB"/>
        </w:rPr>
      </w:pPr>
      <w:r w:rsidRPr="00105308">
        <w:rPr>
          <w:rFonts w:eastAsia="Times New Roman" w:cs="Times New Roman"/>
          <w:lang w:eastAsia="en-GB"/>
        </w:rPr>
        <w:t>Participate in the planning and execution of dinners and cocktails hosted by the Rt. Honourable Speaker and the Clerk of the Senate;</w:t>
      </w:r>
    </w:p>
    <w:p w14:paraId="5692732B" w14:textId="77777777" w:rsidR="00DE6099" w:rsidRPr="00105308" w:rsidRDefault="00DE6099" w:rsidP="00B831D1">
      <w:pPr>
        <w:numPr>
          <w:ilvl w:val="0"/>
          <w:numId w:val="44"/>
        </w:numPr>
        <w:spacing w:after="0" w:line="276" w:lineRule="auto"/>
        <w:textAlignment w:val="baseline"/>
        <w:rPr>
          <w:rFonts w:eastAsia="Times New Roman" w:cs="Times New Roman"/>
          <w:lang w:eastAsia="en-GB"/>
        </w:rPr>
      </w:pPr>
      <w:r w:rsidRPr="00105308">
        <w:rPr>
          <w:rFonts w:eastAsia="Times New Roman" w:cs="Times New Roman"/>
          <w:lang w:eastAsia="en-GB"/>
        </w:rPr>
        <w:t>Oversee the actual production of food to ensure that it met the required quality and standards; and</w:t>
      </w:r>
    </w:p>
    <w:p w14:paraId="4B590CFD" w14:textId="77777777" w:rsidR="00DE6099" w:rsidRDefault="00DE6099" w:rsidP="00B831D1">
      <w:pPr>
        <w:numPr>
          <w:ilvl w:val="0"/>
          <w:numId w:val="44"/>
        </w:numPr>
        <w:spacing w:after="0" w:line="276" w:lineRule="auto"/>
        <w:textAlignment w:val="baseline"/>
        <w:rPr>
          <w:rFonts w:eastAsia="Times New Roman" w:cs="Times New Roman"/>
          <w:lang w:eastAsia="en-GB"/>
        </w:rPr>
      </w:pPr>
      <w:r w:rsidRPr="00105308">
        <w:rPr>
          <w:rFonts w:eastAsia="Times New Roman" w:cs="Times New Roman"/>
          <w:lang w:eastAsia="en-GB"/>
        </w:rPr>
        <w:t>Ensure value for money in all activities relating to the provision of hospitality services.</w:t>
      </w:r>
    </w:p>
    <w:p w14:paraId="325433FB" w14:textId="77777777" w:rsidR="00DE6099" w:rsidRPr="00105308" w:rsidRDefault="00DE6099" w:rsidP="00DE6099">
      <w:pPr>
        <w:spacing w:after="0" w:line="276" w:lineRule="auto"/>
        <w:ind w:left="720" w:firstLine="0"/>
        <w:textAlignment w:val="baseline"/>
        <w:rPr>
          <w:rFonts w:eastAsia="Times New Roman" w:cs="Times New Roman"/>
          <w:lang w:eastAsia="en-GB"/>
        </w:rPr>
      </w:pPr>
    </w:p>
    <w:p w14:paraId="635AF781" w14:textId="77777777" w:rsidR="00DE6099" w:rsidRDefault="00DE6099" w:rsidP="00DE6099">
      <w:pPr>
        <w:spacing w:after="0" w:line="276" w:lineRule="auto"/>
        <w:ind w:left="0" w:firstLine="0"/>
        <w:textAlignment w:val="baseline"/>
        <w:rPr>
          <w:rFonts w:eastAsia="Times New Roman" w:cs="Times New Roman"/>
          <w:lang w:eastAsia="en-GB"/>
        </w:rPr>
      </w:pPr>
      <w:r w:rsidRPr="00105308">
        <w:rPr>
          <w:rFonts w:eastAsia="Times New Roman" w:cs="Times New Roman"/>
          <w:lang w:eastAsia="en-GB"/>
        </w:rPr>
        <w:t>The Planning Committee nominated thirteen (13) hospitality officers to coordinate hospitality services for approximately 800 persons during the five days of the Senate Mashinani sittings in Busia County, held from 6</w:t>
      </w:r>
      <w:r w:rsidRPr="00105308">
        <w:rPr>
          <w:rFonts w:eastAsia="Times New Roman" w:cs="Times New Roman"/>
          <w:vertAlign w:val="superscript"/>
          <w:lang w:eastAsia="en-GB"/>
        </w:rPr>
        <w:t>th</w:t>
      </w:r>
      <w:r>
        <w:rPr>
          <w:rFonts w:eastAsia="Times New Roman" w:cs="Times New Roman"/>
          <w:lang w:eastAsia="en-GB"/>
        </w:rPr>
        <w:t xml:space="preserve"> </w:t>
      </w:r>
      <w:r w:rsidRPr="00105308">
        <w:rPr>
          <w:rFonts w:eastAsia="Times New Roman" w:cs="Times New Roman"/>
          <w:lang w:eastAsia="en-GB"/>
        </w:rPr>
        <w:t>to 11</w:t>
      </w:r>
      <w:r w:rsidRPr="00105308">
        <w:rPr>
          <w:rFonts w:eastAsia="Times New Roman" w:cs="Times New Roman"/>
          <w:vertAlign w:val="superscript"/>
          <w:lang w:eastAsia="en-GB"/>
        </w:rPr>
        <w:t>th</w:t>
      </w:r>
      <w:r>
        <w:rPr>
          <w:rFonts w:eastAsia="Times New Roman" w:cs="Times New Roman"/>
          <w:lang w:eastAsia="en-GB"/>
        </w:rPr>
        <w:t xml:space="preserve"> </w:t>
      </w:r>
      <w:r w:rsidRPr="00105308">
        <w:rPr>
          <w:rFonts w:eastAsia="Times New Roman" w:cs="Times New Roman"/>
          <w:lang w:eastAsia="en-GB"/>
        </w:rPr>
        <w:t>October</w:t>
      </w:r>
      <w:r>
        <w:rPr>
          <w:rFonts w:eastAsia="Times New Roman" w:cs="Times New Roman"/>
          <w:lang w:eastAsia="en-GB"/>
        </w:rPr>
        <w:t>,</w:t>
      </w:r>
      <w:r w:rsidRPr="00105308">
        <w:rPr>
          <w:rFonts w:eastAsia="Times New Roman" w:cs="Times New Roman"/>
          <w:lang w:eastAsia="en-GB"/>
        </w:rPr>
        <w:t xml:space="preserve"> 2025.</w:t>
      </w:r>
    </w:p>
    <w:p w14:paraId="33D5E91B" w14:textId="77777777" w:rsidR="00DE6099" w:rsidRPr="00105308" w:rsidRDefault="00DE6099" w:rsidP="00DE6099">
      <w:pPr>
        <w:spacing w:after="0" w:line="276" w:lineRule="auto"/>
        <w:ind w:left="0" w:firstLine="0"/>
        <w:textAlignment w:val="baseline"/>
        <w:rPr>
          <w:rFonts w:eastAsia="Times New Roman" w:cs="Times New Roman"/>
          <w:lang w:eastAsia="en-GB"/>
        </w:rPr>
      </w:pPr>
    </w:p>
    <w:p w14:paraId="305C7119" w14:textId="127C4AFD" w:rsidR="00DE6099" w:rsidRPr="00105308" w:rsidRDefault="00DE6099" w:rsidP="00DE6099">
      <w:pPr>
        <w:spacing w:after="0" w:line="276" w:lineRule="auto"/>
        <w:ind w:left="1080" w:firstLine="0"/>
        <w:jc w:val="left"/>
        <w:textAlignment w:val="baseline"/>
        <w:rPr>
          <w:rFonts w:eastAsia="Times New Roman" w:cs="Times New Roman"/>
          <w:lang w:eastAsia="en-GB"/>
        </w:rPr>
      </w:pPr>
      <w:r w:rsidRPr="00105308">
        <w:rPr>
          <w:rFonts w:eastAsia="Times New Roman" w:cs="Times New Roman"/>
          <w:lang w:eastAsia="en-GB"/>
        </w:rPr>
        <w:t xml:space="preserve">The breakdown of </w:t>
      </w:r>
      <w:r w:rsidR="00634863">
        <w:rPr>
          <w:rFonts w:eastAsia="Times New Roman" w:cs="Times New Roman"/>
          <w:lang w:eastAsia="en-GB"/>
        </w:rPr>
        <w:t>800 persons</w:t>
      </w:r>
      <w:r w:rsidRPr="00105308">
        <w:rPr>
          <w:rFonts w:eastAsia="Times New Roman" w:cs="Times New Roman"/>
          <w:lang w:eastAsia="en-GB"/>
        </w:rPr>
        <w:t xml:space="preserve"> was as follows:</w:t>
      </w:r>
    </w:p>
    <w:p w14:paraId="656BA013" w14:textId="77777777" w:rsidR="00DE6099" w:rsidRPr="00105308" w:rsidRDefault="00DE6099" w:rsidP="00B831D1">
      <w:pPr>
        <w:numPr>
          <w:ilvl w:val="0"/>
          <w:numId w:val="45"/>
        </w:numPr>
        <w:tabs>
          <w:tab w:val="clear" w:pos="720"/>
          <w:tab w:val="num" w:pos="1800"/>
        </w:tabs>
        <w:spacing w:after="0" w:line="276" w:lineRule="auto"/>
        <w:ind w:left="1800"/>
        <w:jc w:val="left"/>
        <w:textAlignment w:val="baseline"/>
        <w:rPr>
          <w:rFonts w:eastAsia="Times New Roman" w:cs="Times New Roman"/>
          <w:lang w:eastAsia="en-GB"/>
        </w:rPr>
      </w:pPr>
      <w:r w:rsidRPr="00105308">
        <w:rPr>
          <w:rFonts w:eastAsia="Times New Roman" w:cs="Times New Roman"/>
          <w:lang w:eastAsia="en-GB"/>
        </w:rPr>
        <w:t>Senators and invited guests – 100 pax</w:t>
      </w:r>
    </w:p>
    <w:p w14:paraId="6CE8EA7E" w14:textId="77777777" w:rsidR="00DE6099" w:rsidRPr="00105308" w:rsidRDefault="00DE6099" w:rsidP="00B831D1">
      <w:pPr>
        <w:numPr>
          <w:ilvl w:val="0"/>
          <w:numId w:val="45"/>
        </w:numPr>
        <w:tabs>
          <w:tab w:val="clear" w:pos="720"/>
          <w:tab w:val="num" w:pos="1800"/>
        </w:tabs>
        <w:spacing w:after="0" w:line="276" w:lineRule="auto"/>
        <w:ind w:left="1800"/>
        <w:jc w:val="left"/>
        <w:textAlignment w:val="baseline"/>
        <w:rPr>
          <w:rFonts w:eastAsia="Times New Roman" w:cs="Times New Roman"/>
          <w:lang w:eastAsia="en-GB"/>
        </w:rPr>
      </w:pPr>
      <w:r w:rsidRPr="00105308">
        <w:rPr>
          <w:rFonts w:eastAsia="Times New Roman" w:cs="Times New Roman"/>
          <w:lang w:eastAsia="en-GB"/>
        </w:rPr>
        <w:t>Members of the County Assembly – 54 pax</w:t>
      </w:r>
    </w:p>
    <w:p w14:paraId="3E78CBB3" w14:textId="77777777" w:rsidR="00DE6099" w:rsidRPr="00105308" w:rsidRDefault="00DE6099" w:rsidP="00B831D1">
      <w:pPr>
        <w:numPr>
          <w:ilvl w:val="0"/>
          <w:numId w:val="45"/>
        </w:numPr>
        <w:tabs>
          <w:tab w:val="clear" w:pos="720"/>
          <w:tab w:val="num" w:pos="1800"/>
        </w:tabs>
        <w:spacing w:after="0" w:line="276" w:lineRule="auto"/>
        <w:ind w:left="1800"/>
        <w:jc w:val="left"/>
        <w:textAlignment w:val="baseline"/>
        <w:rPr>
          <w:rFonts w:eastAsia="Times New Roman" w:cs="Times New Roman"/>
          <w:lang w:eastAsia="en-GB"/>
        </w:rPr>
      </w:pPr>
      <w:r w:rsidRPr="00105308">
        <w:rPr>
          <w:rFonts w:eastAsia="Times New Roman" w:cs="Times New Roman"/>
          <w:lang w:eastAsia="en-GB"/>
        </w:rPr>
        <w:t>Senate staff – 330 pax</w:t>
      </w:r>
    </w:p>
    <w:p w14:paraId="3B2B6978" w14:textId="77777777" w:rsidR="00DE6099" w:rsidRPr="00105308" w:rsidRDefault="00DE6099" w:rsidP="00B831D1">
      <w:pPr>
        <w:numPr>
          <w:ilvl w:val="0"/>
          <w:numId w:val="45"/>
        </w:numPr>
        <w:tabs>
          <w:tab w:val="clear" w:pos="720"/>
          <w:tab w:val="num" w:pos="1800"/>
        </w:tabs>
        <w:spacing w:after="0" w:line="276" w:lineRule="auto"/>
        <w:ind w:left="1800"/>
        <w:jc w:val="left"/>
        <w:textAlignment w:val="baseline"/>
        <w:rPr>
          <w:rFonts w:eastAsia="Times New Roman" w:cs="Times New Roman"/>
          <w:lang w:eastAsia="en-GB"/>
        </w:rPr>
      </w:pPr>
      <w:r w:rsidRPr="00105308">
        <w:rPr>
          <w:rFonts w:eastAsia="Times New Roman" w:cs="Times New Roman"/>
          <w:lang w:eastAsia="en-GB"/>
        </w:rPr>
        <w:t>Busia County Assembly staff – 120 pax</w:t>
      </w:r>
    </w:p>
    <w:p w14:paraId="0B79F976" w14:textId="77777777" w:rsidR="00DE6099" w:rsidRPr="00105308" w:rsidRDefault="00DE6099" w:rsidP="00B831D1">
      <w:pPr>
        <w:numPr>
          <w:ilvl w:val="0"/>
          <w:numId w:val="45"/>
        </w:numPr>
        <w:tabs>
          <w:tab w:val="clear" w:pos="720"/>
          <w:tab w:val="num" w:pos="1800"/>
        </w:tabs>
        <w:spacing w:after="0" w:line="276" w:lineRule="auto"/>
        <w:ind w:left="1800"/>
        <w:jc w:val="left"/>
        <w:textAlignment w:val="baseline"/>
        <w:rPr>
          <w:rFonts w:eastAsia="Times New Roman" w:cs="Times New Roman"/>
          <w:lang w:eastAsia="en-GB"/>
        </w:rPr>
      </w:pPr>
      <w:r w:rsidRPr="00105308">
        <w:rPr>
          <w:rFonts w:eastAsia="Times New Roman" w:cs="Times New Roman"/>
          <w:lang w:eastAsia="en-GB"/>
        </w:rPr>
        <w:t>Drivers, bodyguards, and media – 200 pax</w:t>
      </w:r>
    </w:p>
    <w:p w14:paraId="6163E7AD" w14:textId="77777777" w:rsidR="00DE6099" w:rsidRDefault="00DE6099" w:rsidP="00DE6099">
      <w:pPr>
        <w:spacing w:after="0" w:line="276" w:lineRule="auto"/>
        <w:ind w:left="0" w:firstLine="0"/>
        <w:textAlignment w:val="baseline"/>
        <w:rPr>
          <w:rFonts w:eastAsia="Times New Roman" w:cs="Times New Roman"/>
          <w:lang w:eastAsia="en-GB"/>
        </w:rPr>
      </w:pPr>
    </w:p>
    <w:p w14:paraId="50BBC072" w14:textId="77777777" w:rsidR="00DE6099" w:rsidRPr="00105308" w:rsidRDefault="00DE6099" w:rsidP="00DE6099">
      <w:pPr>
        <w:spacing w:after="0" w:line="276" w:lineRule="auto"/>
        <w:ind w:left="0" w:firstLine="0"/>
        <w:textAlignment w:val="baseline"/>
        <w:rPr>
          <w:rFonts w:eastAsia="Times New Roman" w:cs="Times New Roman"/>
          <w:lang w:eastAsia="en-GB"/>
        </w:rPr>
      </w:pPr>
      <w:r w:rsidRPr="00105308">
        <w:rPr>
          <w:rFonts w:eastAsia="Times New Roman" w:cs="Times New Roman"/>
          <w:lang w:eastAsia="en-GB"/>
        </w:rPr>
        <w:t>The Hospitality Department ensured that all guests received exceptional service, reflecting the Senate’s commitment to quality and excellence in service delivery.</w:t>
      </w:r>
    </w:p>
    <w:p w14:paraId="4DD2C522" w14:textId="77777777" w:rsidR="00DE6099" w:rsidRPr="000736B5" w:rsidRDefault="00DE6099" w:rsidP="00DE6099">
      <w:pPr>
        <w:spacing w:after="0" w:line="276" w:lineRule="auto"/>
        <w:ind w:left="0" w:firstLine="0"/>
        <w:jc w:val="left"/>
        <w:textAlignment w:val="baseline"/>
        <w:rPr>
          <w:rFonts w:eastAsia="Times New Roman" w:cs="Times New Roman"/>
          <w:lang w:val="en-GB" w:eastAsia="en-GB"/>
        </w:rPr>
      </w:pPr>
    </w:p>
    <w:p w14:paraId="29E17C86" w14:textId="77777777" w:rsidR="00DE6099" w:rsidRPr="0013673D" w:rsidRDefault="00DE6099" w:rsidP="00DE6099">
      <w:pPr>
        <w:spacing w:after="0" w:line="276" w:lineRule="auto"/>
        <w:ind w:left="70"/>
        <w:rPr>
          <w:rFonts w:eastAsia="Times New Roman" w:cs="Times New Roman"/>
          <w:bCs/>
          <w:color w:val="auto"/>
          <w:lang w:val="en-GB" w:eastAsia="en-GB"/>
        </w:rPr>
      </w:pPr>
      <w:r w:rsidRPr="0013673D">
        <w:rPr>
          <w:rFonts w:eastAsia="Times New Roman" w:cs="Times New Roman"/>
          <w:bCs/>
          <w:color w:val="auto"/>
          <w:lang w:val="en-GB" w:eastAsia="en-GB"/>
        </w:rPr>
        <w:t>The presence of the Hospitality Team greatly contributed to the successful coordination of catering services. The 10:00 a.m. and 4:00 p.m. teas and snacks at the various designated areas were served on time, and lunches were also served promptly. The Rt. Honourable Speaker’s enhanced dinner and cocktail were well organized and executed on schedule. The team further assisted in serving at the high table, while catering services for Members were separated from those for other participants, thereby reducing movement and minimizing interference. The coordination between the Hospitality Team and hotel staff proved highly effective, as the hospitality staff were well conversant with the needs of Honourable Members, which enhanced the overall dining experience and gave Members confidence in the services provided.</w:t>
      </w:r>
    </w:p>
    <w:p w14:paraId="4A72EBFB" w14:textId="77777777" w:rsidR="00DE6099" w:rsidRPr="0013673D" w:rsidRDefault="00DE6099" w:rsidP="00DE6099">
      <w:pPr>
        <w:spacing w:after="0" w:line="276" w:lineRule="auto"/>
        <w:ind w:left="70"/>
        <w:rPr>
          <w:rFonts w:eastAsia="Times New Roman" w:cs="Times New Roman"/>
          <w:bCs/>
          <w:color w:val="auto"/>
          <w:lang w:val="en-GB" w:eastAsia="en-GB"/>
        </w:rPr>
      </w:pPr>
    </w:p>
    <w:p w14:paraId="35D3EB14" w14:textId="77777777" w:rsidR="00DE6099" w:rsidRPr="0013673D" w:rsidRDefault="00DE6099" w:rsidP="00DE6099">
      <w:pPr>
        <w:spacing w:after="0" w:line="276" w:lineRule="auto"/>
        <w:ind w:left="70"/>
        <w:rPr>
          <w:rFonts w:eastAsia="Times New Roman" w:cs="Times New Roman"/>
          <w:bCs/>
          <w:color w:val="auto"/>
          <w:lang w:val="en-GB" w:eastAsia="en-GB"/>
        </w:rPr>
      </w:pPr>
      <w:r w:rsidRPr="0013673D">
        <w:rPr>
          <w:rFonts w:eastAsia="Times New Roman" w:cs="Times New Roman"/>
          <w:bCs/>
          <w:color w:val="auto"/>
          <w:lang w:val="en-GB" w:eastAsia="en-GB"/>
        </w:rPr>
        <w:t>During the sittings, the main challenge encountered was the unauthorized patronage of designated restaurant areas by unapproved clients. This issue arose from a lack of collaboration between the Sergeant-at-Arms and the Hospitality Team on seating management arrangements.</w:t>
      </w:r>
    </w:p>
    <w:p w14:paraId="1DEE3183" w14:textId="77777777" w:rsidR="00DE6099" w:rsidRPr="0013673D" w:rsidRDefault="00DE6099" w:rsidP="00DE6099">
      <w:pPr>
        <w:spacing w:after="0" w:line="276" w:lineRule="auto"/>
        <w:ind w:left="70"/>
        <w:rPr>
          <w:rFonts w:eastAsia="Times New Roman" w:cs="Times New Roman"/>
          <w:bCs/>
          <w:color w:val="auto"/>
          <w:lang w:val="en-GB" w:eastAsia="en-GB"/>
        </w:rPr>
      </w:pPr>
    </w:p>
    <w:p w14:paraId="55EE40DC" w14:textId="77777777" w:rsidR="00DE6099" w:rsidRDefault="00DE6099" w:rsidP="00DE6099">
      <w:pPr>
        <w:spacing w:after="0" w:line="276" w:lineRule="auto"/>
        <w:ind w:left="70"/>
        <w:rPr>
          <w:rFonts w:eastAsia="Times New Roman" w:cs="Times New Roman"/>
          <w:bCs/>
          <w:color w:val="auto"/>
          <w:lang w:val="en-GB" w:eastAsia="en-GB"/>
        </w:rPr>
      </w:pPr>
      <w:r w:rsidRPr="0013673D">
        <w:rPr>
          <w:rFonts w:eastAsia="Times New Roman" w:cs="Times New Roman"/>
          <w:bCs/>
          <w:color w:val="auto"/>
          <w:lang w:val="en-GB" w:eastAsia="en-GB"/>
        </w:rPr>
        <w:t>To enhance the success of future events, closer collaboration between the event planning organizers and the Hospitality Team from the initial stages is highly encouraged. This will help address issues related to menu planning, restaurant setup, and other logistical challenges. The deployment of additional hospitality staff, both in service and production, is also recommended for future Senate events. Furthermore, the mode of transportation for the Hospitality Team should be adequately planned and facilitated during future Senate Mashinani sittings to ensure efficiency in service delivery.</w:t>
      </w:r>
    </w:p>
    <w:p w14:paraId="303B22B2" w14:textId="77777777" w:rsidR="00DE6099" w:rsidRDefault="00DE6099" w:rsidP="00DE6099">
      <w:pPr>
        <w:spacing w:line="276" w:lineRule="auto"/>
        <w:ind w:left="70"/>
        <w:rPr>
          <w:rFonts w:eastAsia="Times New Roman" w:cs="Times New Roman"/>
          <w:bCs/>
          <w:color w:val="auto"/>
          <w:lang w:val="en-GB" w:eastAsia="en-GB"/>
        </w:rPr>
      </w:pPr>
    </w:p>
    <w:p w14:paraId="67AEDA48" w14:textId="77777777" w:rsidR="00DE6099" w:rsidRDefault="00DE6099" w:rsidP="00DE6099">
      <w:pPr>
        <w:spacing w:after="0" w:line="276" w:lineRule="auto"/>
        <w:ind w:left="70"/>
      </w:pPr>
      <w:r w:rsidRPr="000736B5">
        <w:t xml:space="preserve">The service provider and the total cost for the provision of </w:t>
      </w:r>
      <w:r>
        <w:t>services</w:t>
      </w:r>
      <w:r w:rsidRPr="000736B5">
        <w:t xml:space="preserve"> are as indicated below –</w:t>
      </w:r>
    </w:p>
    <w:p w14:paraId="39F8F145" w14:textId="77777777" w:rsidR="00DE6099" w:rsidRDefault="00DE6099" w:rsidP="00DE6099">
      <w:pPr>
        <w:spacing w:after="0" w:line="276" w:lineRule="auto"/>
        <w:ind w:left="70"/>
      </w:pPr>
    </w:p>
    <w:tbl>
      <w:tblPr>
        <w:tblStyle w:val="TableGrid0"/>
        <w:tblW w:w="10170" w:type="dxa"/>
        <w:tblInd w:w="85" w:type="dxa"/>
        <w:tblLook w:val="04A0" w:firstRow="1" w:lastRow="0" w:firstColumn="1" w:lastColumn="0" w:noHBand="0" w:noVBand="1"/>
      </w:tblPr>
      <w:tblGrid>
        <w:gridCol w:w="450"/>
        <w:gridCol w:w="3330"/>
        <w:gridCol w:w="3705"/>
        <w:gridCol w:w="2685"/>
      </w:tblGrid>
      <w:tr w:rsidR="00DE6099" w14:paraId="699A837C" w14:textId="77777777" w:rsidTr="008F6A4B">
        <w:tc>
          <w:tcPr>
            <w:tcW w:w="450" w:type="dxa"/>
          </w:tcPr>
          <w:p w14:paraId="1E4CBA3C" w14:textId="77777777" w:rsidR="00DE6099" w:rsidRDefault="00DE6099" w:rsidP="00D26019">
            <w:pPr>
              <w:spacing w:line="276" w:lineRule="auto"/>
              <w:ind w:left="0" w:firstLine="0"/>
            </w:pPr>
          </w:p>
        </w:tc>
        <w:tc>
          <w:tcPr>
            <w:tcW w:w="3330" w:type="dxa"/>
          </w:tcPr>
          <w:p w14:paraId="0091654B" w14:textId="77777777" w:rsidR="00DE6099" w:rsidRPr="00882FD2" w:rsidRDefault="00DE6099" w:rsidP="00D26019">
            <w:pPr>
              <w:spacing w:line="276" w:lineRule="auto"/>
              <w:ind w:left="0" w:firstLine="0"/>
              <w:rPr>
                <w:b/>
                <w:bCs/>
              </w:rPr>
            </w:pPr>
            <w:r w:rsidRPr="00882FD2">
              <w:rPr>
                <w:b/>
                <w:bCs/>
              </w:rPr>
              <w:t>Service Provider</w:t>
            </w:r>
          </w:p>
        </w:tc>
        <w:tc>
          <w:tcPr>
            <w:tcW w:w="3705" w:type="dxa"/>
          </w:tcPr>
          <w:p w14:paraId="64E7AB63" w14:textId="77777777" w:rsidR="00DE6099" w:rsidRPr="00882FD2" w:rsidRDefault="00DE6099" w:rsidP="00D26019">
            <w:pPr>
              <w:spacing w:line="276" w:lineRule="auto"/>
              <w:ind w:left="0" w:firstLine="0"/>
              <w:rPr>
                <w:b/>
                <w:bCs/>
              </w:rPr>
            </w:pPr>
            <w:r w:rsidRPr="007E611A">
              <w:rPr>
                <w:b/>
                <w:bCs/>
              </w:rPr>
              <w:t>Description of Item</w:t>
            </w:r>
          </w:p>
        </w:tc>
        <w:tc>
          <w:tcPr>
            <w:tcW w:w="2685" w:type="dxa"/>
          </w:tcPr>
          <w:p w14:paraId="26A6D733" w14:textId="77777777" w:rsidR="00DE6099" w:rsidRPr="00882FD2" w:rsidRDefault="00DE6099" w:rsidP="00D26019">
            <w:pPr>
              <w:spacing w:line="276" w:lineRule="auto"/>
              <w:ind w:left="0" w:firstLine="0"/>
              <w:rPr>
                <w:b/>
                <w:bCs/>
              </w:rPr>
            </w:pPr>
            <w:r w:rsidRPr="00882FD2">
              <w:rPr>
                <w:b/>
                <w:bCs/>
              </w:rPr>
              <w:t>Total Amount (Ksh)</w:t>
            </w:r>
          </w:p>
        </w:tc>
      </w:tr>
      <w:tr w:rsidR="00DE6099" w14:paraId="315CA859" w14:textId="77777777" w:rsidTr="008F6A4B">
        <w:tc>
          <w:tcPr>
            <w:tcW w:w="450" w:type="dxa"/>
          </w:tcPr>
          <w:p w14:paraId="67B32295" w14:textId="77777777" w:rsidR="00DE6099" w:rsidRDefault="00DE6099" w:rsidP="00B831D1">
            <w:pPr>
              <w:pStyle w:val="ListParagraph"/>
              <w:numPr>
                <w:ilvl w:val="0"/>
                <w:numId w:val="46"/>
              </w:numPr>
              <w:spacing w:line="276" w:lineRule="auto"/>
            </w:pPr>
          </w:p>
        </w:tc>
        <w:tc>
          <w:tcPr>
            <w:tcW w:w="3330" w:type="dxa"/>
          </w:tcPr>
          <w:p w14:paraId="5E42959A" w14:textId="77777777" w:rsidR="00DE6099" w:rsidRDefault="00DE6099" w:rsidP="00D26019">
            <w:pPr>
              <w:spacing w:line="276" w:lineRule="auto"/>
              <w:ind w:left="0" w:firstLine="0"/>
            </w:pPr>
            <w:r>
              <w:rPr>
                <w:rFonts w:eastAsia="Times New Roman" w:cs="Times New Roman"/>
                <w:lang w:eastAsia="en-GB"/>
              </w:rPr>
              <w:t xml:space="preserve">Itoya </w:t>
            </w:r>
          </w:p>
        </w:tc>
        <w:tc>
          <w:tcPr>
            <w:tcW w:w="3705" w:type="dxa"/>
          </w:tcPr>
          <w:p w14:paraId="3B722F3B" w14:textId="77777777" w:rsidR="00DE6099" w:rsidRDefault="00DE6099" w:rsidP="00D26019">
            <w:pPr>
              <w:spacing w:line="276" w:lineRule="auto"/>
              <w:ind w:left="0" w:firstLine="0"/>
            </w:pPr>
            <w:r>
              <w:rPr>
                <w:rFonts w:cs="Tahoma"/>
                <w:bCs/>
              </w:rPr>
              <w:t>Outside Catering Services during Senate Mashinani</w:t>
            </w:r>
          </w:p>
        </w:tc>
        <w:tc>
          <w:tcPr>
            <w:tcW w:w="2685" w:type="dxa"/>
          </w:tcPr>
          <w:p w14:paraId="268AAEB2" w14:textId="3D2DFEB7" w:rsidR="003F65FE" w:rsidRDefault="003F65FE" w:rsidP="00C07438">
            <w:pPr>
              <w:spacing w:line="276" w:lineRule="auto"/>
              <w:ind w:left="0" w:firstLine="0"/>
              <w:jc w:val="right"/>
            </w:pPr>
            <w:r w:rsidRPr="00DB2C91">
              <w:t>2</w:t>
            </w:r>
            <w:r w:rsidR="00C5533A">
              <w:t>5</w:t>
            </w:r>
            <w:r w:rsidRPr="00DB2C91">
              <w:t>,</w:t>
            </w:r>
            <w:r w:rsidR="00C5533A">
              <w:t>617</w:t>
            </w:r>
            <w:r w:rsidR="00DB2C91" w:rsidRPr="00DB2C91">
              <w:t>,</w:t>
            </w:r>
            <w:r w:rsidR="00C5533A">
              <w:t>556</w:t>
            </w:r>
            <w:r w:rsidRPr="00DB2C91">
              <w:t>.00</w:t>
            </w:r>
          </w:p>
        </w:tc>
      </w:tr>
      <w:tr w:rsidR="00DE6099" w14:paraId="77DEE698" w14:textId="77777777" w:rsidTr="008F6A4B">
        <w:tc>
          <w:tcPr>
            <w:tcW w:w="450" w:type="dxa"/>
          </w:tcPr>
          <w:p w14:paraId="4AB33553" w14:textId="77777777" w:rsidR="00DE6099" w:rsidRDefault="00DE6099" w:rsidP="00B831D1">
            <w:pPr>
              <w:pStyle w:val="ListParagraph"/>
              <w:numPr>
                <w:ilvl w:val="0"/>
                <w:numId w:val="46"/>
              </w:numPr>
              <w:spacing w:line="276" w:lineRule="auto"/>
            </w:pPr>
          </w:p>
        </w:tc>
        <w:tc>
          <w:tcPr>
            <w:tcW w:w="3330" w:type="dxa"/>
          </w:tcPr>
          <w:p w14:paraId="58118692" w14:textId="77777777" w:rsidR="00DE6099" w:rsidRDefault="00DE6099" w:rsidP="00D26019">
            <w:pPr>
              <w:spacing w:line="276" w:lineRule="auto"/>
              <w:ind w:left="0" w:firstLine="0"/>
            </w:pPr>
            <w:r w:rsidRPr="000736B5">
              <w:rPr>
                <w:rFonts w:eastAsia="Times New Roman" w:cs="Times New Roman"/>
                <w:lang w:eastAsia="en-GB"/>
              </w:rPr>
              <w:t>Grand Brystal Comfort Inn</w:t>
            </w:r>
          </w:p>
        </w:tc>
        <w:tc>
          <w:tcPr>
            <w:tcW w:w="3705" w:type="dxa"/>
          </w:tcPr>
          <w:p w14:paraId="33646B94" w14:textId="77777777" w:rsidR="00DE6099" w:rsidRDefault="00DE6099" w:rsidP="00D26019">
            <w:pPr>
              <w:spacing w:line="276" w:lineRule="auto"/>
              <w:ind w:left="0" w:firstLine="0"/>
            </w:pPr>
            <w:r w:rsidRPr="000736B5">
              <w:rPr>
                <w:rFonts w:eastAsia="Times New Roman" w:cs="Times New Roman"/>
                <w:lang w:eastAsia="en-GB"/>
              </w:rPr>
              <w:t xml:space="preserve">Senator’s </w:t>
            </w:r>
            <w:r>
              <w:rPr>
                <w:rFonts w:eastAsia="Times New Roman" w:cs="Times New Roman"/>
                <w:lang w:eastAsia="en-GB"/>
              </w:rPr>
              <w:t>D</w:t>
            </w:r>
            <w:r w:rsidRPr="000736B5">
              <w:rPr>
                <w:rFonts w:eastAsia="Times New Roman" w:cs="Times New Roman"/>
                <w:lang w:eastAsia="en-GB"/>
              </w:rPr>
              <w:t>inner</w:t>
            </w:r>
          </w:p>
        </w:tc>
        <w:tc>
          <w:tcPr>
            <w:tcW w:w="2685" w:type="dxa"/>
          </w:tcPr>
          <w:p w14:paraId="2E7FCCC1" w14:textId="77777777" w:rsidR="00DE6099" w:rsidRDefault="00DE6099" w:rsidP="00C07438">
            <w:pPr>
              <w:spacing w:line="276" w:lineRule="auto"/>
              <w:ind w:left="0" w:firstLine="0"/>
              <w:jc w:val="right"/>
            </w:pPr>
            <w:r w:rsidRPr="00497E56">
              <w:t>1,050,000.00</w:t>
            </w:r>
          </w:p>
        </w:tc>
      </w:tr>
      <w:tr w:rsidR="00DE6099" w14:paraId="153E8819" w14:textId="77777777" w:rsidTr="008F6A4B">
        <w:tc>
          <w:tcPr>
            <w:tcW w:w="450" w:type="dxa"/>
          </w:tcPr>
          <w:p w14:paraId="3D41574B" w14:textId="77777777" w:rsidR="00DE6099" w:rsidRDefault="00DE6099" w:rsidP="00B831D1">
            <w:pPr>
              <w:pStyle w:val="ListParagraph"/>
              <w:numPr>
                <w:ilvl w:val="0"/>
                <w:numId w:val="46"/>
              </w:numPr>
              <w:spacing w:line="276" w:lineRule="auto"/>
            </w:pPr>
          </w:p>
        </w:tc>
        <w:tc>
          <w:tcPr>
            <w:tcW w:w="3330" w:type="dxa"/>
          </w:tcPr>
          <w:p w14:paraId="0EBEBEAD" w14:textId="77777777" w:rsidR="00DE6099" w:rsidRDefault="00DE6099" w:rsidP="00D26019">
            <w:pPr>
              <w:spacing w:line="276" w:lineRule="auto"/>
              <w:ind w:left="0" w:firstLine="0"/>
            </w:pPr>
            <w:r w:rsidRPr="000736B5">
              <w:rPr>
                <w:rFonts w:eastAsia="Times New Roman" w:cs="Times New Roman"/>
                <w:lang w:eastAsia="en-GB"/>
              </w:rPr>
              <w:t>Lubiri Hotel</w:t>
            </w:r>
          </w:p>
        </w:tc>
        <w:tc>
          <w:tcPr>
            <w:tcW w:w="3705" w:type="dxa"/>
          </w:tcPr>
          <w:p w14:paraId="46A5B1F0" w14:textId="77777777" w:rsidR="00DE6099" w:rsidRDefault="00DE6099" w:rsidP="00D26019">
            <w:pPr>
              <w:spacing w:line="276" w:lineRule="auto"/>
              <w:ind w:left="0" w:firstLine="0"/>
            </w:pPr>
            <w:r>
              <w:t>Speaker’s Dinner</w:t>
            </w:r>
          </w:p>
        </w:tc>
        <w:tc>
          <w:tcPr>
            <w:tcW w:w="2685" w:type="dxa"/>
          </w:tcPr>
          <w:p w14:paraId="5DA81BC7" w14:textId="2333A793" w:rsidR="00DE6099" w:rsidRDefault="00AA44CE" w:rsidP="00C07438">
            <w:pPr>
              <w:spacing w:line="276" w:lineRule="auto"/>
              <w:ind w:left="0" w:firstLine="0"/>
              <w:jc w:val="right"/>
            </w:pPr>
            <w:r>
              <w:rPr>
                <w:rFonts w:eastAsia="Times New Roman" w:cs="Times New Roman"/>
                <w:lang w:eastAsia="en-GB"/>
              </w:rPr>
              <w:t xml:space="preserve">   </w:t>
            </w:r>
            <w:r w:rsidR="00DE6099" w:rsidRPr="00E90B91">
              <w:rPr>
                <w:rFonts w:eastAsia="Times New Roman" w:cs="Times New Roman"/>
                <w:lang w:eastAsia="en-GB"/>
              </w:rPr>
              <w:t>900,000</w:t>
            </w:r>
            <w:r w:rsidR="00DE6099">
              <w:rPr>
                <w:rFonts w:eastAsia="Times New Roman" w:cs="Times New Roman"/>
                <w:lang w:eastAsia="en-GB"/>
              </w:rPr>
              <w:t>.00</w:t>
            </w:r>
          </w:p>
        </w:tc>
      </w:tr>
      <w:tr w:rsidR="00DE6099" w14:paraId="60306657" w14:textId="77777777" w:rsidTr="008F6A4B">
        <w:tc>
          <w:tcPr>
            <w:tcW w:w="7485" w:type="dxa"/>
            <w:gridSpan w:val="3"/>
          </w:tcPr>
          <w:p w14:paraId="1AF7E2A7" w14:textId="77777777" w:rsidR="00DE6099" w:rsidRPr="003D262D" w:rsidRDefault="00DE6099" w:rsidP="00D26019">
            <w:pPr>
              <w:spacing w:line="276" w:lineRule="auto"/>
              <w:ind w:left="0" w:firstLine="0"/>
              <w:rPr>
                <w:b/>
                <w:bCs/>
              </w:rPr>
            </w:pPr>
            <w:r w:rsidRPr="003D262D">
              <w:rPr>
                <w:b/>
                <w:bCs/>
              </w:rPr>
              <w:t>Total</w:t>
            </w:r>
          </w:p>
        </w:tc>
        <w:tc>
          <w:tcPr>
            <w:tcW w:w="2685" w:type="dxa"/>
          </w:tcPr>
          <w:p w14:paraId="32BEE3A8" w14:textId="663B70E1" w:rsidR="00DE6099" w:rsidRDefault="00EB1784" w:rsidP="00C07438">
            <w:pPr>
              <w:spacing w:line="276" w:lineRule="auto"/>
              <w:ind w:left="0" w:firstLine="0"/>
              <w:jc w:val="right"/>
            </w:pPr>
            <w:r>
              <w:t>2</w:t>
            </w:r>
            <w:r w:rsidR="00D23D16">
              <w:t>7</w:t>
            </w:r>
            <w:r w:rsidR="00DE6099">
              <w:t>,</w:t>
            </w:r>
            <w:r w:rsidR="00D23D16">
              <w:t>56</w:t>
            </w:r>
            <w:r w:rsidR="00DB2C91">
              <w:t>7</w:t>
            </w:r>
            <w:r w:rsidR="00DE6099">
              <w:t>,</w:t>
            </w:r>
            <w:r w:rsidR="00D23D16">
              <w:t>556</w:t>
            </w:r>
            <w:r w:rsidR="00DE6099">
              <w:t>.00</w:t>
            </w:r>
          </w:p>
        </w:tc>
      </w:tr>
    </w:tbl>
    <w:p w14:paraId="6EEBD6D3" w14:textId="77777777" w:rsidR="00F22CB2" w:rsidRDefault="00F22CB2" w:rsidP="00DE6099">
      <w:pPr>
        <w:spacing w:after="60" w:line="259" w:lineRule="auto"/>
        <w:ind w:left="0" w:firstLine="0"/>
        <w:jc w:val="left"/>
      </w:pPr>
    </w:p>
    <w:p w14:paraId="4B14167D" w14:textId="77777777" w:rsidR="00F152EA" w:rsidRPr="000736B5" w:rsidRDefault="00F152EA" w:rsidP="00F152EA">
      <w:pPr>
        <w:spacing w:after="0" w:line="276" w:lineRule="auto"/>
        <w:ind w:left="70"/>
        <w:rPr>
          <w:b/>
          <w:bCs/>
          <w:u w:val="single"/>
        </w:rPr>
      </w:pPr>
      <w:bookmarkStart w:id="2" w:name="_TOC_250004"/>
      <w:r w:rsidRPr="000736B5">
        <w:rPr>
          <w:b/>
          <w:bCs/>
          <w:u w:val="single"/>
        </w:rPr>
        <w:t xml:space="preserve">CHAPTER </w:t>
      </w:r>
      <w:r>
        <w:rPr>
          <w:b/>
          <w:bCs/>
          <w:u w:val="single"/>
        </w:rPr>
        <w:t>9</w:t>
      </w:r>
    </w:p>
    <w:p w14:paraId="5CAF9293" w14:textId="77777777" w:rsidR="00F152EA" w:rsidRDefault="00F152EA" w:rsidP="00F152EA">
      <w:pPr>
        <w:spacing w:after="60" w:line="259" w:lineRule="auto"/>
        <w:ind w:left="734" w:firstLine="0"/>
        <w:jc w:val="left"/>
      </w:pPr>
    </w:p>
    <w:p w14:paraId="5696F116" w14:textId="77777777" w:rsidR="00F152EA" w:rsidRPr="00147976" w:rsidRDefault="00F152EA" w:rsidP="00F152EA">
      <w:pPr>
        <w:ind w:left="50"/>
        <w:rPr>
          <w:b/>
          <w:bCs/>
        </w:rPr>
      </w:pPr>
      <w:r w:rsidRPr="00DC47EC">
        <w:rPr>
          <w:b/>
          <w:bCs/>
        </w:rPr>
        <w:t>TRANSPORT TO AND FROM BUSIA</w:t>
      </w:r>
    </w:p>
    <w:p w14:paraId="77ABB11B" w14:textId="77777777" w:rsidR="00F152EA" w:rsidRPr="00147976" w:rsidRDefault="00F152EA" w:rsidP="00F152EA">
      <w:pPr>
        <w:pStyle w:val="NormalWeb"/>
        <w:jc w:val="both"/>
        <w:rPr>
          <w:rFonts w:ascii="Bookman Old Style" w:hAnsi="Bookman Old Style"/>
        </w:rPr>
      </w:pPr>
      <w:r w:rsidRPr="00147976">
        <w:rPr>
          <w:rFonts w:ascii="Bookman Old Style" w:hAnsi="Bookman Old Style"/>
        </w:rPr>
        <w:t>Busia County Assembly is accessible by both road and air through Kisumu International Airport. Although the distance between Busia County Assembly and Nairobi is approximately 453 km, the road network is good and easily navigable. The drive from Kisumu International Airport to Busia County Assembly, covering approximately 115 km, takes about two hours.</w:t>
      </w:r>
    </w:p>
    <w:p w14:paraId="10B64A07" w14:textId="77777777" w:rsidR="00F152EA" w:rsidRDefault="00F152EA" w:rsidP="00F152EA">
      <w:pPr>
        <w:pStyle w:val="NormalWeb"/>
        <w:rPr>
          <w:rFonts w:ascii="Bookman Old Style" w:hAnsi="Bookman Old Style"/>
        </w:rPr>
      </w:pPr>
      <w:r w:rsidRPr="00147976">
        <w:rPr>
          <w:rFonts w:ascii="Bookman Old Style" w:hAnsi="Bookman Old Style"/>
        </w:rPr>
        <w:t>Subsequently, the Senate Board of Management (SBOM) resolved that a memo be issued to all Senators requesting them to select their preferred mode of transport to Busia County from Nairobi, as follows:</w:t>
      </w:r>
    </w:p>
    <w:p w14:paraId="3C42B3B4" w14:textId="77777777" w:rsidR="00F152EA" w:rsidRDefault="00F152EA" w:rsidP="00B831D1">
      <w:pPr>
        <w:pStyle w:val="NormalWeb"/>
        <w:numPr>
          <w:ilvl w:val="0"/>
          <w:numId w:val="41"/>
        </w:numPr>
        <w:jc w:val="both"/>
        <w:rPr>
          <w:rFonts w:ascii="Bookman Old Style" w:hAnsi="Bookman Old Style"/>
        </w:rPr>
      </w:pPr>
      <w:r w:rsidRPr="00147976">
        <w:rPr>
          <w:rFonts w:ascii="Bookman Old Style" w:hAnsi="Bookman Old Style"/>
        </w:rPr>
        <w:t>Be facilitated with air tickets to Kisumu, after which each Senator would use one Prado vehicle for road transport to Busia;</w:t>
      </w:r>
    </w:p>
    <w:p w14:paraId="65F4CCF7" w14:textId="77777777" w:rsidR="00F152EA" w:rsidRPr="00147976" w:rsidRDefault="00F152EA" w:rsidP="00B831D1">
      <w:pPr>
        <w:pStyle w:val="NormalWeb"/>
        <w:numPr>
          <w:ilvl w:val="0"/>
          <w:numId w:val="41"/>
        </w:numPr>
        <w:jc w:val="both"/>
        <w:rPr>
          <w:rFonts w:ascii="Bookman Old Style" w:hAnsi="Bookman Old Style"/>
        </w:rPr>
      </w:pPr>
      <w:r w:rsidRPr="00147976">
        <w:rPr>
          <w:rFonts w:ascii="Bookman Old Style" w:hAnsi="Bookman Old Style"/>
        </w:rPr>
        <w:t>Approval be granted for Senators wishing to use their private vehicles to do so, and to claim mileage equivalent to that claimed by the Senator for Busia County, thereby eliminating the need for hiring vehicles in Busia; and</w:t>
      </w:r>
    </w:p>
    <w:p w14:paraId="7B6811FE" w14:textId="77777777" w:rsidR="00F152EA" w:rsidRPr="00147976" w:rsidRDefault="00F152EA" w:rsidP="00B831D1">
      <w:pPr>
        <w:pStyle w:val="NormalWeb"/>
        <w:numPr>
          <w:ilvl w:val="0"/>
          <w:numId w:val="41"/>
        </w:numPr>
        <w:jc w:val="both"/>
        <w:rPr>
          <w:rFonts w:ascii="Bookman Old Style" w:hAnsi="Bookman Old Style"/>
        </w:rPr>
      </w:pPr>
      <w:r w:rsidRPr="00147976">
        <w:rPr>
          <w:rFonts w:ascii="Bookman Old Style" w:hAnsi="Bookman Old Style"/>
        </w:rPr>
        <w:t>Senators in leadership positions be facilitated to use their official vehicles while in Busia and be provided with air tickets, in addition to full per diem for their official drivers and bodyguards.</w:t>
      </w:r>
    </w:p>
    <w:p w14:paraId="62873D8D" w14:textId="77777777" w:rsidR="00F152EA" w:rsidRPr="00147976" w:rsidRDefault="00F152EA" w:rsidP="00F152EA">
      <w:pPr>
        <w:pStyle w:val="NormalWeb"/>
        <w:jc w:val="both"/>
        <w:rPr>
          <w:rFonts w:ascii="Bookman Old Style" w:hAnsi="Bookman Old Style"/>
        </w:rPr>
      </w:pPr>
      <w:r w:rsidRPr="001D2EDF">
        <w:rPr>
          <w:rFonts w:ascii="Bookman Old Style" w:hAnsi="Bookman Old Style"/>
        </w:rPr>
        <w:t>The primary mode of transport for staff traveling to and from Busia was by road. However, a few exceptions were made for members of the Senior Board of Management and staff on Scale 12 and above, who were facilitated with flights to Kisumu International Airport and Prados to and from Busia County.</w:t>
      </w:r>
    </w:p>
    <w:p w14:paraId="795122DC" w14:textId="77777777" w:rsidR="00F152EA" w:rsidRPr="00147976" w:rsidRDefault="00F152EA" w:rsidP="00F152EA">
      <w:pPr>
        <w:pStyle w:val="NormalWeb"/>
        <w:jc w:val="both"/>
        <w:rPr>
          <w:rFonts w:ascii="Bookman Old Style" w:hAnsi="Bookman Old Style"/>
        </w:rPr>
      </w:pPr>
      <w:r w:rsidRPr="007C6CA5">
        <w:rPr>
          <w:rFonts w:ascii="Bookman Old Style" w:hAnsi="Bookman Old Style"/>
        </w:rPr>
        <w:t>Road travel was supported through the procurement of vehicles that ferried staff from Nairobi to Busia. Sixteen (16) Coaster buses, thirty (30) Prado vehicles, five (5) Coaster buses, seven (7) vans, and one (1) truck were sourced from Nairobi, which helped ease logistical challenges.</w:t>
      </w:r>
    </w:p>
    <w:p w14:paraId="38B34D8E" w14:textId="77777777" w:rsidR="00F152EA" w:rsidRPr="00F152EA" w:rsidRDefault="00F152EA" w:rsidP="00F152EA">
      <w:pPr>
        <w:pStyle w:val="NormalWeb"/>
        <w:jc w:val="both"/>
        <w:rPr>
          <w:rFonts w:ascii="Bookman Old Style" w:hAnsi="Bookman Old Style"/>
        </w:rPr>
      </w:pPr>
      <w:r w:rsidRPr="00F152EA">
        <w:rPr>
          <w:rFonts w:ascii="Bookman Old Style" w:hAnsi="Bookman Old Style"/>
        </w:rPr>
        <w:t>The table below provides a breakdown of air travel costs incurred –</w:t>
      </w:r>
    </w:p>
    <w:p w14:paraId="51B30F56" w14:textId="77777777" w:rsidR="00F152EA" w:rsidRPr="00B54B89" w:rsidRDefault="00F152EA" w:rsidP="00F152EA">
      <w:pPr>
        <w:spacing w:after="160" w:line="259" w:lineRule="auto"/>
        <w:ind w:left="0" w:firstLine="0"/>
        <w:jc w:val="left"/>
        <w:rPr>
          <w:rFonts w:eastAsiaTheme="minorHAnsi" w:cstheme="minorBidi"/>
          <w:b/>
          <w:bCs/>
          <w:color w:val="auto"/>
          <w:u w:val="single"/>
        </w:rPr>
      </w:pPr>
      <w:r w:rsidRPr="00B54B89">
        <w:rPr>
          <w:rFonts w:eastAsiaTheme="minorHAnsi" w:cstheme="minorBidi"/>
          <w:b/>
          <w:bCs/>
          <w:color w:val="auto"/>
          <w:u w:val="single"/>
        </w:rPr>
        <w:t xml:space="preserve">PROCUREMENT OF </w:t>
      </w:r>
      <w:r>
        <w:rPr>
          <w:rFonts w:eastAsiaTheme="minorHAnsi" w:cstheme="minorBidi"/>
          <w:b/>
          <w:bCs/>
          <w:color w:val="auto"/>
          <w:u w:val="single"/>
        </w:rPr>
        <w:t>AIR</w:t>
      </w:r>
      <w:r w:rsidRPr="00B54B89">
        <w:rPr>
          <w:rFonts w:eastAsiaTheme="minorHAnsi" w:cstheme="minorBidi"/>
          <w:b/>
          <w:bCs/>
          <w:color w:val="auto"/>
          <w:u w:val="single"/>
        </w:rPr>
        <w:t xml:space="preserve"> TRANSPORT</w:t>
      </w:r>
    </w:p>
    <w:tbl>
      <w:tblPr>
        <w:tblStyle w:val="TableGrid2"/>
        <w:tblW w:w="10075" w:type="dxa"/>
        <w:tblLayout w:type="fixed"/>
        <w:tblLook w:val="04A0" w:firstRow="1" w:lastRow="0" w:firstColumn="1" w:lastColumn="0" w:noHBand="0" w:noVBand="1"/>
      </w:tblPr>
      <w:tblGrid>
        <w:gridCol w:w="895"/>
        <w:gridCol w:w="6930"/>
        <w:gridCol w:w="2250"/>
      </w:tblGrid>
      <w:tr w:rsidR="00F152EA" w:rsidRPr="00B54B89" w14:paraId="4A523A13" w14:textId="77777777" w:rsidTr="00D26019">
        <w:tc>
          <w:tcPr>
            <w:tcW w:w="895" w:type="dxa"/>
          </w:tcPr>
          <w:p w14:paraId="5D602C69" w14:textId="77777777" w:rsidR="00F152EA" w:rsidRPr="00B54B89" w:rsidRDefault="00F152EA" w:rsidP="00D26019">
            <w:pPr>
              <w:rPr>
                <w:rFonts w:ascii="Bookman Old Style" w:hAnsi="Bookman Old Style"/>
                <w:b/>
                <w:bCs/>
                <w:color w:val="auto"/>
                <w:sz w:val="24"/>
                <w:szCs w:val="24"/>
              </w:rPr>
            </w:pPr>
            <w:r w:rsidRPr="00B54B89">
              <w:rPr>
                <w:rFonts w:ascii="Bookman Old Style" w:hAnsi="Bookman Old Style"/>
                <w:b/>
                <w:bCs/>
                <w:color w:val="auto"/>
                <w:sz w:val="24"/>
                <w:szCs w:val="24"/>
              </w:rPr>
              <w:t>S/No</w:t>
            </w:r>
          </w:p>
        </w:tc>
        <w:tc>
          <w:tcPr>
            <w:tcW w:w="6930" w:type="dxa"/>
          </w:tcPr>
          <w:p w14:paraId="4D948DA3" w14:textId="77777777" w:rsidR="00F152EA" w:rsidRPr="00B54B89" w:rsidRDefault="00F152EA" w:rsidP="00D26019">
            <w:pPr>
              <w:rPr>
                <w:rFonts w:ascii="Bookman Old Style" w:hAnsi="Bookman Old Style"/>
                <w:b/>
                <w:bCs/>
                <w:color w:val="auto"/>
                <w:sz w:val="24"/>
                <w:szCs w:val="24"/>
              </w:rPr>
            </w:pPr>
            <w:r w:rsidRPr="00B54B89">
              <w:rPr>
                <w:rFonts w:ascii="Bookman Old Style" w:hAnsi="Bookman Old Style"/>
                <w:b/>
                <w:bCs/>
                <w:color w:val="auto"/>
                <w:sz w:val="24"/>
                <w:szCs w:val="24"/>
              </w:rPr>
              <w:t>Description</w:t>
            </w:r>
          </w:p>
        </w:tc>
        <w:tc>
          <w:tcPr>
            <w:tcW w:w="2250" w:type="dxa"/>
          </w:tcPr>
          <w:p w14:paraId="570A89B8" w14:textId="77777777" w:rsidR="00F152EA" w:rsidRPr="00B54B89" w:rsidRDefault="00F152EA" w:rsidP="00D26019">
            <w:pPr>
              <w:rPr>
                <w:rFonts w:ascii="Bookman Old Style" w:hAnsi="Bookman Old Style"/>
                <w:b/>
                <w:bCs/>
                <w:color w:val="auto"/>
                <w:sz w:val="24"/>
                <w:szCs w:val="24"/>
              </w:rPr>
            </w:pPr>
            <w:r w:rsidRPr="00B54B89">
              <w:rPr>
                <w:rFonts w:ascii="Bookman Old Style" w:hAnsi="Bookman Old Style"/>
                <w:b/>
                <w:bCs/>
                <w:color w:val="auto"/>
                <w:sz w:val="24"/>
                <w:szCs w:val="24"/>
              </w:rPr>
              <w:t>Total</w:t>
            </w:r>
          </w:p>
        </w:tc>
      </w:tr>
      <w:tr w:rsidR="00F152EA" w:rsidRPr="00B54B89" w14:paraId="3B2A80E6" w14:textId="77777777" w:rsidTr="00D26019">
        <w:tc>
          <w:tcPr>
            <w:tcW w:w="895" w:type="dxa"/>
          </w:tcPr>
          <w:p w14:paraId="4F8AC9C3" w14:textId="77777777" w:rsidR="00F152EA" w:rsidRPr="00B54B89" w:rsidRDefault="00F152EA" w:rsidP="00D26019">
            <w:pPr>
              <w:rPr>
                <w:rFonts w:ascii="Bookman Old Style" w:hAnsi="Bookman Old Style"/>
                <w:bCs/>
                <w:color w:val="auto"/>
                <w:sz w:val="24"/>
                <w:szCs w:val="24"/>
              </w:rPr>
            </w:pPr>
            <w:r w:rsidRPr="00B54B89">
              <w:rPr>
                <w:rFonts w:ascii="Bookman Old Style" w:hAnsi="Bookman Old Style"/>
                <w:bCs/>
                <w:color w:val="auto"/>
                <w:sz w:val="24"/>
                <w:szCs w:val="24"/>
              </w:rPr>
              <w:t>1.</w:t>
            </w:r>
          </w:p>
        </w:tc>
        <w:tc>
          <w:tcPr>
            <w:tcW w:w="6930" w:type="dxa"/>
          </w:tcPr>
          <w:p w14:paraId="1A6B1608" w14:textId="77777777" w:rsidR="00F152EA" w:rsidRPr="00B54B89" w:rsidRDefault="00F152EA" w:rsidP="00D26019">
            <w:pPr>
              <w:rPr>
                <w:rFonts w:ascii="Bookman Old Style" w:hAnsi="Bookman Old Style"/>
                <w:bCs/>
                <w:color w:val="auto"/>
                <w:sz w:val="24"/>
                <w:szCs w:val="24"/>
              </w:rPr>
            </w:pPr>
            <w:r>
              <w:rPr>
                <w:rFonts w:ascii="Bookman Old Style" w:hAnsi="Bookman Old Style"/>
                <w:bCs/>
                <w:color w:val="auto"/>
                <w:sz w:val="24"/>
                <w:szCs w:val="24"/>
              </w:rPr>
              <w:t>Advance Team</w:t>
            </w:r>
          </w:p>
        </w:tc>
        <w:tc>
          <w:tcPr>
            <w:tcW w:w="2250" w:type="dxa"/>
          </w:tcPr>
          <w:p w14:paraId="193902BB" w14:textId="77777777" w:rsidR="00F152EA" w:rsidRPr="00B54B89" w:rsidRDefault="00F152EA" w:rsidP="00D26019">
            <w:pPr>
              <w:jc w:val="right"/>
              <w:rPr>
                <w:rFonts w:ascii="Bookman Old Style" w:hAnsi="Bookman Old Style"/>
                <w:bCs/>
                <w:color w:val="auto"/>
                <w:sz w:val="24"/>
                <w:szCs w:val="24"/>
              </w:rPr>
            </w:pPr>
            <w:r>
              <w:rPr>
                <w:rFonts w:ascii="Bookman Old Style" w:hAnsi="Bookman Old Style"/>
                <w:bCs/>
                <w:color w:val="auto"/>
                <w:sz w:val="24"/>
                <w:szCs w:val="24"/>
              </w:rPr>
              <w:t>1,</w:t>
            </w:r>
            <w:r w:rsidRPr="00B54B89">
              <w:rPr>
                <w:rFonts w:ascii="Bookman Old Style" w:hAnsi="Bookman Old Style"/>
                <w:bCs/>
                <w:color w:val="auto"/>
                <w:sz w:val="24"/>
                <w:szCs w:val="24"/>
              </w:rPr>
              <w:t>4</w:t>
            </w:r>
            <w:r>
              <w:rPr>
                <w:rFonts w:ascii="Bookman Old Style" w:hAnsi="Bookman Old Style"/>
                <w:bCs/>
                <w:color w:val="auto"/>
                <w:sz w:val="24"/>
                <w:szCs w:val="24"/>
              </w:rPr>
              <w:t>8</w:t>
            </w:r>
            <w:r w:rsidRPr="00B54B89">
              <w:rPr>
                <w:rFonts w:ascii="Bookman Old Style" w:hAnsi="Bookman Old Style"/>
                <w:bCs/>
                <w:color w:val="auto"/>
                <w:sz w:val="24"/>
                <w:szCs w:val="24"/>
              </w:rPr>
              <w:t>0,</w:t>
            </w:r>
            <w:r>
              <w:rPr>
                <w:rFonts w:ascii="Bookman Old Style" w:hAnsi="Bookman Old Style"/>
                <w:bCs/>
                <w:color w:val="auto"/>
                <w:sz w:val="24"/>
                <w:szCs w:val="24"/>
              </w:rPr>
              <w:t>2</w:t>
            </w:r>
            <w:r w:rsidRPr="00B54B89">
              <w:rPr>
                <w:rFonts w:ascii="Bookman Old Style" w:hAnsi="Bookman Old Style"/>
                <w:bCs/>
                <w:color w:val="auto"/>
                <w:sz w:val="24"/>
                <w:szCs w:val="24"/>
              </w:rPr>
              <w:t>00.00</w:t>
            </w:r>
          </w:p>
        </w:tc>
      </w:tr>
      <w:tr w:rsidR="00F152EA" w:rsidRPr="00B54B89" w14:paraId="1CE1B94E" w14:textId="77777777" w:rsidTr="00D26019">
        <w:tc>
          <w:tcPr>
            <w:tcW w:w="895" w:type="dxa"/>
          </w:tcPr>
          <w:p w14:paraId="689FBD89" w14:textId="77777777" w:rsidR="00F152EA" w:rsidRPr="00B54B89" w:rsidRDefault="00F152EA" w:rsidP="00D26019">
            <w:pPr>
              <w:rPr>
                <w:rFonts w:ascii="Bookman Old Style" w:hAnsi="Bookman Old Style"/>
                <w:bCs/>
                <w:color w:val="auto"/>
                <w:sz w:val="24"/>
                <w:szCs w:val="24"/>
              </w:rPr>
            </w:pPr>
            <w:r w:rsidRPr="00B54B89">
              <w:rPr>
                <w:rFonts w:ascii="Bookman Old Style" w:hAnsi="Bookman Old Style"/>
                <w:bCs/>
                <w:color w:val="auto"/>
                <w:sz w:val="24"/>
                <w:szCs w:val="24"/>
              </w:rPr>
              <w:t>2.</w:t>
            </w:r>
          </w:p>
        </w:tc>
        <w:tc>
          <w:tcPr>
            <w:tcW w:w="6930" w:type="dxa"/>
          </w:tcPr>
          <w:p w14:paraId="533723A2" w14:textId="77777777" w:rsidR="00F152EA" w:rsidRDefault="00F152EA" w:rsidP="00D26019">
            <w:pPr>
              <w:rPr>
                <w:rFonts w:ascii="Bookman Old Style" w:hAnsi="Bookman Old Style"/>
                <w:bCs/>
                <w:color w:val="auto"/>
                <w:sz w:val="24"/>
                <w:szCs w:val="24"/>
              </w:rPr>
            </w:pPr>
            <w:r>
              <w:rPr>
                <w:rFonts w:ascii="Bookman Old Style" w:hAnsi="Bookman Old Style"/>
                <w:bCs/>
                <w:color w:val="auto"/>
                <w:sz w:val="24"/>
                <w:szCs w:val="24"/>
              </w:rPr>
              <w:t>Second Team</w:t>
            </w:r>
          </w:p>
          <w:p w14:paraId="055EE927" w14:textId="77777777" w:rsidR="00F152EA" w:rsidRPr="00DC47EC" w:rsidRDefault="00F152EA" w:rsidP="00B831D1">
            <w:pPr>
              <w:pStyle w:val="ListParagraph"/>
              <w:numPr>
                <w:ilvl w:val="0"/>
                <w:numId w:val="35"/>
              </w:numPr>
              <w:rPr>
                <w:rFonts w:ascii="Bookman Old Style" w:hAnsi="Bookman Old Style"/>
                <w:bCs/>
                <w:color w:val="auto"/>
                <w:sz w:val="24"/>
                <w:szCs w:val="24"/>
              </w:rPr>
            </w:pPr>
            <w:r w:rsidRPr="00DC47EC">
              <w:rPr>
                <w:rFonts w:ascii="Bookman Old Style" w:hAnsi="Bookman Old Style"/>
                <w:bCs/>
                <w:color w:val="auto"/>
                <w:sz w:val="24"/>
                <w:szCs w:val="24"/>
              </w:rPr>
              <w:t>Senators</w:t>
            </w:r>
          </w:p>
          <w:p w14:paraId="252334D7" w14:textId="77777777" w:rsidR="00F152EA" w:rsidRPr="00DC47EC" w:rsidRDefault="00F152EA" w:rsidP="00B831D1">
            <w:pPr>
              <w:pStyle w:val="ListParagraph"/>
              <w:numPr>
                <w:ilvl w:val="0"/>
                <w:numId w:val="35"/>
              </w:numPr>
              <w:rPr>
                <w:rFonts w:ascii="Bookman Old Style" w:hAnsi="Bookman Old Style"/>
                <w:bCs/>
                <w:color w:val="auto"/>
                <w:sz w:val="24"/>
                <w:szCs w:val="24"/>
              </w:rPr>
            </w:pPr>
            <w:r w:rsidRPr="00DC47EC">
              <w:rPr>
                <w:rFonts w:ascii="Bookman Old Style" w:hAnsi="Bookman Old Style"/>
                <w:bCs/>
                <w:color w:val="auto"/>
                <w:sz w:val="24"/>
                <w:szCs w:val="24"/>
              </w:rPr>
              <w:t>Staff</w:t>
            </w:r>
          </w:p>
        </w:tc>
        <w:tc>
          <w:tcPr>
            <w:tcW w:w="2250" w:type="dxa"/>
          </w:tcPr>
          <w:p w14:paraId="52AEF45F" w14:textId="77777777" w:rsidR="00F152EA" w:rsidRPr="00B54B89" w:rsidRDefault="00F152EA" w:rsidP="00D26019">
            <w:pPr>
              <w:jc w:val="right"/>
              <w:rPr>
                <w:rFonts w:ascii="Bookman Old Style" w:hAnsi="Bookman Old Style"/>
                <w:bCs/>
                <w:color w:val="auto"/>
                <w:sz w:val="24"/>
                <w:szCs w:val="24"/>
              </w:rPr>
            </w:pPr>
            <w:r>
              <w:rPr>
                <w:rFonts w:ascii="Bookman Old Style" w:hAnsi="Bookman Old Style"/>
                <w:bCs/>
                <w:color w:val="auto"/>
                <w:sz w:val="24"/>
                <w:szCs w:val="24"/>
              </w:rPr>
              <w:t>2,136,950</w:t>
            </w:r>
            <w:r w:rsidRPr="00B54B89">
              <w:rPr>
                <w:rFonts w:ascii="Bookman Old Style" w:hAnsi="Bookman Old Style"/>
                <w:bCs/>
                <w:color w:val="auto"/>
                <w:sz w:val="24"/>
                <w:szCs w:val="24"/>
              </w:rPr>
              <w:t>.00</w:t>
            </w:r>
          </w:p>
        </w:tc>
      </w:tr>
      <w:tr w:rsidR="00F152EA" w:rsidRPr="00B54B89" w14:paraId="622DCC84" w14:textId="77777777" w:rsidTr="00D26019">
        <w:tc>
          <w:tcPr>
            <w:tcW w:w="7825" w:type="dxa"/>
            <w:gridSpan w:val="2"/>
          </w:tcPr>
          <w:p w14:paraId="1A8EA22E" w14:textId="77777777" w:rsidR="00F152EA" w:rsidRPr="00AA20F6" w:rsidRDefault="00F152EA" w:rsidP="00D26019">
            <w:pPr>
              <w:rPr>
                <w:b/>
                <w:bCs/>
                <w:color w:val="auto"/>
                <w:sz w:val="24"/>
                <w:szCs w:val="24"/>
              </w:rPr>
            </w:pPr>
            <w:r w:rsidRPr="00AA20F6">
              <w:rPr>
                <w:rFonts w:ascii="Bookman Old Style" w:hAnsi="Bookman Old Style"/>
                <w:b/>
                <w:bCs/>
                <w:sz w:val="24"/>
                <w:szCs w:val="24"/>
              </w:rPr>
              <w:t>SUB-TOTAL</w:t>
            </w:r>
          </w:p>
        </w:tc>
        <w:tc>
          <w:tcPr>
            <w:tcW w:w="2250" w:type="dxa"/>
          </w:tcPr>
          <w:p w14:paraId="6CF08511" w14:textId="77777777" w:rsidR="00F152EA" w:rsidRPr="00B54B89" w:rsidRDefault="00F152EA" w:rsidP="00D26019">
            <w:pPr>
              <w:jc w:val="right"/>
              <w:rPr>
                <w:rFonts w:ascii="Bookman Old Style" w:hAnsi="Bookman Old Style"/>
                <w:b/>
                <w:bCs/>
                <w:color w:val="auto"/>
                <w:sz w:val="24"/>
                <w:szCs w:val="24"/>
              </w:rPr>
            </w:pPr>
            <w:r>
              <w:rPr>
                <w:rFonts w:ascii="Bookman Old Style" w:hAnsi="Bookman Old Style"/>
                <w:b/>
                <w:bCs/>
                <w:color w:val="auto"/>
                <w:sz w:val="24"/>
                <w:szCs w:val="24"/>
              </w:rPr>
              <w:t>3</w:t>
            </w:r>
            <w:r w:rsidRPr="00B54B89">
              <w:rPr>
                <w:rFonts w:ascii="Bookman Old Style" w:hAnsi="Bookman Old Style"/>
                <w:b/>
                <w:bCs/>
                <w:color w:val="auto"/>
                <w:sz w:val="24"/>
                <w:szCs w:val="24"/>
              </w:rPr>
              <w:t>,6</w:t>
            </w:r>
            <w:r>
              <w:rPr>
                <w:rFonts w:ascii="Bookman Old Style" w:hAnsi="Bookman Old Style"/>
                <w:b/>
                <w:bCs/>
                <w:color w:val="auto"/>
                <w:sz w:val="24"/>
                <w:szCs w:val="24"/>
              </w:rPr>
              <w:t>17,150</w:t>
            </w:r>
            <w:r w:rsidRPr="00B54B89">
              <w:rPr>
                <w:rFonts w:ascii="Bookman Old Style" w:hAnsi="Bookman Old Style"/>
                <w:b/>
                <w:bCs/>
                <w:color w:val="auto"/>
                <w:sz w:val="24"/>
                <w:szCs w:val="24"/>
              </w:rPr>
              <w:t>.00</w:t>
            </w:r>
          </w:p>
        </w:tc>
      </w:tr>
    </w:tbl>
    <w:p w14:paraId="120BE129" w14:textId="77777777" w:rsidR="00F152EA" w:rsidRPr="00493359" w:rsidRDefault="00F152EA" w:rsidP="00F152EA">
      <w:pPr>
        <w:pStyle w:val="NormalWeb"/>
        <w:jc w:val="both"/>
        <w:rPr>
          <w:rFonts w:ascii="Bookman Old Style" w:hAnsi="Bookman Old Style"/>
        </w:rPr>
      </w:pPr>
      <w:r w:rsidRPr="00493359">
        <w:rPr>
          <w:rFonts w:ascii="Bookman Old Style" w:hAnsi="Bookman Old Style"/>
        </w:rPr>
        <w:t>The table below provides a breakdown of costs incurred in hiring vehicles used for ground transport –</w:t>
      </w:r>
    </w:p>
    <w:p w14:paraId="6CC9A960" w14:textId="77777777" w:rsidR="00F152EA" w:rsidRPr="00B54B89" w:rsidRDefault="00F152EA" w:rsidP="00F152EA">
      <w:pPr>
        <w:spacing w:after="160" w:line="259" w:lineRule="auto"/>
        <w:ind w:left="0" w:firstLine="0"/>
        <w:jc w:val="left"/>
        <w:rPr>
          <w:rFonts w:eastAsiaTheme="minorHAnsi" w:cstheme="minorBidi"/>
          <w:b/>
          <w:bCs/>
          <w:color w:val="auto"/>
          <w:u w:val="single"/>
        </w:rPr>
      </w:pPr>
      <w:r w:rsidRPr="00B54B89">
        <w:rPr>
          <w:rFonts w:eastAsiaTheme="minorHAnsi" w:cstheme="minorBidi"/>
          <w:b/>
          <w:bCs/>
          <w:color w:val="auto"/>
          <w:u w:val="single"/>
        </w:rPr>
        <w:t>PROCUREMENT OF GROUND TRANSPORT</w:t>
      </w:r>
    </w:p>
    <w:tbl>
      <w:tblPr>
        <w:tblStyle w:val="TableGrid2"/>
        <w:tblW w:w="10075" w:type="dxa"/>
        <w:tblLayout w:type="fixed"/>
        <w:tblLook w:val="04A0" w:firstRow="1" w:lastRow="0" w:firstColumn="1" w:lastColumn="0" w:noHBand="0" w:noVBand="1"/>
      </w:tblPr>
      <w:tblGrid>
        <w:gridCol w:w="895"/>
        <w:gridCol w:w="3780"/>
        <w:gridCol w:w="720"/>
        <w:gridCol w:w="900"/>
        <w:gridCol w:w="1620"/>
        <w:gridCol w:w="2160"/>
      </w:tblGrid>
      <w:tr w:rsidR="00F152EA" w:rsidRPr="00B54B89" w14:paraId="6217C676" w14:textId="77777777" w:rsidTr="008822EA">
        <w:tc>
          <w:tcPr>
            <w:tcW w:w="895" w:type="dxa"/>
          </w:tcPr>
          <w:p w14:paraId="0F73ACA8" w14:textId="77777777" w:rsidR="00F152EA" w:rsidRPr="00B54B89" w:rsidRDefault="00F152EA" w:rsidP="00D26019">
            <w:pPr>
              <w:rPr>
                <w:rFonts w:ascii="Bookman Old Style" w:hAnsi="Bookman Old Style"/>
                <w:b/>
                <w:bCs/>
                <w:color w:val="auto"/>
                <w:sz w:val="24"/>
                <w:szCs w:val="24"/>
              </w:rPr>
            </w:pPr>
            <w:r w:rsidRPr="00B54B89">
              <w:rPr>
                <w:rFonts w:ascii="Bookman Old Style" w:hAnsi="Bookman Old Style"/>
                <w:b/>
                <w:bCs/>
                <w:color w:val="auto"/>
                <w:sz w:val="24"/>
                <w:szCs w:val="24"/>
              </w:rPr>
              <w:t>S/No</w:t>
            </w:r>
          </w:p>
        </w:tc>
        <w:tc>
          <w:tcPr>
            <w:tcW w:w="3780" w:type="dxa"/>
          </w:tcPr>
          <w:p w14:paraId="63B36858" w14:textId="77777777" w:rsidR="00F152EA" w:rsidRPr="00B54B89" w:rsidRDefault="00F152EA" w:rsidP="00D26019">
            <w:pPr>
              <w:rPr>
                <w:rFonts w:ascii="Bookman Old Style" w:hAnsi="Bookman Old Style"/>
                <w:b/>
                <w:bCs/>
                <w:color w:val="auto"/>
                <w:sz w:val="24"/>
                <w:szCs w:val="24"/>
              </w:rPr>
            </w:pPr>
            <w:r w:rsidRPr="00B54B89">
              <w:rPr>
                <w:rFonts w:ascii="Bookman Old Style" w:hAnsi="Bookman Old Style"/>
                <w:b/>
                <w:bCs/>
                <w:color w:val="auto"/>
                <w:sz w:val="24"/>
                <w:szCs w:val="24"/>
              </w:rPr>
              <w:t>Description</w:t>
            </w:r>
          </w:p>
        </w:tc>
        <w:tc>
          <w:tcPr>
            <w:tcW w:w="720" w:type="dxa"/>
          </w:tcPr>
          <w:p w14:paraId="74B6E476" w14:textId="77777777" w:rsidR="00F152EA" w:rsidRPr="00B54B89" w:rsidRDefault="00F152EA" w:rsidP="00D26019">
            <w:pPr>
              <w:rPr>
                <w:rFonts w:ascii="Bookman Old Style" w:hAnsi="Bookman Old Style"/>
                <w:b/>
                <w:bCs/>
                <w:color w:val="auto"/>
                <w:sz w:val="24"/>
                <w:szCs w:val="24"/>
              </w:rPr>
            </w:pPr>
            <w:r w:rsidRPr="00B54B89">
              <w:rPr>
                <w:rFonts w:ascii="Bookman Old Style" w:hAnsi="Bookman Old Style"/>
                <w:b/>
                <w:bCs/>
                <w:color w:val="auto"/>
                <w:sz w:val="24"/>
                <w:szCs w:val="24"/>
              </w:rPr>
              <w:t>Qty</w:t>
            </w:r>
          </w:p>
        </w:tc>
        <w:tc>
          <w:tcPr>
            <w:tcW w:w="900" w:type="dxa"/>
          </w:tcPr>
          <w:p w14:paraId="276783AC" w14:textId="77777777" w:rsidR="00F152EA" w:rsidRPr="00B54B89" w:rsidRDefault="00F152EA" w:rsidP="00D26019">
            <w:pPr>
              <w:rPr>
                <w:rFonts w:ascii="Bookman Old Style" w:hAnsi="Bookman Old Style"/>
                <w:b/>
                <w:bCs/>
                <w:color w:val="auto"/>
                <w:sz w:val="24"/>
                <w:szCs w:val="24"/>
              </w:rPr>
            </w:pPr>
            <w:r w:rsidRPr="00B54B89">
              <w:rPr>
                <w:rFonts w:ascii="Bookman Old Style" w:hAnsi="Bookman Old Style"/>
                <w:b/>
                <w:bCs/>
                <w:color w:val="auto"/>
                <w:sz w:val="24"/>
                <w:szCs w:val="24"/>
              </w:rPr>
              <w:t>Days</w:t>
            </w:r>
          </w:p>
        </w:tc>
        <w:tc>
          <w:tcPr>
            <w:tcW w:w="1620" w:type="dxa"/>
          </w:tcPr>
          <w:p w14:paraId="49331A40" w14:textId="77777777" w:rsidR="00F152EA" w:rsidRPr="00B54B89" w:rsidRDefault="00F152EA" w:rsidP="00D26019">
            <w:pPr>
              <w:rPr>
                <w:rFonts w:ascii="Bookman Old Style" w:hAnsi="Bookman Old Style"/>
                <w:b/>
                <w:bCs/>
                <w:color w:val="auto"/>
                <w:sz w:val="24"/>
                <w:szCs w:val="24"/>
              </w:rPr>
            </w:pPr>
            <w:r w:rsidRPr="00B54B89">
              <w:rPr>
                <w:rFonts w:ascii="Bookman Old Style" w:hAnsi="Bookman Old Style"/>
                <w:b/>
                <w:bCs/>
                <w:color w:val="auto"/>
                <w:sz w:val="24"/>
                <w:szCs w:val="24"/>
              </w:rPr>
              <w:t>Rate</w:t>
            </w:r>
          </w:p>
        </w:tc>
        <w:tc>
          <w:tcPr>
            <w:tcW w:w="2160" w:type="dxa"/>
          </w:tcPr>
          <w:p w14:paraId="4882EF01" w14:textId="77777777" w:rsidR="00F152EA" w:rsidRPr="00B54B89" w:rsidRDefault="00F152EA" w:rsidP="00D26019">
            <w:pPr>
              <w:rPr>
                <w:rFonts w:ascii="Bookman Old Style" w:hAnsi="Bookman Old Style"/>
                <w:b/>
                <w:bCs/>
                <w:color w:val="auto"/>
                <w:sz w:val="24"/>
                <w:szCs w:val="24"/>
              </w:rPr>
            </w:pPr>
            <w:r w:rsidRPr="00B54B89">
              <w:rPr>
                <w:rFonts w:ascii="Bookman Old Style" w:hAnsi="Bookman Old Style"/>
                <w:b/>
                <w:bCs/>
                <w:color w:val="auto"/>
                <w:sz w:val="24"/>
                <w:szCs w:val="24"/>
              </w:rPr>
              <w:t>Total</w:t>
            </w:r>
          </w:p>
        </w:tc>
      </w:tr>
      <w:tr w:rsidR="00F152EA" w:rsidRPr="00B54B89" w14:paraId="55A8B7BE" w14:textId="77777777" w:rsidTr="008822EA">
        <w:tc>
          <w:tcPr>
            <w:tcW w:w="895" w:type="dxa"/>
          </w:tcPr>
          <w:p w14:paraId="4525998C" w14:textId="77777777" w:rsidR="00F152EA" w:rsidRPr="00B54B89" w:rsidRDefault="00F152EA" w:rsidP="00D26019">
            <w:pPr>
              <w:rPr>
                <w:rFonts w:ascii="Bookman Old Style" w:hAnsi="Bookman Old Style"/>
                <w:bCs/>
                <w:color w:val="auto"/>
                <w:sz w:val="24"/>
                <w:szCs w:val="24"/>
              </w:rPr>
            </w:pPr>
            <w:r w:rsidRPr="00B54B89">
              <w:rPr>
                <w:rFonts w:ascii="Bookman Old Style" w:hAnsi="Bookman Old Style"/>
                <w:bCs/>
                <w:color w:val="auto"/>
                <w:sz w:val="24"/>
                <w:szCs w:val="24"/>
              </w:rPr>
              <w:t>1.</w:t>
            </w:r>
          </w:p>
        </w:tc>
        <w:tc>
          <w:tcPr>
            <w:tcW w:w="3780" w:type="dxa"/>
          </w:tcPr>
          <w:p w14:paraId="4E80734A" w14:textId="77777777" w:rsidR="00F152EA" w:rsidRPr="00B54B89" w:rsidRDefault="00F152EA" w:rsidP="00D26019">
            <w:pPr>
              <w:rPr>
                <w:rFonts w:ascii="Bookman Old Style" w:hAnsi="Bookman Old Style"/>
                <w:bCs/>
                <w:color w:val="auto"/>
                <w:sz w:val="24"/>
                <w:szCs w:val="24"/>
              </w:rPr>
            </w:pPr>
            <w:r w:rsidRPr="00B54B89">
              <w:rPr>
                <w:rFonts w:ascii="Bookman Old Style" w:hAnsi="Bookman Old Style"/>
                <w:bCs/>
                <w:color w:val="auto"/>
                <w:sz w:val="24"/>
                <w:szCs w:val="24"/>
              </w:rPr>
              <w:t>Hire of Coaster Bus for Bunge Sports Club Team</w:t>
            </w:r>
          </w:p>
        </w:tc>
        <w:tc>
          <w:tcPr>
            <w:tcW w:w="720" w:type="dxa"/>
          </w:tcPr>
          <w:p w14:paraId="30D3B926" w14:textId="77777777" w:rsidR="00F152EA" w:rsidRPr="00B54B89" w:rsidRDefault="00F152EA" w:rsidP="00D26019">
            <w:pPr>
              <w:jc w:val="center"/>
              <w:rPr>
                <w:rFonts w:ascii="Bookman Old Style" w:hAnsi="Bookman Old Style"/>
                <w:bCs/>
                <w:color w:val="auto"/>
                <w:sz w:val="24"/>
                <w:szCs w:val="24"/>
              </w:rPr>
            </w:pPr>
            <w:r w:rsidRPr="00B54B89">
              <w:rPr>
                <w:rFonts w:ascii="Bookman Old Style" w:hAnsi="Bookman Old Style"/>
                <w:bCs/>
                <w:color w:val="auto"/>
                <w:sz w:val="24"/>
                <w:szCs w:val="24"/>
              </w:rPr>
              <w:t>1</w:t>
            </w:r>
          </w:p>
        </w:tc>
        <w:tc>
          <w:tcPr>
            <w:tcW w:w="900" w:type="dxa"/>
          </w:tcPr>
          <w:p w14:paraId="4572A36C" w14:textId="77777777" w:rsidR="00F152EA" w:rsidRPr="00B54B89" w:rsidRDefault="00F152EA" w:rsidP="00D26019">
            <w:pPr>
              <w:jc w:val="center"/>
              <w:rPr>
                <w:rFonts w:ascii="Bookman Old Style" w:hAnsi="Bookman Old Style"/>
                <w:bCs/>
                <w:color w:val="auto"/>
                <w:sz w:val="24"/>
                <w:szCs w:val="24"/>
              </w:rPr>
            </w:pPr>
            <w:r w:rsidRPr="00B54B89">
              <w:rPr>
                <w:rFonts w:ascii="Bookman Old Style" w:hAnsi="Bookman Old Style"/>
                <w:bCs/>
                <w:color w:val="auto"/>
                <w:sz w:val="24"/>
                <w:szCs w:val="24"/>
              </w:rPr>
              <w:t>9</w:t>
            </w:r>
          </w:p>
        </w:tc>
        <w:tc>
          <w:tcPr>
            <w:tcW w:w="1620" w:type="dxa"/>
          </w:tcPr>
          <w:p w14:paraId="59F43E0D" w14:textId="77777777" w:rsidR="00F152EA" w:rsidRPr="00B54B89" w:rsidRDefault="00F152EA" w:rsidP="00D26019">
            <w:pPr>
              <w:jc w:val="right"/>
              <w:rPr>
                <w:rFonts w:ascii="Bookman Old Style" w:hAnsi="Bookman Old Style"/>
                <w:bCs/>
                <w:color w:val="auto"/>
                <w:sz w:val="24"/>
                <w:szCs w:val="24"/>
              </w:rPr>
            </w:pPr>
            <w:r w:rsidRPr="00B54B89">
              <w:rPr>
                <w:rFonts w:ascii="Bookman Old Style" w:hAnsi="Bookman Old Style"/>
                <w:bCs/>
                <w:color w:val="auto"/>
                <w:sz w:val="24"/>
                <w:szCs w:val="24"/>
              </w:rPr>
              <w:t>45,000.00</w:t>
            </w:r>
          </w:p>
        </w:tc>
        <w:tc>
          <w:tcPr>
            <w:tcW w:w="2160" w:type="dxa"/>
          </w:tcPr>
          <w:p w14:paraId="09FD4E12" w14:textId="77777777" w:rsidR="00F152EA" w:rsidRPr="00B54B89" w:rsidRDefault="00F152EA" w:rsidP="00D26019">
            <w:pPr>
              <w:jc w:val="right"/>
              <w:rPr>
                <w:rFonts w:ascii="Bookman Old Style" w:hAnsi="Bookman Old Style"/>
                <w:bCs/>
                <w:color w:val="auto"/>
                <w:sz w:val="24"/>
                <w:szCs w:val="24"/>
              </w:rPr>
            </w:pPr>
            <w:r w:rsidRPr="00B54B89">
              <w:rPr>
                <w:rFonts w:ascii="Bookman Old Style" w:hAnsi="Bookman Old Style"/>
                <w:bCs/>
                <w:color w:val="auto"/>
                <w:sz w:val="24"/>
                <w:szCs w:val="24"/>
              </w:rPr>
              <w:t>405,000.00</w:t>
            </w:r>
          </w:p>
        </w:tc>
      </w:tr>
      <w:tr w:rsidR="00F152EA" w:rsidRPr="00B54B89" w14:paraId="659BA551" w14:textId="77777777" w:rsidTr="008822EA">
        <w:tc>
          <w:tcPr>
            <w:tcW w:w="895" w:type="dxa"/>
          </w:tcPr>
          <w:p w14:paraId="449DDE7F" w14:textId="77777777" w:rsidR="00F152EA" w:rsidRPr="00B54B89" w:rsidRDefault="00F152EA" w:rsidP="00D26019">
            <w:pPr>
              <w:rPr>
                <w:rFonts w:ascii="Bookman Old Style" w:hAnsi="Bookman Old Style"/>
                <w:bCs/>
                <w:color w:val="auto"/>
                <w:sz w:val="24"/>
                <w:szCs w:val="24"/>
              </w:rPr>
            </w:pPr>
            <w:r w:rsidRPr="00B54B89">
              <w:rPr>
                <w:rFonts w:ascii="Bookman Old Style" w:hAnsi="Bookman Old Style"/>
                <w:bCs/>
                <w:color w:val="auto"/>
                <w:sz w:val="24"/>
                <w:szCs w:val="24"/>
              </w:rPr>
              <w:t>2.</w:t>
            </w:r>
          </w:p>
        </w:tc>
        <w:tc>
          <w:tcPr>
            <w:tcW w:w="3780" w:type="dxa"/>
          </w:tcPr>
          <w:p w14:paraId="776D8C3E" w14:textId="748C5180" w:rsidR="00F152EA" w:rsidRPr="00B54B89" w:rsidRDefault="00F152EA" w:rsidP="00D26019">
            <w:pPr>
              <w:rPr>
                <w:rFonts w:ascii="Bookman Old Style" w:hAnsi="Bookman Old Style"/>
                <w:b/>
                <w:bCs/>
                <w:color w:val="auto"/>
                <w:sz w:val="24"/>
                <w:szCs w:val="24"/>
                <w:u w:val="single"/>
              </w:rPr>
            </w:pPr>
            <w:r w:rsidRPr="00B54B89">
              <w:rPr>
                <w:rFonts w:ascii="Bookman Old Style" w:hAnsi="Bookman Old Style"/>
                <w:bCs/>
                <w:color w:val="auto"/>
                <w:sz w:val="24"/>
                <w:szCs w:val="24"/>
              </w:rPr>
              <w:t xml:space="preserve">Hire of Coaster </w:t>
            </w:r>
            <w:r w:rsidR="00A62A06" w:rsidRPr="00B54B89">
              <w:rPr>
                <w:rFonts w:ascii="Bookman Old Style" w:hAnsi="Bookman Old Style"/>
                <w:bCs/>
                <w:color w:val="auto"/>
                <w:sz w:val="24"/>
                <w:szCs w:val="24"/>
              </w:rPr>
              <w:t>Bus</w:t>
            </w:r>
            <w:r w:rsidR="00A62A06">
              <w:rPr>
                <w:rFonts w:ascii="Bookman Old Style" w:hAnsi="Bookman Old Style"/>
                <w:bCs/>
                <w:color w:val="auto"/>
                <w:sz w:val="24"/>
                <w:szCs w:val="24"/>
              </w:rPr>
              <w:t>es</w:t>
            </w:r>
            <w:r w:rsidRPr="00B54B89">
              <w:rPr>
                <w:rFonts w:ascii="Bookman Old Style" w:hAnsi="Bookman Old Style"/>
                <w:bCs/>
                <w:color w:val="auto"/>
                <w:sz w:val="24"/>
                <w:szCs w:val="24"/>
              </w:rPr>
              <w:t xml:space="preserve"> for Senate Staff</w:t>
            </w:r>
          </w:p>
        </w:tc>
        <w:tc>
          <w:tcPr>
            <w:tcW w:w="720" w:type="dxa"/>
          </w:tcPr>
          <w:p w14:paraId="40AA2C1F" w14:textId="77777777" w:rsidR="00F152EA" w:rsidRPr="00B54B89" w:rsidRDefault="00F152EA" w:rsidP="00D26019">
            <w:pPr>
              <w:jc w:val="center"/>
              <w:rPr>
                <w:rFonts w:ascii="Bookman Old Style" w:hAnsi="Bookman Old Style"/>
                <w:bCs/>
                <w:color w:val="auto"/>
                <w:sz w:val="24"/>
                <w:szCs w:val="24"/>
              </w:rPr>
            </w:pPr>
            <w:r w:rsidRPr="00B54B89">
              <w:rPr>
                <w:rFonts w:ascii="Bookman Old Style" w:hAnsi="Bookman Old Style"/>
                <w:bCs/>
                <w:color w:val="auto"/>
                <w:sz w:val="24"/>
                <w:szCs w:val="24"/>
              </w:rPr>
              <w:t>15</w:t>
            </w:r>
          </w:p>
        </w:tc>
        <w:tc>
          <w:tcPr>
            <w:tcW w:w="900" w:type="dxa"/>
          </w:tcPr>
          <w:p w14:paraId="5B6B7601" w14:textId="77777777" w:rsidR="00F152EA" w:rsidRPr="00B54B89" w:rsidRDefault="00F152EA" w:rsidP="00D26019">
            <w:pPr>
              <w:jc w:val="center"/>
              <w:rPr>
                <w:rFonts w:ascii="Bookman Old Style" w:hAnsi="Bookman Old Style"/>
                <w:bCs/>
                <w:color w:val="auto"/>
                <w:sz w:val="24"/>
                <w:szCs w:val="24"/>
              </w:rPr>
            </w:pPr>
            <w:r w:rsidRPr="00B54B89">
              <w:rPr>
                <w:rFonts w:ascii="Bookman Old Style" w:hAnsi="Bookman Old Style"/>
                <w:bCs/>
                <w:color w:val="auto"/>
                <w:sz w:val="24"/>
                <w:szCs w:val="24"/>
              </w:rPr>
              <w:t>8</w:t>
            </w:r>
          </w:p>
        </w:tc>
        <w:tc>
          <w:tcPr>
            <w:tcW w:w="1620" w:type="dxa"/>
          </w:tcPr>
          <w:p w14:paraId="449AEEE9" w14:textId="77777777" w:rsidR="00F152EA" w:rsidRPr="00B54B89" w:rsidRDefault="00F152EA" w:rsidP="00D26019">
            <w:pPr>
              <w:jc w:val="right"/>
              <w:rPr>
                <w:rFonts w:ascii="Bookman Old Style" w:hAnsi="Bookman Old Style"/>
                <w:bCs/>
                <w:color w:val="auto"/>
                <w:sz w:val="24"/>
                <w:szCs w:val="24"/>
              </w:rPr>
            </w:pPr>
            <w:r w:rsidRPr="00B54B89">
              <w:rPr>
                <w:rFonts w:ascii="Bookman Old Style" w:hAnsi="Bookman Old Style"/>
                <w:bCs/>
                <w:color w:val="auto"/>
                <w:sz w:val="24"/>
                <w:szCs w:val="24"/>
              </w:rPr>
              <w:t>45,000.00</w:t>
            </w:r>
          </w:p>
        </w:tc>
        <w:tc>
          <w:tcPr>
            <w:tcW w:w="2160" w:type="dxa"/>
          </w:tcPr>
          <w:p w14:paraId="06CC45BA" w14:textId="77777777" w:rsidR="00F152EA" w:rsidRPr="00B54B89" w:rsidRDefault="00F152EA" w:rsidP="00D26019">
            <w:pPr>
              <w:jc w:val="right"/>
              <w:rPr>
                <w:rFonts w:ascii="Bookman Old Style" w:hAnsi="Bookman Old Style"/>
                <w:bCs/>
                <w:color w:val="auto"/>
                <w:sz w:val="24"/>
                <w:szCs w:val="24"/>
              </w:rPr>
            </w:pPr>
            <w:r w:rsidRPr="00B54B89">
              <w:rPr>
                <w:rFonts w:ascii="Bookman Old Style" w:hAnsi="Bookman Old Style"/>
                <w:bCs/>
                <w:color w:val="auto"/>
                <w:sz w:val="24"/>
                <w:szCs w:val="24"/>
              </w:rPr>
              <w:t>5,400,000.00</w:t>
            </w:r>
          </w:p>
        </w:tc>
      </w:tr>
      <w:tr w:rsidR="00F152EA" w:rsidRPr="00B54B89" w14:paraId="28AB224A" w14:textId="77777777" w:rsidTr="008822EA">
        <w:tc>
          <w:tcPr>
            <w:tcW w:w="895" w:type="dxa"/>
          </w:tcPr>
          <w:p w14:paraId="1F220FD6" w14:textId="77777777" w:rsidR="00F152EA" w:rsidRPr="00B54B89" w:rsidRDefault="00F152EA" w:rsidP="00D26019">
            <w:pPr>
              <w:rPr>
                <w:rFonts w:ascii="Bookman Old Style" w:hAnsi="Bookman Old Style"/>
                <w:bCs/>
                <w:color w:val="auto"/>
                <w:sz w:val="24"/>
                <w:szCs w:val="24"/>
              </w:rPr>
            </w:pPr>
            <w:r w:rsidRPr="00B54B89">
              <w:rPr>
                <w:rFonts w:ascii="Bookman Old Style" w:hAnsi="Bookman Old Style"/>
                <w:bCs/>
                <w:color w:val="auto"/>
                <w:sz w:val="24"/>
                <w:szCs w:val="24"/>
              </w:rPr>
              <w:t>3.</w:t>
            </w:r>
          </w:p>
        </w:tc>
        <w:tc>
          <w:tcPr>
            <w:tcW w:w="3780" w:type="dxa"/>
          </w:tcPr>
          <w:p w14:paraId="78C63E6F" w14:textId="77777777" w:rsidR="00F152EA" w:rsidRPr="00B54B89" w:rsidRDefault="00F152EA" w:rsidP="00D26019">
            <w:pPr>
              <w:rPr>
                <w:rFonts w:ascii="Bookman Old Style" w:hAnsi="Bookman Old Style"/>
                <w:bCs/>
                <w:color w:val="auto"/>
                <w:sz w:val="24"/>
                <w:szCs w:val="24"/>
              </w:rPr>
            </w:pPr>
            <w:r w:rsidRPr="00B54B89">
              <w:rPr>
                <w:rFonts w:ascii="Bookman Old Style" w:hAnsi="Bookman Old Style"/>
                <w:bCs/>
                <w:color w:val="auto"/>
                <w:sz w:val="24"/>
                <w:szCs w:val="24"/>
              </w:rPr>
              <w:t>Hire of 4x4 Toyota for the Office of the Speaker</w:t>
            </w:r>
          </w:p>
        </w:tc>
        <w:tc>
          <w:tcPr>
            <w:tcW w:w="720" w:type="dxa"/>
          </w:tcPr>
          <w:p w14:paraId="68562348" w14:textId="77777777" w:rsidR="00F152EA" w:rsidRPr="00B54B89" w:rsidRDefault="00F152EA" w:rsidP="00D26019">
            <w:pPr>
              <w:jc w:val="center"/>
              <w:rPr>
                <w:rFonts w:ascii="Bookman Old Style" w:hAnsi="Bookman Old Style"/>
                <w:bCs/>
                <w:color w:val="auto"/>
                <w:sz w:val="24"/>
                <w:szCs w:val="24"/>
              </w:rPr>
            </w:pPr>
            <w:r w:rsidRPr="00B54B89">
              <w:rPr>
                <w:rFonts w:ascii="Bookman Old Style" w:hAnsi="Bookman Old Style"/>
                <w:bCs/>
                <w:color w:val="auto"/>
                <w:sz w:val="24"/>
                <w:szCs w:val="24"/>
              </w:rPr>
              <w:t>2</w:t>
            </w:r>
          </w:p>
        </w:tc>
        <w:tc>
          <w:tcPr>
            <w:tcW w:w="900" w:type="dxa"/>
          </w:tcPr>
          <w:p w14:paraId="4B945DD8" w14:textId="77777777" w:rsidR="00F152EA" w:rsidRPr="00B54B89" w:rsidRDefault="00F152EA" w:rsidP="00D26019">
            <w:pPr>
              <w:jc w:val="center"/>
              <w:rPr>
                <w:rFonts w:ascii="Bookman Old Style" w:hAnsi="Bookman Old Style"/>
                <w:bCs/>
                <w:color w:val="auto"/>
                <w:sz w:val="24"/>
                <w:szCs w:val="24"/>
              </w:rPr>
            </w:pPr>
            <w:r w:rsidRPr="00B54B89">
              <w:rPr>
                <w:rFonts w:ascii="Bookman Old Style" w:hAnsi="Bookman Old Style"/>
                <w:bCs/>
                <w:color w:val="auto"/>
                <w:sz w:val="24"/>
                <w:szCs w:val="24"/>
              </w:rPr>
              <w:t>6</w:t>
            </w:r>
          </w:p>
        </w:tc>
        <w:tc>
          <w:tcPr>
            <w:tcW w:w="1620" w:type="dxa"/>
          </w:tcPr>
          <w:p w14:paraId="15E0F566" w14:textId="77777777" w:rsidR="00F152EA" w:rsidRPr="00B54B89" w:rsidRDefault="00F152EA" w:rsidP="00D26019">
            <w:pPr>
              <w:jc w:val="right"/>
              <w:rPr>
                <w:rFonts w:ascii="Bookman Old Style" w:hAnsi="Bookman Old Style"/>
                <w:bCs/>
                <w:color w:val="auto"/>
                <w:sz w:val="24"/>
                <w:szCs w:val="24"/>
              </w:rPr>
            </w:pPr>
            <w:r w:rsidRPr="00B54B89">
              <w:rPr>
                <w:rFonts w:ascii="Bookman Old Style" w:hAnsi="Bookman Old Style"/>
                <w:bCs/>
                <w:color w:val="auto"/>
                <w:sz w:val="24"/>
                <w:szCs w:val="24"/>
              </w:rPr>
              <w:t>38,000.00</w:t>
            </w:r>
          </w:p>
        </w:tc>
        <w:tc>
          <w:tcPr>
            <w:tcW w:w="2160" w:type="dxa"/>
          </w:tcPr>
          <w:p w14:paraId="7232F9EE" w14:textId="77777777" w:rsidR="00F152EA" w:rsidRPr="00B54B89" w:rsidRDefault="00F152EA" w:rsidP="00D26019">
            <w:pPr>
              <w:jc w:val="right"/>
              <w:rPr>
                <w:rFonts w:ascii="Bookman Old Style" w:hAnsi="Bookman Old Style"/>
                <w:bCs/>
                <w:color w:val="auto"/>
                <w:sz w:val="24"/>
                <w:szCs w:val="24"/>
              </w:rPr>
            </w:pPr>
            <w:r w:rsidRPr="00B54B89">
              <w:rPr>
                <w:rFonts w:ascii="Bookman Old Style" w:hAnsi="Bookman Old Style"/>
                <w:bCs/>
                <w:color w:val="auto"/>
                <w:sz w:val="24"/>
                <w:szCs w:val="24"/>
              </w:rPr>
              <w:t>456,000.00</w:t>
            </w:r>
          </w:p>
        </w:tc>
      </w:tr>
      <w:tr w:rsidR="00F152EA" w:rsidRPr="00B54B89" w14:paraId="1BFBF90B" w14:textId="77777777" w:rsidTr="008822EA">
        <w:tc>
          <w:tcPr>
            <w:tcW w:w="895" w:type="dxa"/>
          </w:tcPr>
          <w:p w14:paraId="674DE32E" w14:textId="22407041" w:rsidR="00F152EA" w:rsidRPr="00B54B89" w:rsidRDefault="00335172" w:rsidP="00D26019">
            <w:pPr>
              <w:rPr>
                <w:rFonts w:ascii="Bookman Old Style" w:hAnsi="Bookman Old Style"/>
                <w:bCs/>
                <w:color w:val="auto"/>
                <w:sz w:val="24"/>
                <w:szCs w:val="24"/>
              </w:rPr>
            </w:pPr>
            <w:r>
              <w:rPr>
                <w:rFonts w:ascii="Bookman Old Style" w:hAnsi="Bookman Old Style"/>
                <w:bCs/>
                <w:color w:val="auto"/>
                <w:sz w:val="24"/>
                <w:szCs w:val="24"/>
              </w:rPr>
              <w:t>4</w:t>
            </w:r>
            <w:r w:rsidR="00F152EA" w:rsidRPr="00B54B89">
              <w:rPr>
                <w:rFonts w:ascii="Bookman Old Style" w:hAnsi="Bookman Old Style"/>
                <w:bCs/>
                <w:color w:val="auto"/>
                <w:sz w:val="24"/>
                <w:szCs w:val="24"/>
              </w:rPr>
              <w:t>.</w:t>
            </w:r>
          </w:p>
        </w:tc>
        <w:tc>
          <w:tcPr>
            <w:tcW w:w="3780" w:type="dxa"/>
          </w:tcPr>
          <w:p w14:paraId="32115ACA" w14:textId="77777777" w:rsidR="00F152EA" w:rsidRPr="00B54B89" w:rsidRDefault="00F152EA" w:rsidP="00D26019">
            <w:pPr>
              <w:rPr>
                <w:rFonts w:ascii="Bookman Old Style" w:hAnsi="Bookman Old Style"/>
                <w:bCs/>
                <w:color w:val="auto"/>
                <w:sz w:val="24"/>
                <w:szCs w:val="24"/>
              </w:rPr>
            </w:pPr>
            <w:r w:rsidRPr="00B54B89">
              <w:rPr>
                <w:rFonts w:ascii="Bookman Old Style" w:hAnsi="Bookman Old Style"/>
                <w:bCs/>
                <w:color w:val="auto"/>
                <w:sz w:val="24"/>
                <w:szCs w:val="24"/>
              </w:rPr>
              <w:t>Hire of van for use by PBU</w:t>
            </w:r>
          </w:p>
        </w:tc>
        <w:tc>
          <w:tcPr>
            <w:tcW w:w="720" w:type="dxa"/>
          </w:tcPr>
          <w:p w14:paraId="5ED4D39E" w14:textId="77777777" w:rsidR="00F152EA" w:rsidRPr="00B54B89" w:rsidRDefault="00F152EA" w:rsidP="00D26019">
            <w:pPr>
              <w:jc w:val="center"/>
              <w:rPr>
                <w:rFonts w:ascii="Bookman Old Style" w:hAnsi="Bookman Old Style"/>
                <w:bCs/>
                <w:color w:val="auto"/>
                <w:sz w:val="24"/>
                <w:szCs w:val="24"/>
              </w:rPr>
            </w:pPr>
            <w:r w:rsidRPr="00B54B89">
              <w:rPr>
                <w:rFonts w:ascii="Bookman Old Style" w:hAnsi="Bookman Old Style"/>
                <w:bCs/>
                <w:color w:val="auto"/>
                <w:sz w:val="24"/>
                <w:szCs w:val="24"/>
              </w:rPr>
              <w:t>1</w:t>
            </w:r>
          </w:p>
        </w:tc>
        <w:tc>
          <w:tcPr>
            <w:tcW w:w="900" w:type="dxa"/>
          </w:tcPr>
          <w:p w14:paraId="25C7453E" w14:textId="77777777" w:rsidR="00F152EA" w:rsidRPr="00B54B89" w:rsidRDefault="00F152EA" w:rsidP="00D26019">
            <w:pPr>
              <w:jc w:val="center"/>
              <w:rPr>
                <w:rFonts w:ascii="Bookman Old Style" w:hAnsi="Bookman Old Style"/>
                <w:bCs/>
                <w:color w:val="auto"/>
                <w:sz w:val="24"/>
                <w:szCs w:val="24"/>
              </w:rPr>
            </w:pPr>
            <w:r w:rsidRPr="00B54B89">
              <w:rPr>
                <w:rFonts w:ascii="Bookman Old Style" w:hAnsi="Bookman Old Style"/>
                <w:bCs/>
                <w:color w:val="auto"/>
                <w:sz w:val="24"/>
                <w:szCs w:val="24"/>
              </w:rPr>
              <w:t>3</w:t>
            </w:r>
          </w:p>
        </w:tc>
        <w:tc>
          <w:tcPr>
            <w:tcW w:w="1620" w:type="dxa"/>
          </w:tcPr>
          <w:p w14:paraId="68B82420" w14:textId="77777777" w:rsidR="00F152EA" w:rsidRPr="00B54B89" w:rsidRDefault="00F152EA" w:rsidP="00D26019">
            <w:pPr>
              <w:jc w:val="right"/>
              <w:rPr>
                <w:rFonts w:ascii="Bookman Old Style" w:hAnsi="Bookman Old Style"/>
                <w:bCs/>
                <w:color w:val="auto"/>
                <w:sz w:val="24"/>
                <w:szCs w:val="24"/>
              </w:rPr>
            </w:pPr>
            <w:r w:rsidRPr="00B54B89">
              <w:rPr>
                <w:rFonts w:ascii="Bookman Old Style" w:hAnsi="Bookman Old Style"/>
                <w:bCs/>
                <w:color w:val="auto"/>
                <w:sz w:val="24"/>
                <w:szCs w:val="24"/>
              </w:rPr>
              <w:t>28,000.00</w:t>
            </w:r>
          </w:p>
        </w:tc>
        <w:tc>
          <w:tcPr>
            <w:tcW w:w="2160" w:type="dxa"/>
          </w:tcPr>
          <w:p w14:paraId="7B4EE033" w14:textId="77777777" w:rsidR="00F152EA" w:rsidRPr="00B54B89" w:rsidRDefault="00F152EA" w:rsidP="00D26019">
            <w:pPr>
              <w:jc w:val="right"/>
              <w:rPr>
                <w:rFonts w:ascii="Bookman Old Style" w:hAnsi="Bookman Old Style"/>
                <w:bCs/>
                <w:color w:val="auto"/>
                <w:sz w:val="24"/>
                <w:szCs w:val="24"/>
              </w:rPr>
            </w:pPr>
            <w:r w:rsidRPr="00B54B89">
              <w:rPr>
                <w:rFonts w:ascii="Bookman Old Style" w:hAnsi="Bookman Old Style"/>
                <w:bCs/>
                <w:color w:val="auto"/>
                <w:sz w:val="24"/>
                <w:szCs w:val="24"/>
              </w:rPr>
              <w:t>84,000.00</w:t>
            </w:r>
          </w:p>
        </w:tc>
      </w:tr>
      <w:tr w:rsidR="00F152EA" w:rsidRPr="00B54B89" w14:paraId="7919A60B" w14:textId="77777777" w:rsidTr="008822EA">
        <w:tc>
          <w:tcPr>
            <w:tcW w:w="895" w:type="dxa"/>
          </w:tcPr>
          <w:p w14:paraId="2C8DDFDB" w14:textId="50D1C3AB" w:rsidR="00F152EA" w:rsidRPr="00B54B89" w:rsidRDefault="00335172" w:rsidP="00D26019">
            <w:pPr>
              <w:rPr>
                <w:rFonts w:ascii="Bookman Old Style" w:hAnsi="Bookman Old Style"/>
                <w:bCs/>
                <w:color w:val="auto"/>
                <w:sz w:val="24"/>
                <w:szCs w:val="24"/>
              </w:rPr>
            </w:pPr>
            <w:r>
              <w:rPr>
                <w:rFonts w:ascii="Bookman Old Style" w:hAnsi="Bookman Old Style"/>
                <w:bCs/>
                <w:color w:val="auto"/>
                <w:sz w:val="24"/>
                <w:szCs w:val="24"/>
              </w:rPr>
              <w:t>5</w:t>
            </w:r>
            <w:r w:rsidR="00F152EA" w:rsidRPr="00B54B89">
              <w:rPr>
                <w:rFonts w:ascii="Bookman Old Style" w:hAnsi="Bookman Old Style"/>
                <w:bCs/>
                <w:color w:val="auto"/>
                <w:sz w:val="24"/>
                <w:szCs w:val="24"/>
              </w:rPr>
              <w:t>.</w:t>
            </w:r>
          </w:p>
        </w:tc>
        <w:tc>
          <w:tcPr>
            <w:tcW w:w="3780" w:type="dxa"/>
          </w:tcPr>
          <w:p w14:paraId="59D1ABA0" w14:textId="7B1906A4" w:rsidR="00F152EA" w:rsidRPr="00B54B89" w:rsidRDefault="00F152EA" w:rsidP="00D26019">
            <w:pPr>
              <w:rPr>
                <w:rFonts w:ascii="Bookman Old Style" w:hAnsi="Bookman Old Style"/>
                <w:bCs/>
                <w:color w:val="auto"/>
                <w:sz w:val="24"/>
                <w:szCs w:val="24"/>
              </w:rPr>
            </w:pPr>
            <w:r w:rsidRPr="00B54B89">
              <w:rPr>
                <w:rFonts w:ascii="Bookman Old Style" w:hAnsi="Bookman Old Style"/>
                <w:bCs/>
                <w:color w:val="auto"/>
                <w:sz w:val="24"/>
                <w:szCs w:val="24"/>
              </w:rPr>
              <w:t>Hire of van by advance team</w:t>
            </w:r>
          </w:p>
        </w:tc>
        <w:tc>
          <w:tcPr>
            <w:tcW w:w="720" w:type="dxa"/>
          </w:tcPr>
          <w:p w14:paraId="5BB1F583" w14:textId="77777777" w:rsidR="00F152EA" w:rsidRPr="00B54B89" w:rsidRDefault="00F152EA" w:rsidP="00D26019">
            <w:pPr>
              <w:jc w:val="center"/>
              <w:rPr>
                <w:rFonts w:ascii="Bookman Old Style" w:hAnsi="Bookman Old Style"/>
                <w:bCs/>
                <w:color w:val="auto"/>
                <w:sz w:val="24"/>
                <w:szCs w:val="24"/>
              </w:rPr>
            </w:pPr>
            <w:r w:rsidRPr="00B54B89">
              <w:rPr>
                <w:rFonts w:ascii="Bookman Old Style" w:hAnsi="Bookman Old Style"/>
                <w:bCs/>
                <w:color w:val="auto"/>
                <w:sz w:val="24"/>
                <w:szCs w:val="24"/>
              </w:rPr>
              <w:t>1</w:t>
            </w:r>
          </w:p>
        </w:tc>
        <w:tc>
          <w:tcPr>
            <w:tcW w:w="900" w:type="dxa"/>
          </w:tcPr>
          <w:p w14:paraId="55247B01" w14:textId="77777777" w:rsidR="00F152EA" w:rsidRPr="00B54B89" w:rsidRDefault="00F152EA" w:rsidP="00D26019">
            <w:pPr>
              <w:jc w:val="center"/>
              <w:rPr>
                <w:rFonts w:ascii="Bookman Old Style" w:hAnsi="Bookman Old Style"/>
                <w:bCs/>
                <w:color w:val="auto"/>
                <w:sz w:val="24"/>
                <w:szCs w:val="24"/>
              </w:rPr>
            </w:pPr>
            <w:r w:rsidRPr="00B54B89">
              <w:rPr>
                <w:rFonts w:ascii="Bookman Old Style" w:hAnsi="Bookman Old Style"/>
                <w:bCs/>
                <w:color w:val="auto"/>
                <w:sz w:val="24"/>
                <w:szCs w:val="24"/>
              </w:rPr>
              <w:t>14</w:t>
            </w:r>
          </w:p>
        </w:tc>
        <w:tc>
          <w:tcPr>
            <w:tcW w:w="1620" w:type="dxa"/>
          </w:tcPr>
          <w:p w14:paraId="738FBC16" w14:textId="77777777" w:rsidR="00F152EA" w:rsidRPr="00B54B89" w:rsidRDefault="00F152EA" w:rsidP="00D26019">
            <w:pPr>
              <w:jc w:val="right"/>
              <w:rPr>
                <w:rFonts w:ascii="Bookman Old Style" w:hAnsi="Bookman Old Style"/>
                <w:bCs/>
                <w:color w:val="auto"/>
                <w:sz w:val="24"/>
                <w:szCs w:val="24"/>
              </w:rPr>
            </w:pPr>
            <w:r w:rsidRPr="00B54B89">
              <w:rPr>
                <w:rFonts w:ascii="Bookman Old Style" w:hAnsi="Bookman Old Style"/>
                <w:bCs/>
                <w:color w:val="auto"/>
                <w:sz w:val="24"/>
                <w:szCs w:val="24"/>
              </w:rPr>
              <w:t>28,000.00</w:t>
            </w:r>
          </w:p>
        </w:tc>
        <w:tc>
          <w:tcPr>
            <w:tcW w:w="2160" w:type="dxa"/>
          </w:tcPr>
          <w:p w14:paraId="6C2F9951" w14:textId="77777777" w:rsidR="00F152EA" w:rsidRPr="00B54B89" w:rsidRDefault="00F152EA" w:rsidP="00D26019">
            <w:pPr>
              <w:jc w:val="right"/>
              <w:rPr>
                <w:rFonts w:ascii="Bookman Old Style" w:hAnsi="Bookman Old Style"/>
                <w:bCs/>
                <w:color w:val="auto"/>
                <w:sz w:val="24"/>
                <w:szCs w:val="24"/>
              </w:rPr>
            </w:pPr>
            <w:r w:rsidRPr="00B54B89">
              <w:rPr>
                <w:rFonts w:ascii="Bookman Old Style" w:hAnsi="Bookman Old Style"/>
                <w:bCs/>
                <w:color w:val="auto"/>
                <w:sz w:val="24"/>
                <w:szCs w:val="24"/>
              </w:rPr>
              <w:t>392,000.00</w:t>
            </w:r>
          </w:p>
        </w:tc>
      </w:tr>
      <w:tr w:rsidR="00F152EA" w:rsidRPr="00B54B89" w14:paraId="656A2026" w14:textId="77777777" w:rsidTr="008822EA">
        <w:tc>
          <w:tcPr>
            <w:tcW w:w="895" w:type="dxa"/>
          </w:tcPr>
          <w:p w14:paraId="6803EA4E" w14:textId="0042F715" w:rsidR="00F152EA" w:rsidRPr="00B54B89" w:rsidRDefault="00335172" w:rsidP="00D26019">
            <w:pPr>
              <w:rPr>
                <w:rFonts w:ascii="Bookman Old Style" w:hAnsi="Bookman Old Style"/>
                <w:bCs/>
                <w:color w:val="auto"/>
                <w:sz w:val="24"/>
                <w:szCs w:val="24"/>
              </w:rPr>
            </w:pPr>
            <w:r>
              <w:rPr>
                <w:rFonts w:ascii="Bookman Old Style" w:hAnsi="Bookman Old Style"/>
                <w:bCs/>
                <w:color w:val="auto"/>
                <w:sz w:val="24"/>
                <w:szCs w:val="24"/>
              </w:rPr>
              <w:t>6</w:t>
            </w:r>
            <w:r w:rsidR="00F152EA" w:rsidRPr="00B54B89">
              <w:rPr>
                <w:rFonts w:ascii="Bookman Old Style" w:hAnsi="Bookman Old Style"/>
                <w:bCs/>
                <w:color w:val="auto"/>
                <w:sz w:val="24"/>
                <w:szCs w:val="24"/>
              </w:rPr>
              <w:t>.</w:t>
            </w:r>
          </w:p>
        </w:tc>
        <w:tc>
          <w:tcPr>
            <w:tcW w:w="3780" w:type="dxa"/>
          </w:tcPr>
          <w:p w14:paraId="7940AB58" w14:textId="77777777" w:rsidR="00F152EA" w:rsidRPr="00B54B89" w:rsidRDefault="00F152EA" w:rsidP="00D26019">
            <w:pPr>
              <w:rPr>
                <w:rFonts w:ascii="Bookman Old Style" w:hAnsi="Bookman Old Style"/>
                <w:bCs/>
                <w:color w:val="auto"/>
                <w:sz w:val="24"/>
                <w:szCs w:val="24"/>
              </w:rPr>
            </w:pPr>
            <w:r w:rsidRPr="00B54B89">
              <w:rPr>
                <w:rFonts w:ascii="Bookman Old Style" w:hAnsi="Bookman Old Style"/>
                <w:bCs/>
                <w:color w:val="auto"/>
                <w:sz w:val="24"/>
                <w:szCs w:val="24"/>
              </w:rPr>
              <w:t>Hire of vans by advance team</w:t>
            </w:r>
          </w:p>
        </w:tc>
        <w:tc>
          <w:tcPr>
            <w:tcW w:w="720" w:type="dxa"/>
          </w:tcPr>
          <w:p w14:paraId="40FA3638" w14:textId="77777777" w:rsidR="00F152EA" w:rsidRPr="00B54B89" w:rsidRDefault="00F152EA" w:rsidP="00D26019">
            <w:pPr>
              <w:jc w:val="center"/>
              <w:rPr>
                <w:rFonts w:ascii="Bookman Old Style" w:hAnsi="Bookman Old Style"/>
                <w:bCs/>
                <w:color w:val="auto"/>
                <w:sz w:val="24"/>
                <w:szCs w:val="24"/>
              </w:rPr>
            </w:pPr>
            <w:r w:rsidRPr="00B54B89">
              <w:rPr>
                <w:rFonts w:ascii="Bookman Old Style" w:hAnsi="Bookman Old Style"/>
                <w:bCs/>
                <w:color w:val="auto"/>
                <w:sz w:val="24"/>
                <w:szCs w:val="24"/>
              </w:rPr>
              <w:t>3</w:t>
            </w:r>
          </w:p>
        </w:tc>
        <w:tc>
          <w:tcPr>
            <w:tcW w:w="900" w:type="dxa"/>
          </w:tcPr>
          <w:p w14:paraId="59FEE7DF" w14:textId="77777777" w:rsidR="00F152EA" w:rsidRPr="00B54B89" w:rsidRDefault="00F152EA" w:rsidP="00D26019">
            <w:pPr>
              <w:jc w:val="center"/>
              <w:rPr>
                <w:rFonts w:ascii="Bookman Old Style" w:hAnsi="Bookman Old Style"/>
                <w:bCs/>
                <w:color w:val="auto"/>
                <w:sz w:val="24"/>
                <w:szCs w:val="24"/>
              </w:rPr>
            </w:pPr>
            <w:r w:rsidRPr="00B54B89">
              <w:rPr>
                <w:rFonts w:ascii="Bookman Old Style" w:hAnsi="Bookman Old Style"/>
                <w:bCs/>
                <w:color w:val="auto"/>
                <w:sz w:val="24"/>
                <w:szCs w:val="24"/>
              </w:rPr>
              <w:t>11</w:t>
            </w:r>
          </w:p>
        </w:tc>
        <w:tc>
          <w:tcPr>
            <w:tcW w:w="1620" w:type="dxa"/>
          </w:tcPr>
          <w:p w14:paraId="23123493" w14:textId="77777777" w:rsidR="00F152EA" w:rsidRPr="00B54B89" w:rsidRDefault="00F152EA" w:rsidP="00D26019">
            <w:pPr>
              <w:jc w:val="right"/>
              <w:rPr>
                <w:rFonts w:ascii="Bookman Old Style" w:hAnsi="Bookman Old Style"/>
                <w:bCs/>
                <w:color w:val="auto"/>
                <w:sz w:val="24"/>
                <w:szCs w:val="24"/>
              </w:rPr>
            </w:pPr>
            <w:r w:rsidRPr="00B54B89">
              <w:rPr>
                <w:rFonts w:ascii="Bookman Old Style" w:hAnsi="Bookman Old Style"/>
                <w:bCs/>
                <w:color w:val="auto"/>
                <w:sz w:val="24"/>
                <w:szCs w:val="24"/>
              </w:rPr>
              <w:t>28,000.00</w:t>
            </w:r>
          </w:p>
        </w:tc>
        <w:tc>
          <w:tcPr>
            <w:tcW w:w="2160" w:type="dxa"/>
          </w:tcPr>
          <w:p w14:paraId="0C77A7B9" w14:textId="77777777" w:rsidR="00F152EA" w:rsidRPr="00B54B89" w:rsidRDefault="00F152EA" w:rsidP="00D26019">
            <w:pPr>
              <w:jc w:val="right"/>
              <w:rPr>
                <w:rFonts w:ascii="Bookman Old Style" w:hAnsi="Bookman Old Style"/>
                <w:bCs/>
                <w:color w:val="auto"/>
                <w:sz w:val="24"/>
                <w:szCs w:val="24"/>
              </w:rPr>
            </w:pPr>
            <w:r w:rsidRPr="00B54B89">
              <w:rPr>
                <w:rFonts w:ascii="Bookman Old Style" w:hAnsi="Bookman Old Style"/>
                <w:bCs/>
                <w:color w:val="auto"/>
                <w:sz w:val="24"/>
                <w:szCs w:val="24"/>
              </w:rPr>
              <w:t>924,000.00</w:t>
            </w:r>
          </w:p>
        </w:tc>
      </w:tr>
      <w:tr w:rsidR="00F152EA" w:rsidRPr="00B54B89" w14:paraId="695E7412" w14:textId="77777777" w:rsidTr="008822EA">
        <w:tc>
          <w:tcPr>
            <w:tcW w:w="895" w:type="dxa"/>
          </w:tcPr>
          <w:p w14:paraId="336037A2" w14:textId="24423A02" w:rsidR="00F152EA" w:rsidRPr="00B54B89" w:rsidRDefault="00335172" w:rsidP="00D26019">
            <w:pPr>
              <w:rPr>
                <w:rFonts w:ascii="Bookman Old Style" w:hAnsi="Bookman Old Style"/>
                <w:bCs/>
                <w:color w:val="auto"/>
                <w:sz w:val="24"/>
                <w:szCs w:val="24"/>
              </w:rPr>
            </w:pPr>
            <w:r>
              <w:rPr>
                <w:rFonts w:ascii="Bookman Old Style" w:hAnsi="Bookman Old Style"/>
                <w:bCs/>
                <w:color w:val="auto"/>
                <w:sz w:val="24"/>
                <w:szCs w:val="24"/>
              </w:rPr>
              <w:t>7</w:t>
            </w:r>
            <w:r w:rsidR="00F152EA" w:rsidRPr="00B54B89">
              <w:rPr>
                <w:rFonts w:ascii="Bookman Old Style" w:hAnsi="Bookman Old Style"/>
                <w:bCs/>
                <w:color w:val="auto"/>
                <w:sz w:val="24"/>
                <w:szCs w:val="24"/>
              </w:rPr>
              <w:t>.</w:t>
            </w:r>
          </w:p>
        </w:tc>
        <w:tc>
          <w:tcPr>
            <w:tcW w:w="3780" w:type="dxa"/>
          </w:tcPr>
          <w:p w14:paraId="0D4315ED" w14:textId="77777777" w:rsidR="00F152EA" w:rsidRPr="00B54B89" w:rsidRDefault="00F152EA" w:rsidP="00D26019">
            <w:pPr>
              <w:rPr>
                <w:rFonts w:ascii="Bookman Old Style" w:hAnsi="Bookman Old Style"/>
                <w:bCs/>
                <w:color w:val="auto"/>
                <w:sz w:val="24"/>
                <w:szCs w:val="24"/>
              </w:rPr>
            </w:pPr>
            <w:r w:rsidRPr="00B54B89">
              <w:rPr>
                <w:rFonts w:ascii="Bookman Old Style" w:hAnsi="Bookman Old Style"/>
                <w:bCs/>
                <w:color w:val="auto"/>
                <w:sz w:val="24"/>
                <w:szCs w:val="24"/>
              </w:rPr>
              <w:t>Hire of 4x4 Toyota for the advance team</w:t>
            </w:r>
          </w:p>
        </w:tc>
        <w:tc>
          <w:tcPr>
            <w:tcW w:w="720" w:type="dxa"/>
          </w:tcPr>
          <w:p w14:paraId="61ACD0EE" w14:textId="77777777" w:rsidR="00F152EA" w:rsidRPr="00B54B89" w:rsidRDefault="00F152EA" w:rsidP="00D26019">
            <w:pPr>
              <w:jc w:val="center"/>
              <w:rPr>
                <w:rFonts w:ascii="Bookman Old Style" w:hAnsi="Bookman Old Style"/>
                <w:bCs/>
                <w:color w:val="auto"/>
                <w:sz w:val="24"/>
                <w:szCs w:val="24"/>
              </w:rPr>
            </w:pPr>
            <w:r w:rsidRPr="00B54B89">
              <w:rPr>
                <w:rFonts w:ascii="Bookman Old Style" w:hAnsi="Bookman Old Style"/>
                <w:bCs/>
                <w:color w:val="auto"/>
                <w:sz w:val="24"/>
                <w:szCs w:val="24"/>
              </w:rPr>
              <w:t>1</w:t>
            </w:r>
          </w:p>
        </w:tc>
        <w:tc>
          <w:tcPr>
            <w:tcW w:w="900" w:type="dxa"/>
          </w:tcPr>
          <w:p w14:paraId="3DD81E44" w14:textId="77777777" w:rsidR="00F152EA" w:rsidRPr="00B54B89" w:rsidRDefault="00F152EA" w:rsidP="00D26019">
            <w:pPr>
              <w:jc w:val="center"/>
              <w:rPr>
                <w:rFonts w:ascii="Bookman Old Style" w:hAnsi="Bookman Old Style"/>
                <w:bCs/>
                <w:color w:val="auto"/>
                <w:sz w:val="24"/>
                <w:szCs w:val="24"/>
              </w:rPr>
            </w:pPr>
            <w:r w:rsidRPr="00B54B89">
              <w:rPr>
                <w:rFonts w:ascii="Bookman Old Style" w:hAnsi="Bookman Old Style"/>
                <w:bCs/>
                <w:color w:val="auto"/>
                <w:sz w:val="24"/>
                <w:szCs w:val="24"/>
              </w:rPr>
              <w:t>11</w:t>
            </w:r>
          </w:p>
        </w:tc>
        <w:tc>
          <w:tcPr>
            <w:tcW w:w="1620" w:type="dxa"/>
          </w:tcPr>
          <w:p w14:paraId="270DEE72" w14:textId="77777777" w:rsidR="00F152EA" w:rsidRPr="00B54B89" w:rsidRDefault="00F152EA" w:rsidP="00D26019">
            <w:pPr>
              <w:jc w:val="right"/>
              <w:rPr>
                <w:rFonts w:ascii="Bookman Old Style" w:hAnsi="Bookman Old Style"/>
                <w:bCs/>
                <w:color w:val="auto"/>
                <w:sz w:val="24"/>
                <w:szCs w:val="24"/>
              </w:rPr>
            </w:pPr>
            <w:r w:rsidRPr="00B54B89">
              <w:rPr>
                <w:rFonts w:ascii="Bookman Old Style" w:hAnsi="Bookman Old Style"/>
                <w:bCs/>
                <w:color w:val="auto"/>
                <w:sz w:val="24"/>
                <w:szCs w:val="24"/>
              </w:rPr>
              <w:t>38,000.00</w:t>
            </w:r>
          </w:p>
        </w:tc>
        <w:tc>
          <w:tcPr>
            <w:tcW w:w="2160" w:type="dxa"/>
          </w:tcPr>
          <w:p w14:paraId="5C8159CA" w14:textId="77777777" w:rsidR="00F152EA" w:rsidRPr="00B54B89" w:rsidRDefault="00F152EA" w:rsidP="00D26019">
            <w:pPr>
              <w:jc w:val="right"/>
              <w:rPr>
                <w:rFonts w:ascii="Bookman Old Style" w:hAnsi="Bookman Old Style"/>
                <w:bCs/>
                <w:color w:val="auto"/>
                <w:sz w:val="24"/>
                <w:szCs w:val="24"/>
              </w:rPr>
            </w:pPr>
            <w:r w:rsidRPr="00B54B89">
              <w:rPr>
                <w:rFonts w:ascii="Bookman Old Style" w:hAnsi="Bookman Old Style"/>
                <w:bCs/>
                <w:color w:val="auto"/>
                <w:sz w:val="24"/>
                <w:szCs w:val="24"/>
              </w:rPr>
              <w:t>418,000.00</w:t>
            </w:r>
          </w:p>
        </w:tc>
      </w:tr>
      <w:tr w:rsidR="00F152EA" w:rsidRPr="00B54B89" w14:paraId="4BEDF33C" w14:textId="77777777" w:rsidTr="008822EA">
        <w:tc>
          <w:tcPr>
            <w:tcW w:w="895" w:type="dxa"/>
          </w:tcPr>
          <w:p w14:paraId="6797C0A3" w14:textId="03597BA1" w:rsidR="00F152EA" w:rsidRPr="00B54B89" w:rsidRDefault="00335172" w:rsidP="00D26019">
            <w:pPr>
              <w:rPr>
                <w:rFonts w:ascii="Bookman Old Style" w:hAnsi="Bookman Old Style"/>
                <w:bCs/>
                <w:color w:val="auto"/>
                <w:sz w:val="24"/>
                <w:szCs w:val="24"/>
              </w:rPr>
            </w:pPr>
            <w:r>
              <w:rPr>
                <w:rFonts w:ascii="Bookman Old Style" w:hAnsi="Bookman Old Style"/>
                <w:bCs/>
                <w:color w:val="auto"/>
                <w:sz w:val="24"/>
                <w:szCs w:val="24"/>
              </w:rPr>
              <w:t>8</w:t>
            </w:r>
            <w:r w:rsidR="00F152EA" w:rsidRPr="00B54B89">
              <w:rPr>
                <w:rFonts w:ascii="Bookman Old Style" w:hAnsi="Bookman Old Style"/>
                <w:bCs/>
                <w:color w:val="auto"/>
                <w:sz w:val="24"/>
                <w:szCs w:val="24"/>
              </w:rPr>
              <w:t>.</w:t>
            </w:r>
          </w:p>
        </w:tc>
        <w:tc>
          <w:tcPr>
            <w:tcW w:w="3780" w:type="dxa"/>
          </w:tcPr>
          <w:p w14:paraId="43C60ED9" w14:textId="77777777" w:rsidR="00F152EA" w:rsidRPr="00B54B89" w:rsidRDefault="00F152EA" w:rsidP="00D26019">
            <w:pPr>
              <w:rPr>
                <w:rFonts w:ascii="Bookman Old Style" w:hAnsi="Bookman Old Style"/>
                <w:bCs/>
                <w:color w:val="auto"/>
                <w:sz w:val="24"/>
                <w:szCs w:val="24"/>
              </w:rPr>
            </w:pPr>
            <w:r w:rsidRPr="00B54B89">
              <w:rPr>
                <w:rFonts w:ascii="Bookman Old Style" w:hAnsi="Bookman Old Style"/>
                <w:bCs/>
                <w:color w:val="auto"/>
                <w:sz w:val="24"/>
                <w:szCs w:val="24"/>
              </w:rPr>
              <w:t>Hire of vans by advance team</w:t>
            </w:r>
          </w:p>
        </w:tc>
        <w:tc>
          <w:tcPr>
            <w:tcW w:w="720" w:type="dxa"/>
          </w:tcPr>
          <w:p w14:paraId="2034684F" w14:textId="77777777" w:rsidR="00F152EA" w:rsidRPr="00B54B89" w:rsidRDefault="00F152EA" w:rsidP="00D26019">
            <w:pPr>
              <w:jc w:val="center"/>
              <w:rPr>
                <w:rFonts w:ascii="Bookman Old Style" w:hAnsi="Bookman Old Style"/>
                <w:bCs/>
                <w:color w:val="auto"/>
                <w:sz w:val="24"/>
                <w:szCs w:val="24"/>
              </w:rPr>
            </w:pPr>
            <w:r w:rsidRPr="00B54B89">
              <w:rPr>
                <w:rFonts w:ascii="Bookman Old Style" w:hAnsi="Bookman Old Style"/>
                <w:bCs/>
                <w:color w:val="auto"/>
                <w:sz w:val="24"/>
                <w:szCs w:val="24"/>
              </w:rPr>
              <w:t>2</w:t>
            </w:r>
          </w:p>
        </w:tc>
        <w:tc>
          <w:tcPr>
            <w:tcW w:w="900" w:type="dxa"/>
          </w:tcPr>
          <w:p w14:paraId="1592717F" w14:textId="77777777" w:rsidR="00F152EA" w:rsidRPr="00B54B89" w:rsidRDefault="00F152EA" w:rsidP="00D26019">
            <w:pPr>
              <w:jc w:val="center"/>
              <w:rPr>
                <w:rFonts w:ascii="Bookman Old Style" w:hAnsi="Bookman Old Style"/>
                <w:bCs/>
                <w:color w:val="auto"/>
                <w:sz w:val="24"/>
                <w:szCs w:val="24"/>
              </w:rPr>
            </w:pPr>
            <w:r w:rsidRPr="00B54B89">
              <w:rPr>
                <w:rFonts w:ascii="Bookman Old Style" w:hAnsi="Bookman Old Style"/>
                <w:bCs/>
                <w:color w:val="auto"/>
                <w:sz w:val="24"/>
                <w:szCs w:val="24"/>
              </w:rPr>
              <w:t>9</w:t>
            </w:r>
          </w:p>
        </w:tc>
        <w:tc>
          <w:tcPr>
            <w:tcW w:w="1620" w:type="dxa"/>
          </w:tcPr>
          <w:p w14:paraId="2E18E3F6" w14:textId="77777777" w:rsidR="00F152EA" w:rsidRPr="00B54B89" w:rsidRDefault="00F152EA" w:rsidP="00D26019">
            <w:pPr>
              <w:jc w:val="right"/>
              <w:rPr>
                <w:rFonts w:ascii="Bookman Old Style" w:hAnsi="Bookman Old Style"/>
                <w:bCs/>
                <w:color w:val="auto"/>
                <w:sz w:val="24"/>
                <w:szCs w:val="24"/>
              </w:rPr>
            </w:pPr>
            <w:r w:rsidRPr="00B54B89">
              <w:rPr>
                <w:rFonts w:ascii="Bookman Old Style" w:hAnsi="Bookman Old Style"/>
                <w:bCs/>
                <w:color w:val="auto"/>
                <w:sz w:val="24"/>
                <w:szCs w:val="24"/>
              </w:rPr>
              <w:t>28,000.00</w:t>
            </w:r>
          </w:p>
        </w:tc>
        <w:tc>
          <w:tcPr>
            <w:tcW w:w="2160" w:type="dxa"/>
          </w:tcPr>
          <w:p w14:paraId="0BEE3182" w14:textId="77777777" w:rsidR="00F152EA" w:rsidRPr="00B54B89" w:rsidRDefault="00F152EA" w:rsidP="00D26019">
            <w:pPr>
              <w:jc w:val="right"/>
              <w:rPr>
                <w:rFonts w:ascii="Bookman Old Style" w:hAnsi="Bookman Old Style"/>
                <w:bCs/>
                <w:color w:val="auto"/>
                <w:sz w:val="24"/>
                <w:szCs w:val="24"/>
              </w:rPr>
            </w:pPr>
            <w:r w:rsidRPr="00B54B89">
              <w:rPr>
                <w:rFonts w:ascii="Bookman Old Style" w:hAnsi="Bookman Old Style"/>
                <w:bCs/>
                <w:color w:val="auto"/>
                <w:sz w:val="24"/>
                <w:szCs w:val="24"/>
              </w:rPr>
              <w:t>504,000.00</w:t>
            </w:r>
          </w:p>
        </w:tc>
      </w:tr>
      <w:tr w:rsidR="00F152EA" w:rsidRPr="00B54B89" w14:paraId="05BB391D" w14:textId="77777777" w:rsidTr="008822EA">
        <w:tc>
          <w:tcPr>
            <w:tcW w:w="895" w:type="dxa"/>
          </w:tcPr>
          <w:p w14:paraId="029928AE" w14:textId="2A0565A9" w:rsidR="00F152EA" w:rsidRPr="00B54B89" w:rsidRDefault="00335172" w:rsidP="00D26019">
            <w:pPr>
              <w:rPr>
                <w:rFonts w:ascii="Bookman Old Style" w:hAnsi="Bookman Old Style"/>
                <w:bCs/>
                <w:color w:val="auto"/>
                <w:sz w:val="24"/>
                <w:szCs w:val="24"/>
              </w:rPr>
            </w:pPr>
            <w:r>
              <w:rPr>
                <w:rFonts w:ascii="Bookman Old Style" w:hAnsi="Bookman Old Style"/>
                <w:bCs/>
                <w:color w:val="auto"/>
                <w:sz w:val="24"/>
                <w:szCs w:val="24"/>
              </w:rPr>
              <w:t>9</w:t>
            </w:r>
            <w:r w:rsidR="00F152EA" w:rsidRPr="00B54B89">
              <w:rPr>
                <w:rFonts w:ascii="Bookman Old Style" w:hAnsi="Bookman Old Style"/>
                <w:bCs/>
                <w:color w:val="auto"/>
                <w:sz w:val="24"/>
                <w:szCs w:val="24"/>
              </w:rPr>
              <w:t>.</w:t>
            </w:r>
          </w:p>
        </w:tc>
        <w:tc>
          <w:tcPr>
            <w:tcW w:w="3780" w:type="dxa"/>
          </w:tcPr>
          <w:p w14:paraId="48BA538F" w14:textId="77777777" w:rsidR="00F152EA" w:rsidRPr="00B54B89" w:rsidRDefault="00F152EA" w:rsidP="00D26019">
            <w:pPr>
              <w:rPr>
                <w:rFonts w:ascii="Bookman Old Style" w:hAnsi="Bookman Old Style"/>
                <w:bCs/>
                <w:color w:val="auto"/>
                <w:sz w:val="24"/>
                <w:szCs w:val="24"/>
              </w:rPr>
            </w:pPr>
            <w:r w:rsidRPr="00B54B89">
              <w:rPr>
                <w:rFonts w:ascii="Bookman Old Style" w:hAnsi="Bookman Old Style"/>
                <w:bCs/>
                <w:color w:val="auto"/>
                <w:sz w:val="24"/>
                <w:szCs w:val="24"/>
              </w:rPr>
              <w:t>Hire of truck to and from Busia</w:t>
            </w:r>
          </w:p>
        </w:tc>
        <w:tc>
          <w:tcPr>
            <w:tcW w:w="720" w:type="dxa"/>
          </w:tcPr>
          <w:p w14:paraId="2F245F35" w14:textId="77777777" w:rsidR="00F152EA" w:rsidRPr="00B54B89" w:rsidRDefault="00F152EA" w:rsidP="00D26019">
            <w:pPr>
              <w:jc w:val="center"/>
              <w:rPr>
                <w:rFonts w:ascii="Bookman Old Style" w:hAnsi="Bookman Old Style"/>
                <w:bCs/>
                <w:color w:val="auto"/>
                <w:sz w:val="24"/>
                <w:szCs w:val="24"/>
              </w:rPr>
            </w:pPr>
            <w:r w:rsidRPr="00B54B89">
              <w:rPr>
                <w:rFonts w:ascii="Bookman Old Style" w:hAnsi="Bookman Old Style"/>
                <w:bCs/>
                <w:color w:val="auto"/>
                <w:sz w:val="24"/>
                <w:szCs w:val="24"/>
              </w:rPr>
              <w:t>1</w:t>
            </w:r>
          </w:p>
        </w:tc>
        <w:tc>
          <w:tcPr>
            <w:tcW w:w="900" w:type="dxa"/>
          </w:tcPr>
          <w:p w14:paraId="21653EF6" w14:textId="77777777" w:rsidR="00F152EA" w:rsidRPr="00B54B89" w:rsidRDefault="00F152EA" w:rsidP="00D26019">
            <w:pPr>
              <w:jc w:val="center"/>
              <w:rPr>
                <w:rFonts w:ascii="Bookman Old Style" w:hAnsi="Bookman Old Style"/>
                <w:bCs/>
                <w:color w:val="auto"/>
                <w:sz w:val="24"/>
                <w:szCs w:val="24"/>
              </w:rPr>
            </w:pPr>
            <w:r w:rsidRPr="00B54B89">
              <w:rPr>
                <w:rFonts w:ascii="Bookman Old Style" w:hAnsi="Bookman Old Style"/>
                <w:bCs/>
                <w:color w:val="auto"/>
                <w:sz w:val="24"/>
                <w:szCs w:val="24"/>
              </w:rPr>
              <w:t>2</w:t>
            </w:r>
          </w:p>
        </w:tc>
        <w:tc>
          <w:tcPr>
            <w:tcW w:w="1620" w:type="dxa"/>
          </w:tcPr>
          <w:p w14:paraId="442D1A84" w14:textId="77777777" w:rsidR="00F152EA" w:rsidRPr="00B54B89" w:rsidRDefault="00F152EA" w:rsidP="00D26019">
            <w:pPr>
              <w:jc w:val="right"/>
              <w:rPr>
                <w:rFonts w:ascii="Bookman Old Style" w:hAnsi="Bookman Old Style"/>
                <w:bCs/>
                <w:color w:val="auto"/>
                <w:sz w:val="24"/>
                <w:szCs w:val="24"/>
              </w:rPr>
            </w:pPr>
            <w:r w:rsidRPr="00B54B89">
              <w:rPr>
                <w:rFonts w:ascii="Bookman Old Style" w:hAnsi="Bookman Old Style"/>
                <w:bCs/>
                <w:color w:val="auto"/>
                <w:sz w:val="24"/>
                <w:szCs w:val="24"/>
              </w:rPr>
              <w:t>200,000.00</w:t>
            </w:r>
          </w:p>
        </w:tc>
        <w:tc>
          <w:tcPr>
            <w:tcW w:w="2160" w:type="dxa"/>
          </w:tcPr>
          <w:p w14:paraId="115F07CF" w14:textId="77777777" w:rsidR="00F152EA" w:rsidRPr="00B54B89" w:rsidRDefault="00F152EA" w:rsidP="00D26019">
            <w:pPr>
              <w:jc w:val="right"/>
              <w:rPr>
                <w:rFonts w:ascii="Bookman Old Style" w:hAnsi="Bookman Old Style"/>
                <w:bCs/>
                <w:color w:val="auto"/>
                <w:sz w:val="24"/>
                <w:szCs w:val="24"/>
              </w:rPr>
            </w:pPr>
            <w:r w:rsidRPr="00B54B89">
              <w:rPr>
                <w:rFonts w:ascii="Bookman Old Style" w:hAnsi="Bookman Old Style"/>
                <w:bCs/>
                <w:color w:val="auto"/>
                <w:sz w:val="24"/>
                <w:szCs w:val="24"/>
              </w:rPr>
              <w:t>400,00.00</w:t>
            </w:r>
          </w:p>
        </w:tc>
      </w:tr>
      <w:tr w:rsidR="00F152EA" w:rsidRPr="00B54B89" w14:paraId="52438963" w14:textId="77777777" w:rsidTr="005D26AF">
        <w:tc>
          <w:tcPr>
            <w:tcW w:w="7915" w:type="dxa"/>
            <w:gridSpan w:val="5"/>
          </w:tcPr>
          <w:p w14:paraId="7A8AC7C0" w14:textId="77777777" w:rsidR="00F152EA" w:rsidRPr="00AA20F6" w:rsidRDefault="00F152EA" w:rsidP="00D26019">
            <w:pPr>
              <w:rPr>
                <w:b/>
                <w:bCs/>
                <w:color w:val="auto"/>
                <w:sz w:val="24"/>
                <w:szCs w:val="24"/>
              </w:rPr>
            </w:pPr>
            <w:r w:rsidRPr="00AA20F6">
              <w:rPr>
                <w:rFonts w:ascii="Bookman Old Style" w:hAnsi="Bookman Old Style"/>
                <w:b/>
                <w:bCs/>
                <w:sz w:val="24"/>
                <w:szCs w:val="24"/>
              </w:rPr>
              <w:t>SUB-TOTAL</w:t>
            </w:r>
          </w:p>
        </w:tc>
        <w:tc>
          <w:tcPr>
            <w:tcW w:w="2160" w:type="dxa"/>
          </w:tcPr>
          <w:p w14:paraId="391E1620" w14:textId="3E4394F2" w:rsidR="00F152EA" w:rsidRPr="00B54B89" w:rsidRDefault="00EB1784" w:rsidP="00D26019">
            <w:pPr>
              <w:jc w:val="right"/>
              <w:rPr>
                <w:rFonts w:ascii="Bookman Old Style" w:hAnsi="Bookman Old Style"/>
                <w:b/>
                <w:bCs/>
                <w:color w:val="auto"/>
                <w:sz w:val="24"/>
                <w:szCs w:val="24"/>
              </w:rPr>
            </w:pPr>
            <w:r>
              <w:rPr>
                <w:rFonts w:ascii="Bookman Old Style" w:hAnsi="Bookman Old Style"/>
                <w:b/>
                <w:bCs/>
                <w:color w:val="auto"/>
                <w:sz w:val="24"/>
                <w:szCs w:val="24"/>
              </w:rPr>
              <w:t>8</w:t>
            </w:r>
            <w:r w:rsidR="00F152EA" w:rsidRPr="00B54B89">
              <w:rPr>
                <w:rFonts w:ascii="Bookman Old Style" w:hAnsi="Bookman Old Style"/>
                <w:b/>
                <w:bCs/>
                <w:color w:val="auto"/>
                <w:sz w:val="24"/>
                <w:szCs w:val="24"/>
              </w:rPr>
              <w:t>,</w:t>
            </w:r>
            <w:r>
              <w:rPr>
                <w:rFonts w:ascii="Bookman Old Style" w:hAnsi="Bookman Old Style"/>
                <w:b/>
                <w:bCs/>
                <w:color w:val="auto"/>
                <w:sz w:val="24"/>
                <w:szCs w:val="24"/>
              </w:rPr>
              <w:t>983</w:t>
            </w:r>
            <w:r w:rsidR="00F152EA" w:rsidRPr="00B54B89">
              <w:rPr>
                <w:rFonts w:ascii="Bookman Old Style" w:hAnsi="Bookman Old Style"/>
                <w:b/>
                <w:bCs/>
                <w:color w:val="auto"/>
                <w:sz w:val="24"/>
                <w:szCs w:val="24"/>
              </w:rPr>
              <w:t>,000.00</w:t>
            </w:r>
          </w:p>
        </w:tc>
      </w:tr>
      <w:tr w:rsidR="00F152EA" w:rsidRPr="00B54B89" w14:paraId="1C8C5E5D" w14:textId="77777777" w:rsidTr="005D26AF">
        <w:tc>
          <w:tcPr>
            <w:tcW w:w="7915" w:type="dxa"/>
            <w:gridSpan w:val="5"/>
          </w:tcPr>
          <w:p w14:paraId="03FA8AE9" w14:textId="77777777" w:rsidR="00F152EA" w:rsidRPr="00AA20F6" w:rsidRDefault="00F152EA" w:rsidP="00D26019">
            <w:pPr>
              <w:rPr>
                <w:b/>
                <w:bCs/>
                <w:color w:val="auto"/>
                <w:sz w:val="24"/>
                <w:szCs w:val="24"/>
              </w:rPr>
            </w:pPr>
            <w:r w:rsidRPr="00AA20F6">
              <w:rPr>
                <w:rFonts w:ascii="Bookman Old Style" w:hAnsi="Bookman Old Style"/>
                <w:b/>
                <w:bCs/>
                <w:sz w:val="24"/>
                <w:szCs w:val="24"/>
              </w:rPr>
              <w:t>16% VAT</w:t>
            </w:r>
          </w:p>
        </w:tc>
        <w:tc>
          <w:tcPr>
            <w:tcW w:w="2160" w:type="dxa"/>
          </w:tcPr>
          <w:p w14:paraId="3DAFCE5B" w14:textId="5250D6CD" w:rsidR="00F152EA" w:rsidRPr="00B54B89" w:rsidRDefault="00EB1784" w:rsidP="00D26019">
            <w:pPr>
              <w:jc w:val="right"/>
              <w:rPr>
                <w:rFonts w:ascii="Bookman Old Style" w:hAnsi="Bookman Old Style"/>
                <w:b/>
                <w:bCs/>
                <w:color w:val="auto"/>
                <w:sz w:val="24"/>
                <w:szCs w:val="24"/>
              </w:rPr>
            </w:pPr>
            <w:r>
              <w:rPr>
                <w:rFonts w:ascii="Bookman Old Style" w:hAnsi="Bookman Old Style"/>
                <w:b/>
                <w:bCs/>
                <w:color w:val="auto"/>
                <w:sz w:val="24"/>
                <w:szCs w:val="24"/>
              </w:rPr>
              <w:t>1</w:t>
            </w:r>
            <w:r w:rsidR="00F152EA" w:rsidRPr="00B54B89">
              <w:rPr>
                <w:rFonts w:ascii="Bookman Old Style" w:hAnsi="Bookman Old Style"/>
                <w:b/>
                <w:bCs/>
                <w:color w:val="auto"/>
                <w:sz w:val="24"/>
                <w:szCs w:val="24"/>
              </w:rPr>
              <w:t>,</w:t>
            </w:r>
            <w:r>
              <w:rPr>
                <w:rFonts w:ascii="Bookman Old Style" w:hAnsi="Bookman Old Style"/>
                <w:b/>
                <w:bCs/>
                <w:color w:val="auto"/>
                <w:sz w:val="24"/>
                <w:szCs w:val="24"/>
              </w:rPr>
              <w:t>437</w:t>
            </w:r>
            <w:r w:rsidR="00F152EA" w:rsidRPr="00B54B89">
              <w:rPr>
                <w:rFonts w:ascii="Bookman Old Style" w:hAnsi="Bookman Old Style"/>
                <w:b/>
                <w:bCs/>
                <w:color w:val="auto"/>
                <w:sz w:val="24"/>
                <w:szCs w:val="24"/>
              </w:rPr>
              <w:t>,</w:t>
            </w:r>
            <w:r>
              <w:rPr>
                <w:rFonts w:ascii="Bookman Old Style" w:hAnsi="Bookman Old Style"/>
                <w:b/>
                <w:bCs/>
                <w:color w:val="auto"/>
                <w:sz w:val="24"/>
                <w:szCs w:val="24"/>
              </w:rPr>
              <w:t>28</w:t>
            </w:r>
            <w:r w:rsidR="00F152EA" w:rsidRPr="00B54B89">
              <w:rPr>
                <w:rFonts w:ascii="Bookman Old Style" w:hAnsi="Bookman Old Style"/>
                <w:b/>
                <w:bCs/>
                <w:color w:val="auto"/>
                <w:sz w:val="24"/>
                <w:szCs w:val="24"/>
              </w:rPr>
              <w:t>0.00</w:t>
            </w:r>
          </w:p>
        </w:tc>
      </w:tr>
      <w:tr w:rsidR="00F152EA" w:rsidRPr="00B54B89" w14:paraId="19DC791E" w14:textId="77777777" w:rsidTr="005D26AF">
        <w:tc>
          <w:tcPr>
            <w:tcW w:w="7915" w:type="dxa"/>
            <w:gridSpan w:val="5"/>
          </w:tcPr>
          <w:p w14:paraId="500CDF70" w14:textId="77777777" w:rsidR="00F152EA" w:rsidRPr="00AA20F6" w:rsidRDefault="00F152EA" w:rsidP="00D26019">
            <w:pPr>
              <w:rPr>
                <w:b/>
                <w:bCs/>
                <w:color w:val="auto"/>
                <w:sz w:val="24"/>
                <w:szCs w:val="24"/>
              </w:rPr>
            </w:pPr>
            <w:r w:rsidRPr="00AA20F6">
              <w:rPr>
                <w:rFonts w:ascii="Bookman Old Style" w:hAnsi="Bookman Old Style"/>
                <w:b/>
                <w:bCs/>
                <w:sz w:val="24"/>
                <w:szCs w:val="24"/>
              </w:rPr>
              <w:t>TOTAL COST INCLUSIVE OF ALL TAXES</w:t>
            </w:r>
          </w:p>
        </w:tc>
        <w:tc>
          <w:tcPr>
            <w:tcW w:w="2160" w:type="dxa"/>
          </w:tcPr>
          <w:p w14:paraId="18E4BABC" w14:textId="208ACCDA" w:rsidR="00F152EA" w:rsidRPr="00B54B89" w:rsidRDefault="00F152EA" w:rsidP="00D26019">
            <w:pPr>
              <w:jc w:val="right"/>
              <w:rPr>
                <w:rFonts w:ascii="Bookman Old Style" w:hAnsi="Bookman Old Style"/>
                <w:b/>
                <w:bCs/>
                <w:color w:val="auto"/>
                <w:sz w:val="24"/>
                <w:szCs w:val="24"/>
              </w:rPr>
            </w:pPr>
            <w:r w:rsidRPr="00B54B89">
              <w:rPr>
                <w:rFonts w:ascii="Bookman Old Style" w:hAnsi="Bookman Old Style"/>
                <w:b/>
                <w:bCs/>
                <w:color w:val="auto"/>
                <w:sz w:val="24"/>
                <w:szCs w:val="24"/>
              </w:rPr>
              <w:t>1</w:t>
            </w:r>
            <w:r w:rsidR="00EB1784">
              <w:rPr>
                <w:rFonts w:ascii="Bookman Old Style" w:hAnsi="Bookman Old Style"/>
                <w:b/>
                <w:bCs/>
                <w:color w:val="auto"/>
                <w:sz w:val="24"/>
                <w:szCs w:val="24"/>
              </w:rPr>
              <w:t>0</w:t>
            </w:r>
            <w:r w:rsidRPr="00B54B89">
              <w:rPr>
                <w:rFonts w:ascii="Bookman Old Style" w:hAnsi="Bookman Old Style"/>
                <w:b/>
                <w:bCs/>
                <w:color w:val="auto"/>
                <w:sz w:val="24"/>
                <w:szCs w:val="24"/>
              </w:rPr>
              <w:t>,</w:t>
            </w:r>
            <w:r w:rsidR="00EB1784">
              <w:rPr>
                <w:rFonts w:ascii="Bookman Old Style" w:hAnsi="Bookman Old Style"/>
                <w:b/>
                <w:bCs/>
                <w:color w:val="auto"/>
                <w:sz w:val="24"/>
                <w:szCs w:val="24"/>
              </w:rPr>
              <w:t>420</w:t>
            </w:r>
            <w:r w:rsidRPr="00B54B89">
              <w:rPr>
                <w:rFonts w:ascii="Bookman Old Style" w:hAnsi="Bookman Old Style"/>
                <w:b/>
                <w:bCs/>
                <w:color w:val="auto"/>
                <w:sz w:val="24"/>
                <w:szCs w:val="24"/>
              </w:rPr>
              <w:t>,</w:t>
            </w:r>
            <w:r w:rsidR="00EB1784">
              <w:rPr>
                <w:rFonts w:ascii="Bookman Old Style" w:hAnsi="Bookman Old Style"/>
                <w:b/>
                <w:bCs/>
                <w:color w:val="auto"/>
                <w:sz w:val="24"/>
                <w:szCs w:val="24"/>
              </w:rPr>
              <w:t>280</w:t>
            </w:r>
            <w:r w:rsidRPr="00B54B89">
              <w:rPr>
                <w:rFonts w:ascii="Bookman Old Style" w:hAnsi="Bookman Old Style"/>
                <w:b/>
                <w:bCs/>
                <w:color w:val="auto"/>
                <w:sz w:val="24"/>
                <w:szCs w:val="24"/>
              </w:rPr>
              <w:t>.00</w:t>
            </w:r>
          </w:p>
        </w:tc>
      </w:tr>
    </w:tbl>
    <w:p w14:paraId="3A1F3DEE" w14:textId="77777777" w:rsidR="00F152EA" w:rsidRPr="00B54B89" w:rsidRDefault="00F152EA" w:rsidP="00F152EA">
      <w:pPr>
        <w:spacing w:after="160" w:line="259" w:lineRule="auto"/>
        <w:ind w:left="0" w:firstLine="0"/>
        <w:jc w:val="left"/>
        <w:rPr>
          <w:rFonts w:eastAsiaTheme="minorHAnsi" w:cstheme="minorBidi"/>
          <w:b/>
          <w:bCs/>
          <w:color w:val="auto"/>
          <w:u w:val="single"/>
        </w:rPr>
      </w:pPr>
    </w:p>
    <w:p w14:paraId="5B97989E" w14:textId="77777777" w:rsidR="00F152EA" w:rsidRPr="00493359" w:rsidRDefault="00F152EA" w:rsidP="00F152EA">
      <w:pPr>
        <w:pStyle w:val="NormalWeb"/>
        <w:jc w:val="both"/>
        <w:rPr>
          <w:rFonts w:ascii="Bookman Old Style" w:hAnsi="Bookman Old Style"/>
        </w:rPr>
      </w:pPr>
    </w:p>
    <w:p w14:paraId="61C6D856" w14:textId="77777777" w:rsidR="00F152EA" w:rsidRDefault="00F152EA" w:rsidP="00F152EA">
      <w:pPr>
        <w:spacing w:after="0"/>
        <w:ind w:left="50"/>
      </w:pPr>
    </w:p>
    <w:p w14:paraId="24664D83" w14:textId="77777777" w:rsidR="00F152EA" w:rsidRDefault="00F152EA" w:rsidP="00F152EA"/>
    <w:p w14:paraId="03B84E25" w14:textId="77777777" w:rsidR="00F152EA" w:rsidRDefault="00F152EA" w:rsidP="00F152EA"/>
    <w:p w14:paraId="509A93B8" w14:textId="77777777" w:rsidR="00F152EA" w:rsidRDefault="00F152EA" w:rsidP="00F152EA"/>
    <w:p w14:paraId="5521CF1C" w14:textId="77777777" w:rsidR="00F152EA" w:rsidRDefault="00F152EA" w:rsidP="00F152EA">
      <w:pPr>
        <w:ind w:left="0" w:firstLine="0"/>
      </w:pPr>
    </w:p>
    <w:p w14:paraId="0D135A23" w14:textId="77777777" w:rsidR="00F152EA" w:rsidRDefault="00F152EA" w:rsidP="00F152EA">
      <w:pPr>
        <w:ind w:left="0" w:firstLine="0"/>
      </w:pPr>
    </w:p>
    <w:p w14:paraId="3A75B8F2" w14:textId="77777777" w:rsidR="00F152EA" w:rsidRDefault="00F152EA" w:rsidP="00F152EA">
      <w:pPr>
        <w:ind w:left="0" w:firstLine="0"/>
      </w:pPr>
    </w:p>
    <w:p w14:paraId="5144F9A6" w14:textId="77777777" w:rsidR="00F152EA" w:rsidRDefault="00F152EA" w:rsidP="00F152EA">
      <w:pPr>
        <w:ind w:left="0" w:firstLine="0"/>
      </w:pPr>
    </w:p>
    <w:p w14:paraId="5E2A380F" w14:textId="77777777" w:rsidR="00F152EA" w:rsidRDefault="00F152EA" w:rsidP="00F152EA">
      <w:pPr>
        <w:ind w:left="0" w:firstLine="0"/>
      </w:pPr>
    </w:p>
    <w:p w14:paraId="14B580BA" w14:textId="77777777" w:rsidR="00F152EA" w:rsidRDefault="00F152EA" w:rsidP="00F152EA">
      <w:pPr>
        <w:ind w:left="0" w:firstLine="0"/>
      </w:pPr>
    </w:p>
    <w:p w14:paraId="12181AEB" w14:textId="77777777" w:rsidR="00F152EA" w:rsidRDefault="00F152EA" w:rsidP="00F152EA">
      <w:pPr>
        <w:ind w:left="0" w:firstLine="0"/>
      </w:pPr>
    </w:p>
    <w:p w14:paraId="41CD5774" w14:textId="77777777" w:rsidR="00F152EA" w:rsidRDefault="00F152EA" w:rsidP="00F152EA">
      <w:pPr>
        <w:ind w:left="0" w:firstLine="0"/>
      </w:pPr>
    </w:p>
    <w:p w14:paraId="551E0550" w14:textId="18BF8193" w:rsidR="00F152EA" w:rsidRDefault="00F152EA" w:rsidP="00D65053">
      <w:pPr>
        <w:ind w:left="0" w:firstLine="0"/>
        <w:rPr>
          <w:b/>
          <w:bCs/>
          <w:u w:val="single"/>
        </w:rPr>
      </w:pPr>
    </w:p>
    <w:p w14:paraId="1A2B1DE7" w14:textId="77777777" w:rsidR="007936E2" w:rsidRDefault="007936E2" w:rsidP="00D65053">
      <w:pPr>
        <w:ind w:left="0" w:firstLine="0"/>
        <w:rPr>
          <w:b/>
          <w:bCs/>
          <w:u w:val="single"/>
        </w:rPr>
      </w:pPr>
    </w:p>
    <w:p w14:paraId="04364AA3" w14:textId="77777777" w:rsidR="007936E2" w:rsidRDefault="007936E2" w:rsidP="00D65053">
      <w:pPr>
        <w:ind w:left="0" w:firstLine="0"/>
        <w:rPr>
          <w:b/>
          <w:bCs/>
          <w:u w:val="single"/>
        </w:rPr>
      </w:pPr>
    </w:p>
    <w:p w14:paraId="7BBEB828" w14:textId="77777777" w:rsidR="00F152EA" w:rsidRPr="000736B5" w:rsidRDefault="00F152EA" w:rsidP="00F152EA">
      <w:pPr>
        <w:spacing w:after="0" w:line="276" w:lineRule="auto"/>
        <w:ind w:left="70"/>
        <w:rPr>
          <w:b/>
          <w:bCs/>
          <w:u w:val="single"/>
        </w:rPr>
      </w:pPr>
      <w:r w:rsidRPr="000736B5">
        <w:rPr>
          <w:b/>
          <w:bCs/>
          <w:u w:val="single"/>
        </w:rPr>
        <w:t xml:space="preserve">CHAPTER </w:t>
      </w:r>
      <w:r>
        <w:rPr>
          <w:b/>
          <w:bCs/>
          <w:u w:val="single"/>
        </w:rPr>
        <w:t>10</w:t>
      </w:r>
    </w:p>
    <w:p w14:paraId="5EABDE86" w14:textId="77777777" w:rsidR="00F152EA" w:rsidRPr="004A2D94" w:rsidRDefault="00F152EA" w:rsidP="00F152EA">
      <w:pPr>
        <w:spacing w:after="0"/>
        <w:rPr>
          <w:b/>
          <w:bCs/>
        </w:rPr>
      </w:pPr>
    </w:p>
    <w:p w14:paraId="0284AE99" w14:textId="77777777" w:rsidR="00F152EA" w:rsidRPr="004A2D94" w:rsidRDefault="00F152EA" w:rsidP="00F152EA">
      <w:pPr>
        <w:spacing w:after="0"/>
        <w:ind w:left="60"/>
        <w:rPr>
          <w:b/>
          <w:bCs/>
        </w:rPr>
      </w:pPr>
      <w:r w:rsidRPr="004A2D94">
        <w:rPr>
          <w:b/>
          <w:bCs/>
        </w:rPr>
        <w:t xml:space="preserve">ACCOMMODATION </w:t>
      </w:r>
    </w:p>
    <w:p w14:paraId="372AD6FC" w14:textId="77777777" w:rsidR="00F152EA" w:rsidRDefault="00F152EA" w:rsidP="00F152EA">
      <w:pPr>
        <w:spacing w:after="0"/>
      </w:pPr>
    </w:p>
    <w:p w14:paraId="01864C42" w14:textId="64430C9E" w:rsidR="00F152EA" w:rsidRDefault="00F152EA" w:rsidP="00F152EA">
      <w:pPr>
        <w:spacing w:after="0"/>
        <w:ind w:left="70"/>
      </w:pPr>
      <w:r>
        <w:t>Senators were given the option of either being provided with full per diem or quarter per diem while being accommodated on a half-board basis. The majority of the staff complement were provided with full per diem, except for staff in Scale 7 and below, who were provided with quarter per diem and accommodated on a half-board basis.</w:t>
      </w:r>
    </w:p>
    <w:p w14:paraId="182827C4" w14:textId="77777777" w:rsidR="00F152EA" w:rsidRDefault="00F152EA" w:rsidP="00F152EA">
      <w:pPr>
        <w:spacing w:after="0"/>
        <w:ind w:left="70"/>
      </w:pPr>
    </w:p>
    <w:p w14:paraId="578A4EFD" w14:textId="77777777" w:rsidR="00F152EA" w:rsidRDefault="00F152EA" w:rsidP="00F152EA">
      <w:pPr>
        <w:spacing w:after="0"/>
        <w:ind w:left="70"/>
      </w:pPr>
      <w:r>
        <w:t>The Board further resolved that the Rt. Hon. Speaker be accommodated at Lubiri Resort and that two rooms be reserved for staff.</w:t>
      </w:r>
    </w:p>
    <w:p w14:paraId="70051B82" w14:textId="77777777" w:rsidR="00F152EA" w:rsidRDefault="00F152EA" w:rsidP="00F152EA">
      <w:pPr>
        <w:spacing w:after="0"/>
        <w:ind w:left="70"/>
      </w:pPr>
    </w:p>
    <w:p w14:paraId="0EFD396C" w14:textId="244A51CE" w:rsidR="00F152EA" w:rsidRDefault="00F152EA" w:rsidP="00F152EA">
      <w:pPr>
        <w:spacing w:after="0"/>
        <w:ind w:left="70"/>
      </w:pPr>
      <w:r>
        <w:t xml:space="preserve">The table below highlights the hotels that were engaged to provide half-board accommodation for Senators and staff </w:t>
      </w:r>
      <w:r w:rsidR="00CA5168">
        <w:t xml:space="preserve">for five (5) nights </w:t>
      </w:r>
      <w:r>
        <w:t>–</w:t>
      </w:r>
    </w:p>
    <w:p w14:paraId="2390ACFE" w14:textId="77777777" w:rsidR="00F152EA" w:rsidRDefault="00F152EA" w:rsidP="00F152EA">
      <w:pPr>
        <w:spacing w:after="0"/>
      </w:pPr>
    </w:p>
    <w:tbl>
      <w:tblPr>
        <w:tblStyle w:val="TableGrid0"/>
        <w:tblW w:w="9990" w:type="dxa"/>
        <w:tblInd w:w="85" w:type="dxa"/>
        <w:tblLook w:val="04A0" w:firstRow="1" w:lastRow="0" w:firstColumn="1" w:lastColumn="0" w:noHBand="0" w:noVBand="1"/>
      </w:tblPr>
      <w:tblGrid>
        <w:gridCol w:w="927"/>
        <w:gridCol w:w="3067"/>
        <w:gridCol w:w="4109"/>
        <w:gridCol w:w="1887"/>
      </w:tblGrid>
      <w:tr w:rsidR="00F152EA" w14:paraId="20EF7926" w14:textId="77777777" w:rsidTr="00D26019">
        <w:tc>
          <w:tcPr>
            <w:tcW w:w="927" w:type="dxa"/>
          </w:tcPr>
          <w:p w14:paraId="00494E11" w14:textId="77777777" w:rsidR="00F152EA" w:rsidRPr="00A35B7A" w:rsidRDefault="00F152EA" w:rsidP="00D26019">
            <w:pPr>
              <w:pStyle w:val="ListParagraph"/>
              <w:ind w:left="0" w:firstLine="0"/>
              <w:jc w:val="left"/>
              <w:rPr>
                <w:b/>
                <w:bCs/>
              </w:rPr>
            </w:pPr>
            <w:r>
              <w:rPr>
                <w:b/>
                <w:bCs/>
              </w:rPr>
              <w:t>S/No.</w:t>
            </w:r>
          </w:p>
        </w:tc>
        <w:tc>
          <w:tcPr>
            <w:tcW w:w="3508" w:type="dxa"/>
          </w:tcPr>
          <w:p w14:paraId="174481B9" w14:textId="77777777" w:rsidR="00F152EA" w:rsidRPr="00BD039E" w:rsidRDefault="00F152EA" w:rsidP="00D26019">
            <w:pPr>
              <w:ind w:left="0" w:firstLine="0"/>
              <w:jc w:val="left"/>
              <w:rPr>
                <w:b/>
                <w:bCs/>
              </w:rPr>
            </w:pPr>
            <w:r w:rsidRPr="00BD039E">
              <w:rPr>
                <w:b/>
                <w:bCs/>
              </w:rPr>
              <w:t xml:space="preserve">Half Board Accommodation </w:t>
            </w:r>
          </w:p>
        </w:tc>
        <w:tc>
          <w:tcPr>
            <w:tcW w:w="5285" w:type="dxa"/>
          </w:tcPr>
          <w:p w14:paraId="3A315BBE" w14:textId="77777777" w:rsidR="00F152EA" w:rsidRPr="00A35B7A" w:rsidRDefault="00F152EA" w:rsidP="00D26019">
            <w:pPr>
              <w:ind w:left="0" w:firstLine="0"/>
              <w:rPr>
                <w:b/>
                <w:bCs/>
              </w:rPr>
            </w:pPr>
            <w:r w:rsidRPr="00A35B7A">
              <w:rPr>
                <w:b/>
                <w:bCs/>
              </w:rPr>
              <w:t>Hotel</w:t>
            </w:r>
          </w:p>
        </w:tc>
        <w:tc>
          <w:tcPr>
            <w:tcW w:w="270" w:type="dxa"/>
          </w:tcPr>
          <w:p w14:paraId="12995F73" w14:textId="77777777" w:rsidR="00F152EA" w:rsidRDefault="00F152EA" w:rsidP="00D26019">
            <w:pPr>
              <w:ind w:left="0" w:firstLine="0"/>
            </w:pPr>
            <w:r>
              <w:rPr>
                <w:b/>
              </w:rPr>
              <w:t>Total (</w:t>
            </w:r>
            <w:r w:rsidRPr="00AF393F">
              <w:rPr>
                <w:b/>
              </w:rPr>
              <w:t>Kshs.</w:t>
            </w:r>
            <w:r>
              <w:rPr>
                <w:b/>
              </w:rPr>
              <w:t>)</w:t>
            </w:r>
          </w:p>
        </w:tc>
      </w:tr>
      <w:tr w:rsidR="00F152EA" w14:paraId="5346EEAC" w14:textId="77777777" w:rsidTr="00D26019">
        <w:tc>
          <w:tcPr>
            <w:tcW w:w="927" w:type="dxa"/>
          </w:tcPr>
          <w:p w14:paraId="1E076D64" w14:textId="77777777" w:rsidR="00F152EA" w:rsidRDefault="00F152EA" w:rsidP="00B831D1">
            <w:pPr>
              <w:pStyle w:val="ListParagraph"/>
              <w:numPr>
                <w:ilvl w:val="0"/>
                <w:numId w:val="40"/>
              </w:numPr>
              <w:ind w:hanging="1570"/>
            </w:pPr>
          </w:p>
        </w:tc>
        <w:tc>
          <w:tcPr>
            <w:tcW w:w="3508" w:type="dxa"/>
          </w:tcPr>
          <w:p w14:paraId="1DFC4CDA" w14:textId="23179223" w:rsidR="00F152EA" w:rsidRDefault="00F152EA" w:rsidP="00D26019">
            <w:pPr>
              <w:ind w:left="0" w:firstLine="0"/>
            </w:pPr>
            <w:r w:rsidRPr="00DC73F2">
              <w:t xml:space="preserve">13 </w:t>
            </w:r>
          </w:p>
          <w:p w14:paraId="731D1185" w14:textId="77777777" w:rsidR="00F152EA" w:rsidRDefault="00F152EA" w:rsidP="00D26019">
            <w:pPr>
              <w:ind w:left="0" w:firstLine="0"/>
            </w:pPr>
          </w:p>
        </w:tc>
        <w:tc>
          <w:tcPr>
            <w:tcW w:w="5285" w:type="dxa"/>
          </w:tcPr>
          <w:p w14:paraId="3D3622B6" w14:textId="77777777" w:rsidR="00F152EA" w:rsidRDefault="00F152EA" w:rsidP="00D26019">
            <w:pPr>
              <w:ind w:left="0" w:firstLine="0"/>
              <w:jc w:val="left"/>
            </w:pPr>
            <w:r w:rsidRPr="00305C05">
              <w:t xml:space="preserve">M/s Lubiri Holdings </w:t>
            </w:r>
            <w:r>
              <w:t>LTD</w:t>
            </w:r>
          </w:p>
        </w:tc>
        <w:tc>
          <w:tcPr>
            <w:tcW w:w="270" w:type="dxa"/>
          </w:tcPr>
          <w:p w14:paraId="60DE82A5" w14:textId="77777777" w:rsidR="00F152EA" w:rsidRDefault="00F152EA" w:rsidP="00D26019">
            <w:pPr>
              <w:ind w:left="0" w:firstLine="0"/>
            </w:pPr>
            <w:r w:rsidRPr="00AF393F">
              <w:rPr>
                <w:b/>
              </w:rPr>
              <w:t>1,105,000.00</w:t>
            </w:r>
          </w:p>
        </w:tc>
      </w:tr>
      <w:tr w:rsidR="00F152EA" w14:paraId="2E72E454" w14:textId="77777777" w:rsidTr="00D26019">
        <w:tc>
          <w:tcPr>
            <w:tcW w:w="927" w:type="dxa"/>
          </w:tcPr>
          <w:p w14:paraId="633F2A8D" w14:textId="77777777" w:rsidR="00F152EA" w:rsidRDefault="00F152EA" w:rsidP="00B831D1">
            <w:pPr>
              <w:pStyle w:val="ListParagraph"/>
              <w:numPr>
                <w:ilvl w:val="0"/>
                <w:numId w:val="40"/>
              </w:numPr>
              <w:ind w:hanging="1570"/>
            </w:pPr>
          </w:p>
        </w:tc>
        <w:tc>
          <w:tcPr>
            <w:tcW w:w="3508" w:type="dxa"/>
          </w:tcPr>
          <w:p w14:paraId="09505CE9" w14:textId="5A4E0C86" w:rsidR="00F152EA" w:rsidRDefault="00F152EA" w:rsidP="00D26019">
            <w:pPr>
              <w:ind w:left="0"/>
            </w:pPr>
            <w:r>
              <w:t>60</w:t>
            </w:r>
          </w:p>
          <w:p w14:paraId="6B090985" w14:textId="77777777" w:rsidR="00F152EA" w:rsidRDefault="00F152EA" w:rsidP="00D26019">
            <w:pPr>
              <w:ind w:left="0" w:firstLine="0"/>
            </w:pPr>
          </w:p>
        </w:tc>
        <w:tc>
          <w:tcPr>
            <w:tcW w:w="5285" w:type="dxa"/>
          </w:tcPr>
          <w:p w14:paraId="54BF19F8" w14:textId="77777777" w:rsidR="00F152EA" w:rsidRDefault="00F152EA" w:rsidP="00D26019">
            <w:pPr>
              <w:ind w:left="0" w:firstLine="0"/>
              <w:jc w:val="left"/>
            </w:pPr>
            <w:r>
              <w:t>M/s Great Chef Hotel Ltd</w:t>
            </w:r>
          </w:p>
        </w:tc>
        <w:tc>
          <w:tcPr>
            <w:tcW w:w="270" w:type="dxa"/>
          </w:tcPr>
          <w:p w14:paraId="4254133D" w14:textId="77777777" w:rsidR="00F152EA" w:rsidRDefault="00F152EA" w:rsidP="00D26019">
            <w:pPr>
              <w:ind w:left="0" w:firstLine="0"/>
            </w:pPr>
            <w:r w:rsidRPr="00B01911">
              <w:rPr>
                <w:b/>
              </w:rPr>
              <w:t>3,236,400.00</w:t>
            </w:r>
          </w:p>
        </w:tc>
      </w:tr>
      <w:tr w:rsidR="00F152EA" w14:paraId="7A7AE218" w14:textId="77777777" w:rsidTr="00D26019">
        <w:tc>
          <w:tcPr>
            <w:tcW w:w="927" w:type="dxa"/>
          </w:tcPr>
          <w:p w14:paraId="08AE23D7" w14:textId="77777777" w:rsidR="00F152EA" w:rsidRDefault="00F152EA" w:rsidP="00B831D1">
            <w:pPr>
              <w:pStyle w:val="ListParagraph"/>
              <w:numPr>
                <w:ilvl w:val="0"/>
                <w:numId w:val="40"/>
              </w:numPr>
              <w:ind w:hanging="1570"/>
            </w:pPr>
          </w:p>
        </w:tc>
        <w:tc>
          <w:tcPr>
            <w:tcW w:w="3508" w:type="dxa"/>
          </w:tcPr>
          <w:p w14:paraId="1BA1A0DC" w14:textId="7F435947" w:rsidR="00F152EA" w:rsidRDefault="00F152EA" w:rsidP="00D26019">
            <w:pPr>
              <w:ind w:left="0" w:firstLine="0"/>
            </w:pPr>
            <w:r>
              <w:t>30</w:t>
            </w:r>
          </w:p>
          <w:p w14:paraId="22A4E2C7" w14:textId="77777777" w:rsidR="00F152EA" w:rsidRDefault="00F152EA" w:rsidP="00D26019">
            <w:pPr>
              <w:ind w:left="0" w:firstLine="0"/>
            </w:pPr>
          </w:p>
        </w:tc>
        <w:tc>
          <w:tcPr>
            <w:tcW w:w="5285" w:type="dxa"/>
          </w:tcPr>
          <w:p w14:paraId="2A9CB161" w14:textId="77777777" w:rsidR="00F152EA" w:rsidRDefault="00F152EA" w:rsidP="00D26019">
            <w:pPr>
              <w:ind w:hanging="1093"/>
              <w:jc w:val="left"/>
            </w:pPr>
            <w:r>
              <w:t>M/s Itoya Hotel</w:t>
            </w:r>
          </w:p>
          <w:p w14:paraId="584D9BD8" w14:textId="77777777" w:rsidR="00F152EA" w:rsidRDefault="00F152EA" w:rsidP="00D26019">
            <w:pPr>
              <w:ind w:left="0" w:firstLine="0"/>
              <w:jc w:val="left"/>
            </w:pPr>
          </w:p>
        </w:tc>
        <w:tc>
          <w:tcPr>
            <w:tcW w:w="270" w:type="dxa"/>
          </w:tcPr>
          <w:p w14:paraId="3460A3DB" w14:textId="77777777" w:rsidR="00F152EA" w:rsidRDefault="00F152EA" w:rsidP="00D26019">
            <w:pPr>
              <w:ind w:left="0" w:firstLine="0"/>
            </w:pPr>
            <w:r>
              <w:rPr>
                <w:b/>
              </w:rPr>
              <w:t>1,790,112</w:t>
            </w:r>
            <w:r w:rsidRPr="00B01911">
              <w:rPr>
                <w:b/>
              </w:rPr>
              <w:t>.00</w:t>
            </w:r>
          </w:p>
        </w:tc>
      </w:tr>
      <w:tr w:rsidR="00F152EA" w14:paraId="01B2B255" w14:textId="77777777" w:rsidTr="00D26019">
        <w:tc>
          <w:tcPr>
            <w:tcW w:w="927" w:type="dxa"/>
          </w:tcPr>
          <w:p w14:paraId="5740B53E" w14:textId="77777777" w:rsidR="00F152EA" w:rsidRDefault="00F152EA" w:rsidP="00B831D1">
            <w:pPr>
              <w:pStyle w:val="ListParagraph"/>
              <w:numPr>
                <w:ilvl w:val="0"/>
                <w:numId w:val="40"/>
              </w:numPr>
              <w:ind w:hanging="1570"/>
            </w:pPr>
          </w:p>
        </w:tc>
        <w:tc>
          <w:tcPr>
            <w:tcW w:w="3508" w:type="dxa"/>
          </w:tcPr>
          <w:p w14:paraId="6875F58B" w14:textId="55C4E883" w:rsidR="00F152EA" w:rsidRDefault="00F152EA" w:rsidP="00D26019">
            <w:pPr>
              <w:ind w:left="0"/>
            </w:pPr>
            <w:r>
              <w:t>20</w:t>
            </w:r>
          </w:p>
          <w:p w14:paraId="1059D687" w14:textId="77777777" w:rsidR="00F152EA" w:rsidRDefault="00F152EA" w:rsidP="00D26019">
            <w:pPr>
              <w:ind w:left="0" w:firstLine="0"/>
            </w:pPr>
          </w:p>
        </w:tc>
        <w:tc>
          <w:tcPr>
            <w:tcW w:w="5285" w:type="dxa"/>
          </w:tcPr>
          <w:p w14:paraId="6187A446" w14:textId="77777777" w:rsidR="00F152EA" w:rsidRDefault="00F152EA" w:rsidP="00D26019">
            <w:pPr>
              <w:ind w:left="-31" w:firstLine="31"/>
              <w:jc w:val="left"/>
            </w:pPr>
            <w:r w:rsidRPr="0022736E">
              <w:t>M/s</w:t>
            </w:r>
            <w:r>
              <w:t xml:space="preserve"> </w:t>
            </w:r>
            <w:r w:rsidRPr="0022736E">
              <w:t>Grand Brystal Comfort Inn</w:t>
            </w:r>
          </w:p>
        </w:tc>
        <w:tc>
          <w:tcPr>
            <w:tcW w:w="270" w:type="dxa"/>
          </w:tcPr>
          <w:p w14:paraId="2BB60A37" w14:textId="77777777" w:rsidR="00F152EA" w:rsidRDefault="00F152EA" w:rsidP="00D26019">
            <w:pPr>
              <w:ind w:left="0" w:firstLine="0"/>
              <w:rPr>
                <w:b/>
              </w:rPr>
            </w:pPr>
            <w:r w:rsidRPr="00D33400">
              <w:rPr>
                <w:b/>
              </w:rPr>
              <w:t>800,000.00</w:t>
            </w:r>
          </w:p>
        </w:tc>
      </w:tr>
      <w:tr w:rsidR="00F152EA" w14:paraId="361DAF6E" w14:textId="77777777" w:rsidTr="00D26019">
        <w:tc>
          <w:tcPr>
            <w:tcW w:w="9720" w:type="dxa"/>
            <w:gridSpan w:val="3"/>
          </w:tcPr>
          <w:p w14:paraId="3F700BE5" w14:textId="77777777" w:rsidR="00F152EA" w:rsidRPr="00F86FD3" w:rsidRDefault="00F152EA" w:rsidP="00D26019">
            <w:pPr>
              <w:ind w:hanging="1093"/>
              <w:jc w:val="left"/>
              <w:rPr>
                <w:b/>
                <w:bCs/>
              </w:rPr>
            </w:pPr>
            <w:r w:rsidRPr="00F86FD3">
              <w:rPr>
                <w:b/>
                <w:bCs/>
              </w:rPr>
              <w:t>TOTAL</w:t>
            </w:r>
          </w:p>
        </w:tc>
        <w:tc>
          <w:tcPr>
            <w:tcW w:w="270" w:type="dxa"/>
          </w:tcPr>
          <w:p w14:paraId="48851FB1" w14:textId="77777777" w:rsidR="00F152EA" w:rsidRPr="00F86FD3" w:rsidRDefault="00F152EA" w:rsidP="00D26019">
            <w:pPr>
              <w:ind w:left="0" w:firstLine="0"/>
              <w:rPr>
                <w:b/>
              </w:rPr>
            </w:pPr>
            <w:r w:rsidRPr="00F86FD3">
              <w:rPr>
                <w:b/>
              </w:rPr>
              <w:t>6</w:t>
            </w:r>
            <w:r w:rsidRPr="00F86FD3">
              <w:rPr>
                <w:b/>
                <w:bCs/>
              </w:rPr>
              <w:t>,931,512.00</w:t>
            </w:r>
          </w:p>
        </w:tc>
      </w:tr>
    </w:tbl>
    <w:p w14:paraId="2BDFD88B" w14:textId="77777777" w:rsidR="00F152EA" w:rsidRDefault="00F152EA" w:rsidP="00F152EA">
      <w:pPr>
        <w:ind w:left="0" w:firstLine="0"/>
      </w:pPr>
    </w:p>
    <w:p w14:paraId="43BA5C1A" w14:textId="77777777" w:rsidR="00F152EA" w:rsidRDefault="00F152EA" w:rsidP="00DE6099">
      <w:pPr>
        <w:widowControl w:val="0"/>
        <w:autoSpaceDE w:val="0"/>
        <w:autoSpaceDN w:val="0"/>
        <w:spacing w:before="73" w:after="0" w:line="240" w:lineRule="auto"/>
        <w:ind w:left="50"/>
        <w:outlineLvl w:val="0"/>
        <w:rPr>
          <w:b/>
          <w:bCs/>
        </w:rPr>
      </w:pPr>
      <w:r>
        <w:rPr>
          <w:b/>
          <w:bCs/>
        </w:rPr>
        <w:br w:type="page"/>
      </w:r>
    </w:p>
    <w:p w14:paraId="6137008A" w14:textId="1A22CA5F" w:rsidR="00F22CB2" w:rsidRPr="00D65053" w:rsidRDefault="00F22CB2" w:rsidP="00DE6099">
      <w:pPr>
        <w:widowControl w:val="0"/>
        <w:autoSpaceDE w:val="0"/>
        <w:autoSpaceDN w:val="0"/>
        <w:spacing w:before="73" w:after="0" w:line="240" w:lineRule="auto"/>
        <w:ind w:left="50"/>
        <w:outlineLvl w:val="0"/>
        <w:rPr>
          <w:b/>
          <w:bCs/>
          <w:sz w:val="26"/>
          <w:szCs w:val="26"/>
        </w:rPr>
      </w:pPr>
      <w:r w:rsidRPr="00D65053">
        <w:rPr>
          <w:b/>
          <w:bCs/>
          <w:sz w:val="26"/>
          <w:szCs w:val="26"/>
        </w:rPr>
        <w:t>EXPENDITURE</w:t>
      </w:r>
      <w:r w:rsidRPr="00D65053">
        <w:rPr>
          <w:b/>
          <w:bCs/>
          <w:spacing w:val="-12"/>
          <w:sz w:val="26"/>
          <w:szCs w:val="26"/>
        </w:rPr>
        <w:t xml:space="preserve"> </w:t>
      </w:r>
      <w:r w:rsidRPr="00D65053">
        <w:rPr>
          <w:b/>
          <w:bCs/>
          <w:sz w:val="26"/>
          <w:szCs w:val="26"/>
        </w:rPr>
        <w:t>STATUS</w:t>
      </w:r>
      <w:r w:rsidRPr="00D65053">
        <w:rPr>
          <w:b/>
          <w:bCs/>
          <w:spacing w:val="-11"/>
          <w:sz w:val="26"/>
          <w:szCs w:val="26"/>
        </w:rPr>
        <w:t xml:space="preserve"> </w:t>
      </w:r>
      <w:r w:rsidRPr="00D65053">
        <w:rPr>
          <w:b/>
          <w:bCs/>
          <w:sz w:val="26"/>
          <w:szCs w:val="26"/>
        </w:rPr>
        <w:t>OF</w:t>
      </w:r>
      <w:r w:rsidRPr="00D65053">
        <w:rPr>
          <w:b/>
          <w:bCs/>
          <w:spacing w:val="-11"/>
          <w:sz w:val="26"/>
          <w:szCs w:val="26"/>
        </w:rPr>
        <w:t xml:space="preserve"> </w:t>
      </w:r>
      <w:r w:rsidRPr="00D65053">
        <w:rPr>
          <w:b/>
          <w:bCs/>
          <w:sz w:val="26"/>
          <w:szCs w:val="26"/>
        </w:rPr>
        <w:t>SENATE</w:t>
      </w:r>
      <w:r w:rsidRPr="00D65053">
        <w:rPr>
          <w:b/>
          <w:bCs/>
          <w:spacing w:val="-12"/>
          <w:sz w:val="26"/>
          <w:szCs w:val="26"/>
        </w:rPr>
        <w:t xml:space="preserve"> </w:t>
      </w:r>
      <w:r w:rsidRPr="00D65053">
        <w:rPr>
          <w:b/>
          <w:bCs/>
          <w:sz w:val="26"/>
          <w:szCs w:val="26"/>
        </w:rPr>
        <w:t>MASHINANI</w:t>
      </w:r>
      <w:r w:rsidRPr="00D65053">
        <w:rPr>
          <w:b/>
          <w:bCs/>
          <w:spacing w:val="-11"/>
          <w:sz w:val="26"/>
          <w:szCs w:val="26"/>
        </w:rPr>
        <w:t xml:space="preserve"> </w:t>
      </w:r>
      <w:r w:rsidRPr="00D65053">
        <w:rPr>
          <w:b/>
          <w:bCs/>
          <w:sz w:val="26"/>
          <w:szCs w:val="26"/>
        </w:rPr>
        <w:t>IN</w:t>
      </w:r>
      <w:r w:rsidRPr="00D65053">
        <w:rPr>
          <w:b/>
          <w:bCs/>
          <w:spacing w:val="-11"/>
          <w:sz w:val="26"/>
          <w:szCs w:val="26"/>
        </w:rPr>
        <w:t xml:space="preserve"> </w:t>
      </w:r>
      <w:r w:rsidRPr="00D65053">
        <w:rPr>
          <w:b/>
          <w:bCs/>
          <w:sz w:val="26"/>
          <w:szCs w:val="26"/>
        </w:rPr>
        <w:t>BUSIA</w:t>
      </w:r>
      <w:r w:rsidRPr="00D65053">
        <w:rPr>
          <w:b/>
          <w:bCs/>
          <w:spacing w:val="-12"/>
          <w:sz w:val="26"/>
          <w:szCs w:val="26"/>
        </w:rPr>
        <w:t xml:space="preserve"> </w:t>
      </w:r>
      <w:bookmarkEnd w:id="2"/>
      <w:r w:rsidRPr="00D65053">
        <w:rPr>
          <w:b/>
          <w:bCs/>
          <w:spacing w:val="-2"/>
          <w:sz w:val="26"/>
          <w:szCs w:val="26"/>
        </w:rPr>
        <w:t>COUNTY</w:t>
      </w:r>
    </w:p>
    <w:p w14:paraId="161CA832" w14:textId="77777777" w:rsidR="00F22CB2" w:rsidRPr="00E013A6" w:rsidRDefault="00F22CB2" w:rsidP="00DE6099">
      <w:pPr>
        <w:widowControl w:val="0"/>
        <w:autoSpaceDE w:val="0"/>
        <w:autoSpaceDN w:val="0"/>
        <w:spacing w:before="67" w:after="0" w:line="240" w:lineRule="auto"/>
        <w:ind w:left="371"/>
        <w:rPr>
          <w:b/>
        </w:rPr>
      </w:pPr>
    </w:p>
    <w:p w14:paraId="646D3584" w14:textId="77777777" w:rsidR="00F22CB2" w:rsidRDefault="00F22CB2" w:rsidP="00DE6099">
      <w:pPr>
        <w:widowControl w:val="0"/>
        <w:autoSpaceDE w:val="0"/>
        <w:autoSpaceDN w:val="0"/>
        <w:spacing w:after="0" w:line="276" w:lineRule="auto"/>
        <w:ind w:left="50" w:right="224"/>
      </w:pPr>
      <w:r w:rsidRPr="008F11E1">
        <w:t>The table below presents a summary of all service providers</w:t>
      </w:r>
      <w:r w:rsidRPr="008F11E1">
        <w:rPr>
          <w:spacing w:val="-2"/>
        </w:rPr>
        <w:t xml:space="preserve"> contracted </w:t>
      </w:r>
      <w:r w:rsidRPr="008F11E1">
        <w:t>along</w:t>
      </w:r>
      <w:r>
        <w:t xml:space="preserve"> </w:t>
      </w:r>
    </w:p>
    <w:p w14:paraId="4CAB015D" w14:textId="77777777" w:rsidR="00F22CB2" w:rsidRPr="00903D19" w:rsidRDefault="00F22CB2" w:rsidP="00DE6099">
      <w:pPr>
        <w:widowControl w:val="0"/>
        <w:autoSpaceDE w:val="0"/>
        <w:autoSpaceDN w:val="0"/>
        <w:spacing w:after="0" w:line="276" w:lineRule="auto"/>
        <w:ind w:left="50" w:right="224"/>
      </w:pPr>
      <w:r w:rsidRPr="008F11E1">
        <w:t>with the corresponding expenses, for items procured to support the sittings of the</w:t>
      </w:r>
    </w:p>
    <w:p w14:paraId="576022A7" w14:textId="77777777" w:rsidR="00F22CB2" w:rsidRDefault="00F22CB2" w:rsidP="00DE6099">
      <w:pPr>
        <w:widowControl w:val="0"/>
        <w:autoSpaceDE w:val="0"/>
        <w:autoSpaceDN w:val="0"/>
        <w:spacing w:after="0" w:line="276" w:lineRule="auto"/>
        <w:ind w:left="50" w:right="224"/>
      </w:pPr>
      <w:r w:rsidRPr="008F11E1">
        <w:t>Senate in Busia County –</w:t>
      </w:r>
    </w:p>
    <w:p w14:paraId="1E1E40A7" w14:textId="77777777" w:rsidR="00F22CB2" w:rsidRPr="00E013A6" w:rsidRDefault="00F22CB2" w:rsidP="00DE6099">
      <w:pPr>
        <w:widowControl w:val="0"/>
        <w:autoSpaceDE w:val="0"/>
        <w:autoSpaceDN w:val="0"/>
        <w:spacing w:before="114" w:after="0" w:line="240" w:lineRule="auto"/>
        <w:ind w:left="371"/>
        <w:rPr>
          <w:sz w:val="20"/>
        </w:rPr>
      </w:pPr>
    </w:p>
    <w:tbl>
      <w:tblPr>
        <w:tblW w:w="1007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0"/>
        <w:gridCol w:w="3958"/>
        <w:gridCol w:w="3330"/>
        <w:gridCol w:w="2070"/>
      </w:tblGrid>
      <w:tr w:rsidR="00F22CB2" w:rsidRPr="00E013A6" w14:paraId="696D05AF" w14:textId="77777777" w:rsidTr="00D65053">
        <w:trPr>
          <w:trHeight w:val="489"/>
        </w:trPr>
        <w:tc>
          <w:tcPr>
            <w:tcW w:w="720" w:type="dxa"/>
          </w:tcPr>
          <w:p w14:paraId="09A3144C" w14:textId="4F266828" w:rsidR="00F22CB2" w:rsidRPr="00E013A6" w:rsidRDefault="00F22CB2" w:rsidP="00D26019">
            <w:pPr>
              <w:widowControl w:val="0"/>
              <w:autoSpaceDE w:val="0"/>
              <w:autoSpaceDN w:val="0"/>
              <w:spacing w:after="0" w:line="281" w:lineRule="exact"/>
              <w:ind w:left="110"/>
              <w:rPr>
                <w:b/>
                <w:szCs w:val="22"/>
              </w:rPr>
            </w:pPr>
            <w:r w:rsidRPr="00E013A6">
              <w:rPr>
                <w:b/>
                <w:spacing w:val="-2"/>
                <w:szCs w:val="22"/>
              </w:rPr>
              <w:t>S/N</w:t>
            </w:r>
          </w:p>
        </w:tc>
        <w:tc>
          <w:tcPr>
            <w:tcW w:w="3958" w:type="dxa"/>
          </w:tcPr>
          <w:p w14:paraId="504E61FA" w14:textId="77777777" w:rsidR="00F22CB2" w:rsidRPr="00E013A6" w:rsidRDefault="00F22CB2" w:rsidP="00D26019">
            <w:pPr>
              <w:widowControl w:val="0"/>
              <w:autoSpaceDE w:val="0"/>
              <w:autoSpaceDN w:val="0"/>
              <w:spacing w:after="0" w:line="281" w:lineRule="exact"/>
              <w:ind w:left="105"/>
              <w:rPr>
                <w:b/>
                <w:szCs w:val="22"/>
              </w:rPr>
            </w:pPr>
            <w:r w:rsidRPr="00E013A6">
              <w:rPr>
                <w:b/>
                <w:szCs w:val="22"/>
              </w:rPr>
              <w:t>Goods/Service</w:t>
            </w:r>
            <w:r w:rsidRPr="00E013A6">
              <w:rPr>
                <w:b/>
                <w:spacing w:val="-20"/>
                <w:szCs w:val="22"/>
              </w:rPr>
              <w:t xml:space="preserve"> </w:t>
            </w:r>
            <w:r w:rsidRPr="00E013A6">
              <w:rPr>
                <w:b/>
                <w:spacing w:val="-2"/>
                <w:szCs w:val="22"/>
              </w:rPr>
              <w:t>Description</w:t>
            </w:r>
          </w:p>
        </w:tc>
        <w:tc>
          <w:tcPr>
            <w:tcW w:w="3330" w:type="dxa"/>
          </w:tcPr>
          <w:p w14:paraId="6A11A0C4" w14:textId="77777777" w:rsidR="00F22CB2" w:rsidRPr="00E013A6" w:rsidRDefault="00F22CB2" w:rsidP="00D26019">
            <w:pPr>
              <w:widowControl w:val="0"/>
              <w:autoSpaceDE w:val="0"/>
              <w:autoSpaceDN w:val="0"/>
              <w:spacing w:after="0" w:line="281" w:lineRule="exact"/>
              <w:ind w:left="101"/>
              <w:rPr>
                <w:b/>
                <w:szCs w:val="22"/>
              </w:rPr>
            </w:pPr>
            <w:r w:rsidRPr="00E013A6">
              <w:rPr>
                <w:b/>
                <w:szCs w:val="22"/>
              </w:rPr>
              <w:t>Service</w:t>
            </w:r>
            <w:r w:rsidRPr="00E013A6">
              <w:rPr>
                <w:b/>
                <w:spacing w:val="-9"/>
                <w:szCs w:val="22"/>
              </w:rPr>
              <w:t xml:space="preserve"> </w:t>
            </w:r>
            <w:r w:rsidRPr="00E013A6">
              <w:rPr>
                <w:b/>
                <w:spacing w:val="-2"/>
                <w:szCs w:val="22"/>
              </w:rPr>
              <w:t>Provider</w:t>
            </w:r>
          </w:p>
        </w:tc>
        <w:tc>
          <w:tcPr>
            <w:tcW w:w="2070" w:type="dxa"/>
          </w:tcPr>
          <w:p w14:paraId="41515D17" w14:textId="77777777" w:rsidR="00F22CB2" w:rsidRPr="00E013A6" w:rsidRDefault="00F22CB2" w:rsidP="00D26019">
            <w:pPr>
              <w:widowControl w:val="0"/>
              <w:autoSpaceDE w:val="0"/>
              <w:autoSpaceDN w:val="0"/>
              <w:spacing w:after="0" w:line="281" w:lineRule="exact"/>
              <w:ind w:left="97"/>
              <w:rPr>
                <w:b/>
                <w:szCs w:val="22"/>
              </w:rPr>
            </w:pPr>
            <w:r w:rsidRPr="00E013A6">
              <w:rPr>
                <w:b/>
                <w:szCs w:val="22"/>
              </w:rPr>
              <w:t>Price</w:t>
            </w:r>
            <w:r w:rsidRPr="00E013A6">
              <w:rPr>
                <w:b/>
                <w:spacing w:val="-8"/>
                <w:szCs w:val="22"/>
              </w:rPr>
              <w:t xml:space="preserve"> </w:t>
            </w:r>
            <w:r w:rsidRPr="00E013A6">
              <w:rPr>
                <w:b/>
                <w:spacing w:val="-2"/>
                <w:szCs w:val="22"/>
              </w:rPr>
              <w:t>(KSHs)</w:t>
            </w:r>
          </w:p>
        </w:tc>
      </w:tr>
      <w:tr w:rsidR="00F22CB2" w:rsidRPr="00E013A6" w14:paraId="7ECB78CA" w14:textId="77777777" w:rsidTr="00D65053">
        <w:trPr>
          <w:trHeight w:val="378"/>
        </w:trPr>
        <w:tc>
          <w:tcPr>
            <w:tcW w:w="720" w:type="dxa"/>
          </w:tcPr>
          <w:p w14:paraId="167FEB9C" w14:textId="77777777" w:rsidR="00F22CB2" w:rsidRPr="00E013A6" w:rsidRDefault="00F22CB2" w:rsidP="00D26019">
            <w:pPr>
              <w:widowControl w:val="0"/>
              <w:autoSpaceDE w:val="0"/>
              <w:autoSpaceDN w:val="0"/>
              <w:spacing w:after="0" w:line="281" w:lineRule="exact"/>
              <w:ind w:left="285"/>
              <w:rPr>
                <w:szCs w:val="22"/>
              </w:rPr>
            </w:pPr>
            <w:r w:rsidRPr="00E013A6">
              <w:rPr>
                <w:spacing w:val="-5"/>
                <w:szCs w:val="22"/>
              </w:rPr>
              <w:t>1.</w:t>
            </w:r>
          </w:p>
        </w:tc>
        <w:tc>
          <w:tcPr>
            <w:tcW w:w="3958" w:type="dxa"/>
          </w:tcPr>
          <w:p w14:paraId="447E7BC4" w14:textId="77777777" w:rsidR="00F22CB2" w:rsidRPr="00E013A6" w:rsidRDefault="00F22CB2" w:rsidP="00D26019">
            <w:pPr>
              <w:widowControl w:val="0"/>
              <w:autoSpaceDE w:val="0"/>
              <w:autoSpaceDN w:val="0"/>
              <w:spacing w:after="0" w:line="281" w:lineRule="exact"/>
              <w:ind w:left="107"/>
              <w:rPr>
                <w:szCs w:val="22"/>
              </w:rPr>
            </w:pPr>
            <w:r w:rsidRPr="00E013A6">
              <w:rPr>
                <w:szCs w:val="22"/>
              </w:rPr>
              <w:t>Transport</w:t>
            </w:r>
            <w:r w:rsidRPr="00E013A6">
              <w:rPr>
                <w:spacing w:val="-9"/>
                <w:szCs w:val="22"/>
              </w:rPr>
              <w:t xml:space="preserve"> </w:t>
            </w:r>
            <w:r w:rsidRPr="00E013A6">
              <w:rPr>
                <w:szCs w:val="22"/>
              </w:rPr>
              <w:t>(Air</w:t>
            </w:r>
            <w:r w:rsidRPr="00E013A6">
              <w:rPr>
                <w:spacing w:val="-9"/>
                <w:szCs w:val="22"/>
              </w:rPr>
              <w:t xml:space="preserve"> </w:t>
            </w:r>
            <w:r w:rsidRPr="00E013A6">
              <w:rPr>
                <w:spacing w:val="-2"/>
                <w:szCs w:val="22"/>
              </w:rPr>
              <w:t>travel)</w:t>
            </w:r>
          </w:p>
        </w:tc>
        <w:tc>
          <w:tcPr>
            <w:tcW w:w="3330" w:type="dxa"/>
          </w:tcPr>
          <w:p w14:paraId="435EDB9B" w14:textId="77777777" w:rsidR="00F22CB2" w:rsidRDefault="00F22CB2" w:rsidP="00D26019">
            <w:pPr>
              <w:widowControl w:val="0"/>
              <w:autoSpaceDE w:val="0"/>
              <w:autoSpaceDN w:val="0"/>
              <w:spacing w:after="0" w:line="281" w:lineRule="exact"/>
              <w:ind w:left="109"/>
              <w:rPr>
                <w:szCs w:val="22"/>
              </w:rPr>
            </w:pPr>
            <w:r>
              <w:rPr>
                <w:szCs w:val="22"/>
              </w:rPr>
              <w:t>Tondwe Africa Group (Jambojet)</w:t>
            </w:r>
          </w:p>
          <w:p w14:paraId="291B9523" w14:textId="77777777" w:rsidR="00F22CB2" w:rsidRPr="00E013A6" w:rsidRDefault="00F22CB2" w:rsidP="00D26019">
            <w:pPr>
              <w:widowControl w:val="0"/>
              <w:autoSpaceDE w:val="0"/>
              <w:autoSpaceDN w:val="0"/>
              <w:spacing w:after="0" w:line="281" w:lineRule="exact"/>
              <w:ind w:left="109"/>
              <w:rPr>
                <w:szCs w:val="22"/>
              </w:rPr>
            </w:pPr>
            <w:r>
              <w:rPr>
                <w:szCs w:val="22"/>
              </w:rPr>
              <w:t>Kenya Airways</w:t>
            </w:r>
          </w:p>
        </w:tc>
        <w:tc>
          <w:tcPr>
            <w:tcW w:w="2070" w:type="dxa"/>
          </w:tcPr>
          <w:p w14:paraId="223532AA" w14:textId="77777777" w:rsidR="00F22CB2" w:rsidRDefault="00F22CB2" w:rsidP="00D65053">
            <w:pPr>
              <w:widowControl w:val="0"/>
              <w:autoSpaceDE w:val="0"/>
              <w:autoSpaceDN w:val="0"/>
              <w:spacing w:after="0" w:line="281" w:lineRule="exact"/>
              <w:ind w:left="107"/>
              <w:jc w:val="center"/>
              <w:rPr>
                <w:szCs w:val="22"/>
              </w:rPr>
            </w:pPr>
            <w:r>
              <w:rPr>
                <w:szCs w:val="22"/>
              </w:rPr>
              <w:t>239,295</w:t>
            </w:r>
          </w:p>
          <w:p w14:paraId="6DE55A27" w14:textId="77777777" w:rsidR="00F22CB2" w:rsidRDefault="00F22CB2" w:rsidP="00D65053">
            <w:pPr>
              <w:widowControl w:val="0"/>
              <w:autoSpaceDE w:val="0"/>
              <w:autoSpaceDN w:val="0"/>
              <w:spacing w:after="0" w:line="281" w:lineRule="exact"/>
              <w:ind w:left="107"/>
              <w:jc w:val="center"/>
              <w:rPr>
                <w:szCs w:val="22"/>
              </w:rPr>
            </w:pPr>
          </w:p>
          <w:p w14:paraId="12C0856E" w14:textId="77777777" w:rsidR="00F22CB2" w:rsidRPr="00E013A6" w:rsidRDefault="00F22CB2" w:rsidP="00D65053">
            <w:pPr>
              <w:widowControl w:val="0"/>
              <w:autoSpaceDE w:val="0"/>
              <w:autoSpaceDN w:val="0"/>
              <w:spacing w:after="0" w:line="281" w:lineRule="exact"/>
              <w:ind w:left="107"/>
              <w:jc w:val="center"/>
              <w:rPr>
                <w:szCs w:val="22"/>
              </w:rPr>
            </w:pPr>
            <w:r>
              <w:rPr>
                <w:szCs w:val="22"/>
              </w:rPr>
              <w:t>3,617,150</w:t>
            </w:r>
          </w:p>
        </w:tc>
      </w:tr>
      <w:tr w:rsidR="00F22CB2" w:rsidRPr="00E013A6" w14:paraId="1575743D" w14:textId="77777777" w:rsidTr="00D65053">
        <w:trPr>
          <w:trHeight w:val="629"/>
        </w:trPr>
        <w:tc>
          <w:tcPr>
            <w:tcW w:w="720" w:type="dxa"/>
          </w:tcPr>
          <w:p w14:paraId="5EE5E78D" w14:textId="77777777" w:rsidR="00F22CB2" w:rsidRPr="00E013A6" w:rsidRDefault="00F22CB2" w:rsidP="00D26019">
            <w:pPr>
              <w:widowControl w:val="0"/>
              <w:autoSpaceDE w:val="0"/>
              <w:autoSpaceDN w:val="0"/>
              <w:spacing w:after="0" w:line="281" w:lineRule="exact"/>
              <w:ind w:left="285"/>
              <w:rPr>
                <w:szCs w:val="22"/>
              </w:rPr>
            </w:pPr>
            <w:r w:rsidRPr="00E013A6">
              <w:rPr>
                <w:spacing w:val="-5"/>
                <w:szCs w:val="22"/>
              </w:rPr>
              <w:t>2.</w:t>
            </w:r>
          </w:p>
        </w:tc>
        <w:tc>
          <w:tcPr>
            <w:tcW w:w="3958" w:type="dxa"/>
          </w:tcPr>
          <w:p w14:paraId="34F0E3F7" w14:textId="77777777" w:rsidR="00F22CB2" w:rsidRPr="00E013A6" w:rsidRDefault="00F22CB2" w:rsidP="00D26019">
            <w:pPr>
              <w:widowControl w:val="0"/>
              <w:autoSpaceDE w:val="0"/>
              <w:autoSpaceDN w:val="0"/>
              <w:spacing w:after="0" w:line="281" w:lineRule="exact"/>
              <w:ind w:left="107"/>
              <w:rPr>
                <w:szCs w:val="22"/>
              </w:rPr>
            </w:pPr>
            <w:r w:rsidRPr="00E013A6">
              <w:rPr>
                <w:szCs w:val="22"/>
              </w:rPr>
              <w:t>Ground</w:t>
            </w:r>
            <w:r w:rsidRPr="00E013A6">
              <w:rPr>
                <w:spacing w:val="-11"/>
                <w:szCs w:val="22"/>
              </w:rPr>
              <w:t xml:space="preserve"> </w:t>
            </w:r>
            <w:r w:rsidRPr="00E013A6">
              <w:rPr>
                <w:spacing w:val="-2"/>
                <w:szCs w:val="22"/>
              </w:rPr>
              <w:t>Transport</w:t>
            </w:r>
          </w:p>
        </w:tc>
        <w:tc>
          <w:tcPr>
            <w:tcW w:w="3330" w:type="dxa"/>
          </w:tcPr>
          <w:p w14:paraId="75AB8980" w14:textId="77777777" w:rsidR="00D65053" w:rsidRDefault="00D65053" w:rsidP="00D65053">
            <w:pPr>
              <w:widowControl w:val="0"/>
              <w:tabs>
                <w:tab w:val="left" w:pos="543"/>
              </w:tabs>
              <w:autoSpaceDE w:val="0"/>
              <w:autoSpaceDN w:val="0"/>
              <w:spacing w:before="1" w:after="0" w:line="240" w:lineRule="auto"/>
              <w:ind w:left="0" w:right="626" w:firstLine="0"/>
              <w:jc w:val="left"/>
              <w:rPr>
                <w:szCs w:val="22"/>
              </w:rPr>
            </w:pPr>
            <w:r>
              <w:rPr>
                <w:szCs w:val="22"/>
              </w:rPr>
              <w:t xml:space="preserve"> Nguvu Suppliers                 </w:t>
            </w:r>
          </w:p>
          <w:p w14:paraId="1866491C" w14:textId="3F3E64EB" w:rsidR="00F22CB2" w:rsidRPr="001B68C3" w:rsidRDefault="00D65053" w:rsidP="00D65053">
            <w:pPr>
              <w:widowControl w:val="0"/>
              <w:tabs>
                <w:tab w:val="left" w:pos="543"/>
              </w:tabs>
              <w:autoSpaceDE w:val="0"/>
              <w:autoSpaceDN w:val="0"/>
              <w:spacing w:after="0" w:line="240" w:lineRule="auto"/>
              <w:ind w:left="-87" w:right="626" w:firstLine="0"/>
              <w:jc w:val="left"/>
              <w:rPr>
                <w:szCs w:val="22"/>
              </w:rPr>
            </w:pPr>
            <w:r>
              <w:rPr>
                <w:szCs w:val="22"/>
              </w:rPr>
              <w:t xml:space="preserve">  (Nairobi)</w:t>
            </w:r>
          </w:p>
        </w:tc>
        <w:tc>
          <w:tcPr>
            <w:tcW w:w="2070" w:type="dxa"/>
          </w:tcPr>
          <w:p w14:paraId="270F6A80" w14:textId="77777777" w:rsidR="00F22CB2" w:rsidRPr="00B63CC3" w:rsidRDefault="00F22CB2" w:rsidP="00D65053">
            <w:pPr>
              <w:widowControl w:val="0"/>
              <w:autoSpaceDE w:val="0"/>
              <w:autoSpaceDN w:val="0"/>
              <w:spacing w:after="0" w:line="281" w:lineRule="exact"/>
              <w:ind w:left="107"/>
              <w:jc w:val="center"/>
              <w:rPr>
                <w:szCs w:val="22"/>
              </w:rPr>
            </w:pPr>
            <w:r w:rsidRPr="00B63CC3">
              <w:t>18,287,400</w:t>
            </w:r>
          </w:p>
        </w:tc>
      </w:tr>
      <w:tr w:rsidR="00F22CB2" w:rsidRPr="00E013A6" w14:paraId="3D0FD226" w14:textId="77777777" w:rsidTr="00D65053">
        <w:trPr>
          <w:trHeight w:val="385"/>
        </w:trPr>
        <w:tc>
          <w:tcPr>
            <w:tcW w:w="720" w:type="dxa"/>
          </w:tcPr>
          <w:p w14:paraId="55F9036D" w14:textId="77777777" w:rsidR="00F22CB2" w:rsidRPr="00E013A6" w:rsidRDefault="00F22CB2" w:rsidP="00D26019">
            <w:pPr>
              <w:widowControl w:val="0"/>
              <w:autoSpaceDE w:val="0"/>
              <w:autoSpaceDN w:val="0"/>
              <w:spacing w:after="0" w:line="281" w:lineRule="exact"/>
              <w:ind w:left="285"/>
              <w:rPr>
                <w:szCs w:val="22"/>
              </w:rPr>
            </w:pPr>
            <w:r w:rsidRPr="00E013A6">
              <w:rPr>
                <w:spacing w:val="-5"/>
                <w:szCs w:val="22"/>
              </w:rPr>
              <w:t>3.</w:t>
            </w:r>
          </w:p>
        </w:tc>
        <w:tc>
          <w:tcPr>
            <w:tcW w:w="3958" w:type="dxa"/>
          </w:tcPr>
          <w:p w14:paraId="4D056070" w14:textId="77777777" w:rsidR="00F22CB2" w:rsidRPr="00E013A6" w:rsidRDefault="00F22CB2" w:rsidP="00D26019">
            <w:pPr>
              <w:widowControl w:val="0"/>
              <w:autoSpaceDE w:val="0"/>
              <w:autoSpaceDN w:val="0"/>
              <w:spacing w:after="0" w:line="281" w:lineRule="exact"/>
              <w:ind w:left="107"/>
              <w:rPr>
                <w:szCs w:val="22"/>
              </w:rPr>
            </w:pPr>
            <w:r w:rsidRPr="00E013A6">
              <w:rPr>
                <w:spacing w:val="-2"/>
                <w:szCs w:val="22"/>
              </w:rPr>
              <w:t>Accommodation</w:t>
            </w:r>
          </w:p>
        </w:tc>
        <w:tc>
          <w:tcPr>
            <w:tcW w:w="3330" w:type="dxa"/>
          </w:tcPr>
          <w:p w14:paraId="62517B7B" w14:textId="77777777" w:rsidR="00F22CB2" w:rsidRPr="00E013A6" w:rsidRDefault="00F22CB2" w:rsidP="00D26019">
            <w:pPr>
              <w:widowControl w:val="0"/>
              <w:autoSpaceDE w:val="0"/>
              <w:autoSpaceDN w:val="0"/>
              <w:spacing w:after="0" w:line="281" w:lineRule="exact"/>
              <w:ind w:left="109"/>
              <w:rPr>
                <w:szCs w:val="22"/>
              </w:rPr>
            </w:pPr>
            <w:r w:rsidRPr="00E013A6">
              <w:rPr>
                <w:szCs w:val="22"/>
              </w:rPr>
              <w:t>Hotels</w:t>
            </w:r>
            <w:r w:rsidRPr="00E013A6">
              <w:rPr>
                <w:spacing w:val="-8"/>
                <w:szCs w:val="22"/>
              </w:rPr>
              <w:t xml:space="preserve"> </w:t>
            </w:r>
            <w:r w:rsidRPr="00E013A6">
              <w:rPr>
                <w:szCs w:val="22"/>
              </w:rPr>
              <w:t>in</w:t>
            </w:r>
            <w:r w:rsidRPr="00E013A6">
              <w:rPr>
                <w:spacing w:val="-8"/>
                <w:szCs w:val="22"/>
              </w:rPr>
              <w:t xml:space="preserve"> </w:t>
            </w:r>
            <w:r>
              <w:rPr>
                <w:szCs w:val="22"/>
              </w:rPr>
              <w:t>Busia</w:t>
            </w:r>
            <w:r w:rsidRPr="00E013A6">
              <w:rPr>
                <w:spacing w:val="-7"/>
                <w:szCs w:val="22"/>
              </w:rPr>
              <w:t xml:space="preserve"> </w:t>
            </w:r>
            <w:r w:rsidRPr="00E013A6">
              <w:rPr>
                <w:spacing w:val="-2"/>
                <w:szCs w:val="22"/>
              </w:rPr>
              <w:t>County</w:t>
            </w:r>
          </w:p>
        </w:tc>
        <w:tc>
          <w:tcPr>
            <w:tcW w:w="2070" w:type="dxa"/>
          </w:tcPr>
          <w:p w14:paraId="6AFB12DF" w14:textId="77777777" w:rsidR="00F22CB2" w:rsidRPr="00E013A6" w:rsidRDefault="00F22CB2" w:rsidP="00D65053">
            <w:pPr>
              <w:widowControl w:val="0"/>
              <w:autoSpaceDE w:val="0"/>
              <w:autoSpaceDN w:val="0"/>
              <w:spacing w:after="0" w:line="281" w:lineRule="exact"/>
              <w:ind w:left="107"/>
              <w:jc w:val="center"/>
              <w:rPr>
                <w:szCs w:val="22"/>
              </w:rPr>
            </w:pPr>
            <w:r>
              <w:rPr>
                <w:szCs w:val="22"/>
              </w:rPr>
              <w:t>6,969,096</w:t>
            </w:r>
          </w:p>
        </w:tc>
      </w:tr>
      <w:tr w:rsidR="00F22CB2" w:rsidRPr="00E013A6" w14:paraId="6B49C3F2" w14:textId="77777777" w:rsidTr="00D65053">
        <w:trPr>
          <w:trHeight w:val="388"/>
        </w:trPr>
        <w:tc>
          <w:tcPr>
            <w:tcW w:w="720" w:type="dxa"/>
          </w:tcPr>
          <w:p w14:paraId="22FDCD41" w14:textId="77777777" w:rsidR="00F22CB2" w:rsidRPr="00E013A6" w:rsidRDefault="00F22CB2" w:rsidP="00D26019">
            <w:pPr>
              <w:widowControl w:val="0"/>
              <w:autoSpaceDE w:val="0"/>
              <w:autoSpaceDN w:val="0"/>
              <w:spacing w:after="0" w:line="281" w:lineRule="exact"/>
              <w:ind w:left="285"/>
              <w:rPr>
                <w:szCs w:val="22"/>
              </w:rPr>
            </w:pPr>
            <w:r w:rsidRPr="00E013A6">
              <w:rPr>
                <w:spacing w:val="-5"/>
                <w:szCs w:val="22"/>
              </w:rPr>
              <w:t>4.</w:t>
            </w:r>
          </w:p>
        </w:tc>
        <w:tc>
          <w:tcPr>
            <w:tcW w:w="3958" w:type="dxa"/>
          </w:tcPr>
          <w:p w14:paraId="7DB7FB18" w14:textId="77777777" w:rsidR="00F22CB2" w:rsidRPr="00E013A6" w:rsidRDefault="00F22CB2" w:rsidP="00D26019">
            <w:pPr>
              <w:widowControl w:val="0"/>
              <w:autoSpaceDE w:val="0"/>
              <w:autoSpaceDN w:val="0"/>
              <w:spacing w:after="0" w:line="281" w:lineRule="exact"/>
              <w:ind w:left="107"/>
              <w:rPr>
                <w:szCs w:val="22"/>
              </w:rPr>
            </w:pPr>
            <w:r w:rsidRPr="00E013A6">
              <w:rPr>
                <w:szCs w:val="22"/>
              </w:rPr>
              <w:t>Payment</w:t>
            </w:r>
            <w:r w:rsidRPr="00E013A6">
              <w:rPr>
                <w:spacing w:val="-9"/>
                <w:szCs w:val="22"/>
              </w:rPr>
              <w:t xml:space="preserve"> </w:t>
            </w:r>
            <w:r w:rsidRPr="00E013A6">
              <w:rPr>
                <w:szCs w:val="22"/>
              </w:rPr>
              <w:t>of</w:t>
            </w:r>
            <w:r w:rsidRPr="00E013A6">
              <w:rPr>
                <w:spacing w:val="-8"/>
                <w:szCs w:val="22"/>
              </w:rPr>
              <w:t xml:space="preserve"> </w:t>
            </w:r>
            <w:r w:rsidRPr="00E013A6">
              <w:rPr>
                <w:szCs w:val="22"/>
              </w:rPr>
              <w:t>per-</w:t>
            </w:r>
            <w:r w:rsidRPr="00E013A6">
              <w:rPr>
                <w:spacing w:val="-2"/>
                <w:szCs w:val="22"/>
              </w:rPr>
              <w:t>diems</w:t>
            </w:r>
          </w:p>
        </w:tc>
        <w:tc>
          <w:tcPr>
            <w:tcW w:w="3330" w:type="dxa"/>
          </w:tcPr>
          <w:p w14:paraId="1628C8AC" w14:textId="77777777" w:rsidR="00F22CB2" w:rsidRPr="00E013A6" w:rsidRDefault="00F22CB2" w:rsidP="00D26019">
            <w:pPr>
              <w:widowControl w:val="0"/>
              <w:autoSpaceDE w:val="0"/>
              <w:autoSpaceDN w:val="0"/>
              <w:spacing w:after="0" w:line="281" w:lineRule="exact"/>
              <w:ind w:left="13"/>
              <w:jc w:val="center"/>
              <w:rPr>
                <w:szCs w:val="22"/>
              </w:rPr>
            </w:pPr>
            <w:r w:rsidRPr="00E013A6">
              <w:rPr>
                <w:spacing w:val="-10"/>
                <w:szCs w:val="22"/>
              </w:rPr>
              <w:t>-</w:t>
            </w:r>
          </w:p>
        </w:tc>
        <w:tc>
          <w:tcPr>
            <w:tcW w:w="2070" w:type="dxa"/>
          </w:tcPr>
          <w:p w14:paraId="35A73930" w14:textId="5AD7D6CE" w:rsidR="00F22CB2" w:rsidRPr="00E013A6" w:rsidRDefault="008A7322" w:rsidP="00D65053">
            <w:pPr>
              <w:widowControl w:val="0"/>
              <w:autoSpaceDE w:val="0"/>
              <w:autoSpaceDN w:val="0"/>
              <w:spacing w:after="0" w:line="281" w:lineRule="exact"/>
              <w:ind w:left="184"/>
              <w:jc w:val="center"/>
              <w:rPr>
                <w:szCs w:val="22"/>
              </w:rPr>
            </w:pPr>
            <w:r>
              <w:rPr>
                <w:szCs w:val="22"/>
              </w:rPr>
              <w:t>8,000,000</w:t>
            </w:r>
          </w:p>
        </w:tc>
      </w:tr>
      <w:tr w:rsidR="00F22CB2" w:rsidRPr="00E013A6" w14:paraId="7D4CD1D7" w14:textId="77777777" w:rsidTr="00D65053">
        <w:trPr>
          <w:trHeight w:val="844"/>
        </w:trPr>
        <w:tc>
          <w:tcPr>
            <w:tcW w:w="720" w:type="dxa"/>
          </w:tcPr>
          <w:p w14:paraId="07EF0F22" w14:textId="77777777" w:rsidR="00F22CB2" w:rsidRPr="00E013A6" w:rsidRDefault="00F22CB2" w:rsidP="00D26019">
            <w:pPr>
              <w:widowControl w:val="0"/>
              <w:autoSpaceDE w:val="0"/>
              <w:autoSpaceDN w:val="0"/>
              <w:spacing w:after="0" w:line="281" w:lineRule="exact"/>
              <w:ind w:left="285"/>
              <w:rPr>
                <w:szCs w:val="22"/>
              </w:rPr>
            </w:pPr>
            <w:r w:rsidRPr="00E013A6">
              <w:rPr>
                <w:spacing w:val="-5"/>
                <w:szCs w:val="22"/>
              </w:rPr>
              <w:t>6.</w:t>
            </w:r>
          </w:p>
        </w:tc>
        <w:tc>
          <w:tcPr>
            <w:tcW w:w="3958" w:type="dxa"/>
          </w:tcPr>
          <w:p w14:paraId="79243456" w14:textId="77777777" w:rsidR="00F22CB2" w:rsidRPr="00E013A6" w:rsidRDefault="00F22CB2" w:rsidP="00D26019">
            <w:pPr>
              <w:widowControl w:val="0"/>
              <w:autoSpaceDE w:val="0"/>
              <w:autoSpaceDN w:val="0"/>
              <w:spacing w:after="0" w:line="281" w:lineRule="exact"/>
              <w:ind w:left="107"/>
              <w:rPr>
                <w:szCs w:val="22"/>
              </w:rPr>
            </w:pPr>
            <w:r w:rsidRPr="00E013A6">
              <w:rPr>
                <w:szCs w:val="22"/>
              </w:rPr>
              <w:t>Supply</w:t>
            </w:r>
            <w:r w:rsidRPr="00E013A6">
              <w:rPr>
                <w:spacing w:val="-7"/>
                <w:szCs w:val="22"/>
              </w:rPr>
              <w:t xml:space="preserve"> </w:t>
            </w:r>
            <w:r w:rsidRPr="00E013A6">
              <w:rPr>
                <w:szCs w:val="22"/>
              </w:rPr>
              <w:t>and</w:t>
            </w:r>
            <w:r w:rsidRPr="00E013A6">
              <w:rPr>
                <w:spacing w:val="-7"/>
                <w:szCs w:val="22"/>
              </w:rPr>
              <w:t xml:space="preserve"> </w:t>
            </w:r>
            <w:r w:rsidRPr="00E013A6">
              <w:rPr>
                <w:szCs w:val="22"/>
              </w:rPr>
              <w:t>delivery</w:t>
            </w:r>
            <w:r w:rsidRPr="00E013A6">
              <w:rPr>
                <w:spacing w:val="-7"/>
                <w:szCs w:val="22"/>
              </w:rPr>
              <w:t xml:space="preserve"> </w:t>
            </w:r>
            <w:r w:rsidRPr="00E013A6">
              <w:rPr>
                <w:szCs w:val="22"/>
              </w:rPr>
              <w:t>of</w:t>
            </w:r>
            <w:r w:rsidRPr="00E013A6">
              <w:rPr>
                <w:spacing w:val="-7"/>
                <w:szCs w:val="22"/>
              </w:rPr>
              <w:t xml:space="preserve"> </w:t>
            </w:r>
            <w:r w:rsidRPr="00E013A6">
              <w:rPr>
                <w:spacing w:val="-5"/>
                <w:szCs w:val="22"/>
              </w:rPr>
              <w:t>ICT</w:t>
            </w:r>
          </w:p>
          <w:p w14:paraId="7CF8AECA" w14:textId="77777777" w:rsidR="00F22CB2" w:rsidRPr="00E013A6" w:rsidRDefault="00F22CB2" w:rsidP="00D26019">
            <w:pPr>
              <w:widowControl w:val="0"/>
              <w:autoSpaceDE w:val="0"/>
              <w:autoSpaceDN w:val="0"/>
              <w:spacing w:after="0" w:line="280" w:lineRule="exact"/>
              <w:ind w:left="107"/>
              <w:rPr>
                <w:szCs w:val="22"/>
              </w:rPr>
            </w:pPr>
            <w:r w:rsidRPr="00E013A6">
              <w:rPr>
                <w:szCs w:val="22"/>
              </w:rPr>
              <w:t>equipment</w:t>
            </w:r>
            <w:r w:rsidRPr="00E013A6">
              <w:rPr>
                <w:spacing w:val="-20"/>
                <w:szCs w:val="22"/>
              </w:rPr>
              <w:t xml:space="preserve"> </w:t>
            </w:r>
            <w:r w:rsidRPr="00E013A6">
              <w:rPr>
                <w:szCs w:val="22"/>
              </w:rPr>
              <w:t>&amp;</w:t>
            </w:r>
            <w:r w:rsidRPr="00E013A6">
              <w:rPr>
                <w:spacing w:val="-19"/>
                <w:szCs w:val="22"/>
              </w:rPr>
              <w:t xml:space="preserve"> </w:t>
            </w:r>
            <w:r w:rsidRPr="00E013A6">
              <w:rPr>
                <w:szCs w:val="22"/>
              </w:rPr>
              <w:t xml:space="preserve">related </w:t>
            </w:r>
            <w:r w:rsidRPr="00E013A6">
              <w:rPr>
                <w:spacing w:val="-2"/>
                <w:szCs w:val="22"/>
              </w:rPr>
              <w:t>accessories</w:t>
            </w:r>
          </w:p>
        </w:tc>
        <w:tc>
          <w:tcPr>
            <w:tcW w:w="3330" w:type="dxa"/>
          </w:tcPr>
          <w:p w14:paraId="6B567CC8" w14:textId="77777777" w:rsidR="00F22CB2" w:rsidRPr="00E013A6" w:rsidRDefault="00F22CB2" w:rsidP="00D26019">
            <w:pPr>
              <w:widowControl w:val="0"/>
              <w:autoSpaceDE w:val="0"/>
              <w:autoSpaceDN w:val="0"/>
              <w:spacing w:after="0" w:line="281" w:lineRule="exact"/>
              <w:ind w:left="109"/>
              <w:rPr>
                <w:szCs w:val="22"/>
              </w:rPr>
            </w:pPr>
            <w:r w:rsidRPr="00E013A6">
              <w:rPr>
                <w:szCs w:val="22"/>
              </w:rPr>
              <w:t>M/S</w:t>
            </w:r>
            <w:r w:rsidRPr="00E013A6">
              <w:rPr>
                <w:spacing w:val="-7"/>
                <w:szCs w:val="22"/>
              </w:rPr>
              <w:t xml:space="preserve"> </w:t>
            </w:r>
            <w:r>
              <w:t>Capital Communication Solutions International Limited</w:t>
            </w:r>
          </w:p>
        </w:tc>
        <w:tc>
          <w:tcPr>
            <w:tcW w:w="2070" w:type="dxa"/>
          </w:tcPr>
          <w:p w14:paraId="6FFDF92B" w14:textId="77777777" w:rsidR="00F22CB2" w:rsidRPr="00AA6EF3" w:rsidRDefault="00F22CB2" w:rsidP="00D65053">
            <w:pPr>
              <w:widowControl w:val="0"/>
              <w:autoSpaceDE w:val="0"/>
              <w:autoSpaceDN w:val="0"/>
              <w:spacing w:after="0" w:line="281" w:lineRule="exact"/>
              <w:ind w:left="107"/>
              <w:jc w:val="center"/>
              <w:rPr>
                <w:szCs w:val="22"/>
              </w:rPr>
            </w:pPr>
            <w:r w:rsidRPr="00AA6EF3">
              <w:t>2,963,050</w:t>
            </w:r>
          </w:p>
        </w:tc>
      </w:tr>
      <w:tr w:rsidR="00F22CB2" w:rsidRPr="00E013A6" w14:paraId="278E941D" w14:textId="77777777" w:rsidTr="00D65053">
        <w:trPr>
          <w:trHeight w:val="844"/>
        </w:trPr>
        <w:tc>
          <w:tcPr>
            <w:tcW w:w="720" w:type="dxa"/>
          </w:tcPr>
          <w:p w14:paraId="071B229D" w14:textId="77777777" w:rsidR="00F22CB2" w:rsidRPr="00E013A6" w:rsidRDefault="00F22CB2" w:rsidP="00D26019">
            <w:pPr>
              <w:widowControl w:val="0"/>
              <w:autoSpaceDE w:val="0"/>
              <w:autoSpaceDN w:val="0"/>
              <w:spacing w:after="0" w:line="281" w:lineRule="exact"/>
              <w:ind w:left="285"/>
              <w:rPr>
                <w:spacing w:val="-5"/>
                <w:szCs w:val="22"/>
              </w:rPr>
            </w:pPr>
            <w:r>
              <w:rPr>
                <w:spacing w:val="-5"/>
                <w:szCs w:val="22"/>
              </w:rPr>
              <w:t>7.</w:t>
            </w:r>
          </w:p>
        </w:tc>
        <w:tc>
          <w:tcPr>
            <w:tcW w:w="3958" w:type="dxa"/>
          </w:tcPr>
          <w:p w14:paraId="370B9E1A" w14:textId="77777777" w:rsidR="00F22CB2" w:rsidRPr="00E013A6" w:rsidRDefault="00F22CB2" w:rsidP="00D26019">
            <w:pPr>
              <w:widowControl w:val="0"/>
              <w:autoSpaceDE w:val="0"/>
              <w:autoSpaceDN w:val="0"/>
              <w:spacing w:after="0" w:line="281" w:lineRule="exact"/>
              <w:ind w:left="107"/>
              <w:rPr>
                <w:szCs w:val="22"/>
              </w:rPr>
            </w:pPr>
            <w:r>
              <w:rPr>
                <w:rFonts w:cs="Tahoma"/>
                <w:bCs/>
              </w:rPr>
              <w:t>S</w:t>
            </w:r>
            <w:r w:rsidRPr="007F522C">
              <w:rPr>
                <w:rFonts w:cs="Tahoma"/>
                <w:bCs/>
              </w:rPr>
              <w:t xml:space="preserve">upply and </w:t>
            </w:r>
            <w:r>
              <w:rPr>
                <w:rFonts w:cs="Tahoma"/>
                <w:bCs/>
              </w:rPr>
              <w:t>D</w:t>
            </w:r>
            <w:r w:rsidRPr="007F522C">
              <w:rPr>
                <w:rFonts w:cs="Tahoma"/>
                <w:bCs/>
              </w:rPr>
              <w:t>elivery of</w:t>
            </w:r>
            <w:r>
              <w:rPr>
                <w:rFonts w:cs="Tahoma"/>
                <w:bCs/>
              </w:rPr>
              <w:t xml:space="preserve"> 2</w:t>
            </w:r>
            <w:r w:rsidRPr="007F522C">
              <w:rPr>
                <w:rFonts w:cs="Tahoma"/>
                <w:bCs/>
              </w:rPr>
              <w:t xml:space="preserve">00 mbps </w:t>
            </w:r>
            <w:r>
              <w:rPr>
                <w:rFonts w:cs="Tahoma"/>
                <w:bCs/>
              </w:rPr>
              <w:t>B</w:t>
            </w:r>
            <w:r w:rsidRPr="007F522C">
              <w:rPr>
                <w:rFonts w:cs="Tahoma"/>
                <w:bCs/>
              </w:rPr>
              <w:t xml:space="preserve">andwidths and </w:t>
            </w:r>
            <w:r>
              <w:rPr>
                <w:rFonts w:cs="Tahoma"/>
                <w:bCs/>
              </w:rPr>
              <w:t>W</w:t>
            </w:r>
            <w:r w:rsidRPr="007F522C">
              <w:rPr>
                <w:rFonts w:cs="Tahoma"/>
                <w:bCs/>
              </w:rPr>
              <w:t>ireless mifi 5</w:t>
            </w:r>
            <w:r>
              <w:rPr>
                <w:rFonts w:cs="Tahoma"/>
                <w:bCs/>
              </w:rPr>
              <w:t>G C</w:t>
            </w:r>
            <w:r w:rsidRPr="007F522C">
              <w:rPr>
                <w:rFonts w:cs="Tahoma"/>
                <w:bCs/>
              </w:rPr>
              <w:t xml:space="preserve">onnectivity </w:t>
            </w:r>
            <w:r>
              <w:rPr>
                <w:rFonts w:cs="Tahoma"/>
                <w:bCs/>
              </w:rPr>
              <w:t>S</w:t>
            </w:r>
            <w:r w:rsidRPr="007F522C">
              <w:rPr>
                <w:rFonts w:cs="Tahoma"/>
                <w:bCs/>
              </w:rPr>
              <w:t xml:space="preserve">ervices during </w:t>
            </w:r>
            <w:r>
              <w:rPr>
                <w:rFonts w:cs="Tahoma"/>
                <w:bCs/>
              </w:rPr>
              <w:t>S</w:t>
            </w:r>
            <w:r w:rsidRPr="007F522C">
              <w:rPr>
                <w:rFonts w:cs="Tahoma"/>
                <w:bCs/>
              </w:rPr>
              <w:t xml:space="preserve">enate </w:t>
            </w:r>
            <w:r>
              <w:rPr>
                <w:rFonts w:cs="Tahoma"/>
                <w:bCs/>
              </w:rPr>
              <w:t>M</w:t>
            </w:r>
            <w:r w:rsidRPr="007F522C">
              <w:rPr>
                <w:rFonts w:cs="Tahoma"/>
                <w:bCs/>
              </w:rPr>
              <w:t>ashinani</w:t>
            </w:r>
          </w:p>
        </w:tc>
        <w:tc>
          <w:tcPr>
            <w:tcW w:w="3330" w:type="dxa"/>
          </w:tcPr>
          <w:p w14:paraId="53BD26B5" w14:textId="77777777" w:rsidR="00F22CB2" w:rsidRDefault="00F22CB2" w:rsidP="00D26019">
            <w:pPr>
              <w:widowControl w:val="0"/>
              <w:autoSpaceDE w:val="0"/>
              <w:autoSpaceDN w:val="0"/>
              <w:spacing w:after="0" w:line="281" w:lineRule="exact"/>
              <w:ind w:left="109"/>
            </w:pPr>
            <w:r w:rsidRPr="00E013A6">
              <w:rPr>
                <w:szCs w:val="22"/>
              </w:rPr>
              <w:t>M/S</w:t>
            </w:r>
            <w:r w:rsidRPr="00E013A6">
              <w:rPr>
                <w:spacing w:val="-7"/>
                <w:szCs w:val="22"/>
              </w:rPr>
              <w:t xml:space="preserve"> </w:t>
            </w:r>
            <w:r w:rsidRPr="007F522C">
              <w:t>Capital Communication Solutions International Limited</w:t>
            </w:r>
          </w:p>
        </w:tc>
        <w:tc>
          <w:tcPr>
            <w:tcW w:w="2070" w:type="dxa"/>
          </w:tcPr>
          <w:p w14:paraId="1A82D0BD" w14:textId="77777777" w:rsidR="00F22CB2" w:rsidRPr="005C5B79" w:rsidRDefault="00F22CB2" w:rsidP="00D65053">
            <w:pPr>
              <w:widowControl w:val="0"/>
              <w:autoSpaceDE w:val="0"/>
              <w:autoSpaceDN w:val="0"/>
              <w:spacing w:after="0" w:line="281" w:lineRule="exact"/>
              <w:ind w:left="107"/>
              <w:jc w:val="center"/>
            </w:pPr>
            <w:r w:rsidRPr="005C5B79">
              <w:t>384,772</w:t>
            </w:r>
          </w:p>
        </w:tc>
      </w:tr>
      <w:tr w:rsidR="00F22CB2" w:rsidRPr="00E013A6" w14:paraId="7E9F98EE" w14:textId="77777777" w:rsidTr="00D65053">
        <w:trPr>
          <w:trHeight w:val="563"/>
        </w:trPr>
        <w:tc>
          <w:tcPr>
            <w:tcW w:w="720" w:type="dxa"/>
          </w:tcPr>
          <w:p w14:paraId="23D4F1E1" w14:textId="77777777" w:rsidR="00F22CB2" w:rsidRPr="00E013A6" w:rsidRDefault="00F22CB2" w:rsidP="00D26019">
            <w:pPr>
              <w:widowControl w:val="0"/>
              <w:autoSpaceDE w:val="0"/>
              <w:autoSpaceDN w:val="0"/>
              <w:spacing w:before="1" w:after="0" w:line="240" w:lineRule="auto"/>
              <w:ind w:left="285"/>
              <w:rPr>
                <w:szCs w:val="22"/>
              </w:rPr>
            </w:pPr>
            <w:r>
              <w:rPr>
                <w:spacing w:val="-5"/>
                <w:szCs w:val="22"/>
              </w:rPr>
              <w:t>8</w:t>
            </w:r>
            <w:r w:rsidRPr="00E013A6">
              <w:rPr>
                <w:spacing w:val="-5"/>
                <w:szCs w:val="22"/>
              </w:rPr>
              <w:t>.</w:t>
            </w:r>
          </w:p>
        </w:tc>
        <w:tc>
          <w:tcPr>
            <w:tcW w:w="3958" w:type="dxa"/>
          </w:tcPr>
          <w:p w14:paraId="3B501A4F" w14:textId="77777777" w:rsidR="00F22CB2" w:rsidRPr="00E013A6" w:rsidRDefault="00F22CB2" w:rsidP="00D26019">
            <w:pPr>
              <w:widowControl w:val="0"/>
              <w:autoSpaceDE w:val="0"/>
              <w:autoSpaceDN w:val="0"/>
              <w:spacing w:after="0" w:line="280" w:lineRule="exact"/>
              <w:ind w:left="107" w:right="141"/>
              <w:rPr>
                <w:szCs w:val="22"/>
              </w:rPr>
            </w:pPr>
            <w:r w:rsidRPr="007E611A">
              <w:t xml:space="preserve">Design, Supply and Delivery of Branded </w:t>
            </w:r>
            <w:r>
              <w:t>I</w:t>
            </w:r>
            <w:r w:rsidRPr="007E611A">
              <w:t>tems</w:t>
            </w:r>
          </w:p>
        </w:tc>
        <w:tc>
          <w:tcPr>
            <w:tcW w:w="3330" w:type="dxa"/>
          </w:tcPr>
          <w:p w14:paraId="0B0E0CD0" w14:textId="77777777" w:rsidR="00F22CB2" w:rsidRPr="00E013A6" w:rsidRDefault="00F22CB2" w:rsidP="00D26019">
            <w:pPr>
              <w:widowControl w:val="0"/>
              <w:autoSpaceDE w:val="0"/>
              <w:autoSpaceDN w:val="0"/>
              <w:spacing w:before="1" w:after="0" w:line="240" w:lineRule="auto"/>
              <w:ind w:left="109"/>
              <w:rPr>
                <w:szCs w:val="22"/>
              </w:rPr>
            </w:pPr>
            <w:r w:rsidRPr="00E013A6">
              <w:rPr>
                <w:szCs w:val="22"/>
              </w:rPr>
              <w:t>M/S</w:t>
            </w:r>
            <w:r w:rsidRPr="00E013A6">
              <w:rPr>
                <w:spacing w:val="-7"/>
                <w:szCs w:val="22"/>
              </w:rPr>
              <w:t xml:space="preserve"> </w:t>
            </w:r>
            <w:r>
              <w:t>Ultimate Supplies Limited</w:t>
            </w:r>
          </w:p>
        </w:tc>
        <w:tc>
          <w:tcPr>
            <w:tcW w:w="2070" w:type="dxa"/>
          </w:tcPr>
          <w:p w14:paraId="350E3F4F" w14:textId="77777777" w:rsidR="00F22CB2" w:rsidRPr="003F3110" w:rsidRDefault="00F22CB2" w:rsidP="00D65053">
            <w:pPr>
              <w:widowControl w:val="0"/>
              <w:autoSpaceDE w:val="0"/>
              <w:autoSpaceDN w:val="0"/>
              <w:spacing w:before="1" w:after="0" w:line="240" w:lineRule="auto"/>
              <w:ind w:left="107"/>
              <w:jc w:val="center"/>
              <w:rPr>
                <w:szCs w:val="22"/>
              </w:rPr>
            </w:pPr>
            <w:r w:rsidRPr="003F3110">
              <w:t>2,989,000</w:t>
            </w:r>
          </w:p>
        </w:tc>
      </w:tr>
      <w:tr w:rsidR="00F22CB2" w:rsidRPr="00E013A6" w14:paraId="7B152A73" w14:textId="77777777" w:rsidTr="00D65053">
        <w:trPr>
          <w:trHeight w:val="563"/>
        </w:trPr>
        <w:tc>
          <w:tcPr>
            <w:tcW w:w="720" w:type="dxa"/>
          </w:tcPr>
          <w:p w14:paraId="4BBADD7E" w14:textId="77777777" w:rsidR="00F22CB2" w:rsidRPr="00E013A6" w:rsidRDefault="00F22CB2" w:rsidP="00D26019">
            <w:pPr>
              <w:widowControl w:val="0"/>
              <w:autoSpaceDE w:val="0"/>
              <w:autoSpaceDN w:val="0"/>
              <w:spacing w:after="0" w:line="281" w:lineRule="exact"/>
              <w:ind w:left="285"/>
              <w:rPr>
                <w:szCs w:val="22"/>
              </w:rPr>
            </w:pPr>
            <w:r>
              <w:rPr>
                <w:spacing w:val="-5"/>
                <w:szCs w:val="22"/>
              </w:rPr>
              <w:t>9</w:t>
            </w:r>
            <w:r w:rsidRPr="00E013A6">
              <w:rPr>
                <w:spacing w:val="-5"/>
                <w:szCs w:val="22"/>
              </w:rPr>
              <w:t>.</w:t>
            </w:r>
          </w:p>
        </w:tc>
        <w:tc>
          <w:tcPr>
            <w:tcW w:w="3958" w:type="dxa"/>
          </w:tcPr>
          <w:p w14:paraId="5AD00E80" w14:textId="77777777" w:rsidR="00F22CB2" w:rsidRPr="00E013A6" w:rsidRDefault="00F22CB2" w:rsidP="00D26019">
            <w:pPr>
              <w:widowControl w:val="0"/>
              <w:autoSpaceDE w:val="0"/>
              <w:autoSpaceDN w:val="0"/>
              <w:spacing w:after="0" w:line="281" w:lineRule="exact"/>
              <w:ind w:left="107"/>
              <w:rPr>
                <w:szCs w:val="22"/>
              </w:rPr>
            </w:pPr>
            <w:r w:rsidRPr="00E013A6">
              <w:rPr>
                <w:szCs w:val="22"/>
              </w:rPr>
              <w:t>Refurbishment</w:t>
            </w:r>
            <w:r w:rsidRPr="00E013A6">
              <w:rPr>
                <w:spacing w:val="-11"/>
                <w:szCs w:val="22"/>
              </w:rPr>
              <w:t xml:space="preserve"> </w:t>
            </w:r>
            <w:r w:rsidRPr="00E013A6">
              <w:rPr>
                <w:szCs w:val="22"/>
              </w:rPr>
              <w:t>of</w:t>
            </w:r>
            <w:r w:rsidRPr="00E013A6">
              <w:rPr>
                <w:spacing w:val="-11"/>
                <w:szCs w:val="22"/>
              </w:rPr>
              <w:t xml:space="preserve"> </w:t>
            </w:r>
            <w:r>
              <w:rPr>
                <w:spacing w:val="-2"/>
                <w:szCs w:val="22"/>
              </w:rPr>
              <w:t>Busia</w:t>
            </w:r>
          </w:p>
          <w:p w14:paraId="7AC93BA2" w14:textId="77777777" w:rsidR="00F22CB2" w:rsidRPr="00E013A6" w:rsidRDefault="00F22CB2" w:rsidP="00D26019">
            <w:pPr>
              <w:widowControl w:val="0"/>
              <w:autoSpaceDE w:val="0"/>
              <w:autoSpaceDN w:val="0"/>
              <w:spacing w:before="1" w:after="0" w:line="261" w:lineRule="exact"/>
              <w:ind w:left="107"/>
              <w:rPr>
                <w:szCs w:val="22"/>
              </w:rPr>
            </w:pPr>
            <w:r w:rsidRPr="00E013A6">
              <w:rPr>
                <w:szCs w:val="22"/>
              </w:rPr>
              <w:t>Assembly</w:t>
            </w:r>
            <w:r w:rsidRPr="00E013A6">
              <w:rPr>
                <w:spacing w:val="-13"/>
                <w:szCs w:val="22"/>
              </w:rPr>
              <w:t xml:space="preserve"> </w:t>
            </w:r>
            <w:r w:rsidRPr="00E013A6">
              <w:rPr>
                <w:spacing w:val="-2"/>
                <w:szCs w:val="22"/>
              </w:rPr>
              <w:t>Chamber</w:t>
            </w:r>
          </w:p>
        </w:tc>
        <w:tc>
          <w:tcPr>
            <w:tcW w:w="3330" w:type="dxa"/>
          </w:tcPr>
          <w:p w14:paraId="1501AEB7" w14:textId="77777777" w:rsidR="00F22CB2" w:rsidRPr="00E013A6" w:rsidRDefault="00F22CB2" w:rsidP="00D26019">
            <w:pPr>
              <w:widowControl w:val="0"/>
              <w:autoSpaceDE w:val="0"/>
              <w:autoSpaceDN w:val="0"/>
              <w:spacing w:before="1" w:after="0" w:line="261" w:lineRule="exact"/>
              <w:ind w:left="109"/>
              <w:rPr>
                <w:szCs w:val="22"/>
              </w:rPr>
            </w:pPr>
            <w:r w:rsidRPr="00E013A6">
              <w:rPr>
                <w:szCs w:val="22"/>
              </w:rPr>
              <w:t>M/S</w:t>
            </w:r>
            <w:r w:rsidRPr="00E013A6">
              <w:rPr>
                <w:spacing w:val="-7"/>
                <w:szCs w:val="22"/>
              </w:rPr>
              <w:t xml:space="preserve"> </w:t>
            </w:r>
            <w:r>
              <w:t>Turks Consultants Limited</w:t>
            </w:r>
          </w:p>
        </w:tc>
        <w:tc>
          <w:tcPr>
            <w:tcW w:w="2070" w:type="dxa"/>
          </w:tcPr>
          <w:p w14:paraId="7C985581" w14:textId="77777777" w:rsidR="00F22CB2" w:rsidRPr="00A66E88" w:rsidRDefault="00F22CB2" w:rsidP="00D65053">
            <w:pPr>
              <w:widowControl w:val="0"/>
              <w:autoSpaceDE w:val="0"/>
              <w:autoSpaceDN w:val="0"/>
              <w:spacing w:after="0" w:line="281" w:lineRule="exact"/>
              <w:ind w:left="107"/>
              <w:jc w:val="center"/>
              <w:rPr>
                <w:szCs w:val="22"/>
              </w:rPr>
            </w:pPr>
            <w:r w:rsidRPr="00A66E88">
              <w:t>4,427,970</w:t>
            </w:r>
          </w:p>
        </w:tc>
      </w:tr>
      <w:tr w:rsidR="00F22CB2" w:rsidRPr="00E013A6" w14:paraId="1404EF9D" w14:textId="77777777" w:rsidTr="00D65053">
        <w:trPr>
          <w:trHeight w:val="768"/>
        </w:trPr>
        <w:tc>
          <w:tcPr>
            <w:tcW w:w="720" w:type="dxa"/>
          </w:tcPr>
          <w:p w14:paraId="760A6FE4" w14:textId="77777777" w:rsidR="00F22CB2" w:rsidRDefault="00F22CB2" w:rsidP="00D26019">
            <w:pPr>
              <w:widowControl w:val="0"/>
              <w:autoSpaceDE w:val="0"/>
              <w:autoSpaceDN w:val="0"/>
              <w:spacing w:after="0" w:line="281" w:lineRule="exact"/>
              <w:ind w:left="285"/>
              <w:rPr>
                <w:spacing w:val="-5"/>
                <w:szCs w:val="22"/>
              </w:rPr>
            </w:pPr>
            <w:r>
              <w:rPr>
                <w:spacing w:val="-5"/>
                <w:szCs w:val="22"/>
              </w:rPr>
              <w:t>10.</w:t>
            </w:r>
          </w:p>
        </w:tc>
        <w:tc>
          <w:tcPr>
            <w:tcW w:w="3958" w:type="dxa"/>
          </w:tcPr>
          <w:p w14:paraId="0973703F" w14:textId="77777777" w:rsidR="00F22CB2" w:rsidRPr="00E013A6" w:rsidRDefault="00F22CB2" w:rsidP="00D26019">
            <w:pPr>
              <w:widowControl w:val="0"/>
              <w:autoSpaceDE w:val="0"/>
              <w:autoSpaceDN w:val="0"/>
              <w:spacing w:after="0" w:line="281" w:lineRule="exact"/>
              <w:ind w:left="107"/>
              <w:rPr>
                <w:szCs w:val="22"/>
              </w:rPr>
            </w:pPr>
            <w:r w:rsidRPr="007E611A">
              <w:t xml:space="preserve">Supply and Delivery of Speaker’s Seat </w:t>
            </w:r>
            <w:r>
              <w:t>for</w:t>
            </w:r>
            <w:r w:rsidRPr="007E611A">
              <w:t xml:space="preserve"> dona</w:t>
            </w:r>
            <w:r>
              <w:t>tion</w:t>
            </w:r>
            <w:r w:rsidRPr="007E611A">
              <w:t xml:space="preserve"> to the County Assembly of Busia</w:t>
            </w:r>
          </w:p>
        </w:tc>
        <w:tc>
          <w:tcPr>
            <w:tcW w:w="3330" w:type="dxa"/>
          </w:tcPr>
          <w:p w14:paraId="2CA5E273" w14:textId="77777777" w:rsidR="00F22CB2" w:rsidRPr="00AF4EAE" w:rsidRDefault="00F22CB2" w:rsidP="00D26019">
            <w:pPr>
              <w:widowControl w:val="0"/>
              <w:autoSpaceDE w:val="0"/>
              <w:autoSpaceDN w:val="0"/>
              <w:spacing w:before="1" w:after="0" w:line="261" w:lineRule="exact"/>
              <w:ind w:left="109"/>
            </w:pPr>
            <w:r w:rsidRPr="00AF4EAE">
              <w:t>M/s Kenya Prison Services</w:t>
            </w:r>
          </w:p>
          <w:p w14:paraId="72ED2D24" w14:textId="77777777" w:rsidR="00F22CB2" w:rsidRPr="00E013A6" w:rsidRDefault="00F22CB2" w:rsidP="00D26019">
            <w:pPr>
              <w:widowControl w:val="0"/>
              <w:autoSpaceDE w:val="0"/>
              <w:autoSpaceDN w:val="0"/>
              <w:spacing w:before="1" w:after="0" w:line="261" w:lineRule="exact"/>
              <w:ind w:left="109"/>
              <w:rPr>
                <w:szCs w:val="22"/>
              </w:rPr>
            </w:pPr>
          </w:p>
        </w:tc>
        <w:tc>
          <w:tcPr>
            <w:tcW w:w="2070" w:type="dxa"/>
          </w:tcPr>
          <w:p w14:paraId="0FE9B657" w14:textId="77777777" w:rsidR="00F22CB2" w:rsidRPr="00164392" w:rsidRDefault="00F22CB2" w:rsidP="00D65053">
            <w:pPr>
              <w:widowControl w:val="0"/>
              <w:autoSpaceDE w:val="0"/>
              <w:autoSpaceDN w:val="0"/>
              <w:spacing w:after="0" w:line="281" w:lineRule="exact"/>
              <w:ind w:left="107"/>
              <w:jc w:val="center"/>
            </w:pPr>
            <w:r w:rsidRPr="00164392">
              <w:t>140,000</w:t>
            </w:r>
          </w:p>
        </w:tc>
      </w:tr>
      <w:tr w:rsidR="00F22CB2" w:rsidRPr="00E013A6" w14:paraId="3177CFD0" w14:textId="77777777" w:rsidTr="00D65053">
        <w:trPr>
          <w:trHeight w:val="563"/>
        </w:trPr>
        <w:tc>
          <w:tcPr>
            <w:tcW w:w="720" w:type="dxa"/>
          </w:tcPr>
          <w:p w14:paraId="1C6922DE" w14:textId="77777777" w:rsidR="00F22CB2" w:rsidRDefault="00F22CB2" w:rsidP="00D26019">
            <w:pPr>
              <w:widowControl w:val="0"/>
              <w:autoSpaceDE w:val="0"/>
              <w:autoSpaceDN w:val="0"/>
              <w:spacing w:after="0" w:line="281" w:lineRule="exact"/>
              <w:ind w:left="285"/>
              <w:rPr>
                <w:spacing w:val="-5"/>
                <w:szCs w:val="22"/>
              </w:rPr>
            </w:pPr>
            <w:r>
              <w:rPr>
                <w:spacing w:val="-5"/>
                <w:szCs w:val="22"/>
              </w:rPr>
              <w:t>11.</w:t>
            </w:r>
          </w:p>
        </w:tc>
        <w:tc>
          <w:tcPr>
            <w:tcW w:w="3958" w:type="dxa"/>
          </w:tcPr>
          <w:p w14:paraId="086B6768" w14:textId="77777777" w:rsidR="00F22CB2" w:rsidRPr="007E611A" w:rsidRDefault="00F22CB2" w:rsidP="00D26019">
            <w:pPr>
              <w:widowControl w:val="0"/>
              <w:autoSpaceDE w:val="0"/>
              <w:autoSpaceDN w:val="0"/>
              <w:spacing w:after="0" w:line="281" w:lineRule="exact"/>
              <w:ind w:left="107"/>
            </w:pPr>
            <w:r w:rsidRPr="007E611A">
              <w:t>Supply and Delivery of One Set of Laws of Kenya</w:t>
            </w:r>
          </w:p>
        </w:tc>
        <w:tc>
          <w:tcPr>
            <w:tcW w:w="3330" w:type="dxa"/>
          </w:tcPr>
          <w:p w14:paraId="1B6AC292" w14:textId="77777777" w:rsidR="00F22CB2" w:rsidRPr="00C64747" w:rsidRDefault="00F22CB2" w:rsidP="00D26019">
            <w:pPr>
              <w:spacing w:line="259" w:lineRule="auto"/>
              <w:ind w:left="90"/>
            </w:pPr>
            <w:r w:rsidRPr="00C64747">
              <w:t xml:space="preserve">M/s Law Africa Publishing </w:t>
            </w:r>
            <w:r>
              <w:t xml:space="preserve">   </w:t>
            </w:r>
            <w:r w:rsidRPr="00C64747">
              <w:t>Limited</w:t>
            </w:r>
          </w:p>
        </w:tc>
        <w:tc>
          <w:tcPr>
            <w:tcW w:w="2070" w:type="dxa"/>
          </w:tcPr>
          <w:p w14:paraId="69B720F2" w14:textId="77777777" w:rsidR="00F22CB2" w:rsidRPr="00BD4373" w:rsidRDefault="00F22CB2" w:rsidP="00D65053">
            <w:pPr>
              <w:widowControl w:val="0"/>
              <w:autoSpaceDE w:val="0"/>
              <w:autoSpaceDN w:val="0"/>
              <w:spacing w:after="0" w:line="281" w:lineRule="exact"/>
              <w:ind w:left="107"/>
              <w:jc w:val="center"/>
            </w:pPr>
            <w:r w:rsidRPr="00BD4373">
              <w:t>496,000</w:t>
            </w:r>
          </w:p>
        </w:tc>
      </w:tr>
      <w:tr w:rsidR="00F22CB2" w:rsidRPr="00E013A6" w14:paraId="0A7F4552" w14:textId="77777777" w:rsidTr="00D65053">
        <w:trPr>
          <w:trHeight w:val="844"/>
        </w:trPr>
        <w:tc>
          <w:tcPr>
            <w:tcW w:w="720" w:type="dxa"/>
          </w:tcPr>
          <w:p w14:paraId="5C6C279E" w14:textId="77777777" w:rsidR="00F22CB2" w:rsidRPr="00E013A6" w:rsidRDefault="00F22CB2" w:rsidP="00D26019">
            <w:pPr>
              <w:widowControl w:val="0"/>
              <w:autoSpaceDE w:val="0"/>
              <w:autoSpaceDN w:val="0"/>
              <w:spacing w:after="0" w:line="281" w:lineRule="exact"/>
              <w:ind w:left="285"/>
              <w:rPr>
                <w:szCs w:val="22"/>
              </w:rPr>
            </w:pPr>
            <w:r w:rsidRPr="00E013A6">
              <w:rPr>
                <w:spacing w:val="-5"/>
                <w:szCs w:val="22"/>
              </w:rPr>
              <w:t>1</w:t>
            </w:r>
            <w:r>
              <w:rPr>
                <w:spacing w:val="-5"/>
                <w:szCs w:val="22"/>
              </w:rPr>
              <w:t>4</w:t>
            </w:r>
            <w:r w:rsidRPr="00E013A6">
              <w:rPr>
                <w:spacing w:val="-5"/>
                <w:szCs w:val="22"/>
              </w:rPr>
              <w:t>.</w:t>
            </w:r>
          </w:p>
        </w:tc>
        <w:tc>
          <w:tcPr>
            <w:tcW w:w="3958" w:type="dxa"/>
          </w:tcPr>
          <w:p w14:paraId="3C38B60F" w14:textId="77777777" w:rsidR="00F22CB2" w:rsidRPr="00E013A6" w:rsidRDefault="00F22CB2" w:rsidP="00D26019">
            <w:pPr>
              <w:widowControl w:val="0"/>
              <w:autoSpaceDE w:val="0"/>
              <w:autoSpaceDN w:val="0"/>
              <w:spacing w:after="0" w:line="240" w:lineRule="auto"/>
              <w:ind w:left="107"/>
              <w:rPr>
                <w:szCs w:val="22"/>
              </w:rPr>
            </w:pPr>
            <w:r w:rsidRPr="00E013A6">
              <w:rPr>
                <w:szCs w:val="22"/>
              </w:rPr>
              <w:t>Procurement</w:t>
            </w:r>
            <w:r w:rsidRPr="00E013A6">
              <w:rPr>
                <w:spacing w:val="-20"/>
                <w:szCs w:val="22"/>
              </w:rPr>
              <w:t xml:space="preserve"> </w:t>
            </w:r>
            <w:r w:rsidRPr="00E013A6">
              <w:rPr>
                <w:szCs w:val="22"/>
              </w:rPr>
              <w:t>of</w:t>
            </w:r>
            <w:r w:rsidRPr="00E013A6">
              <w:rPr>
                <w:spacing w:val="-19"/>
                <w:szCs w:val="22"/>
              </w:rPr>
              <w:t xml:space="preserve"> </w:t>
            </w:r>
            <w:r w:rsidRPr="00E013A6">
              <w:rPr>
                <w:szCs w:val="22"/>
              </w:rPr>
              <w:t>event management items</w:t>
            </w:r>
          </w:p>
          <w:p w14:paraId="66AD393C" w14:textId="77777777" w:rsidR="00F22CB2" w:rsidRPr="00E013A6" w:rsidRDefault="00F22CB2" w:rsidP="00D26019">
            <w:pPr>
              <w:widowControl w:val="0"/>
              <w:autoSpaceDE w:val="0"/>
              <w:autoSpaceDN w:val="0"/>
              <w:spacing w:after="0" w:line="261" w:lineRule="exact"/>
              <w:ind w:left="107"/>
              <w:rPr>
                <w:szCs w:val="22"/>
              </w:rPr>
            </w:pPr>
            <w:r w:rsidRPr="00E013A6">
              <w:rPr>
                <w:szCs w:val="22"/>
              </w:rPr>
              <w:t>(furniture,</w:t>
            </w:r>
            <w:r w:rsidRPr="00E013A6">
              <w:rPr>
                <w:spacing w:val="-14"/>
                <w:szCs w:val="22"/>
              </w:rPr>
              <w:t xml:space="preserve"> </w:t>
            </w:r>
            <w:r w:rsidRPr="00E013A6">
              <w:rPr>
                <w:spacing w:val="-2"/>
                <w:szCs w:val="22"/>
              </w:rPr>
              <w:t>tents)</w:t>
            </w:r>
          </w:p>
        </w:tc>
        <w:tc>
          <w:tcPr>
            <w:tcW w:w="3330" w:type="dxa"/>
          </w:tcPr>
          <w:p w14:paraId="1E79A032" w14:textId="77777777" w:rsidR="00F22CB2" w:rsidRPr="00E013A6" w:rsidRDefault="00F22CB2" w:rsidP="00D26019">
            <w:pPr>
              <w:widowControl w:val="0"/>
              <w:autoSpaceDE w:val="0"/>
              <w:autoSpaceDN w:val="0"/>
              <w:spacing w:after="0" w:line="281" w:lineRule="exact"/>
              <w:ind w:left="109"/>
              <w:rPr>
                <w:szCs w:val="22"/>
              </w:rPr>
            </w:pPr>
            <w:r>
              <w:rPr>
                <w:szCs w:val="22"/>
              </w:rPr>
              <w:t>Hotel Itoya</w:t>
            </w:r>
          </w:p>
        </w:tc>
        <w:tc>
          <w:tcPr>
            <w:tcW w:w="2070" w:type="dxa"/>
          </w:tcPr>
          <w:p w14:paraId="3B035922" w14:textId="4A8E3B5B" w:rsidR="00F22CB2" w:rsidRPr="00E013A6" w:rsidRDefault="00003D8C" w:rsidP="00D65053">
            <w:pPr>
              <w:widowControl w:val="0"/>
              <w:autoSpaceDE w:val="0"/>
              <w:autoSpaceDN w:val="0"/>
              <w:spacing w:after="0" w:line="281" w:lineRule="exact"/>
              <w:ind w:left="107"/>
              <w:jc w:val="center"/>
              <w:rPr>
                <w:szCs w:val="22"/>
              </w:rPr>
            </w:pPr>
            <w:r>
              <w:rPr>
                <w:spacing w:val="-2"/>
                <w:szCs w:val="22"/>
              </w:rPr>
              <w:t>1</w:t>
            </w:r>
            <w:r w:rsidR="00F22CB2" w:rsidRPr="00003D8C">
              <w:rPr>
                <w:spacing w:val="-2"/>
                <w:szCs w:val="22"/>
              </w:rPr>
              <w:t>,6</w:t>
            </w:r>
            <w:r>
              <w:rPr>
                <w:spacing w:val="-2"/>
                <w:szCs w:val="22"/>
              </w:rPr>
              <w:t>5</w:t>
            </w:r>
            <w:r w:rsidR="009612FD">
              <w:rPr>
                <w:spacing w:val="-2"/>
                <w:szCs w:val="22"/>
              </w:rPr>
              <w:t>9</w:t>
            </w:r>
            <w:r w:rsidR="00F22CB2" w:rsidRPr="00003D8C">
              <w:rPr>
                <w:spacing w:val="-2"/>
                <w:szCs w:val="22"/>
              </w:rPr>
              <w:t>,</w:t>
            </w:r>
            <w:r>
              <w:rPr>
                <w:spacing w:val="-2"/>
                <w:szCs w:val="22"/>
              </w:rPr>
              <w:t>49</w:t>
            </w:r>
            <w:r w:rsidR="00F22CB2" w:rsidRPr="00003D8C">
              <w:rPr>
                <w:spacing w:val="-2"/>
                <w:szCs w:val="22"/>
              </w:rPr>
              <w:t>6</w:t>
            </w:r>
          </w:p>
        </w:tc>
      </w:tr>
      <w:tr w:rsidR="00F22CB2" w:rsidRPr="00E013A6" w14:paraId="1F87082C" w14:textId="77777777" w:rsidTr="00D65053">
        <w:trPr>
          <w:trHeight w:val="1127"/>
        </w:trPr>
        <w:tc>
          <w:tcPr>
            <w:tcW w:w="720" w:type="dxa"/>
          </w:tcPr>
          <w:p w14:paraId="4F9317B5" w14:textId="77777777" w:rsidR="00F22CB2" w:rsidRPr="00E013A6" w:rsidRDefault="00F22CB2" w:rsidP="00D26019">
            <w:pPr>
              <w:widowControl w:val="0"/>
              <w:autoSpaceDE w:val="0"/>
              <w:autoSpaceDN w:val="0"/>
              <w:spacing w:after="0" w:line="281" w:lineRule="exact"/>
              <w:ind w:left="285"/>
              <w:rPr>
                <w:szCs w:val="22"/>
              </w:rPr>
            </w:pPr>
            <w:r w:rsidRPr="00E013A6">
              <w:rPr>
                <w:spacing w:val="-5"/>
                <w:szCs w:val="22"/>
              </w:rPr>
              <w:t>15.</w:t>
            </w:r>
          </w:p>
        </w:tc>
        <w:tc>
          <w:tcPr>
            <w:tcW w:w="3958" w:type="dxa"/>
          </w:tcPr>
          <w:p w14:paraId="59014814" w14:textId="77777777" w:rsidR="00F22CB2" w:rsidRPr="00E013A6" w:rsidRDefault="00F22CB2" w:rsidP="00D26019">
            <w:pPr>
              <w:widowControl w:val="0"/>
              <w:autoSpaceDE w:val="0"/>
              <w:autoSpaceDN w:val="0"/>
              <w:spacing w:after="0" w:line="240" w:lineRule="auto"/>
              <w:ind w:left="107" w:right="141"/>
              <w:rPr>
                <w:szCs w:val="22"/>
              </w:rPr>
            </w:pPr>
            <w:r w:rsidRPr="00E013A6">
              <w:rPr>
                <w:szCs w:val="22"/>
              </w:rPr>
              <w:t>Procurement</w:t>
            </w:r>
            <w:r w:rsidRPr="00E013A6">
              <w:rPr>
                <w:spacing w:val="-20"/>
                <w:szCs w:val="22"/>
              </w:rPr>
              <w:t xml:space="preserve"> </w:t>
            </w:r>
            <w:r w:rsidRPr="00E013A6">
              <w:rPr>
                <w:szCs w:val="22"/>
              </w:rPr>
              <w:t>of</w:t>
            </w:r>
            <w:r w:rsidRPr="00E013A6">
              <w:rPr>
                <w:spacing w:val="-19"/>
                <w:szCs w:val="22"/>
              </w:rPr>
              <w:t xml:space="preserve"> </w:t>
            </w:r>
            <w:r w:rsidRPr="00E013A6">
              <w:rPr>
                <w:szCs w:val="22"/>
              </w:rPr>
              <w:t>outside catering services (teas, lunches and</w:t>
            </w:r>
          </w:p>
          <w:p w14:paraId="2137127D" w14:textId="77777777" w:rsidR="00F22CB2" w:rsidRPr="00E013A6" w:rsidRDefault="00F22CB2" w:rsidP="00D26019">
            <w:pPr>
              <w:widowControl w:val="0"/>
              <w:autoSpaceDE w:val="0"/>
              <w:autoSpaceDN w:val="0"/>
              <w:spacing w:before="1" w:after="0" w:line="261" w:lineRule="exact"/>
              <w:ind w:left="107"/>
              <w:rPr>
                <w:szCs w:val="22"/>
              </w:rPr>
            </w:pPr>
            <w:r w:rsidRPr="00E013A6">
              <w:rPr>
                <w:spacing w:val="-2"/>
                <w:szCs w:val="22"/>
              </w:rPr>
              <w:t>dinner/cocktails)</w:t>
            </w:r>
          </w:p>
        </w:tc>
        <w:tc>
          <w:tcPr>
            <w:tcW w:w="3330" w:type="dxa"/>
          </w:tcPr>
          <w:p w14:paraId="58CD1C7A" w14:textId="77777777" w:rsidR="00F22CB2" w:rsidRPr="00E013A6" w:rsidRDefault="00F22CB2" w:rsidP="00D26019">
            <w:pPr>
              <w:widowControl w:val="0"/>
              <w:autoSpaceDE w:val="0"/>
              <w:autoSpaceDN w:val="0"/>
              <w:spacing w:after="0" w:line="281" w:lineRule="exact"/>
              <w:ind w:left="109"/>
              <w:rPr>
                <w:szCs w:val="22"/>
              </w:rPr>
            </w:pPr>
            <w:r>
              <w:rPr>
                <w:szCs w:val="22"/>
              </w:rPr>
              <w:t>Hotel Itoya</w:t>
            </w:r>
          </w:p>
        </w:tc>
        <w:tc>
          <w:tcPr>
            <w:tcW w:w="2070" w:type="dxa"/>
          </w:tcPr>
          <w:p w14:paraId="4FCA50B5" w14:textId="5B68603E" w:rsidR="00F22CB2" w:rsidRPr="00E013A6" w:rsidRDefault="008A7322" w:rsidP="00D65053">
            <w:pPr>
              <w:widowControl w:val="0"/>
              <w:autoSpaceDE w:val="0"/>
              <w:autoSpaceDN w:val="0"/>
              <w:spacing w:after="0" w:line="281" w:lineRule="exact"/>
              <w:ind w:left="107"/>
              <w:jc w:val="center"/>
              <w:rPr>
                <w:szCs w:val="22"/>
              </w:rPr>
            </w:pPr>
            <w:r w:rsidRPr="00DB2C91">
              <w:t>2</w:t>
            </w:r>
            <w:r>
              <w:t>5</w:t>
            </w:r>
            <w:r w:rsidRPr="00DB2C91">
              <w:t>,</w:t>
            </w:r>
            <w:r>
              <w:t>617</w:t>
            </w:r>
            <w:r w:rsidRPr="00DB2C91">
              <w:t>,</w:t>
            </w:r>
            <w:r>
              <w:t>556</w:t>
            </w:r>
            <w:r w:rsidRPr="00DB2C91">
              <w:t>.00</w:t>
            </w:r>
          </w:p>
        </w:tc>
      </w:tr>
      <w:tr w:rsidR="00F22CB2" w:rsidRPr="00E013A6" w14:paraId="76247F7F" w14:textId="77777777" w:rsidTr="00D65053">
        <w:trPr>
          <w:trHeight w:val="563"/>
        </w:trPr>
        <w:tc>
          <w:tcPr>
            <w:tcW w:w="720" w:type="dxa"/>
          </w:tcPr>
          <w:p w14:paraId="1A51405A" w14:textId="77777777" w:rsidR="00F22CB2" w:rsidRPr="00E013A6" w:rsidRDefault="00F22CB2" w:rsidP="00D26019">
            <w:pPr>
              <w:widowControl w:val="0"/>
              <w:autoSpaceDE w:val="0"/>
              <w:autoSpaceDN w:val="0"/>
              <w:spacing w:after="0" w:line="281" w:lineRule="exact"/>
              <w:ind w:left="285"/>
              <w:rPr>
                <w:spacing w:val="-5"/>
                <w:szCs w:val="22"/>
              </w:rPr>
            </w:pPr>
            <w:r>
              <w:rPr>
                <w:spacing w:val="-5"/>
                <w:szCs w:val="22"/>
              </w:rPr>
              <w:t>17.</w:t>
            </w:r>
          </w:p>
        </w:tc>
        <w:tc>
          <w:tcPr>
            <w:tcW w:w="3958" w:type="dxa"/>
          </w:tcPr>
          <w:p w14:paraId="3A1E714C" w14:textId="77777777" w:rsidR="00F22CB2" w:rsidRPr="00E013A6" w:rsidRDefault="00F22CB2" w:rsidP="00D26019">
            <w:pPr>
              <w:widowControl w:val="0"/>
              <w:autoSpaceDE w:val="0"/>
              <w:autoSpaceDN w:val="0"/>
              <w:spacing w:after="0" w:line="280" w:lineRule="exact"/>
              <w:ind w:left="107"/>
              <w:rPr>
                <w:szCs w:val="22"/>
              </w:rPr>
            </w:pPr>
            <w:r w:rsidRPr="00E013A6">
              <w:rPr>
                <w:szCs w:val="22"/>
              </w:rPr>
              <w:t>Live</w:t>
            </w:r>
            <w:r w:rsidRPr="00E013A6">
              <w:rPr>
                <w:spacing w:val="-6"/>
                <w:szCs w:val="22"/>
              </w:rPr>
              <w:t xml:space="preserve"> </w:t>
            </w:r>
            <w:r w:rsidRPr="00E013A6">
              <w:rPr>
                <w:spacing w:val="-2"/>
                <w:szCs w:val="22"/>
              </w:rPr>
              <w:t>coverage</w:t>
            </w:r>
          </w:p>
        </w:tc>
        <w:tc>
          <w:tcPr>
            <w:tcW w:w="3330" w:type="dxa"/>
          </w:tcPr>
          <w:p w14:paraId="3CED37B8" w14:textId="25FE1D86" w:rsidR="00F22CB2" w:rsidRPr="00E013A6" w:rsidRDefault="00F22CB2" w:rsidP="00D65053">
            <w:pPr>
              <w:spacing w:line="259" w:lineRule="auto"/>
              <w:ind w:left="90"/>
              <w:rPr>
                <w:szCs w:val="22"/>
              </w:rPr>
            </w:pPr>
            <w:r w:rsidRPr="00D65053">
              <w:t xml:space="preserve">Kenya </w:t>
            </w:r>
            <w:r w:rsidR="00D65053" w:rsidRPr="00D65053">
              <w:t>B</w:t>
            </w:r>
            <w:r w:rsidRPr="00D65053">
              <w:t>roadcasting Corporation</w:t>
            </w:r>
          </w:p>
        </w:tc>
        <w:tc>
          <w:tcPr>
            <w:tcW w:w="2070" w:type="dxa"/>
          </w:tcPr>
          <w:p w14:paraId="737F4FC7" w14:textId="77777777" w:rsidR="00F22CB2" w:rsidRPr="00E013A6" w:rsidRDefault="00F22CB2" w:rsidP="00D65053">
            <w:pPr>
              <w:widowControl w:val="0"/>
              <w:autoSpaceDE w:val="0"/>
              <w:autoSpaceDN w:val="0"/>
              <w:spacing w:after="0" w:line="281" w:lineRule="exact"/>
              <w:ind w:left="414"/>
              <w:jc w:val="center"/>
              <w:rPr>
                <w:spacing w:val="-2"/>
                <w:szCs w:val="22"/>
              </w:rPr>
            </w:pPr>
            <w:r w:rsidRPr="00BB702A">
              <w:t>5,374,048</w:t>
            </w:r>
          </w:p>
        </w:tc>
      </w:tr>
      <w:tr w:rsidR="00D65053" w:rsidRPr="00D65053" w14:paraId="7C8DB0D3" w14:textId="77777777" w:rsidTr="00EB4F0C">
        <w:trPr>
          <w:trHeight w:val="563"/>
        </w:trPr>
        <w:tc>
          <w:tcPr>
            <w:tcW w:w="8008" w:type="dxa"/>
            <w:gridSpan w:val="3"/>
          </w:tcPr>
          <w:p w14:paraId="2DD2E948" w14:textId="348018FD" w:rsidR="00D65053" w:rsidRPr="00D65053" w:rsidRDefault="00D65053" w:rsidP="00D65053">
            <w:pPr>
              <w:widowControl w:val="0"/>
              <w:autoSpaceDE w:val="0"/>
              <w:autoSpaceDN w:val="0"/>
              <w:spacing w:after="0" w:line="280" w:lineRule="exact"/>
              <w:ind w:left="109" w:right="1114"/>
              <w:jc w:val="right"/>
              <w:rPr>
                <w:b/>
                <w:color w:val="FFFF00"/>
                <w:szCs w:val="22"/>
              </w:rPr>
            </w:pPr>
            <w:r w:rsidRPr="00D65053">
              <w:rPr>
                <w:b/>
                <w:szCs w:val="22"/>
              </w:rPr>
              <w:t xml:space="preserve">    TOTAL</w:t>
            </w:r>
            <w:r w:rsidRPr="00D65053">
              <w:rPr>
                <w:b/>
                <w:spacing w:val="-10"/>
                <w:szCs w:val="22"/>
              </w:rPr>
              <w:t xml:space="preserve"> </w:t>
            </w:r>
            <w:r w:rsidRPr="00D65053">
              <w:rPr>
                <w:b/>
                <w:spacing w:val="-2"/>
                <w:szCs w:val="22"/>
              </w:rPr>
              <w:t>(KSHs.)</w:t>
            </w:r>
          </w:p>
        </w:tc>
        <w:tc>
          <w:tcPr>
            <w:tcW w:w="2070" w:type="dxa"/>
          </w:tcPr>
          <w:p w14:paraId="0F4C48B3" w14:textId="693B80E4" w:rsidR="00D65053" w:rsidRPr="00D65053" w:rsidRDefault="008A7322" w:rsidP="00D26019">
            <w:pPr>
              <w:widowControl w:val="0"/>
              <w:autoSpaceDE w:val="0"/>
              <w:autoSpaceDN w:val="0"/>
              <w:spacing w:after="0" w:line="281" w:lineRule="exact"/>
              <w:ind w:left="414"/>
              <w:rPr>
                <w:b/>
                <w:spacing w:val="-2"/>
                <w:szCs w:val="22"/>
              </w:rPr>
            </w:pPr>
            <w:r>
              <w:rPr>
                <w:b/>
                <w:spacing w:val="-2"/>
                <w:szCs w:val="22"/>
              </w:rPr>
              <w:t>81</w:t>
            </w:r>
            <w:r w:rsidR="00D65053" w:rsidRPr="00D65053">
              <w:rPr>
                <w:b/>
                <w:spacing w:val="-2"/>
                <w:szCs w:val="22"/>
              </w:rPr>
              <w:t>,</w:t>
            </w:r>
            <w:r>
              <w:rPr>
                <w:b/>
                <w:spacing w:val="-2"/>
                <w:szCs w:val="22"/>
              </w:rPr>
              <w:t>164</w:t>
            </w:r>
            <w:r w:rsidR="00D65053" w:rsidRPr="00D65053">
              <w:rPr>
                <w:b/>
                <w:spacing w:val="-2"/>
                <w:szCs w:val="22"/>
              </w:rPr>
              <w:t>,</w:t>
            </w:r>
            <w:r>
              <w:rPr>
                <w:b/>
                <w:spacing w:val="-2"/>
                <w:szCs w:val="22"/>
              </w:rPr>
              <w:t>83</w:t>
            </w:r>
            <w:r w:rsidR="00D65053" w:rsidRPr="00D65053">
              <w:rPr>
                <w:b/>
                <w:spacing w:val="-2"/>
                <w:szCs w:val="22"/>
              </w:rPr>
              <w:t>3</w:t>
            </w:r>
          </w:p>
        </w:tc>
      </w:tr>
    </w:tbl>
    <w:p w14:paraId="62C57886" w14:textId="77777777" w:rsidR="00F22CB2" w:rsidRPr="003A55B3" w:rsidRDefault="00F22CB2" w:rsidP="00DE6099">
      <w:pPr>
        <w:tabs>
          <w:tab w:val="left" w:pos="1600"/>
        </w:tabs>
        <w:ind w:left="371"/>
        <w:rPr>
          <w:szCs w:val="22"/>
        </w:rPr>
        <w:sectPr w:rsidR="00F22CB2" w:rsidRPr="003A55B3" w:rsidSect="00D71633">
          <w:footerReference w:type="default" r:id="rId49"/>
          <w:pgSz w:w="12240" w:h="15840"/>
          <w:pgMar w:top="990" w:right="1080" w:bottom="1440" w:left="1080" w:header="0" w:footer="1366" w:gutter="0"/>
          <w:pgNumType w:start="1"/>
          <w:cols w:space="720"/>
          <w:docGrid w:linePitch="326"/>
        </w:sectPr>
      </w:pPr>
    </w:p>
    <w:p w14:paraId="4CAD9FD8" w14:textId="77777777" w:rsidR="00F22CB2" w:rsidRPr="00E013A6" w:rsidRDefault="00F22CB2" w:rsidP="00DE6099">
      <w:pPr>
        <w:widowControl w:val="0"/>
        <w:autoSpaceDE w:val="0"/>
        <w:autoSpaceDN w:val="0"/>
        <w:spacing w:after="0" w:line="240" w:lineRule="auto"/>
        <w:ind w:left="-712" w:firstLine="710"/>
        <w:outlineLvl w:val="0"/>
        <w:rPr>
          <w:b/>
          <w:bCs/>
        </w:rPr>
      </w:pPr>
      <w:r w:rsidRPr="00E013A6">
        <w:rPr>
          <w:b/>
          <w:bCs/>
        </w:rPr>
        <w:t>SUCCESSES</w:t>
      </w:r>
      <w:r w:rsidRPr="00F22CB2">
        <w:rPr>
          <w:b/>
          <w:bCs/>
        </w:rPr>
        <w:t xml:space="preserve"> </w:t>
      </w:r>
      <w:r w:rsidRPr="00E013A6">
        <w:rPr>
          <w:b/>
          <w:bCs/>
        </w:rPr>
        <w:t>FROM</w:t>
      </w:r>
      <w:r w:rsidRPr="00F22CB2">
        <w:rPr>
          <w:b/>
          <w:bCs/>
        </w:rPr>
        <w:t xml:space="preserve"> </w:t>
      </w:r>
      <w:r w:rsidRPr="00E013A6">
        <w:rPr>
          <w:b/>
          <w:bCs/>
        </w:rPr>
        <w:t>THE</w:t>
      </w:r>
      <w:r w:rsidRPr="00F22CB2">
        <w:rPr>
          <w:b/>
          <w:bCs/>
        </w:rPr>
        <w:t xml:space="preserve"> </w:t>
      </w:r>
      <w:r w:rsidRPr="00E013A6">
        <w:rPr>
          <w:b/>
          <w:bCs/>
        </w:rPr>
        <w:t>SENATE</w:t>
      </w:r>
      <w:r w:rsidRPr="00F22CB2">
        <w:rPr>
          <w:b/>
          <w:bCs/>
        </w:rPr>
        <w:t xml:space="preserve"> </w:t>
      </w:r>
      <w:r w:rsidRPr="00E013A6">
        <w:rPr>
          <w:b/>
          <w:bCs/>
        </w:rPr>
        <w:t>SITTINGS</w:t>
      </w:r>
      <w:r w:rsidRPr="00F22CB2">
        <w:rPr>
          <w:b/>
          <w:bCs/>
        </w:rPr>
        <w:t xml:space="preserve"> </w:t>
      </w:r>
      <w:r w:rsidRPr="00E013A6">
        <w:rPr>
          <w:b/>
          <w:bCs/>
        </w:rPr>
        <w:t>IN</w:t>
      </w:r>
      <w:r w:rsidRPr="00F22CB2">
        <w:rPr>
          <w:b/>
          <w:bCs/>
        </w:rPr>
        <w:t xml:space="preserve"> </w:t>
      </w:r>
      <w:r>
        <w:rPr>
          <w:b/>
          <w:bCs/>
        </w:rPr>
        <w:t>BUSIA</w:t>
      </w:r>
      <w:r w:rsidRPr="00F22CB2">
        <w:rPr>
          <w:b/>
          <w:bCs/>
        </w:rPr>
        <w:t xml:space="preserve"> COUNTY</w:t>
      </w:r>
    </w:p>
    <w:p w14:paraId="69D07DF4" w14:textId="13B51083" w:rsidR="00DE6099" w:rsidRDefault="00DE6099" w:rsidP="00DE6099">
      <w:pPr>
        <w:widowControl w:val="0"/>
        <w:autoSpaceDE w:val="0"/>
        <w:autoSpaceDN w:val="0"/>
        <w:spacing w:after="0" w:line="254" w:lineRule="auto"/>
        <w:ind w:left="0" w:firstLine="0"/>
        <w:outlineLvl w:val="1"/>
        <w:rPr>
          <w:b/>
          <w:bCs/>
          <w:spacing w:val="69"/>
        </w:rPr>
      </w:pPr>
    </w:p>
    <w:p w14:paraId="66CCD562" w14:textId="77777777" w:rsidR="00DE6099" w:rsidRDefault="00DE6099" w:rsidP="00DE6099">
      <w:pPr>
        <w:widowControl w:val="0"/>
        <w:autoSpaceDE w:val="0"/>
        <w:autoSpaceDN w:val="0"/>
        <w:spacing w:after="0" w:line="254" w:lineRule="auto"/>
        <w:ind w:left="8"/>
        <w:outlineLvl w:val="1"/>
        <w:rPr>
          <w:b/>
          <w:bCs/>
        </w:rPr>
      </w:pPr>
      <w:r>
        <w:rPr>
          <w:b/>
          <w:bCs/>
        </w:rPr>
        <w:t>O</w:t>
      </w:r>
      <w:r w:rsidRPr="00E013A6">
        <w:rPr>
          <w:b/>
          <w:bCs/>
        </w:rPr>
        <w:t>bjective</w:t>
      </w:r>
      <w:r w:rsidRPr="00F22CB2">
        <w:rPr>
          <w:b/>
          <w:bCs/>
        </w:rPr>
        <w:t xml:space="preserve"> </w:t>
      </w:r>
      <w:r>
        <w:rPr>
          <w:b/>
          <w:bCs/>
        </w:rPr>
        <w:t>1</w:t>
      </w:r>
      <w:r w:rsidRPr="00E013A6">
        <w:rPr>
          <w:b/>
          <w:bCs/>
        </w:rPr>
        <w:t>:</w:t>
      </w:r>
      <w:r w:rsidRPr="00F22CB2">
        <w:rPr>
          <w:b/>
          <w:bCs/>
        </w:rPr>
        <w:t xml:space="preserve"> </w:t>
      </w:r>
      <w:r w:rsidRPr="00DE6099">
        <w:rPr>
          <w:b/>
          <w:bCs/>
        </w:rPr>
        <w:t xml:space="preserve">Promote the role and work of the Senate and enhance public </w:t>
      </w:r>
    </w:p>
    <w:p w14:paraId="34BFED45" w14:textId="4065E9A3" w:rsidR="00DE6099" w:rsidRPr="00E013A6" w:rsidRDefault="00DE6099" w:rsidP="00DE6099">
      <w:pPr>
        <w:widowControl w:val="0"/>
        <w:autoSpaceDE w:val="0"/>
        <w:autoSpaceDN w:val="0"/>
        <w:spacing w:after="0" w:line="254" w:lineRule="auto"/>
        <w:ind w:left="1605" w:firstLine="0"/>
        <w:outlineLvl w:val="1"/>
        <w:rPr>
          <w:b/>
          <w:bCs/>
        </w:rPr>
      </w:pPr>
      <w:r w:rsidRPr="00DE6099">
        <w:rPr>
          <w:b/>
          <w:bCs/>
        </w:rPr>
        <w:t>awareness regarding the Business of the Senate and Parliament in general</w:t>
      </w:r>
    </w:p>
    <w:p w14:paraId="5D09A8BB" w14:textId="77777777" w:rsidR="00F22CB2" w:rsidRPr="00E013A6" w:rsidRDefault="00F22CB2" w:rsidP="00DE6099">
      <w:pPr>
        <w:widowControl w:val="0"/>
        <w:autoSpaceDE w:val="0"/>
        <w:autoSpaceDN w:val="0"/>
        <w:spacing w:before="81" w:after="0" w:line="240" w:lineRule="auto"/>
        <w:ind w:left="371"/>
        <w:rPr>
          <w:b/>
        </w:rPr>
      </w:pPr>
    </w:p>
    <w:p w14:paraId="569AFF00" w14:textId="2B446718" w:rsidR="00F22CB2" w:rsidRDefault="00F22CB2" w:rsidP="00B831D1">
      <w:pPr>
        <w:widowControl w:val="0"/>
        <w:numPr>
          <w:ilvl w:val="0"/>
          <w:numId w:val="69"/>
        </w:numPr>
        <w:autoSpaceDE w:val="0"/>
        <w:autoSpaceDN w:val="0"/>
        <w:spacing w:after="0" w:line="240" w:lineRule="auto"/>
        <w:rPr>
          <w:szCs w:val="22"/>
        </w:rPr>
      </w:pPr>
      <w:r w:rsidRPr="003741DF">
        <w:rPr>
          <w:szCs w:val="22"/>
        </w:rPr>
        <w:t xml:space="preserve">The Senate </w:t>
      </w:r>
      <w:r>
        <w:rPr>
          <w:szCs w:val="22"/>
        </w:rPr>
        <w:t>and its Committees successfully took</w:t>
      </w:r>
      <w:r w:rsidRPr="003741DF">
        <w:rPr>
          <w:szCs w:val="22"/>
        </w:rPr>
        <w:t xml:space="preserve"> Parliamentary proceedings closer to the people. Through </w:t>
      </w:r>
      <w:r>
        <w:rPr>
          <w:szCs w:val="22"/>
        </w:rPr>
        <w:t xml:space="preserve">the </w:t>
      </w:r>
      <w:r w:rsidRPr="003741DF">
        <w:rPr>
          <w:szCs w:val="22"/>
        </w:rPr>
        <w:t xml:space="preserve">open plenary sittings, public </w:t>
      </w:r>
      <w:r>
        <w:rPr>
          <w:szCs w:val="22"/>
        </w:rPr>
        <w:t>engagement forums</w:t>
      </w:r>
      <w:r w:rsidRPr="003741DF">
        <w:rPr>
          <w:szCs w:val="22"/>
        </w:rPr>
        <w:t xml:space="preserve">, </w:t>
      </w:r>
      <w:r>
        <w:rPr>
          <w:szCs w:val="22"/>
        </w:rPr>
        <w:t xml:space="preserve">outreach programmes </w:t>
      </w:r>
      <w:r w:rsidRPr="003741DF">
        <w:rPr>
          <w:szCs w:val="22"/>
        </w:rPr>
        <w:t>and media engagements, residents were able to directly observe Senate deliberations and gain insight into legislative processes, oversight responsibilities, and the Senate’s mandate in safeguarding devolution. Senators engaged with county leaders, community groups</w:t>
      </w:r>
      <w:r>
        <w:rPr>
          <w:szCs w:val="22"/>
        </w:rPr>
        <w:t xml:space="preserve"> </w:t>
      </w:r>
      <w:r w:rsidRPr="003741DF">
        <w:rPr>
          <w:szCs w:val="22"/>
        </w:rPr>
        <w:t xml:space="preserve">and </w:t>
      </w:r>
      <w:r>
        <w:rPr>
          <w:szCs w:val="22"/>
        </w:rPr>
        <w:t xml:space="preserve">different stakeholders </w:t>
      </w:r>
      <w:r w:rsidRPr="003741DF">
        <w:rPr>
          <w:szCs w:val="22"/>
        </w:rPr>
        <w:t>providing an opportunity for citizens to raise issues, seek clarification, and participate in governance discussions.</w:t>
      </w:r>
    </w:p>
    <w:p w14:paraId="301E4746" w14:textId="77777777" w:rsidR="00F22CB2" w:rsidRDefault="00F22CB2" w:rsidP="00DE6099">
      <w:pPr>
        <w:widowControl w:val="0"/>
        <w:tabs>
          <w:tab w:val="left" w:pos="1905"/>
        </w:tabs>
        <w:autoSpaceDE w:val="0"/>
        <w:autoSpaceDN w:val="0"/>
        <w:spacing w:after="0" w:line="240" w:lineRule="auto"/>
        <w:ind w:left="781" w:right="915" w:firstLine="0"/>
        <w:rPr>
          <w:szCs w:val="22"/>
        </w:rPr>
      </w:pPr>
    </w:p>
    <w:p w14:paraId="13358083" w14:textId="77777777" w:rsidR="00F22CB2" w:rsidRDefault="00F22CB2" w:rsidP="00B831D1">
      <w:pPr>
        <w:widowControl w:val="0"/>
        <w:numPr>
          <w:ilvl w:val="0"/>
          <w:numId w:val="69"/>
        </w:numPr>
        <w:autoSpaceDE w:val="0"/>
        <w:autoSpaceDN w:val="0"/>
        <w:spacing w:after="0" w:line="240" w:lineRule="auto"/>
        <w:rPr>
          <w:szCs w:val="22"/>
        </w:rPr>
      </w:pPr>
      <w:r w:rsidRPr="00504D30">
        <w:rPr>
          <w:szCs w:val="22"/>
        </w:rPr>
        <w:t xml:space="preserve">Extensive live media coverage, </w:t>
      </w:r>
      <w:r>
        <w:rPr>
          <w:szCs w:val="22"/>
        </w:rPr>
        <w:t>Corporate Social Responsibility (CSR)</w:t>
      </w:r>
      <w:r w:rsidRPr="00504D30">
        <w:rPr>
          <w:szCs w:val="22"/>
        </w:rPr>
        <w:t xml:space="preserve"> programs and civic education activities further increased awareness of the Senate’s work across the county and the region. These engagements </w:t>
      </w:r>
      <w:r w:rsidRPr="00F22CB2">
        <w:t>contributed</w:t>
      </w:r>
      <w:r w:rsidRPr="00504D30">
        <w:rPr>
          <w:szCs w:val="22"/>
        </w:rPr>
        <w:t xml:space="preserve"> to improved public appreciation of the Senate’s role in </w:t>
      </w:r>
      <w:r w:rsidRPr="00DE6099">
        <w:t>national</w:t>
      </w:r>
      <w:r w:rsidRPr="00504D30">
        <w:rPr>
          <w:szCs w:val="22"/>
        </w:rPr>
        <w:t xml:space="preserve"> development, accountability, and representation, thereby achieving the objective of strengthening parliamentary visibility and civic participation.</w:t>
      </w:r>
    </w:p>
    <w:p w14:paraId="068FEF72" w14:textId="77777777" w:rsidR="00F22CB2" w:rsidRPr="008C3470" w:rsidRDefault="00F22CB2" w:rsidP="00DE6099">
      <w:pPr>
        <w:widowControl w:val="0"/>
        <w:tabs>
          <w:tab w:val="left" w:pos="1903"/>
          <w:tab w:val="left" w:pos="1905"/>
        </w:tabs>
        <w:autoSpaceDE w:val="0"/>
        <w:autoSpaceDN w:val="0"/>
        <w:spacing w:before="212" w:after="0" w:line="240" w:lineRule="auto"/>
        <w:ind w:left="1183" w:right="910"/>
        <w:rPr>
          <w:szCs w:val="22"/>
        </w:rPr>
      </w:pPr>
    </w:p>
    <w:p w14:paraId="5AE19153" w14:textId="77777777" w:rsidR="00F22CB2" w:rsidRPr="00E013A6" w:rsidRDefault="00F22CB2" w:rsidP="00DE6099">
      <w:pPr>
        <w:widowControl w:val="0"/>
        <w:autoSpaceDE w:val="0"/>
        <w:autoSpaceDN w:val="0"/>
        <w:spacing w:after="0" w:line="254" w:lineRule="auto"/>
        <w:ind w:left="8"/>
        <w:outlineLvl w:val="1"/>
        <w:rPr>
          <w:b/>
          <w:bCs/>
        </w:rPr>
      </w:pPr>
      <w:r w:rsidRPr="00E013A6">
        <w:rPr>
          <w:b/>
          <w:bCs/>
        </w:rPr>
        <w:t>Objective</w:t>
      </w:r>
      <w:r w:rsidRPr="00F22CB2">
        <w:rPr>
          <w:b/>
          <w:bCs/>
        </w:rPr>
        <w:t xml:space="preserve"> </w:t>
      </w:r>
      <w:r w:rsidRPr="00E013A6">
        <w:rPr>
          <w:b/>
          <w:bCs/>
        </w:rPr>
        <w:t>2:</w:t>
      </w:r>
      <w:r w:rsidRPr="00F22CB2">
        <w:rPr>
          <w:b/>
          <w:bCs/>
        </w:rPr>
        <w:t xml:space="preserve"> </w:t>
      </w:r>
      <w:r w:rsidRPr="00E013A6">
        <w:rPr>
          <w:b/>
          <w:bCs/>
        </w:rPr>
        <w:t>Highlight</w:t>
      </w:r>
      <w:r w:rsidRPr="00F22CB2">
        <w:rPr>
          <w:b/>
          <w:bCs/>
        </w:rPr>
        <w:t xml:space="preserve"> </w:t>
      </w:r>
      <w:r w:rsidRPr="00E013A6">
        <w:rPr>
          <w:b/>
          <w:bCs/>
        </w:rPr>
        <w:t>existing</w:t>
      </w:r>
      <w:r w:rsidRPr="00F22CB2">
        <w:rPr>
          <w:b/>
          <w:bCs/>
        </w:rPr>
        <w:t xml:space="preserve"> </w:t>
      </w:r>
      <w:r w:rsidRPr="00E013A6">
        <w:rPr>
          <w:b/>
          <w:bCs/>
        </w:rPr>
        <w:t>and</w:t>
      </w:r>
      <w:r w:rsidRPr="00F22CB2">
        <w:rPr>
          <w:b/>
          <w:bCs/>
        </w:rPr>
        <w:t xml:space="preserve"> </w:t>
      </w:r>
      <w:r w:rsidRPr="00E013A6">
        <w:rPr>
          <w:b/>
          <w:bCs/>
        </w:rPr>
        <w:t>new</w:t>
      </w:r>
      <w:r w:rsidRPr="00F22CB2">
        <w:rPr>
          <w:b/>
          <w:bCs/>
        </w:rPr>
        <w:t xml:space="preserve"> </w:t>
      </w:r>
      <w:r w:rsidRPr="00E013A6">
        <w:rPr>
          <w:b/>
          <w:bCs/>
        </w:rPr>
        <w:t>opportunities</w:t>
      </w:r>
      <w:r w:rsidRPr="00F22CB2">
        <w:rPr>
          <w:b/>
          <w:bCs/>
        </w:rPr>
        <w:t xml:space="preserve"> </w:t>
      </w:r>
      <w:r w:rsidRPr="00E013A6">
        <w:rPr>
          <w:b/>
          <w:bCs/>
        </w:rPr>
        <w:t>for</w:t>
      </w:r>
      <w:r w:rsidRPr="00F22CB2">
        <w:rPr>
          <w:b/>
          <w:bCs/>
        </w:rPr>
        <w:t xml:space="preserve"> </w:t>
      </w:r>
      <w:r w:rsidRPr="00E013A6">
        <w:rPr>
          <w:b/>
          <w:bCs/>
        </w:rPr>
        <w:t>engagement</w:t>
      </w:r>
      <w:r w:rsidRPr="00F22CB2">
        <w:rPr>
          <w:b/>
          <w:bCs/>
        </w:rPr>
        <w:t xml:space="preserve"> </w:t>
      </w:r>
      <w:r w:rsidRPr="00E013A6">
        <w:rPr>
          <w:b/>
          <w:bCs/>
        </w:rPr>
        <w:t>in</w:t>
      </w:r>
      <w:r w:rsidRPr="00F22CB2">
        <w:rPr>
          <w:b/>
          <w:bCs/>
        </w:rPr>
        <w:t xml:space="preserve"> </w:t>
      </w:r>
      <w:r w:rsidRPr="00E013A6">
        <w:rPr>
          <w:b/>
          <w:bCs/>
        </w:rPr>
        <w:t>the legislative process</w:t>
      </w:r>
    </w:p>
    <w:p w14:paraId="1A90FDBD" w14:textId="77777777" w:rsidR="00F22CB2" w:rsidRPr="00E013A6" w:rsidRDefault="00F22CB2" w:rsidP="00DE6099">
      <w:pPr>
        <w:widowControl w:val="0"/>
        <w:autoSpaceDE w:val="0"/>
        <w:autoSpaceDN w:val="0"/>
        <w:spacing w:before="92" w:after="0" w:line="240" w:lineRule="auto"/>
        <w:ind w:left="371"/>
        <w:rPr>
          <w:b/>
        </w:rPr>
      </w:pPr>
    </w:p>
    <w:p w14:paraId="4762F44E" w14:textId="77777777" w:rsidR="00F22CB2" w:rsidRDefault="00F22CB2" w:rsidP="00B831D1">
      <w:pPr>
        <w:widowControl w:val="0"/>
        <w:numPr>
          <w:ilvl w:val="0"/>
          <w:numId w:val="70"/>
        </w:numPr>
        <w:autoSpaceDE w:val="0"/>
        <w:autoSpaceDN w:val="0"/>
        <w:spacing w:after="0" w:line="240" w:lineRule="auto"/>
        <w:rPr>
          <w:szCs w:val="22"/>
        </w:rPr>
      </w:pPr>
      <w:r w:rsidRPr="00EB05F1">
        <w:t xml:space="preserve">The Senate sittings were attended by various dignitaries and leaders from the host and neighboring counties, fostering a robust exchange of ideas </w:t>
      </w:r>
      <w:r w:rsidRPr="00DE6099">
        <w:rPr>
          <w:szCs w:val="22"/>
        </w:rPr>
        <w:t>and</w:t>
      </w:r>
      <w:r w:rsidRPr="00EB05F1">
        <w:t xml:space="preserve"> strengthening intergovernmental relations. These interactions created opportunities for collaborative legislative initiatives, provided an opportunity for mutual engagement in the law-making process, and promoted a shared understanding of regional priorities.</w:t>
      </w:r>
    </w:p>
    <w:p w14:paraId="3A433A77" w14:textId="77777777" w:rsidR="00F22CB2" w:rsidRDefault="00F22CB2" w:rsidP="00DE6099">
      <w:pPr>
        <w:widowControl w:val="0"/>
        <w:tabs>
          <w:tab w:val="left" w:pos="1903"/>
          <w:tab w:val="left" w:pos="1905"/>
        </w:tabs>
        <w:autoSpaceDE w:val="0"/>
        <w:autoSpaceDN w:val="0"/>
        <w:spacing w:after="0" w:line="240" w:lineRule="auto"/>
        <w:ind w:left="1183" w:right="912"/>
        <w:rPr>
          <w:szCs w:val="22"/>
        </w:rPr>
      </w:pPr>
    </w:p>
    <w:p w14:paraId="4026B0CF" w14:textId="77777777" w:rsidR="00F22CB2" w:rsidRPr="00B22D6A" w:rsidRDefault="00F22CB2" w:rsidP="00B831D1">
      <w:pPr>
        <w:widowControl w:val="0"/>
        <w:numPr>
          <w:ilvl w:val="0"/>
          <w:numId w:val="70"/>
        </w:numPr>
        <w:autoSpaceDE w:val="0"/>
        <w:autoSpaceDN w:val="0"/>
        <w:spacing w:after="0" w:line="240" w:lineRule="auto"/>
        <w:rPr>
          <w:szCs w:val="22"/>
        </w:rPr>
      </w:pPr>
      <w:r w:rsidRPr="0055588C">
        <w:t xml:space="preserve">Committee meetings, stakeholder </w:t>
      </w:r>
      <w:r>
        <w:t xml:space="preserve">engagements </w:t>
      </w:r>
      <w:r w:rsidRPr="0055588C">
        <w:t>and public forums allowed residents, civil society groups</w:t>
      </w:r>
      <w:r>
        <w:t xml:space="preserve"> </w:t>
      </w:r>
      <w:r w:rsidRPr="0055588C">
        <w:t xml:space="preserve">and </w:t>
      </w:r>
      <w:r>
        <w:t xml:space="preserve">even </w:t>
      </w:r>
      <w:r w:rsidRPr="0055588C">
        <w:t>youth representatives to share their views and learn how to submit petitions, present memoranda, and participate in policy discussions. Through civic education initiatives, media coverage, and direct interaction between Senators and the public, the sittings provided a real-time learning experience on legislative engagement. This increased awareness of formal participation channels and motivated greater involvement in future parliamentary processes.</w:t>
      </w:r>
    </w:p>
    <w:p w14:paraId="2759DD47" w14:textId="77777777" w:rsidR="00F22CB2" w:rsidRPr="00E013A6" w:rsidRDefault="00F22CB2" w:rsidP="00DE6099">
      <w:pPr>
        <w:widowControl w:val="0"/>
        <w:autoSpaceDE w:val="0"/>
        <w:autoSpaceDN w:val="0"/>
        <w:spacing w:before="3" w:after="0" w:line="240" w:lineRule="auto"/>
        <w:ind w:left="371"/>
      </w:pPr>
    </w:p>
    <w:p w14:paraId="3D8AABBC" w14:textId="77777777" w:rsidR="00F22CB2" w:rsidRPr="00F22CB2" w:rsidRDefault="00F22CB2" w:rsidP="00DE6099">
      <w:pPr>
        <w:widowControl w:val="0"/>
        <w:autoSpaceDE w:val="0"/>
        <w:autoSpaceDN w:val="0"/>
        <w:spacing w:after="0" w:line="254" w:lineRule="auto"/>
        <w:ind w:left="8"/>
        <w:outlineLvl w:val="1"/>
        <w:rPr>
          <w:b/>
          <w:bCs/>
        </w:rPr>
      </w:pPr>
      <w:r w:rsidRPr="00E013A6">
        <w:rPr>
          <w:b/>
          <w:bCs/>
        </w:rPr>
        <w:t>Objective</w:t>
      </w:r>
      <w:r w:rsidRPr="00F22CB2">
        <w:rPr>
          <w:b/>
          <w:bCs/>
        </w:rPr>
        <w:t xml:space="preserve"> </w:t>
      </w:r>
      <w:r w:rsidRPr="00E013A6">
        <w:rPr>
          <w:b/>
          <w:bCs/>
        </w:rPr>
        <w:t>3:</w:t>
      </w:r>
      <w:r w:rsidRPr="00F22CB2">
        <w:rPr>
          <w:b/>
          <w:bCs/>
        </w:rPr>
        <w:t xml:space="preserve"> </w:t>
      </w:r>
      <w:r w:rsidRPr="00E013A6">
        <w:rPr>
          <w:b/>
          <w:bCs/>
        </w:rPr>
        <w:t>Develop</w:t>
      </w:r>
      <w:r w:rsidRPr="00F22CB2">
        <w:rPr>
          <w:b/>
          <w:bCs/>
        </w:rPr>
        <w:t xml:space="preserve"> </w:t>
      </w:r>
      <w:r w:rsidRPr="00E013A6">
        <w:rPr>
          <w:b/>
          <w:bCs/>
        </w:rPr>
        <w:t>and</w:t>
      </w:r>
      <w:r w:rsidRPr="00F22CB2">
        <w:rPr>
          <w:b/>
          <w:bCs/>
        </w:rPr>
        <w:t xml:space="preserve"> </w:t>
      </w:r>
      <w:r w:rsidRPr="00E013A6">
        <w:rPr>
          <w:b/>
          <w:bCs/>
        </w:rPr>
        <w:t>strengthen</w:t>
      </w:r>
      <w:r w:rsidRPr="00F22CB2">
        <w:rPr>
          <w:b/>
          <w:bCs/>
        </w:rPr>
        <w:t xml:space="preserve"> </w:t>
      </w:r>
      <w:r w:rsidRPr="00E013A6">
        <w:rPr>
          <w:b/>
          <w:bCs/>
        </w:rPr>
        <w:t>partnerships</w:t>
      </w:r>
      <w:r w:rsidRPr="00F22CB2">
        <w:rPr>
          <w:b/>
          <w:bCs/>
        </w:rPr>
        <w:t xml:space="preserve"> </w:t>
      </w:r>
      <w:r w:rsidRPr="00E013A6">
        <w:rPr>
          <w:b/>
          <w:bCs/>
        </w:rPr>
        <w:t>at</w:t>
      </w:r>
      <w:r w:rsidRPr="00F22CB2">
        <w:rPr>
          <w:b/>
          <w:bCs/>
        </w:rPr>
        <w:t xml:space="preserve"> </w:t>
      </w:r>
      <w:r w:rsidRPr="00E013A6">
        <w:rPr>
          <w:b/>
          <w:bCs/>
        </w:rPr>
        <w:t>the</w:t>
      </w:r>
      <w:r w:rsidRPr="00F22CB2">
        <w:rPr>
          <w:b/>
          <w:bCs/>
        </w:rPr>
        <w:t xml:space="preserve"> </w:t>
      </w:r>
      <w:r w:rsidRPr="00E013A6">
        <w:rPr>
          <w:b/>
          <w:bCs/>
        </w:rPr>
        <w:t>county</w:t>
      </w:r>
      <w:r w:rsidRPr="00F22CB2">
        <w:rPr>
          <w:b/>
          <w:bCs/>
        </w:rPr>
        <w:t xml:space="preserve"> </w:t>
      </w:r>
      <w:r w:rsidRPr="00E013A6">
        <w:rPr>
          <w:b/>
          <w:bCs/>
        </w:rPr>
        <w:t>level</w:t>
      </w:r>
      <w:r w:rsidRPr="00F22CB2">
        <w:rPr>
          <w:b/>
          <w:bCs/>
        </w:rPr>
        <w:t xml:space="preserve"> </w:t>
      </w:r>
      <w:r w:rsidRPr="00E013A6">
        <w:rPr>
          <w:b/>
          <w:bCs/>
        </w:rPr>
        <w:t>of</w:t>
      </w:r>
      <w:r w:rsidRPr="00F22CB2">
        <w:rPr>
          <w:b/>
          <w:bCs/>
        </w:rPr>
        <w:t xml:space="preserve"> government</w:t>
      </w:r>
    </w:p>
    <w:p w14:paraId="0BEB14F4" w14:textId="77777777" w:rsidR="00F22CB2" w:rsidRPr="00E013A6" w:rsidRDefault="00F22CB2" w:rsidP="00DE6099">
      <w:pPr>
        <w:widowControl w:val="0"/>
        <w:autoSpaceDE w:val="0"/>
        <w:autoSpaceDN w:val="0"/>
        <w:spacing w:after="0" w:line="254" w:lineRule="auto"/>
        <w:ind w:left="192"/>
        <w:outlineLvl w:val="1"/>
        <w:rPr>
          <w:b/>
          <w:bCs/>
        </w:rPr>
      </w:pPr>
    </w:p>
    <w:p w14:paraId="548F9D52" w14:textId="77777777" w:rsidR="00F22CB2" w:rsidRDefault="00F22CB2" w:rsidP="00B831D1">
      <w:pPr>
        <w:widowControl w:val="0"/>
        <w:numPr>
          <w:ilvl w:val="0"/>
          <w:numId w:val="71"/>
        </w:numPr>
        <w:autoSpaceDE w:val="0"/>
        <w:autoSpaceDN w:val="0"/>
        <w:spacing w:after="0" w:line="240" w:lineRule="auto"/>
      </w:pPr>
      <w:r w:rsidRPr="00136822">
        <w:t xml:space="preserve">Senators and Members of the County Assembly participated together in various committee meetings, fostering networking and enhancing the capacity of County Assembly members. The sittings also </w:t>
      </w:r>
      <w:r>
        <w:t xml:space="preserve">created an avenue for </w:t>
      </w:r>
      <w:r w:rsidRPr="00136822">
        <w:t xml:space="preserve">strengthened partnerships with county governments through direct engagement with officials and local leaders. These </w:t>
      </w:r>
      <w:r>
        <w:t>in effect</w:t>
      </w:r>
      <w:r w:rsidRPr="00136822">
        <w:t xml:space="preserve"> established mechanisms for ongoing partnership and joint legislative initiatives.</w:t>
      </w:r>
    </w:p>
    <w:p w14:paraId="249333F9" w14:textId="77777777" w:rsidR="00F22CB2" w:rsidRDefault="00F22CB2" w:rsidP="00DE6099">
      <w:pPr>
        <w:widowControl w:val="0"/>
        <w:autoSpaceDE w:val="0"/>
        <w:autoSpaceDN w:val="0"/>
        <w:spacing w:after="0" w:line="256" w:lineRule="auto"/>
        <w:ind w:left="192" w:right="884"/>
        <w:outlineLvl w:val="1"/>
      </w:pPr>
    </w:p>
    <w:p w14:paraId="3E3DA17D" w14:textId="77777777" w:rsidR="00F22CB2" w:rsidRPr="00E013A6" w:rsidRDefault="00F22CB2" w:rsidP="00DE6099">
      <w:pPr>
        <w:widowControl w:val="0"/>
        <w:autoSpaceDE w:val="0"/>
        <w:autoSpaceDN w:val="0"/>
        <w:spacing w:after="0" w:line="254" w:lineRule="auto"/>
        <w:ind w:left="8"/>
        <w:outlineLvl w:val="1"/>
        <w:rPr>
          <w:b/>
          <w:bCs/>
        </w:rPr>
      </w:pPr>
      <w:r w:rsidRPr="00E013A6">
        <w:rPr>
          <w:b/>
          <w:bCs/>
        </w:rPr>
        <w:t>Objective 4: Provide an opportunity to members and staff of county assemblies to learn and share best practices with Senators and parliamentary officers</w:t>
      </w:r>
    </w:p>
    <w:p w14:paraId="224F0359" w14:textId="77777777" w:rsidR="00F22CB2" w:rsidRDefault="00F22CB2" w:rsidP="00DE6099">
      <w:pPr>
        <w:widowControl w:val="0"/>
        <w:tabs>
          <w:tab w:val="left" w:pos="1903"/>
          <w:tab w:val="left" w:pos="1905"/>
        </w:tabs>
        <w:autoSpaceDE w:val="0"/>
        <w:autoSpaceDN w:val="0"/>
        <w:spacing w:after="0" w:line="240" w:lineRule="auto"/>
        <w:ind w:left="781" w:right="915" w:firstLine="0"/>
        <w:rPr>
          <w:szCs w:val="22"/>
        </w:rPr>
      </w:pPr>
    </w:p>
    <w:p w14:paraId="1FD4969E" w14:textId="21F3D56A" w:rsidR="00F22CB2" w:rsidRPr="00E013A6" w:rsidRDefault="00F22CB2" w:rsidP="00B831D1">
      <w:pPr>
        <w:widowControl w:val="0"/>
        <w:numPr>
          <w:ilvl w:val="0"/>
          <w:numId w:val="72"/>
        </w:numPr>
        <w:autoSpaceDE w:val="0"/>
        <w:autoSpaceDN w:val="0"/>
        <w:spacing w:after="0" w:line="240" w:lineRule="auto"/>
        <w:ind w:hanging="540"/>
        <w:rPr>
          <w:szCs w:val="22"/>
        </w:rPr>
      </w:pPr>
      <w:r w:rsidRPr="00E013A6">
        <w:rPr>
          <w:szCs w:val="22"/>
        </w:rPr>
        <w:t>Senators</w:t>
      </w:r>
      <w:r w:rsidRPr="00E013A6">
        <w:rPr>
          <w:spacing w:val="-20"/>
          <w:szCs w:val="22"/>
        </w:rPr>
        <w:t xml:space="preserve"> </w:t>
      </w:r>
      <w:r w:rsidRPr="00E013A6">
        <w:rPr>
          <w:szCs w:val="22"/>
        </w:rPr>
        <w:t>were</w:t>
      </w:r>
      <w:r w:rsidRPr="00E013A6">
        <w:rPr>
          <w:spacing w:val="-19"/>
          <w:szCs w:val="22"/>
        </w:rPr>
        <w:t xml:space="preserve"> </w:t>
      </w:r>
      <w:r w:rsidRPr="00E013A6">
        <w:rPr>
          <w:szCs w:val="22"/>
        </w:rPr>
        <w:t>able</w:t>
      </w:r>
      <w:r w:rsidRPr="00E013A6">
        <w:rPr>
          <w:spacing w:val="-19"/>
          <w:szCs w:val="22"/>
        </w:rPr>
        <w:t xml:space="preserve"> </w:t>
      </w:r>
      <w:r w:rsidRPr="00E013A6">
        <w:rPr>
          <w:szCs w:val="22"/>
        </w:rPr>
        <w:t>to</w:t>
      </w:r>
      <w:r w:rsidRPr="00E013A6">
        <w:rPr>
          <w:spacing w:val="-19"/>
          <w:szCs w:val="22"/>
        </w:rPr>
        <w:t xml:space="preserve"> </w:t>
      </w:r>
      <w:r w:rsidRPr="00E013A6">
        <w:rPr>
          <w:szCs w:val="22"/>
        </w:rPr>
        <w:t>interact</w:t>
      </w:r>
      <w:r w:rsidRPr="00E013A6">
        <w:rPr>
          <w:spacing w:val="-19"/>
          <w:szCs w:val="22"/>
        </w:rPr>
        <w:t xml:space="preserve"> </w:t>
      </w:r>
      <w:r w:rsidRPr="00E013A6">
        <w:rPr>
          <w:szCs w:val="22"/>
        </w:rPr>
        <w:t>with</w:t>
      </w:r>
      <w:r w:rsidRPr="00E013A6">
        <w:rPr>
          <w:spacing w:val="-20"/>
          <w:szCs w:val="22"/>
        </w:rPr>
        <w:t xml:space="preserve"> </w:t>
      </w:r>
      <w:r w:rsidRPr="00E013A6">
        <w:rPr>
          <w:szCs w:val="22"/>
        </w:rPr>
        <w:t>Members</w:t>
      </w:r>
      <w:r w:rsidRPr="00E013A6">
        <w:rPr>
          <w:spacing w:val="-19"/>
          <w:szCs w:val="22"/>
        </w:rPr>
        <w:t xml:space="preserve"> </w:t>
      </w:r>
      <w:r w:rsidRPr="00E013A6">
        <w:rPr>
          <w:szCs w:val="22"/>
        </w:rPr>
        <w:t>of</w:t>
      </w:r>
      <w:r w:rsidRPr="00E013A6">
        <w:rPr>
          <w:spacing w:val="-19"/>
          <w:szCs w:val="22"/>
        </w:rPr>
        <w:t xml:space="preserve"> </w:t>
      </w:r>
      <w:r w:rsidRPr="00E013A6">
        <w:rPr>
          <w:szCs w:val="22"/>
        </w:rPr>
        <w:t>the</w:t>
      </w:r>
      <w:r w:rsidRPr="00E013A6">
        <w:rPr>
          <w:spacing w:val="-19"/>
          <w:szCs w:val="22"/>
        </w:rPr>
        <w:t xml:space="preserve"> </w:t>
      </w:r>
      <w:r w:rsidRPr="00E013A6">
        <w:rPr>
          <w:szCs w:val="22"/>
        </w:rPr>
        <w:t>County</w:t>
      </w:r>
      <w:r w:rsidRPr="00E013A6">
        <w:rPr>
          <w:spacing w:val="-19"/>
          <w:szCs w:val="22"/>
        </w:rPr>
        <w:t xml:space="preserve"> </w:t>
      </w:r>
      <w:r w:rsidRPr="00E013A6">
        <w:rPr>
          <w:szCs w:val="22"/>
        </w:rPr>
        <w:t>Assembly,</w:t>
      </w:r>
      <w:r w:rsidRPr="00E013A6">
        <w:rPr>
          <w:spacing w:val="-20"/>
          <w:szCs w:val="22"/>
        </w:rPr>
        <w:t xml:space="preserve"> </w:t>
      </w:r>
      <w:r w:rsidRPr="00DD093B">
        <w:t>fostering learning and the exchange of best practices</w:t>
      </w:r>
      <w:r w:rsidRPr="00E013A6">
        <w:rPr>
          <w:szCs w:val="22"/>
        </w:rPr>
        <w:t>.</w:t>
      </w:r>
    </w:p>
    <w:p w14:paraId="39A2F74D" w14:textId="77777777" w:rsidR="00F22CB2" w:rsidRPr="00E013A6" w:rsidRDefault="00F22CB2" w:rsidP="00DE6099">
      <w:pPr>
        <w:widowControl w:val="0"/>
        <w:autoSpaceDE w:val="0"/>
        <w:autoSpaceDN w:val="0"/>
        <w:spacing w:before="2" w:after="0" w:line="240" w:lineRule="auto"/>
        <w:ind w:left="371" w:hanging="540"/>
      </w:pPr>
    </w:p>
    <w:p w14:paraId="3BF61EE3" w14:textId="77777777" w:rsidR="00F22CB2" w:rsidRPr="001E5ADF" w:rsidRDefault="00F22CB2" w:rsidP="00B831D1">
      <w:pPr>
        <w:widowControl w:val="0"/>
        <w:numPr>
          <w:ilvl w:val="0"/>
          <w:numId w:val="72"/>
        </w:numPr>
        <w:autoSpaceDE w:val="0"/>
        <w:autoSpaceDN w:val="0"/>
        <w:spacing w:after="0" w:line="240" w:lineRule="auto"/>
        <w:ind w:hanging="540"/>
        <w:rPr>
          <w:szCs w:val="22"/>
        </w:rPr>
      </w:pPr>
      <w:r w:rsidRPr="00E013A6">
        <w:rPr>
          <w:szCs w:val="22"/>
        </w:rPr>
        <w:t>Senate staff were able to interact with the staff of the host County Assembly, both</w:t>
      </w:r>
      <w:r w:rsidRPr="001E5ADF">
        <w:rPr>
          <w:szCs w:val="22"/>
        </w:rPr>
        <w:t xml:space="preserve"> </w:t>
      </w:r>
      <w:r w:rsidRPr="00E013A6">
        <w:rPr>
          <w:szCs w:val="22"/>
        </w:rPr>
        <w:t>formally</w:t>
      </w:r>
      <w:r w:rsidRPr="001E5ADF">
        <w:rPr>
          <w:szCs w:val="22"/>
        </w:rPr>
        <w:t xml:space="preserve"> and informally. Through committee meetings, plenary sessions, and targeted engagements, staff gained insights into legislative procedures, oversight functions, and effective parliamentary</w:t>
      </w:r>
      <w:r w:rsidRPr="00DE6099">
        <w:rPr>
          <w:szCs w:val="22"/>
        </w:rPr>
        <w:t xml:space="preserve"> operations. These interactions enhanced the capacity of county assembly members and staff, promoted professional development, and encouraged the adoption of innovative approaches to governance and service delivery.</w:t>
      </w:r>
    </w:p>
    <w:p w14:paraId="6C0BC31A" w14:textId="77777777" w:rsidR="00F22CB2" w:rsidRDefault="00F22CB2" w:rsidP="00DE6099">
      <w:pPr>
        <w:widowControl w:val="0"/>
        <w:autoSpaceDE w:val="0"/>
        <w:autoSpaceDN w:val="0"/>
        <w:spacing w:after="0" w:line="240" w:lineRule="auto"/>
        <w:ind w:left="1080" w:hanging="540"/>
        <w:rPr>
          <w:szCs w:val="22"/>
        </w:rPr>
      </w:pPr>
    </w:p>
    <w:p w14:paraId="1A48B814" w14:textId="77777777" w:rsidR="00F22CB2" w:rsidRDefault="00F22CB2" w:rsidP="00B831D1">
      <w:pPr>
        <w:widowControl w:val="0"/>
        <w:numPr>
          <w:ilvl w:val="0"/>
          <w:numId w:val="72"/>
        </w:numPr>
        <w:autoSpaceDE w:val="0"/>
        <w:autoSpaceDN w:val="0"/>
        <w:spacing w:after="0" w:line="240" w:lineRule="auto"/>
        <w:ind w:hanging="540"/>
        <w:rPr>
          <w:szCs w:val="22"/>
        </w:rPr>
      </w:pPr>
      <w:r>
        <w:rPr>
          <w:szCs w:val="22"/>
        </w:rPr>
        <w:t>I</w:t>
      </w:r>
      <w:r w:rsidRPr="00E013A6">
        <w:rPr>
          <w:szCs w:val="22"/>
        </w:rPr>
        <w:t>nformally</w:t>
      </w:r>
      <w:r>
        <w:rPr>
          <w:szCs w:val="22"/>
        </w:rPr>
        <w:t>,</w:t>
      </w:r>
      <w:r w:rsidRPr="00E013A6">
        <w:rPr>
          <w:szCs w:val="22"/>
        </w:rPr>
        <w:t xml:space="preserve"> through the various side events including the dinner hosted by the Clerk of the Senate</w:t>
      </w:r>
      <w:r>
        <w:rPr>
          <w:szCs w:val="22"/>
        </w:rPr>
        <w:t xml:space="preserve">, </w:t>
      </w:r>
      <w:r w:rsidRPr="00E013A6">
        <w:rPr>
          <w:szCs w:val="22"/>
        </w:rPr>
        <w:t xml:space="preserve">networking </w:t>
      </w:r>
      <w:r>
        <w:rPr>
          <w:szCs w:val="22"/>
        </w:rPr>
        <w:t xml:space="preserve">of staff of the </w:t>
      </w:r>
      <w:r w:rsidRPr="00E013A6">
        <w:rPr>
          <w:szCs w:val="22"/>
        </w:rPr>
        <w:t xml:space="preserve">County Assembly and capacity building </w:t>
      </w:r>
      <w:r>
        <w:rPr>
          <w:szCs w:val="22"/>
        </w:rPr>
        <w:t>took place.</w:t>
      </w:r>
    </w:p>
    <w:p w14:paraId="72CAA603" w14:textId="482DEA03" w:rsidR="00F22CB2" w:rsidRDefault="00F22CB2" w:rsidP="00DE6099">
      <w:pPr>
        <w:widowControl w:val="0"/>
        <w:autoSpaceDE w:val="0"/>
        <w:autoSpaceDN w:val="0"/>
        <w:spacing w:after="0" w:line="240" w:lineRule="auto"/>
        <w:ind w:left="1080" w:firstLine="0"/>
        <w:rPr>
          <w:szCs w:val="22"/>
        </w:rPr>
      </w:pPr>
    </w:p>
    <w:p w14:paraId="634FBD9E" w14:textId="40B9D6A7" w:rsidR="00F22CB2" w:rsidRPr="00E013A6" w:rsidRDefault="00F22CB2" w:rsidP="00DE6099">
      <w:pPr>
        <w:widowControl w:val="0"/>
        <w:autoSpaceDE w:val="0"/>
        <w:autoSpaceDN w:val="0"/>
        <w:spacing w:after="0" w:line="240" w:lineRule="auto"/>
        <w:ind w:left="-712" w:firstLine="710"/>
        <w:outlineLvl w:val="0"/>
        <w:rPr>
          <w:b/>
          <w:bCs/>
        </w:rPr>
      </w:pPr>
      <w:bookmarkStart w:id="3" w:name="_TOC_250003"/>
      <w:r w:rsidRPr="00E013A6">
        <w:rPr>
          <w:b/>
          <w:bCs/>
        </w:rPr>
        <w:t>OTHER</w:t>
      </w:r>
      <w:r w:rsidRPr="00F22CB2">
        <w:rPr>
          <w:b/>
          <w:bCs/>
        </w:rPr>
        <w:t xml:space="preserve"> </w:t>
      </w:r>
      <w:bookmarkEnd w:id="3"/>
      <w:r w:rsidRPr="00F22CB2">
        <w:rPr>
          <w:b/>
          <w:bCs/>
        </w:rPr>
        <w:t>SUCCESSES</w:t>
      </w:r>
    </w:p>
    <w:p w14:paraId="052A5269" w14:textId="77777777" w:rsidR="00F22CB2" w:rsidRPr="00D601A6" w:rsidRDefault="00F22CB2" w:rsidP="00DE6099">
      <w:pPr>
        <w:widowControl w:val="0"/>
        <w:tabs>
          <w:tab w:val="left" w:pos="1903"/>
          <w:tab w:val="left" w:pos="1905"/>
        </w:tabs>
        <w:autoSpaceDE w:val="0"/>
        <w:autoSpaceDN w:val="0"/>
        <w:spacing w:after="0" w:line="240" w:lineRule="auto"/>
        <w:ind w:left="371" w:right="910"/>
        <w:rPr>
          <w:szCs w:val="22"/>
        </w:rPr>
      </w:pPr>
    </w:p>
    <w:p w14:paraId="43A82ADC" w14:textId="77777777" w:rsidR="00F22CB2" w:rsidRDefault="00F22CB2" w:rsidP="00B831D1">
      <w:pPr>
        <w:widowControl w:val="0"/>
        <w:numPr>
          <w:ilvl w:val="0"/>
          <w:numId w:val="73"/>
        </w:numPr>
        <w:autoSpaceDE w:val="0"/>
        <w:autoSpaceDN w:val="0"/>
        <w:spacing w:after="0" w:line="240" w:lineRule="auto"/>
        <w:ind w:hanging="540"/>
        <w:rPr>
          <w:szCs w:val="22"/>
        </w:rPr>
      </w:pPr>
      <w:r w:rsidRPr="00D601A6">
        <w:rPr>
          <w:szCs w:val="22"/>
        </w:rPr>
        <w:t xml:space="preserve">Showcasing Busia County’s </w:t>
      </w:r>
      <w:r>
        <w:rPr>
          <w:szCs w:val="22"/>
        </w:rPr>
        <w:t>s</w:t>
      </w:r>
      <w:r w:rsidRPr="00D601A6">
        <w:rPr>
          <w:szCs w:val="22"/>
        </w:rPr>
        <w:t xml:space="preserve">trategic </w:t>
      </w:r>
      <w:r>
        <w:rPr>
          <w:szCs w:val="22"/>
        </w:rPr>
        <w:t>r</w:t>
      </w:r>
      <w:r w:rsidRPr="00D601A6">
        <w:rPr>
          <w:szCs w:val="22"/>
        </w:rPr>
        <w:t>ole</w:t>
      </w:r>
      <w:r>
        <w:rPr>
          <w:szCs w:val="22"/>
        </w:rPr>
        <w:t xml:space="preserve"> in </w:t>
      </w:r>
      <w:r w:rsidRPr="00D601A6">
        <w:rPr>
          <w:szCs w:val="22"/>
        </w:rPr>
        <w:t>cross-border trade</w:t>
      </w:r>
      <w:r>
        <w:rPr>
          <w:szCs w:val="22"/>
        </w:rPr>
        <w:t>.</w:t>
      </w:r>
    </w:p>
    <w:p w14:paraId="2ABE14F1" w14:textId="77777777" w:rsidR="00F22CB2" w:rsidRPr="00D601A6" w:rsidRDefault="00F22CB2" w:rsidP="00DE6099">
      <w:pPr>
        <w:widowControl w:val="0"/>
        <w:autoSpaceDE w:val="0"/>
        <w:autoSpaceDN w:val="0"/>
        <w:spacing w:after="0" w:line="240" w:lineRule="auto"/>
        <w:ind w:left="1080" w:firstLine="0"/>
        <w:rPr>
          <w:szCs w:val="22"/>
        </w:rPr>
      </w:pPr>
    </w:p>
    <w:p w14:paraId="258113EA" w14:textId="77777777" w:rsidR="00F22CB2" w:rsidRDefault="00F22CB2" w:rsidP="00B831D1">
      <w:pPr>
        <w:widowControl w:val="0"/>
        <w:numPr>
          <w:ilvl w:val="0"/>
          <w:numId w:val="73"/>
        </w:numPr>
        <w:autoSpaceDE w:val="0"/>
        <w:autoSpaceDN w:val="0"/>
        <w:spacing w:after="0" w:line="240" w:lineRule="auto"/>
        <w:ind w:hanging="540"/>
        <w:rPr>
          <w:szCs w:val="22"/>
        </w:rPr>
      </w:pPr>
      <w:r w:rsidRPr="00D601A6">
        <w:rPr>
          <w:szCs w:val="22"/>
        </w:rPr>
        <w:t>The sittings highlighted Busia as a key hub for trade and regional cooperation, drawing attention to development opportunities in infrastructure, cross-border trade, and investment.</w:t>
      </w:r>
    </w:p>
    <w:p w14:paraId="63E5B140" w14:textId="77777777" w:rsidR="00F22CB2" w:rsidRDefault="00F22CB2" w:rsidP="00DE6099">
      <w:pPr>
        <w:widowControl w:val="0"/>
        <w:autoSpaceDE w:val="0"/>
        <w:autoSpaceDN w:val="0"/>
        <w:spacing w:after="0" w:line="240" w:lineRule="auto"/>
        <w:ind w:left="1080" w:firstLine="0"/>
        <w:rPr>
          <w:szCs w:val="22"/>
        </w:rPr>
      </w:pPr>
    </w:p>
    <w:p w14:paraId="5D7496D0" w14:textId="0F15F6DA" w:rsidR="00F22CB2" w:rsidRPr="00DE6099" w:rsidRDefault="00F22CB2" w:rsidP="00B831D1">
      <w:pPr>
        <w:widowControl w:val="0"/>
        <w:numPr>
          <w:ilvl w:val="0"/>
          <w:numId w:val="73"/>
        </w:numPr>
        <w:autoSpaceDE w:val="0"/>
        <w:autoSpaceDN w:val="0"/>
        <w:spacing w:after="0" w:line="240" w:lineRule="auto"/>
        <w:ind w:hanging="540"/>
        <w:rPr>
          <w:szCs w:val="22"/>
        </w:rPr>
      </w:pPr>
      <w:r w:rsidRPr="00DE6099">
        <w:rPr>
          <w:szCs w:val="22"/>
        </w:rPr>
        <w:t>Focus on Sectoral Development Priorities.</w:t>
      </w:r>
      <w:r w:rsidR="00DE6099">
        <w:rPr>
          <w:szCs w:val="22"/>
        </w:rPr>
        <w:t xml:space="preserve"> </w:t>
      </w:r>
      <w:r w:rsidRPr="00DE6099">
        <w:rPr>
          <w:szCs w:val="22"/>
        </w:rPr>
        <w:t>Sectors such as healthcare, education, agriculture, and infrastructure were discussed in detail, helping to align county and national development agendas.</w:t>
      </w:r>
    </w:p>
    <w:p w14:paraId="5CCA94C9" w14:textId="77777777" w:rsidR="00F22CB2" w:rsidRDefault="00F22CB2" w:rsidP="00DE6099">
      <w:pPr>
        <w:widowControl w:val="0"/>
        <w:autoSpaceDE w:val="0"/>
        <w:autoSpaceDN w:val="0"/>
        <w:spacing w:after="0" w:line="240" w:lineRule="auto"/>
        <w:ind w:left="1080" w:firstLine="0"/>
        <w:rPr>
          <w:szCs w:val="22"/>
        </w:rPr>
      </w:pPr>
    </w:p>
    <w:p w14:paraId="3081BA61" w14:textId="6D645C4C" w:rsidR="00F22CB2" w:rsidRPr="00F22CB2" w:rsidRDefault="00F22CB2" w:rsidP="00B831D1">
      <w:pPr>
        <w:widowControl w:val="0"/>
        <w:numPr>
          <w:ilvl w:val="0"/>
          <w:numId w:val="73"/>
        </w:numPr>
        <w:autoSpaceDE w:val="0"/>
        <w:autoSpaceDN w:val="0"/>
        <w:spacing w:after="0" w:line="240" w:lineRule="auto"/>
        <w:ind w:hanging="540"/>
        <w:rPr>
          <w:szCs w:val="22"/>
        </w:rPr>
      </w:pPr>
      <w:r w:rsidRPr="00F22CB2">
        <w:rPr>
          <w:szCs w:val="22"/>
        </w:rPr>
        <w:t>Promotion of Accountability.</w:t>
      </w:r>
      <w:r>
        <w:rPr>
          <w:szCs w:val="22"/>
        </w:rPr>
        <w:t xml:space="preserve"> </w:t>
      </w:r>
      <w:r w:rsidRPr="00F22CB2">
        <w:rPr>
          <w:szCs w:val="22"/>
        </w:rPr>
        <w:t>By reviewing county operations and budgets, the Senate reinforced oversight and accountability in governance at both national and county levels.</w:t>
      </w:r>
    </w:p>
    <w:p w14:paraId="7BD7F3A6" w14:textId="77777777" w:rsidR="00F22CB2" w:rsidRDefault="00F22CB2" w:rsidP="00DE6099">
      <w:pPr>
        <w:widowControl w:val="0"/>
        <w:autoSpaceDE w:val="0"/>
        <w:autoSpaceDN w:val="0"/>
        <w:spacing w:after="0" w:line="240" w:lineRule="auto"/>
        <w:ind w:left="1080" w:firstLine="0"/>
        <w:rPr>
          <w:szCs w:val="22"/>
        </w:rPr>
      </w:pPr>
    </w:p>
    <w:p w14:paraId="1105E1BC" w14:textId="5719E220" w:rsidR="00F22CB2" w:rsidRPr="00F22CB2" w:rsidRDefault="00F22CB2" w:rsidP="00B831D1">
      <w:pPr>
        <w:widowControl w:val="0"/>
        <w:numPr>
          <w:ilvl w:val="0"/>
          <w:numId w:val="73"/>
        </w:numPr>
        <w:autoSpaceDE w:val="0"/>
        <w:autoSpaceDN w:val="0"/>
        <w:spacing w:after="0" w:line="240" w:lineRule="auto"/>
        <w:ind w:hanging="540"/>
        <w:rPr>
          <w:szCs w:val="22"/>
        </w:rPr>
      </w:pPr>
      <w:r w:rsidRPr="00F22CB2">
        <w:rPr>
          <w:szCs w:val="22"/>
        </w:rPr>
        <w:t>Economic Boost for the Local Community. Local vendors, transport providers, hotels and service providers benefited from increased activity during the Sen</w:t>
      </w:r>
      <w:r w:rsidR="00DE6099">
        <w:rPr>
          <w:szCs w:val="22"/>
        </w:rPr>
        <w:t>a</w:t>
      </w:r>
      <w:r w:rsidRPr="00F22CB2">
        <w:rPr>
          <w:szCs w:val="22"/>
        </w:rPr>
        <w:t>te sittings, contributing to Busia’s local economy.</w:t>
      </w:r>
    </w:p>
    <w:p w14:paraId="29B19103" w14:textId="77777777" w:rsidR="00F22CB2" w:rsidRDefault="00F22CB2" w:rsidP="00DE6099">
      <w:pPr>
        <w:widowControl w:val="0"/>
        <w:autoSpaceDE w:val="0"/>
        <w:autoSpaceDN w:val="0"/>
        <w:spacing w:after="0" w:line="240" w:lineRule="auto"/>
        <w:ind w:left="1080" w:firstLine="0"/>
        <w:rPr>
          <w:szCs w:val="22"/>
        </w:rPr>
      </w:pPr>
    </w:p>
    <w:p w14:paraId="1C14DDE9" w14:textId="77777777" w:rsidR="00F22CB2" w:rsidRPr="00E013A6" w:rsidRDefault="00F22CB2" w:rsidP="00B831D1">
      <w:pPr>
        <w:widowControl w:val="0"/>
        <w:numPr>
          <w:ilvl w:val="0"/>
          <w:numId w:val="73"/>
        </w:numPr>
        <w:autoSpaceDE w:val="0"/>
        <w:autoSpaceDN w:val="0"/>
        <w:spacing w:after="0" w:line="240" w:lineRule="auto"/>
        <w:ind w:hanging="540"/>
        <w:rPr>
          <w:szCs w:val="22"/>
        </w:rPr>
      </w:pPr>
      <w:r>
        <w:rPr>
          <w:szCs w:val="22"/>
        </w:rPr>
        <w:t>Enhanced</w:t>
      </w:r>
      <w:r w:rsidRPr="00E013A6">
        <w:rPr>
          <w:szCs w:val="22"/>
        </w:rPr>
        <w:t xml:space="preserve"> security measures </w:t>
      </w:r>
      <w:r>
        <w:rPr>
          <w:szCs w:val="22"/>
        </w:rPr>
        <w:t xml:space="preserve">were </w:t>
      </w:r>
      <w:r w:rsidRPr="00E013A6">
        <w:rPr>
          <w:szCs w:val="22"/>
        </w:rPr>
        <w:t>implemented</w:t>
      </w:r>
      <w:r>
        <w:rPr>
          <w:szCs w:val="22"/>
        </w:rPr>
        <w:t xml:space="preserve">. This </w:t>
      </w:r>
      <w:r w:rsidRPr="00E013A6">
        <w:rPr>
          <w:szCs w:val="22"/>
        </w:rPr>
        <w:t>ensured a safe and conducive environment for the plenary proceedings</w:t>
      </w:r>
      <w:r w:rsidRPr="00F22CB2">
        <w:rPr>
          <w:szCs w:val="22"/>
        </w:rPr>
        <w:t xml:space="preserve"> </w:t>
      </w:r>
      <w:r w:rsidRPr="00E013A6">
        <w:rPr>
          <w:szCs w:val="22"/>
        </w:rPr>
        <w:t>and</w:t>
      </w:r>
      <w:r w:rsidRPr="00F22CB2">
        <w:rPr>
          <w:szCs w:val="22"/>
        </w:rPr>
        <w:t xml:space="preserve"> </w:t>
      </w:r>
      <w:r w:rsidRPr="00E013A6">
        <w:rPr>
          <w:szCs w:val="22"/>
        </w:rPr>
        <w:t>committee</w:t>
      </w:r>
      <w:r w:rsidRPr="00F22CB2">
        <w:rPr>
          <w:szCs w:val="22"/>
        </w:rPr>
        <w:t xml:space="preserve"> </w:t>
      </w:r>
      <w:r w:rsidRPr="00E013A6">
        <w:rPr>
          <w:szCs w:val="22"/>
        </w:rPr>
        <w:t>sittings,</w:t>
      </w:r>
      <w:r w:rsidRPr="00F22CB2">
        <w:rPr>
          <w:szCs w:val="22"/>
        </w:rPr>
        <w:t xml:space="preserve"> </w:t>
      </w:r>
      <w:r w:rsidRPr="00E013A6">
        <w:rPr>
          <w:szCs w:val="22"/>
        </w:rPr>
        <w:t>reflecting</w:t>
      </w:r>
      <w:r w:rsidRPr="00F22CB2">
        <w:rPr>
          <w:szCs w:val="22"/>
        </w:rPr>
        <w:t xml:space="preserve"> </w:t>
      </w:r>
      <w:r w:rsidRPr="00E013A6">
        <w:rPr>
          <w:szCs w:val="22"/>
        </w:rPr>
        <w:t>a</w:t>
      </w:r>
      <w:r w:rsidRPr="00F22CB2">
        <w:rPr>
          <w:szCs w:val="22"/>
        </w:rPr>
        <w:t xml:space="preserve"> </w:t>
      </w:r>
      <w:r w:rsidRPr="00E013A6">
        <w:rPr>
          <w:szCs w:val="22"/>
        </w:rPr>
        <w:t>commendable</w:t>
      </w:r>
      <w:r w:rsidRPr="00F22CB2">
        <w:rPr>
          <w:szCs w:val="22"/>
        </w:rPr>
        <w:t xml:space="preserve"> </w:t>
      </w:r>
      <w:r w:rsidRPr="00E013A6">
        <w:rPr>
          <w:szCs w:val="22"/>
        </w:rPr>
        <w:t>commitment</w:t>
      </w:r>
      <w:r w:rsidRPr="00F22CB2">
        <w:rPr>
          <w:szCs w:val="22"/>
        </w:rPr>
        <w:t xml:space="preserve"> </w:t>
      </w:r>
      <w:r w:rsidRPr="00E013A6">
        <w:rPr>
          <w:szCs w:val="22"/>
        </w:rPr>
        <w:t>to maintaining order and fostering a secure legislative space.</w:t>
      </w:r>
    </w:p>
    <w:p w14:paraId="6791E180" w14:textId="77777777" w:rsidR="00F22CB2" w:rsidRPr="00F22CB2" w:rsidRDefault="00F22CB2" w:rsidP="00DE6099">
      <w:pPr>
        <w:widowControl w:val="0"/>
        <w:autoSpaceDE w:val="0"/>
        <w:autoSpaceDN w:val="0"/>
        <w:spacing w:after="0" w:line="240" w:lineRule="auto"/>
        <w:ind w:left="1080" w:firstLine="0"/>
        <w:rPr>
          <w:szCs w:val="22"/>
        </w:rPr>
      </w:pPr>
    </w:p>
    <w:p w14:paraId="6284CBA2" w14:textId="77777777" w:rsidR="00F22CB2" w:rsidRDefault="00F22CB2" w:rsidP="00B831D1">
      <w:pPr>
        <w:widowControl w:val="0"/>
        <w:numPr>
          <w:ilvl w:val="0"/>
          <w:numId w:val="73"/>
        </w:numPr>
        <w:autoSpaceDE w:val="0"/>
        <w:autoSpaceDN w:val="0"/>
        <w:spacing w:after="0" w:line="240" w:lineRule="auto"/>
        <w:ind w:hanging="540"/>
        <w:rPr>
          <w:szCs w:val="22"/>
        </w:rPr>
      </w:pPr>
      <w:r>
        <w:rPr>
          <w:szCs w:val="22"/>
        </w:rPr>
        <w:t>E</w:t>
      </w:r>
      <w:r w:rsidRPr="00E013A6">
        <w:rPr>
          <w:szCs w:val="22"/>
        </w:rPr>
        <w:t>fficient and timely transaction of Senate business both in Plenary and Committees.</w:t>
      </w:r>
    </w:p>
    <w:p w14:paraId="1E45DFDC" w14:textId="77777777" w:rsidR="00F22CB2" w:rsidRPr="00F22CB2" w:rsidRDefault="00F22CB2" w:rsidP="00DE6099">
      <w:pPr>
        <w:widowControl w:val="0"/>
        <w:autoSpaceDE w:val="0"/>
        <w:autoSpaceDN w:val="0"/>
        <w:spacing w:after="0" w:line="240" w:lineRule="auto"/>
        <w:ind w:left="1080" w:firstLine="0"/>
        <w:rPr>
          <w:szCs w:val="22"/>
        </w:rPr>
      </w:pPr>
    </w:p>
    <w:p w14:paraId="1B84E16B" w14:textId="77777777" w:rsidR="00F22CB2" w:rsidRDefault="00F22CB2" w:rsidP="00B831D1">
      <w:pPr>
        <w:widowControl w:val="0"/>
        <w:numPr>
          <w:ilvl w:val="0"/>
          <w:numId w:val="73"/>
        </w:numPr>
        <w:autoSpaceDE w:val="0"/>
        <w:autoSpaceDN w:val="0"/>
        <w:spacing w:after="0" w:line="240" w:lineRule="auto"/>
        <w:ind w:hanging="540"/>
        <w:rPr>
          <w:szCs w:val="22"/>
        </w:rPr>
      </w:pPr>
      <w:r w:rsidRPr="00E013A6">
        <w:rPr>
          <w:szCs w:val="22"/>
        </w:rPr>
        <w:t>Great leadership right from the planning level to the Senate Management. Facilitation</w:t>
      </w:r>
      <w:r w:rsidRPr="00F22CB2">
        <w:rPr>
          <w:szCs w:val="22"/>
        </w:rPr>
        <w:t xml:space="preserve"> </w:t>
      </w:r>
      <w:r w:rsidRPr="00E013A6">
        <w:rPr>
          <w:szCs w:val="22"/>
        </w:rPr>
        <w:t>was</w:t>
      </w:r>
      <w:r w:rsidRPr="00F22CB2">
        <w:rPr>
          <w:szCs w:val="22"/>
        </w:rPr>
        <w:t xml:space="preserve"> </w:t>
      </w:r>
      <w:r w:rsidRPr="00E013A6">
        <w:rPr>
          <w:szCs w:val="22"/>
        </w:rPr>
        <w:t>great</w:t>
      </w:r>
      <w:r w:rsidRPr="00F22CB2">
        <w:rPr>
          <w:szCs w:val="22"/>
        </w:rPr>
        <w:t xml:space="preserve"> </w:t>
      </w:r>
      <w:r w:rsidRPr="00E013A6">
        <w:rPr>
          <w:szCs w:val="22"/>
        </w:rPr>
        <w:t>and</w:t>
      </w:r>
      <w:r w:rsidRPr="00F22CB2">
        <w:rPr>
          <w:szCs w:val="22"/>
        </w:rPr>
        <w:t xml:space="preserve"> </w:t>
      </w:r>
      <w:r w:rsidRPr="00E013A6">
        <w:rPr>
          <w:szCs w:val="22"/>
        </w:rPr>
        <w:t>response</w:t>
      </w:r>
      <w:r w:rsidRPr="00F22CB2">
        <w:rPr>
          <w:szCs w:val="22"/>
        </w:rPr>
        <w:t xml:space="preserve"> </w:t>
      </w:r>
      <w:r w:rsidRPr="00E013A6">
        <w:rPr>
          <w:szCs w:val="22"/>
        </w:rPr>
        <w:t>to</w:t>
      </w:r>
      <w:r w:rsidRPr="00F22CB2">
        <w:rPr>
          <w:szCs w:val="22"/>
        </w:rPr>
        <w:t xml:space="preserve"> </w:t>
      </w:r>
      <w:r w:rsidRPr="00E013A6">
        <w:rPr>
          <w:szCs w:val="22"/>
        </w:rPr>
        <w:t>emergencies/requisitions</w:t>
      </w:r>
      <w:r w:rsidRPr="00F22CB2">
        <w:rPr>
          <w:szCs w:val="22"/>
        </w:rPr>
        <w:t xml:space="preserve"> </w:t>
      </w:r>
      <w:r w:rsidRPr="00E013A6">
        <w:rPr>
          <w:szCs w:val="22"/>
        </w:rPr>
        <w:t>was</w:t>
      </w:r>
      <w:r w:rsidRPr="00F22CB2">
        <w:rPr>
          <w:szCs w:val="22"/>
        </w:rPr>
        <w:t xml:space="preserve"> </w:t>
      </w:r>
      <w:r w:rsidRPr="00E013A6">
        <w:rPr>
          <w:szCs w:val="22"/>
        </w:rPr>
        <w:t>prompt.</w:t>
      </w:r>
      <w:bookmarkStart w:id="4" w:name="_TOC_250002"/>
    </w:p>
    <w:p w14:paraId="53C877FF" w14:textId="77777777" w:rsidR="00F22CB2" w:rsidRPr="00CC3AB9" w:rsidRDefault="00F22CB2" w:rsidP="00DE6099">
      <w:pPr>
        <w:widowControl w:val="0"/>
        <w:tabs>
          <w:tab w:val="left" w:pos="1905"/>
        </w:tabs>
        <w:autoSpaceDE w:val="0"/>
        <w:autoSpaceDN w:val="0"/>
        <w:spacing w:before="281" w:after="0" w:line="240" w:lineRule="auto"/>
        <w:ind w:left="470" w:right="912"/>
        <w:rPr>
          <w:sz w:val="4"/>
          <w:szCs w:val="2"/>
        </w:rPr>
      </w:pPr>
    </w:p>
    <w:p w14:paraId="4CB05F55" w14:textId="77777777" w:rsidR="00F22CB2" w:rsidRPr="00E013A6" w:rsidRDefault="00F22CB2" w:rsidP="00DE6099">
      <w:pPr>
        <w:widowControl w:val="0"/>
        <w:autoSpaceDE w:val="0"/>
        <w:autoSpaceDN w:val="0"/>
        <w:spacing w:after="0" w:line="240" w:lineRule="auto"/>
        <w:ind w:left="-712" w:firstLine="710"/>
        <w:outlineLvl w:val="0"/>
        <w:rPr>
          <w:b/>
          <w:bCs/>
        </w:rPr>
      </w:pPr>
      <w:r w:rsidRPr="00E013A6">
        <w:rPr>
          <w:b/>
          <w:bCs/>
        </w:rPr>
        <w:t>CHALLENGES</w:t>
      </w:r>
      <w:r w:rsidRPr="00DE6099">
        <w:rPr>
          <w:b/>
          <w:bCs/>
        </w:rPr>
        <w:t xml:space="preserve"> </w:t>
      </w:r>
      <w:r w:rsidRPr="00E013A6">
        <w:rPr>
          <w:b/>
          <w:bCs/>
        </w:rPr>
        <w:t>FROM</w:t>
      </w:r>
      <w:r w:rsidRPr="00DE6099">
        <w:rPr>
          <w:b/>
          <w:bCs/>
        </w:rPr>
        <w:t xml:space="preserve"> </w:t>
      </w:r>
      <w:r w:rsidRPr="00E013A6">
        <w:rPr>
          <w:b/>
          <w:bCs/>
        </w:rPr>
        <w:t>THE</w:t>
      </w:r>
      <w:r w:rsidRPr="00DE6099">
        <w:rPr>
          <w:b/>
          <w:bCs/>
        </w:rPr>
        <w:t xml:space="preserve"> </w:t>
      </w:r>
      <w:r w:rsidRPr="00E013A6">
        <w:rPr>
          <w:b/>
          <w:bCs/>
        </w:rPr>
        <w:t>SENATE</w:t>
      </w:r>
      <w:r w:rsidRPr="00DE6099">
        <w:rPr>
          <w:b/>
          <w:bCs/>
        </w:rPr>
        <w:t xml:space="preserve"> </w:t>
      </w:r>
      <w:r w:rsidRPr="00E013A6">
        <w:rPr>
          <w:b/>
          <w:bCs/>
        </w:rPr>
        <w:t>SITTINGS</w:t>
      </w:r>
      <w:r w:rsidRPr="00DE6099">
        <w:rPr>
          <w:b/>
          <w:bCs/>
        </w:rPr>
        <w:t xml:space="preserve"> </w:t>
      </w:r>
      <w:r w:rsidRPr="00E013A6">
        <w:rPr>
          <w:b/>
          <w:bCs/>
        </w:rPr>
        <w:t>IN</w:t>
      </w:r>
      <w:r w:rsidRPr="00DE6099">
        <w:rPr>
          <w:b/>
          <w:bCs/>
        </w:rPr>
        <w:t xml:space="preserve"> </w:t>
      </w:r>
      <w:bookmarkEnd w:id="4"/>
      <w:r w:rsidRPr="00DE6099">
        <w:rPr>
          <w:b/>
          <w:bCs/>
        </w:rPr>
        <w:t>BUSIA</w:t>
      </w:r>
    </w:p>
    <w:p w14:paraId="254616B9" w14:textId="77777777" w:rsidR="00F22CB2" w:rsidRPr="00E013A6" w:rsidRDefault="00F22CB2" w:rsidP="00DE6099">
      <w:pPr>
        <w:widowControl w:val="0"/>
        <w:autoSpaceDE w:val="0"/>
        <w:autoSpaceDN w:val="0"/>
        <w:spacing w:before="10" w:after="0" w:line="240" w:lineRule="auto"/>
        <w:ind w:left="371"/>
        <w:rPr>
          <w:b/>
        </w:rPr>
      </w:pPr>
    </w:p>
    <w:p w14:paraId="0CE27EB1" w14:textId="77777777" w:rsidR="00F22CB2" w:rsidRDefault="00F22CB2" w:rsidP="00B831D1">
      <w:pPr>
        <w:widowControl w:val="0"/>
        <w:numPr>
          <w:ilvl w:val="0"/>
          <w:numId w:val="74"/>
        </w:numPr>
        <w:autoSpaceDE w:val="0"/>
        <w:autoSpaceDN w:val="0"/>
        <w:spacing w:after="0" w:line="240" w:lineRule="auto"/>
        <w:rPr>
          <w:szCs w:val="22"/>
        </w:rPr>
      </w:pPr>
      <w:r w:rsidRPr="00664FB5">
        <w:rPr>
          <w:szCs w:val="22"/>
        </w:rPr>
        <w:t>Cross-Border Trade Concerns</w:t>
      </w:r>
      <w:r>
        <w:rPr>
          <w:szCs w:val="22"/>
        </w:rPr>
        <w:t xml:space="preserve">. </w:t>
      </w:r>
      <w:r w:rsidRPr="00664FB5">
        <w:rPr>
          <w:szCs w:val="22"/>
        </w:rPr>
        <w:t>While trade issues were highlighted, addressing bottlenecks like customs delays, informal trade barriers, and border infrastructure limitations requires sustained follow-up.</w:t>
      </w:r>
    </w:p>
    <w:p w14:paraId="46AF662A" w14:textId="77777777" w:rsidR="00F22CB2" w:rsidRDefault="00F22CB2" w:rsidP="00DC47EC">
      <w:pPr>
        <w:widowControl w:val="0"/>
        <w:autoSpaceDE w:val="0"/>
        <w:autoSpaceDN w:val="0"/>
        <w:spacing w:after="0" w:line="240" w:lineRule="auto"/>
        <w:ind w:left="1080" w:firstLine="0"/>
        <w:rPr>
          <w:szCs w:val="22"/>
        </w:rPr>
      </w:pPr>
    </w:p>
    <w:p w14:paraId="68230AB7" w14:textId="77777777" w:rsidR="00F22CB2" w:rsidRDefault="00F22CB2" w:rsidP="00B831D1">
      <w:pPr>
        <w:widowControl w:val="0"/>
        <w:numPr>
          <w:ilvl w:val="0"/>
          <w:numId w:val="74"/>
        </w:numPr>
        <w:autoSpaceDE w:val="0"/>
        <w:autoSpaceDN w:val="0"/>
        <w:spacing w:after="0" w:line="240" w:lineRule="auto"/>
        <w:ind w:hanging="540"/>
        <w:rPr>
          <w:szCs w:val="22"/>
        </w:rPr>
      </w:pPr>
      <w:r w:rsidRPr="00664FB5">
        <w:rPr>
          <w:szCs w:val="22"/>
        </w:rPr>
        <w:t>Coordination Among Stakeholders</w:t>
      </w:r>
      <w:r>
        <w:rPr>
          <w:szCs w:val="22"/>
        </w:rPr>
        <w:t xml:space="preserve">. </w:t>
      </w:r>
      <w:r w:rsidRPr="00664FB5">
        <w:rPr>
          <w:szCs w:val="22"/>
        </w:rPr>
        <w:t>Engaging multiple levels of government, community groups, and external agencies sometimes led to conflicts and delays in consultations.</w:t>
      </w:r>
    </w:p>
    <w:p w14:paraId="7B7E6524" w14:textId="77777777" w:rsidR="00F22CB2" w:rsidRPr="00F22CB2" w:rsidRDefault="00F22CB2" w:rsidP="00DE6099">
      <w:pPr>
        <w:widowControl w:val="0"/>
        <w:autoSpaceDE w:val="0"/>
        <w:autoSpaceDN w:val="0"/>
        <w:spacing w:after="0" w:line="240" w:lineRule="auto"/>
        <w:ind w:left="540" w:firstLine="0"/>
        <w:rPr>
          <w:szCs w:val="22"/>
        </w:rPr>
      </w:pPr>
    </w:p>
    <w:p w14:paraId="235EF416" w14:textId="77777777" w:rsidR="00F22CB2" w:rsidRPr="00F22CB2" w:rsidRDefault="00F22CB2" w:rsidP="00B831D1">
      <w:pPr>
        <w:widowControl w:val="0"/>
        <w:numPr>
          <w:ilvl w:val="0"/>
          <w:numId w:val="74"/>
        </w:numPr>
        <w:autoSpaceDE w:val="0"/>
        <w:autoSpaceDN w:val="0"/>
        <w:spacing w:after="0" w:line="240" w:lineRule="auto"/>
        <w:ind w:hanging="540"/>
        <w:rPr>
          <w:szCs w:val="22"/>
        </w:rPr>
      </w:pPr>
      <w:r w:rsidRPr="00F22CB2">
        <w:rPr>
          <w:szCs w:val="22"/>
        </w:rPr>
        <w:t>Public Expectations versus capacity of the Senate. Citizens often had high expectations for immediate solutions to local issues, which the Senate’s legislative and oversight role could not fully deliver on the spot.</w:t>
      </w:r>
    </w:p>
    <w:p w14:paraId="0181CD1B" w14:textId="77777777" w:rsidR="00F22CB2" w:rsidRPr="00F22CB2" w:rsidRDefault="00F22CB2" w:rsidP="00DE6099">
      <w:pPr>
        <w:widowControl w:val="0"/>
        <w:autoSpaceDE w:val="0"/>
        <w:autoSpaceDN w:val="0"/>
        <w:spacing w:after="0" w:line="240" w:lineRule="auto"/>
        <w:ind w:left="1080" w:firstLine="0"/>
        <w:rPr>
          <w:szCs w:val="22"/>
        </w:rPr>
      </w:pPr>
    </w:p>
    <w:p w14:paraId="0CC6AF29" w14:textId="77777777" w:rsidR="00F22CB2" w:rsidRDefault="00F22CB2" w:rsidP="00B831D1">
      <w:pPr>
        <w:widowControl w:val="0"/>
        <w:numPr>
          <w:ilvl w:val="0"/>
          <w:numId w:val="74"/>
        </w:numPr>
        <w:autoSpaceDE w:val="0"/>
        <w:autoSpaceDN w:val="0"/>
        <w:spacing w:after="0" w:line="240" w:lineRule="auto"/>
        <w:ind w:hanging="540"/>
        <w:rPr>
          <w:szCs w:val="22"/>
        </w:rPr>
      </w:pPr>
      <w:r w:rsidRPr="005F0BE5">
        <w:rPr>
          <w:szCs w:val="22"/>
        </w:rPr>
        <w:t>Connectivity and Technology Challenges</w:t>
      </w:r>
      <w:r>
        <w:rPr>
          <w:szCs w:val="22"/>
        </w:rPr>
        <w:t xml:space="preserve">. </w:t>
      </w:r>
      <w:r w:rsidRPr="005F0BE5">
        <w:rPr>
          <w:szCs w:val="22"/>
        </w:rPr>
        <w:t>Internet and audiovisual issues affected live streaming</w:t>
      </w:r>
      <w:r>
        <w:rPr>
          <w:szCs w:val="22"/>
        </w:rPr>
        <w:t xml:space="preserve"> and </w:t>
      </w:r>
      <w:r w:rsidRPr="005F0BE5">
        <w:rPr>
          <w:szCs w:val="22"/>
        </w:rPr>
        <w:t>documentation</w:t>
      </w:r>
      <w:r>
        <w:rPr>
          <w:szCs w:val="22"/>
        </w:rPr>
        <w:t xml:space="preserve"> in some instances.</w:t>
      </w:r>
    </w:p>
    <w:p w14:paraId="7446AC6A" w14:textId="77777777" w:rsidR="00F22CB2" w:rsidRPr="00F22CB2" w:rsidRDefault="00F22CB2" w:rsidP="00DE6099">
      <w:pPr>
        <w:widowControl w:val="0"/>
        <w:autoSpaceDE w:val="0"/>
        <w:autoSpaceDN w:val="0"/>
        <w:spacing w:after="0" w:line="240" w:lineRule="auto"/>
        <w:ind w:left="1080" w:firstLine="0"/>
        <w:rPr>
          <w:szCs w:val="22"/>
        </w:rPr>
      </w:pPr>
    </w:p>
    <w:p w14:paraId="3D3A7017" w14:textId="77777777" w:rsidR="00F22CB2" w:rsidRDefault="00F22CB2" w:rsidP="00B831D1">
      <w:pPr>
        <w:widowControl w:val="0"/>
        <w:numPr>
          <w:ilvl w:val="0"/>
          <w:numId w:val="74"/>
        </w:numPr>
        <w:autoSpaceDE w:val="0"/>
        <w:autoSpaceDN w:val="0"/>
        <w:spacing w:after="0" w:line="240" w:lineRule="auto"/>
        <w:ind w:hanging="540"/>
        <w:rPr>
          <w:szCs w:val="22"/>
        </w:rPr>
      </w:pPr>
      <w:r w:rsidRPr="00872E84">
        <w:rPr>
          <w:szCs w:val="22"/>
        </w:rPr>
        <w:t xml:space="preserve">Underbudgeting. </w:t>
      </w:r>
      <w:r w:rsidRPr="00F22CB2">
        <w:rPr>
          <w:szCs w:val="22"/>
        </w:rPr>
        <w:t>Some budgeted items during the Senate sittings did not fully meet the actual needs on the ground, resulting in emergency purchases. This highlights the need for more careful and flexible budgeting in future, including contingency provisions to address unforeseen expenses.</w:t>
      </w:r>
    </w:p>
    <w:p w14:paraId="295DB986" w14:textId="77777777" w:rsidR="00F22CB2" w:rsidRPr="00F22CB2" w:rsidRDefault="00F22CB2" w:rsidP="00DE6099">
      <w:pPr>
        <w:widowControl w:val="0"/>
        <w:autoSpaceDE w:val="0"/>
        <w:autoSpaceDN w:val="0"/>
        <w:spacing w:after="0" w:line="240" w:lineRule="auto"/>
        <w:ind w:left="1080" w:firstLine="0"/>
        <w:rPr>
          <w:szCs w:val="22"/>
        </w:rPr>
      </w:pPr>
    </w:p>
    <w:p w14:paraId="05EB050A" w14:textId="77777777" w:rsidR="00F22CB2" w:rsidRPr="00832421" w:rsidRDefault="00F22CB2" w:rsidP="00B831D1">
      <w:pPr>
        <w:widowControl w:val="0"/>
        <w:numPr>
          <w:ilvl w:val="0"/>
          <w:numId w:val="74"/>
        </w:numPr>
        <w:autoSpaceDE w:val="0"/>
        <w:autoSpaceDN w:val="0"/>
        <w:spacing w:after="0" w:line="240" w:lineRule="auto"/>
        <w:ind w:hanging="540"/>
        <w:rPr>
          <w:szCs w:val="22"/>
        </w:rPr>
      </w:pPr>
      <w:r w:rsidRPr="00832421">
        <w:rPr>
          <w:szCs w:val="22"/>
        </w:rPr>
        <w:t>Expectations from the host county. Some items procured and utilized during the Senate sittings were expected by the host county to remain in their possession after the event. This underscores the need for clear communication and prior agreements regarding which resources are for temporary use and which, if any, may be retained by the county.</w:t>
      </w:r>
    </w:p>
    <w:p w14:paraId="242D0C94" w14:textId="77777777" w:rsidR="00F22CB2" w:rsidRPr="00DE6099" w:rsidRDefault="00F22CB2" w:rsidP="00DC47EC">
      <w:pPr>
        <w:widowControl w:val="0"/>
        <w:autoSpaceDE w:val="0"/>
        <w:autoSpaceDN w:val="0"/>
        <w:spacing w:after="0" w:line="240" w:lineRule="auto"/>
        <w:ind w:left="1080" w:firstLine="0"/>
        <w:rPr>
          <w:szCs w:val="22"/>
        </w:rPr>
      </w:pPr>
    </w:p>
    <w:p w14:paraId="6F48493A" w14:textId="77777777" w:rsidR="00F22CB2" w:rsidRPr="00E013A6" w:rsidRDefault="00F22CB2" w:rsidP="00DE6099">
      <w:pPr>
        <w:widowControl w:val="0"/>
        <w:autoSpaceDE w:val="0"/>
        <w:autoSpaceDN w:val="0"/>
        <w:spacing w:after="0" w:line="240" w:lineRule="auto"/>
        <w:ind w:left="0"/>
        <w:outlineLvl w:val="0"/>
        <w:rPr>
          <w:b/>
          <w:bCs/>
        </w:rPr>
      </w:pPr>
      <w:bookmarkStart w:id="5" w:name="_TOC_250001"/>
      <w:r w:rsidRPr="00E013A6">
        <w:rPr>
          <w:b/>
          <w:bCs/>
        </w:rPr>
        <w:t>FINAL</w:t>
      </w:r>
      <w:r w:rsidRPr="00E013A6">
        <w:rPr>
          <w:b/>
          <w:bCs/>
          <w:spacing w:val="-9"/>
        </w:rPr>
        <w:t xml:space="preserve"> </w:t>
      </w:r>
      <w:bookmarkEnd w:id="5"/>
      <w:r w:rsidRPr="00E013A6">
        <w:rPr>
          <w:b/>
          <w:bCs/>
          <w:spacing w:val="-2"/>
        </w:rPr>
        <w:t>RECOMMENDATIONS</w:t>
      </w:r>
    </w:p>
    <w:p w14:paraId="432E3081" w14:textId="77777777" w:rsidR="00F22CB2" w:rsidRPr="00E013A6" w:rsidRDefault="00F22CB2" w:rsidP="00DE6099">
      <w:pPr>
        <w:widowControl w:val="0"/>
        <w:autoSpaceDE w:val="0"/>
        <w:autoSpaceDN w:val="0"/>
        <w:spacing w:before="10" w:after="0" w:line="240" w:lineRule="auto"/>
        <w:ind w:left="371"/>
        <w:rPr>
          <w:b/>
        </w:rPr>
      </w:pPr>
    </w:p>
    <w:p w14:paraId="5E079735" w14:textId="77777777" w:rsidR="00F22CB2" w:rsidRPr="00870B94" w:rsidRDefault="00F22CB2" w:rsidP="00B831D1">
      <w:pPr>
        <w:widowControl w:val="0"/>
        <w:numPr>
          <w:ilvl w:val="0"/>
          <w:numId w:val="75"/>
        </w:numPr>
        <w:autoSpaceDE w:val="0"/>
        <w:autoSpaceDN w:val="0"/>
        <w:spacing w:after="0" w:line="240" w:lineRule="auto"/>
        <w:rPr>
          <w:szCs w:val="22"/>
        </w:rPr>
      </w:pPr>
      <w:r w:rsidRPr="00870B94">
        <w:rPr>
          <w:szCs w:val="22"/>
        </w:rPr>
        <w:t>Provide</w:t>
      </w:r>
      <w:r w:rsidRPr="00DC47EC">
        <w:rPr>
          <w:szCs w:val="22"/>
        </w:rPr>
        <w:t xml:space="preserve"> </w:t>
      </w:r>
      <w:r w:rsidRPr="00870B94">
        <w:rPr>
          <w:szCs w:val="22"/>
        </w:rPr>
        <w:t>civic</w:t>
      </w:r>
      <w:r w:rsidRPr="00DC47EC">
        <w:rPr>
          <w:szCs w:val="22"/>
        </w:rPr>
        <w:t xml:space="preserve"> </w:t>
      </w:r>
      <w:r w:rsidRPr="00870B94">
        <w:rPr>
          <w:szCs w:val="22"/>
        </w:rPr>
        <w:t>education</w:t>
      </w:r>
      <w:r w:rsidRPr="00DC47EC">
        <w:rPr>
          <w:szCs w:val="22"/>
        </w:rPr>
        <w:t xml:space="preserve"> </w:t>
      </w:r>
      <w:r w:rsidRPr="00870B94">
        <w:rPr>
          <w:szCs w:val="22"/>
        </w:rPr>
        <w:t>to</w:t>
      </w:r>
      <w:r w:rsidRPr="00DC47EC">
        <w:rPr>
          <w:szCs w:val="22"/>
        </w:rPr>
        <w:t xml:space="preserve"> </w:t>
      </w:r>
      <w:r w:rsidRPr="00870B94">
        <w:rPr>
          <w:szCs w:val="22"/>
        </w:rPr>
        <w:t>the</w:t>
      </w:r>
      <w:r w:rsidRPr="00DC47EC">
        <w:rPr>
          <w:szCs w:val="22"/>
        </w:rPr>
        <w:t xml:space="preserve"> </w:t>
      </w:r>
      <w:r w:rsidRPr="00870B94">
        <w:rPr>
          <w:szCs w:val="22"/>
        </w:rPr>
        <w:t>residents</w:t>
      </w:r>
      <w:r w:rsidRPr="00DC47EC">
        <w:rPr>
          <w:szCs w:val="22"/>
        </w:rPr>
        <w:t xml:space="preserve"> </w:t>
      </w:r>
      <w:r w:rsidRPr="00870B94">
        <w:rPr>
          <w:szCs w:val="22"/>
        </w:rPr>
        <w:t>of</w:t>
      </w:r>
      <w:r w:rsidRPr="00DC47EC">
        <w:rPr>
          <w:szCs w:val="22"/>
        </w:rPr>
        <w:t xml:space="preserve"> </w:t>
      </w:r>
      <w:r w:rsidRPr="00870B94">
        <w:rPr>
          <w:szCs w:val="22"/>
        </w:rPr>
        <w:t>the</w:t>
      </w:r>
      <w:r w:rsidRPr="00DC47EC">
        <w:rPr>
          <w:szCs w:val="22"/>
        </w:rPr>
        <w:t xml:space="preserve"> </w:t>
      </w:r>
      <w:r w:rsidRPr="00870B94">
        <w:rPr>
          <w:szCs w:val="22"/>
        </w:rPr>
        <w:t>host</w:t>
      </w:r>
      <w:r w:rsidRPr="00DC47EC">
        <w:rPr>
          <w:szCs w:val="22"/>
        </w:rPr>
        <w:t xml:space="preserve"> </w:t>
      </w:r>
      <w:r w:rsidRPr="00870B94">
        <w:rPr>
          <w:szCs w:val="22"/>
        </w:rPr>
        <w:t>county</w:t>
      </w:r>
      <w:r w:rsidRPr="00DC47EC">
        <w:rPr>
          <w:szCs w:val="22"/>
        </w:rPr>
        <w:t xml:space="preserve"> </w:t>
      </w:r>
      <w:r w:rsidRPr="00870B94">
        <w:rPr>
          <w:szCs w:val="22"/>
        </w:rPr>
        <w:t>on</w:t>
      </w:r>
      <w:r w:rsidRPr="00DC47EC">
        <w:rPr>
          <w:szCs w:val="22"/>
        </w:rPr>
        <w:t xml:space="preserve"> </w:t>
      </w:r>
      <w:r w:rsidRPr="00870B94">
        <w:rPr>
          <w:szCs w:val="22"/>
        </w:rPr>
        <w:t>the purpose</w:t>
      </w:r>
      <w:r w:rsidRPr="00DC47EC">
        <w:rPr>
          <w:szCs w:val="22"/>
        </w:rPr>
        <w:t xml:space="preserve"> and scope of</w:t>
      </w:r>
      <w:r w:rsidRPr="00870B94">
        <w:rPr>
          <w:szCs w:val="22"/>
        </w:rPr>
        <w:t xml:space="preserve"> </w:t>
      </w:r>
      <w:r w:rsidRPr="00DC47EC">
        <w:rPr>
          <w:szCs w:val="22"/>
        </w:rPr>
        <w:t xml:space="preserve">Senate Mashinani </w:t>
      </w:r>
      <w:r w:rsidRPr="00870B94">
        <w:rPr>
          <w:szCs w:val="22"/>
        </w:rPr>
        <w:t>prior</w:t>
      </w:r>
      <w:r w:rsidRPr="00DC47EC">
        <w:rPr>
          <w:szCs w:val="22"/>
        </w:rPr>
        <w:t xml:space="preserve"> </w:t>
      </w:r>
      <w:r w:rsidRPr="00870B94">
        <w:rPr>
          <w:szCs w:val="22"/>
        </w:rPr>
        <w:t>to</w:t>
      </w:r>
      <w:r w:rsidRPr="00DC47EC">
        <w:rPr>
          <w:szCs w:val="22"/>
        </w:rPr>
        <w:t xml:space="preserve"> </w:t>
      </w:r>
      <w:r w:rsidRPr="00870B94">
        <w:rPr>
          <w:szCs w:val="22"/>
        </w:rPr>
        <w:t>the</w:t>
      </w:r>
      <w:r w:rsidRPr="00DC47EC">
        <w:rPr>
          <w:szCs w:val="22"/>
        </w:rPr>
        <w:t xml:space="preserve"> </w:t>
      </w:r>
      <w:r w:rsidRPr="00870B94">
        <w:rPr>
          <w:szCs w:val="22"/>
        </w:rPr>
        <w:t>sittings</w:t>
      </w:r>
      <w:r w:rsidRPr="00DC47EC">
        <w:rPr>
          <w:szCs w:val="22"/>
        </w:rPr>
        <w:t xml:space="preserve"> </w:t>
      </w:r>
      <w:r w:rsidRPr="00870B94">
        <w:rPr>
          <w:szCs w:val="22"/>
        </w:rPr>
        <w:t>to</w:t>
      </w:r>
      <w:r w:rsidRPr="00DC47EC">
        <w:rPr>
          <w:szCs w:val="22"/>
        </w:rPr>
        <w:t xml:space="preserve"> </w:t>
      </w:r>
      <w:r w:rsidRPr="00870B94">
        <w:rPr>
          <w:szCs w:val="22"/>
        </w:rPr>
        <w:t>manage</w:t>
      </w:r>
      <w:r w:rsidRPr="00DC47EC">
        <w:rPr>
          <w:szCs w:val="22"/>
        </w:rPr>
        <w:t xml:space="preserve"> </w:t>
      </w:r>
      <w:r w:rsidRPr="00870B94">
        <w:rPr>
          <w:szCs w:val="22"/>
        </w:rPr>
        <w:t>their</w:t>
      </w:r>
      <w:r w:rsidRPr="00DC47EC">
        <w:rPr>
          <w:szCs w:val="22"/>
        </w:rPr>
        <w:t xml:space="preserve"> expectations.</w:t>
      </w:r>
    </w:p>
    <w:p w14:paraId="6440BDFE" w14:textId="77777777" w:rsidR="00F22CB2" w:rsidRPr="00870B94" w:rsidRDefault="00F22CB2" w:rsidP="00DC47EC">
      <w:pPr>
        <w:widowControl w:val="0"/>
        <w:autoSpaceDE w:val="0"/>
        <w:autoSpaceDN w:val="0"/>
        <w:spacing w:after="0" w:line="240" w:lineRule="auto"/>
        <w:ind w:left="1080" w:firstLine="0"/>
        <w:rPr>
          <w:szCs w:val="22"/>
        </w:rPr>
      </w:pPr>
    </w:p>
    <w:p w14:paraId="22C5AF23" w14:textId="77777777" w:rsidR="00F22CB2" w:rsidRDefault="00F22CB2" w:rsidP="00B831D1">
      <w:pPr>
        <w:widowControl w:val="0"/>
        <w:numPr>
          <w:ilvl w:val="0"/>
          <w:numId w:val="75"/>
        </w:numPr>
        <w:autoSpaceDE w:val="0"/>
        <w:autoSpaceDN w:val="0"/>
        <w:spacing w:after="0" w:line="240" w:lineRule="auto"/>
        <w:ind w:hanging="540"/>
        <w:rPr>
          <w:szCs w:val="22"/>
        </w:rPr>
      </w:pPr>
      <w:r w:rsidRPr="00870B94">
        <w:rPr>
          <w:szCs w:val="22"/>
        </w:rPr>
        <w:t>Procurement of reliable portable satellite internet to reduce dependency on fibre optic internet.</w:t>
      </w:r>
    </w:p>
    <w:p w14:paraId="14DCA0D8" w14:textId="77777777" w:rsidR="00F22CB2" w:rsidRPr="00870B94" w:rsidRDefault="00F22CB2" w:rsidP="00DC47EC">
      <w:pPr>
        <w:widowControl w:val="0"/>
        <w:autoSpaceDE w:val="0"/>
        <w:autoSpaceDN w:val="0"/>
        <w:spacing w:after="0" w:line="240" w:lineRule="auto"/>
        <w:ind w:left="1080" w:firstLine="0"/>
        <w:rPr>
          <w:szCs w:val="22"/>
        </w:rPr>
      </w:pPr>
    </w:p>
    <w:p w14:paraId="6F132AC0" w14:textId="77777777" w:rsidR="00F22CB2" w:rsidRPr="006451D0" w:rsidRDefault="00F22CB2" w:rsidP="00B831D1">
      <w:pPr>
        <w:widowControl w:val="0"/>
        <w:numPr>
          <w:ilvl w:val="0"/>
          <w:numId w:val="75"/>
        </w:numPr>
        <w:autoSpaceDE w:val="0"/>
        <w:autoSpaceDN w:val="0"/>
        <w:spacing w:after="0" w:line="240" w:lineRule="auto"/>
        <w:ind w:hanging="540"/>
        <w:rPr>
          <w:szCs w:val="22"/>
        </w:rPr>
      </w:pPr>
      <w:r w:rsidRPr="006451D0">
        <w:rPr>
          <w:szCs w:val="22"/>
        </w:rPr>
        <w:t>Early</w:t>
      </w:r>
      <w:r w:rsidRPr="00DC47EC">
        <w:rPr>
          <w:szCs w:val="22"/>
        </w:rPr>
        <w:t xml:space="preserve"> </w:t>
      </w:r>
      <w:r w:rsidRPr="006451D0">
        <w:rPr>
          <w:szCs w:val="22"/>
        </w:rPr>
        <w:t>and Clear Communication with Host Counties</w:t>
      </w:r>
      <w:r>
        <w:rPr>
          <w:szCs w:val="22"/>
        </w:rPr>
        <w:t xml:space="preserve"> regarding </w:t>
      </w:r>
      <w:r w:rsidRPr="006451D0">
        <w:rPr>
          <w:szCs w:val="22"/>
        </w:rPr>
        <w:t xml:space="preserve">items and resources </w:t>
      </w:r>
      <w:r>
        <w:rPr>
          <w:szCs w:val="22"/>
        </w:rPr>
        <w:t xml:space="preserve">that </w:t>
      </w:r>
      <w:r w:rsidRPr="006451D0">
        <w:rPr>
          <w:szCs w:val="22"/>
        </w:rPr>
        <w:t>are for temporary use versus what can remain with the county.</w:t>
      </w:r>
    </w:p>
    <w:p w14:paraId="4D5BEF00" w14:textId="77777777" w:rsidR="00F22CB2" w:rsidRPr="001477A7" w:rsidRDefault="00F22CB2" w:rsidP="00DC47EC">
      <w:pPr>
        <w:widowControl w:val="0"/>
        <w:autoSpaceDE w:val="0"/>
        <w:autoSpaceDN w:val="0"/>
        <w:spacing w:after="0" w:line="240" w:lineRule="auto"/>
        <w:ind w:left="1080" w:firstLine="0"/>
        <w:rPr>
          <w:szCs w:val="22"/>
        </w:rPr>
      </w:pPr>
    </w:p>
    <w:p w14:paraId="5AECB887" w14:textId="50B2DE5E" w:rsidR="00F22CB2" w:rsidRDefault="00F22CB2" w:rsidP="00B831D1">
      <w:pPr>
        <w:widowControl w:val="0"/>
        <w:numPr>
          <w:ilvl w:val="0"/>
          <w:numId w:val="75"/>
        </w:numPr>
        <w:autoSpaceDE w:val="0"/>
        <w:autoSpaceDN w:val="0"/>
        <w:spacing w:after="0" w:line="240" w:lineRule="auto"/>
        <w:ind w:hanging="540"/>
        <w:rPr>
          <w:szCs w:val="22"/>
        </w:rPr>
      </w:pPr>
      <w:r>
        <w:rPr>
          <w:szCs w:val="22"/>
        </w:rPr>
        <w:t xml:space="preserve"> </w:t>
      </w:r>
      <w:r w:rsidRPr="0057662B">
        <w:rPr>
          <w:szCs w:val="22"/>
        </w:rPr>
        <w:t>Strengthen outreach to local communities, civil society, and businesses to maximize participation.</w:t>
      </w:r>
    </w:p>
    <w:p w14:paraId="466FF19A" w14:textId="77777777" w:rsidR="00F22CB2" w:rsidRPr="0057662B" w:rsidRDefault="00F22CB2" w:rsidP="00DC47EC">
      <w:pPr>
        <w:widowControl w:val="0"/>
        <w:autoSpaceDE w:val="0"/>
        <w:autoSpaceDN w:val="0"/>
        <w:spacing w:after="0" w:line="240" w:lineRule="auto"/>
        <w:ind w:left="1080" w:firstLine="0"/>
        <w:rPr>
          <w:szCs w:val="22"/>
        </w:rPr>
      </w:pPr>
    </w:p>
    <w:p w14:paraId="4F9483A0" w14:textId="77777777" w:rsidR="00F22CB2" w:rsidRPr="006834CB" w:rsidRDefault="00F22CB2" w:rsidP="00B831D1">
      <w:pPr>
        <w:widowControl w:val="0"/>
        <w:numPr>
          <w:ilvl w:val="0"/>
          <w:numId w:val="75"/>
        </w:numPr>
        <w:autoSpaceDE w:val="0"/>
        <w:autoSpaceDN w:val="0"/>
        <w:spacing w:after="0" w:line="240" w:lineRule="auto"/>
        <w:ind w:hanging="540"/>
        <w:rPr>
          <w:szCs w:val="22"/>
        </w:rPr>
      </w:pPr>
      <w:r w:rsidRPr="001477A7">
        <w:rPr>
          <w:szCs w:val="22"/>
        </w:rPr>
        <w:t>The</w:t>
      </w:r>
      <w:r w:rsidRPr="00DC47EC">
        <w:rPr>
          <w:szCs w:val="22"/>
        </w:rPr>
        <w:t xml:space="preserve"> </w:t>
      </w:r>
      <w:r w:rsidRPr="001477A7">
        <w:rPr>
          <w:szCs w:val="22"/>
        </w:rPr>
        <w:t>Senate</w:t>
      </w:r>
      <w:r w:rsidRPr="00DC47EC">
        <w:rPr>
          <w:szCs w:val="22"/>
        </w:rPr>
        <w:t xml:space="preserve"> </w:t>
      </w:r>
      <w:r w:rsidRPr="001477A7">
        <w:rPr>
          <w:szCs w:val="22"/>
        </w:rPr>
        <w:t>to</w:t>
      </w:r>
      <w:r w:rsidRPr="00DC47EC">
        <w:rPr>
          <w:szCs w:val="22"/>
        </w:rPr>
        <w:t xml:space="preserve"> </w:t>
      </w:r>
      <w:r w:rsidRPr="001477A7">
        <w:rPr>
          <w:szCs w:val="22"/>
        </w:rPr>
        <w:t>identify</w:t>
      </w:r>
      <w:r w:rsidRPr="00DC47EC">
        <w:rPr>
          <w:szCs w:val="22"/>
        </w:rPr>
        <w:t xml:space="preserve"> </w:t>
      </w:r>
      <w:r w:rsidRPr="001477A7">
        <w:rPr>
          <w:szCs w:val="22"/>
        </w:rPr>
        <w:t>areas</w:t>
      </w:r>
      <w:r w:rsidRPr="00DC47EC">
        <w:rPr>
          <w:szCs w:val="22"/>
        </w:rPr>
        <w:t xml:space="preserve"> </w:t>
      </w:r>
      <w:r w:rsidRPr="001477A7">
        <w:rPr>
          <w:szCs w:val="22"/>
        </w:rPr>
        <w:t>of</w:t>
      </w:r>
      <w:r w:rsidRPr="00DC47EC">
        <w:rPr>
          <w:szCs w:val="22"/>
        </w:rPr>
        <w:t xml:space="preserve"> </w:t>
      </w:r>
      <w:r w:rsidRPr="001477A7">
        <w:rPr>
          <w:szCs w:val="22"/>
        </w:rPr>
        <w:t>interest</w:t>
      </w:r>
      <w:r w:rsidRPr="00DC47EC">
        <w:rPr>
          <w:szCs w:val="22"/>
        </w:rPr>
        <w:t xml:space="preserve"> </w:t>
      </w:r>
      <w:r w:rsidRPr="001477A7">
        <w:rPr>
          <w:szCs w:val="22"/>
        </w:rPr>
        <w:t>of</w:t>
      </w:r>
      <w:r w:rsidRPr="00DC47EC">
        <w:rPr>
          <w:szCs w:val="22"/>
        </w:rPr>
        <w:t xml:space="preserve"> </w:t>
      </w:r>
      <w:r w:rsidRPr="001477A7">
        <w:rPr>
          <w:szCs w:val="22"/>
        </w:rPr>
        <w:t>a</w:t>
      </w:r>
      <w:r w:rsidRPr="00DC47EC">
        <w:rPr>
          <w:szCs w:val="22"/>
        </w:rPr>
        <w:t xml:space="preserve"> </w:t>
      </w:r>
      <w:r w:rsidRPr="001477A7">
        <w:rPr>
          <w:szCs w:val="22"/>
        </w:rPr>
        <w:t>county</w:t>
      </w:r>
      <w:r w:rsidRPr="00DC47EC">
        <w:rPr>
          <w:szCs w:val="22"/>
        </w:rPr>
        <w:t xml:space="preserve"> </w:t>
      </w:r>
      <w:r w:rsidRPr="001477A7">
        <w:rPr>
          <w:szCs w:val="22"/>
        </w:rPr>
        <w:t>in</w:t>
      </w:r>
      <w:r w:rsidRPr="00DC47EC">
        <w:rPr>
          <w:szCs w:val="22"/>
        </w:rPr>
        <w:t xml:space="preserve"> </w:t>
      </w:r>
      <w:r w:rsidRPr="001477A7">
        <w:rPr>
          <w:szCs w:val="22"/>
        </w:rPr>
        <w:t>future</w:t>
      </w:r>
      <w:r w:rsidRPr="00DC47EC">
        <w:rPr>
          <w:szCs w:val="22"/>
        </w:rPr>
        <w:t xml:space="preserve"> Senate Mashinani and fund the CSR activities to be undertaken.</w:t>
      </w:r>
    </w:p>
    <w:p w14:paraId="0F8A736F" w14:textId="77777777" w:rsidR="00F22CB2" w:rsidRPr="006834CB" w:rsidRDefault="00F22CB2" w:rsidP="00DC47EC">
      <w:pPr>
        <w:widowControl w:val="0"/>
        <w:autoSpaceDE w:val="0"/>
        <w:autoSpaceDN w:val="0"/>
        <w:spacing w:after="0" w:line="240" w:lineRule="auto"/>
        <w:ind w:left="1080" w:firstLine="0"/>
        <w:rPr>
          <w:szCs w:val="22"/>
        </w:rPr>
      </w:pPr>
    </w:p>
    <w:p w14:paraId="4D7B28CA" w14:textId="77777777" w:rsidR="00F22CB2" w:rsidRDefault="00F22CB2" w:rsidP="00B831D1">
      <w:pPr>
        <w:widowControl w:val="0"/>
        <w:numPr>
          <w:ilvl w:val="0"/>
          <w:numId w:val="75"/>
        </w:numPr>
        <w:autoSpaceDE w:val="0"/>
        <w:autoSpaceDN w:val="0"/>
        <w:spacing w:after="0" w:line="240" w:lineRule="auto"/>
        <w:ind w:hanging="540"/>
        <w:rPr>
          <w:szCs w:val="22"/>
        </w:rPr>
      </w:pPr>
      <w:r w:rsidRPr="006834CB">
        <w:rPr>
          <w:szCs w:val="22"/>
        </w:rPr>
        <w:t xml:space="preserve">The Senate to advocate and participate in tree planting activities in counties during </w:t>
      </w:r>
      <w:r w:rsidRPr="00DC47EC">
        <w:rPr>
          <w:szCs w:val="22"/>
        </w:rPr>
        <w:t>Senate Mashinani</w:t>
      </w:r>
      <w:r w:rsidRPr="006834CB">
        <w:rPr>
          <w:szCs w:val="22"/>
        </w:rPr>
        <w:t>, in support of the Government’s effort to reduce greenhouse</w:t>
      </w:r>
      <w:r w:rsidRPr="00DC47EC">
        <w:rPr>
          <w:szCs w:val="22"/>
        </w:rPr>
        <w:t xml:space="preserve"> </w:t>
      </w:r>
      <w:r w:rsidRPr="006834CB">
        <w:rPr>
          <w:szCs w:val="22"/>
        </w:rPr>
        <w:t>emissions,</w:t>
      </w:r>
      <w:r w:rsidRPr="00DC47EC">
        <w:rPr>
          <w:szCs w:val="22"/>
        </w:rPr>
        <w:t xml:space="preserve"> </w:t>
      </w:r>
      <w:r w:rsidRPr="006834CB">
        <w:rPr>
          <w:szCs w:val="22"/>
        </w:rPr>
        <w:t>stop</w:t>
      </w:r>
      <w:r w:rsidRPr="00DC47EC">
        <w:rPr>
          <w:szCs w:val="22"/>
        </w:rPr>
        <w:t xml:space="preserve"> </w:t>
      </w:r>
      <w:r w:rsidRPr="006834CB">
        <w:rPr>
          <w:szCs w:val="22"/>
        </w:rPr>
        <w:t>and</w:t>
      </w:r>
      <w:r w:rsidRPr="00DC47EC">
        <w:rPr>
          <w:szCs w:val="22"/>
        </w:rPr>
        <w:t xml:space="preserve"> </w:t>
      </w:r>
      <w:r w:rsidRPr="006834CB">
        <w:rPr>
          <w:szCs w:val="22"/>
        </w:rPr>
        <w:t>reverse</w:t>
      </w:r>
      <w:r w:rsidRPr="00DC47EC">
        <w:rPr>
          <w:szCs w:val="22"/>
        </w:rPr>
        <w:t xml:space="preserve"> </w:t>
      </w:r>
      <w:r w:rsidRPr="006834CB">
        <w:rPr>
          <w:szCs w:val="22"/>
        </w:rPr>
        <w:t>deforestation</w:t>
      </w:r>
      <w:r w:rsidRPr="00DC47EC">
        <w:rPr>
          <w:szCs w:val="22"/>
        </w:rPr>
        <w:t xml:space="preserve"> </w:t>
      </w:r>
      <w:r w:rsidRPr="006834CB">
        <w:rPr>
          <w:szCs w:val="22"/>
        </w:rPr>
        <w:t>and</w:t>
      </w:r>
      <w:r w:rsidRPr="00DC47EC">
        <w:rPr>
          <w:szCs w:val="22"/>
        </w:rPr>
        <w:t xml:space="preserve"> </w:t>
      </w:r>
      <w:r w:rsidRPr="006834CB">
        <w:rPr>
          <w:szCs w:val="22"/>
        </w:rPr>
        <w:t>restore</w:t>
      </w:r>
      <w:r w:rsidRPr="00DC47EC">
        <w:rPr>
          <w:szCs w:val="22"/>
        </w:rPr>
        <w:t xml:space="preserve"> </w:t>
      </w:r>
      <w:r w:rsidRPr="006834CB">
        <w:rPr>
          <w:szCs w:val="22"/>
        </w:rPr>
        <w:t>hectares</w:t>
      </w:r>
      <w:r w:rsidRPr="00DC47EC">
        <w:rPr>
          <w:szCs w:val="22"/>
        </w:rPr>
        <w:t xml:space="preserve"> </w:t>
      </w:r>
      <w:r w:rsidRPr="006834CB">
        <w:rPr>
          <w:szCs w:val="22"/>
        </w:rPr>
        <w:t>of deforested and degraded landscapes.</w:t>
      </w:r>
    </w:p>
    <w:p w14:paraId="08D8A175" w14:textId="77777777" w:rsidR="00F22CB2" w:rsidRPr="006834CB" w:rsidRDefault="00F22CB2" w:rsidP="00DC47EC">
      <w:pPr>
        <w:widowControl w:val="0"/>
        <w:autoSpaceDE w:val="0"/>
        <w:autoSpaceDN w:val="0"/>
        <w:spacing w:after="0" w:line="240" w:lineRule="auto"/>
        <w:ind w:left="540" w:firstLine="0"/>
        <w:rPr>
          <w:szCs w:val="22"/>
        </w:rPr>
      </w:pPr>
    </w:p>
    <w:p w14:paraId="79B6B155" w14:textId="772E9263" w:rsidR="00F22CB2" w:rsidRDefault="00F22CB2" w:rsidP="00B831D1">
      <w:pPr>
        <w:widowControl w:val="0"/>
        <w:numPr>
          <w:ilvl w:val="0"/>
          <w:numId w:val="75"/>
        </w:numPr>
        <w:autoSpaceDE w:val="0"/>
        <w:autoSpaceDN w:val="0"/>
        <w:spacing w:after="0" w:line="240" w:lineRule="auto"/>
        <w:ind w:hanging="540"/>
        <w:rPr>
          <w:szCs w:val="22"/>
        </w:rPr>
      </w:pPr>
      <w:r w:rsidRPr="006834CB">
        <w:rPr>
          <w:szCs w:val="22"/>
        </w:rPr>
        <w:t>Plans for the next sittings of the Senate outside Nairobi to start early, with counties</w:t>
      </w:r>
      <w:r w:rsidRPr="00DC47EC">
        <w:rPr>
          <w:szCs w:val="22"/>
        </w:rPr>
        <w:t xml:space="preserve"> </w:t>
      </w:r>
      <w:r w:rsidRPr="006834CB">
        <w:rPr>
          <w:szCs w:val="22"/>
        </w:rPr>
        <w:t>being</w:t>
      </w:r>
      <w:r w:rsidRPr="00DC47EC">
        <w:rPr>
          <w:szCs w:val="22"/>
        </w:rPr>
        <w:t xml:space="preserve"> </w:t>
      </w:r>
      <w:r w:rsidRPr="006834CB">
        <w:rPr>
          <w:szCs w:val="22"/>
        </w:rPr>
        <w:t>notified</w:t>
      </w:r>
      <w:r w:rsidRPr="00DC47EC">
        <w:rPr>
          <w:szCs w:val="22"/>
        </w:rPr>
        <w:t xml:space="preserve"> </w:t>
      </w:r>
      <w:r w:rsidRPr="006834CB">
        <w:rPr>
          <w:szCs w:val="22"/>
        </w:rPr>
        <w:t>and</w:t>
      </w:r>
      <w:r w:rsidRPr="00DC47EC">
        <w:rPr>
          <w:szCs w:val="22"/>
        </w:rPr>
        <w:t xml:space="preserve"> </w:t>
      </w:r>
      <w:r w:rsidRPr="006834CB">
        <w:rPr>
          <w:szCs w:val="22"/>
        </w:rPr>
        <w:t>interested</w:t>
      </w:r>
      <w:r w:rsidRPr="00DC47EC">
        <w:rPr>
          <w:szCs w:val="22"/>
        </w:rPr>
        <w:t xml:space="preserve"> </w:t>
      </w:r>
      <w:r w:rsidRPr="006834CB">
        <w:rPr>
          <w:szCs w:val="22"/>
        </w:rPr>
        <w:t>counties</w:t>
      </w:r>
      <w:r w:rsidRPr="00DC47EC">
        <w:rPr>
          <w:szCs w:val="22"/>
        </w:rPr>
        <w:t xml:space="preserve"> </w:t>
      </w:r>
      <w:r w:rsidRPr="006834CB">
        <w:rPr>
          <w:szCs w:val="22"/>
        </w:rPr>
        <w:t>to</w:t>
      </w:r>
      <w:r w:rsidRPr="00DC47EC">
        <w:rPr>
          <w:szCs w:val="22"/>
        </w:rPr>
        <w:t xml:space="preserve"> </w:t>
      </w:r>
      <w:r w:rsidRPr="006834CB">
        <w:rPr>
          <w:szCs w:val="22"/>
        </w:rPr>
        <w:t>write</w:t>
      </w:r>
      <w:r w:rsidRPr="00DC47EC">
        <w:rPr>
          <w:szCs w:val="22"/>
        </w:rPr>
        <w:t xml:space="preserve"> </w:t>
      </w:r>
      <w:r w:rsidRPr="006834CB">
        <w:rPr>
          <w:szCs w:val="22"/>
        </w:rPr>
        <w:t>to</w:t>
      </w:r>
      <w:r w:rsidRPr="00DC47EC">
        <w:rPr>
          <w:szCs w:val="22"/>
        </w:rPr>
        <w:t xml:space="preserve"> </w:t>
      </w:r>
      <w:r w:rsidRPr="006834CB">
        <w:rPr>
          <w:szCs w:val="22"/>
        </w:rPr>
        <w:t>the</w:t>
      </w:r>
      <w:r w:rsidRPr="00DC47EC">
        <w:rPr>
          <w:szCs w:val="22"/>
        </w:rPr>
        <w:t xml:space="preserve"> </w:t>
      </w:r>
      <w:r w:rsidRPr="006834CB">
        <w:rPr>
          <w:szCs w:val="22"/>
        </w:rPr>
        <w:t>Senate</w:t>
      </w:r>
      <w:r w:rsidRPr="00DC47EC">
        <w:rPr>
          <w:szCs w:val="22"/>
        </w:rPr>
        <w:t xml:space="preserve"> </w:t>
      </w:r>
      <w:r w:rsidRPr="006834CB">
        <w:rPr>
          <w:szCs w:val="22"/>
        </w:rPr>
        <w:t xml:space="preserve">showing their interest in hosting </w:t>
      </w:r>
      <w:r w:rsidRPr="00DC47EC">
        <w:rPr>
          <w:szCs w:val="22"/>
        </w:rPr>
        <w:t>Senate Mashinani</w:t>
      </w:r>
      <w:r w:rsidRPr="006834CB">
        <w:rPr>
          <w:szCs w:val="22"/>
        </w:rPr>
        <w:t>.</w:t>
      </w:r>
    </w:p>
    <w:p w14:paraId="70BE140B" w14:textId="77777777" w:rsidR="00F22CB2" w:rsidRPr="0057662B" w:rsidRDefault="00F22CB2" w:rsidP="00DC47EC">
      <w:pPr>
        <w:widowControl w:val="0"/>
        <w:autoSpaceDE w:val="0"/>
        <w:autoSpaceDN w:val="0"/>
        <w:spacing w:after="0" w:line="240" w:lineRule="auto"/>
        <w:ind w:left="1080" w:firstLine="0"/>
        <w:rPr>
          <w:szCs w:val="22"/>
        </w:rPr>
      </w:pPr>
    </w:p>
    <w:p w14:paraId="4713E81A" w14:textId="138920B9" w:rsidR="00F22CB2" w:rsidRDefault="00F22CB2" w:rsidP="00B831D1">
      <w:pPr>
        <w:widowControl w:val="0"/>
        <w:numPr>
          <w:ilvl w:val="0"/>
          <w:numId w:val="75"/>
        </w:numPr>
        <w:autoSpaceDE w:val="0"/>
        <w:autoSpaceDN w:val="0"/>
        <w:spacing w:after="0" w:line="240" w:lineRule="auto"/>
        <w:ind w:hanging="540"/>
        <w:rPr>
          <w:szCs w:val="22"/>
        </w:rPr>
      </w:pPr>
      <w:r w:rsidRPr="0057662B">
        <w:rPr>
          <w:szCs w:val="22"/>
        </w:rPr>
        <w:t>Provision</w:t>
      </w:r>
      <w:r w:rsidRPr="00DC47EC">
        <w:rPr>
          <w:szCs w:val="22"/>
        </w:rPr>
        <w:t xml:space="preserve"> </w:t>
      </w:r>
      <w:r w:rsidRPr="0057662B">
        <w:rPr>
          <w:szCs w:val="22"/>
        </w:rPr>
        <w:t>of</w:t>
      </w:r>
      <w:r w:rsidRPr="00DC47EC">
        <w:rPr>
          <w:szCs w:val="22"/>
        </w:rPr>
        <w:t xml:space="preserve"> </w:t>
      </w:r>
      <w:r w:rsidRPr="0057662B">
        <w:rPr>
          <w:szCs w:val="22"/>
        </w:rPr>
        <w:t>adequate</w:t>
      </w:r>
      <w:r w:rsidRPr="00DC47EC">
        <w:rPr>
          <w:szCs w:val="22"/>
        </w:rPr>
        <w:t xml:space="preserve"> </w:t>
      </w:r>
      <w:r w:rsidRPr="0057662B">
        <w:rPr>
          <w:szCs w:val="22"/>
        </w:rPr>
        <w:t>branded</w:t>
      </w:r>
      <w:r w:rsidRPr="00DC47EC">
        <w:rPr>
          <w:szCs w:val="22"/>
        </w:rPr>
        <w:t xml:space="preserve"> </w:t>
      </w:r>
      <w:r w:rsidRPr="0057662B">
        <w:rPr>
          <w:szCs w:val="22"/>
        </w:rPr>
        <w:t>notebooks</w:t>
      </w:r>
      <w:r w:rsidRPr="00DC47EC">
        <w:rPr>
          <w:szCs w:val="22"/>
        </w:rPr>
        <w:t xml:space="preserve"> </w:t>
      </w:r>
      <w:r w:rsidRPr="0057662B">
        <w:rPr>
          <w:szCs w:val="22"/>
        </w:rPr>
        <w:t>and</w:t>
      </w:r>
      <w:r w:rsidRPr="00DC47EC">
        <w:rPr>
          <w:szCs w:val="22"/>
        </w:rPr>
        <w:t xml:space="preserve"> </w:t>
      </w:r>
      <w:r w:rsidRPr="0057662B">
        <w:rPr>
          <w:szCs w:val="22"/>
        </w:rPr>
        <w:t>pens</w:t>
      </w:r>
      <w:r w:rsidRPr="00DC47EC">
        <w:rPr>
          <w:szCs w:val="22"/>
        </w:rPr>
        <w:t xml:space="preserve"> </w:t>
      </w:r>
      <w:r w:rsidRPr="0057662B">
        <w:rPr>
          <w:szCs w:val="22"/>
        </w:rPr>
        <w:t>to</w:t>
      </w:r>
      <w:r w:rsidRPr="00DC47EC">
        <w:rPr>
          <w:szCs w:val="22"/>
        </w:rPr>
        <w:t xml:space="preserve"> </w:t>
      </w:r>
      <w:r w:rsidRPr="0057662B">
        <w:rPr>
          <w:szCs w:val="22"/>
        </w:rPr>
        <w:t>remain</w:t>
      </w:r>
      <w:r w:rsidRPr="00DC47EC">
        <w:rPr>
          <w:szCs w:val="22"/>
        </w:rPr>
        <w:t xml:space="preserve"> </w:t>
      </w:r>
      <w:r w:rsidRPr="0057662B">
        <w:rPr>
          <w:szCs w:val="22"/>
        </w:rPr>
        <w:t>part</w:t>
      </w:r>
      <w:r w:rsidRPr="00DC47EC">
        <w:rPr>
          <w:szCs w:val="22"/>
        </w:rPr>
        <w:t xml:space="preserve"> </w:t>
      </w:r>
      <w:r w:rsidRPr="0057662B">
        <w:rPr>
          <w:szCs w:val="22"/>
        </w:rPr>
        <w:t>and</w:t>
      </w:r>
      <w:r w:rsidRPr="00DC47EC">
        <w:rPr>
          <w:szCs w:val="22"/>
        </w:rPr>
        <w:t xml:space="preserve"> </w:t>
      </w:r>
      <w:r w:rsidR="00DC47EC">
        <w:rPr>
          <w:szCs w:val="22"/>
        </w:rPr>
        <w:t>p</w:t>
      </w:r>
      <w:r w:rsidRPr="0057662B">
        <w:rPr>
          <w:szCs w:val="22"/>
        </w:rPr>
        <w:t>arcel of future Senate Mashinani branding.</w:t>
      </w:r>
    </w:p>
    <w:p w14:paraId="61BBFBE5" w14:textId="77777777" w:rsidR="00F22CB2" w:rsidRPr="00F026F7" w:rsidRDefault="00F22CB2" w:rsidP="00DC47EC">
      <w:pPr>
        <w:widowControl w:val="0"/>
        <w:autoSpaceDE w:val="0"/>
        <w:autoSpaceDN w:val="0"/>
        <w:spacing w:after="0" w:line="240" w:lineRule="auto"/>
        <w:ind w:left="1080" w:firstLine="0"/>
        <w:rPr>
          <w:szCs w:val="22"/>
        </w:rPr>
      </w:pPr>
    </w:p>
    <w:p w14:paraId="03BB60DA" w14:textId="77777777" w:rsidR="00F22CB2" w:rsidRPr="002A4FD5" w:rsidRDefault="00F22CB2" w:rsidP="00B831D1">
      <w:pPr>
        <w:widowControl w:val="0"/>
        <w:numPr>
          <w:ilvl w:val="0"/>
          <w:numId w:val="75"/>
        </w:numPr>
        <w:autoSpaceDE w:val="0"/>
        <w:autoSpaceDN w:val="0"/>
        <w:spacing w:after="0" w:line="240" w:lineRule="auto"/>
        <w:ind w:hanging="540"/>
        <w:rPr>
          <w:szCs w:val="22"/>
        </w:rPr>
      </w:pPr>
      <w:r w:rsidRPr="00F026F7">
        <w:rPr>
          <w:szCs w:val="22"/>
        </w:rPr>
        <w:t>Monitoring and Evaluation</w:t>
      </w:r>
      <w:r>
        <w:rPr>
          <w:szCs w:val="22"/>
        </w:rPr>
        <w:t xml:space="preserve">. </w:t>
      </w:r>
      <w:r w:rsidRPr="00F026F7">
        <w:rPr>
          <w:szCs w:val="22"/>
        </w:rPr>
        <w:t xml:space="preserve">Establish mechanisms to capture feedback, </w:t>
      </w:r>
      <w:r>
        <w:rPr>
          <w:szCs w:val="22"/>
        </w:rPr>
        <w:t xml:space="preserve">document </w:t>
      </w:r>
      <w:r w:rsidRPr="00F026F7">
        <w:rPr>
          <w:szCs w:val="22"/>
        </w:rPr>
        <w:t xml:space="preserve">lessons learned, and follow-up actions after each </w:t>
      </w:r>
      <w:r w:rsidRPr="00DC47EC">
        <w:rPr>
          <w:szCs w:val="22"/>
        </w:rPr>
        <w:t xml:space="preserve">Mashinani </w:t>
      </w:r>
      <w:r w:rsidRPr="00F026F7">
        <w:rPr>
          <w:szCs w:val="22"/>
        </w:rPr>
        <w:t>program.</w:t>
      </w:r>
      <w:r>
        <w:rPr>
          <w:szCs w:val="22"/>
        </w:rPr>
        <w:t xml:space="preserve"> </w:t>
      </w:r>
      <w:r w:rsidRPr="002A4FD5">
        <w:rPr>
          <w:szCs w:val="22"/>
        </w:rPr>
        <w:t>Track outcomes on citizen engagement, county partnerships, and legislative effectiveness.</w:t>
      </w:r>
    </w:p>
    <w:p w14:paraId="467F4ACF" w14:textId="77777777" w:rsidR="00F22CB2" w:rsidRDefault="00F22CB2" w:rsidP="00DE6099">
      <w:pPr>
        <w:ind w:left="371"/>
      </w:pPr>
    </w:p>
    <w:p w14:paraId="75B5A9AF" w14:textId="77777777" w:rsidR="00F22CB2" w:rsidRDefault="00F22CB2" w:rsidP="00DE6099">
      <w:pPr>
        <w:spacing w:after="60" w:line="259" w:lineRule="auto"/>
        <w:ind w:left="12" w:firstLine="0"/>
        <w:jc w:val="left"/>
      </w:pPr>
    </w:p>
    <w:p w14:paraId="6BC2A48D" w14:textId="77777777" w:rsidR="00F22CB2" w:rsidRDefault="00F22CB2" w:rsidP="00DE6099">
      <w:pPr>
        <w:spacing w:after="60" w:line="259" w:lineRule="auto"/>
        <w:ind w:left="12" w:firstLine="0"/>
        <w:jc w:val="left"/>
      </w:pPr>
    </w:p>
    <w:p w14:paraId="30C61A23" w14:textId="77777777" w:rsidR="00F22CB2" w:rsidRDefault="00F22CB2" w:rsidP="00DE6099">
      <w:pPr>
        <w:spacing w:after="60" w:line="259" w:lineRule="auto"/>
        <w:ind w:left="12" w:firstLine="0"/>
        <w:jc w:val="left"/>
      </w:pPr>
    </w:p>
    <w:p w14:paraId="1365D6BC" w14:textId="77777777" w:rsidR="00F22CB2" w:rsidRDefault="00F22CB2" w:rsidP="00DE6099">
      <w:pPr>
        <w:spacing w:after="60" w:line="259" w:lineRule="auto"/>
        <w:ind w:left="12" w:firstLine="0"/>
        <w:jc w:val="left"/>
      </w:pPr>
    </w:p>
    <w:p w14:paraId="1F60D779" w14:textId="77777777" w:rsidR="00F22CB2" w:rsidRDefault="00F22CB2" w:rsidP="00DE6099">
      <w:pPr>
        <w:spacing w:after="60" w:line="259" w:lineRule="auto"/>
        <w:ind w:left="12" w:firstLine="0"/>
        <w:jc w:val="left"/>
      </w:pPr>
    </w:p>
    <w:p w14:paraId="51B3FEC4" w14:textId="35918C0F" w:rsidR="00B25F36" w:rsidRDefault="00B25F36" w:rsidP="00DE6099">
      <w:pPr>
        <w:spacing w:after="105" w:line="259" w:lineRule="auto"/>
        <w:ind w:left="0" w:firstLine="1082"/>
        <w:jc w:val="center"/>
      </w:pPr>
    </w:p>
    <w:p w14:paraId="024634B6" w14:textId="77777777" w:rsidR="00567C8B" w:rsidRDefault="00567C8B" w:rsidP="00DE6099">
      <w:pPr>
        <w:spacing w:after="105" w:line="259" w:lineRule="auto"/>
        <w:ind w:left="0" w:firstLine="1082"/>
        <w:jc w:val="center"/>
      </w:pPr>
    </w:p>
    <w:p w14:paraId="5052EB34" w14:textId="77777777" w:rsidR="00567C8B" w:rsidRDefault="00567C8B" w:rsidP="00DE6099">
      <w:pPr>
        <w:spacing w:after="105" w:line="259" w:lineRule="auto"/>
        <w:ind w:left="0" w:firstLine="1082"/>
        <w:jc w:val="center"/>
      </w:pPr>
    </w:p>
    <w:p w14:paraId="21743945" w14:textId="77777777" w:rsidR="00567C8B" w:rsidRDefault="00567C8B" w:rsidP="00DE6099">
      <w:pPr>
        <w:spacing w:after="105" w:line="259" w:lineRule="auto"/>
        <w:ind w:left="0" w:firstLine="1082"/>
        <w:jc w:val="center"/>
      </w:pPr>
    </w:p>
    <w:p w14:paraId="78D617B5" w14:textId="77777777" w:rsidR="00567C8B" w:rsidRDefault="00567C8B" w:rsidP="00DE6099">
      <w:pPr>
        <w:spacing w:after="105" w:line="259" w:lineRule="auto"/>
        <w:ind w:left="0" w:firstLine="1082"/>
        <w:jc w:val="center"/>
      </w:pPr>
    </w:p>
    <w:p w14:paraId="027DF3C5" w14:textId="77777777" w:rsidR="00567C8B" w:rsidRDefault="00567C8B" w:rsidP="00DE6099">
      <w:pPr>
        <w:spacing w:after="105" w:line="259" w:lineRule="auto"/>
        <w:ind w:left="0" w:firstLine="1082"/>
        <w:jc w:val="center"/>
      </w:pPr>
    </w:p>
    <w:p w14:paraId="7D370B62" w14:textId="77777777" w:rsidR="00567C8B" w:rsidRDefault="00567C8B" w:rsidP="00DE6099">
      <w:pPr>
        <w:spacing w:after="105" w:line="259" w:lineRule="auto"/>
        <w:ind w:left="0" w:firstLine="1082"/>
        <w:jc w:val="center"/>
      </w:pPr>
    </w:p>
    <w:p w14:paraId="34FE8F73" w14:textId="77777777" w:rsidR="00567C8B" w:rsidRDefault="00567C8B" w:rsidP="00DE6099">
      <w:pPr>
        <w:spacing w:after="105" w:line="259" w:lineRule="auto"/>
        <w:ind w:left="0" w:firstLine="1082"/>
        <w:jc w:val="center"/>
      </w:pPr>
    </w:p>
    <w:p w14:paraId="294AFF71" w14:textId="77777777" w:rsidR="00567C8B" w:rsidRDefault="00567C8B" w:rsidP="00DE6099">
      <w:pPr>
        <w:spacing w:after="105" w:line="259" w:lineRule="auto"/>
        <w:ind w:left="0" w:firstLine="1082"/>
        <w:jc w:val="center"/>
      </w:pPr>
    </w:p>
    <w:p w14:paraId="69D352A6" w14:textId="77777777" w:rsidR="00567C8B" w:rsidRDefault="00567C8B" w:rsidP="00DE6099">
      <w:pPr>
        <w:spacing w:after="105" w:line="259" w:lineRule="auto"/>
        <w:ind w:left="0" w:firstLine="1082"/>
        <w:jc w:val="center"/>
      </w:pPr>
    </w:p>
    <w:p w14:paraId="5B1762C2" w14:textId="77777777" w:rsidR="00567C8B" w:rsidRDefault="00567C8B" w:rsidP="00DE6099">
      <w:pPr>
        <w:spacing w:after="105" w:line="259" w:lineRule="auto"/>
        <w:ind w:left="0" w:firstLine="1082"/>
        <w:jc w:val="center"/>
      </w:pPr>
    </w:p>
    <w:p w14:paraId="19735EB4" w14:textId="77777777" w:rsidR="00567C8B" w:rsidRDefault="00567C8B" w:rsidP="00DE6099">
      <w:pPr>
        <w:spacing w:after="105" w:line="259" w:lineRule="auto"/>
        <w:ind w:left="0" w:firstLine="1082"/>
        <w:jc w:val="center"/>
      </w:pPr>
    </w:p>
    <w:p w14:paraId="6EA306BF" w14:textId="77777777" w:rsidR="00B632EF" w:rsidRDefault="00B632EF" w:rsidP="00DE6099">
      <w:pPr>
        <w:spacing w:after="105" w:line="259" w:lineRule="auto"/>
        <w:ind w:left="0" w:firstLine="1082"/>
        <w:jc w:val="center"/>
      </w:pPr>
    </w:p>
    <w:p w14:paraId="59C589EF" w14:textId="2ECC0F2E" w:rsidR="00637E1E" w:rsidRDefault="00637E1E" w:rsidP="00637E1E">
      <w:pPr>
        <w:spacing w:after="105" w:line="259" w:lineRule="auto"/>
        <w:ind w:left="0" w:firstLine="1082"/>
        <w:jc w:val="center"/>
        <w:rPr>
          <w:b/>
          <w:bCs/>
        </w:rPr>
      </w:pPr>
      <w:r w:rsidRPr="00637E1E">
        <w:rPr>
          <w:b/>
          <w:bCs/>
        </w:rPr>
        <w:t>ANNEXURE</w:t>
      </w:r>
    </w:p>
    <w:p w14:paraId="40810515" w14:textId="3CBFD0FC" w:rsidR="00637E1E" w:rsidRDefault="00637E1E" w:rsidP="00637E1E">
      <w:pPr>
        <w:spacing w:after="105" w:line="259" w:lineRule="auto"/>
        <w:rPr>
          <w:b/>
          <w:bCs/>
        </w:rPr>
      </w:pPr>
      <w:r>
        <w:rPr>
          <w:b/>
          <w:bCs/>
        </w:rPr>
        <w:t>LIST OF PARTICIPANTS</w:t>
      </w:r>
    </w:p>
    <w:p w14:paraId="7F4A5CE2" w14:textId="22A65F19" w:rsidR="00637E1E" w:rsidRPr="00637E1E" w:rsidRDefault="00637E1E" w:rsidP="00637E1E">
      <w:pPr>
        <w:pStyle w:val="ListParagraph"/>
        <w:numPr>
          <w:ilvl w:val="1"/>
          <w:numId w:val="43"/>
        </w:numPr>
        <w:spacing w:after="105" w:line="259" w:lineRule="auto"/>
        <w:jc w:val="left"/>
        <w:rPr>
          <w:b/>
          <w:bCs/>
        </w:rPr>
      </w:pPr>
      <w:r>
        <w:rPr>
          <w:b/>
          <w:bCs/>
        </w:rPr>
        <w:t>SENATORS</w:t>
      </w:r>
    </w:p>
    <w:tbl>
      <w:tblPr>
        <w:tblStyle w:val="TableGrid3"/>
        <w:tblW w:w="9990" w:type="dxa"/>
        <w:tblInd w:w="85" w:type="dxa"/>
        <w:tblLayout w:type="fixed"/>
        <w:tblLook w:val="04A0" w:firstRow="1" w:lastRow="0" w:firstColumn="1" w:lastColumn="0" w:noHBand="0" w:noVBand="1"/>
      </w:tblPr>
      <w:tblGrid>
        <w:gridCol w:w="990"/>
        <w:gridCol w:w="9000"/>
      </w:tblGrid>
      <w:tr w:rsidR="00637E1E" w:rsidRPr="00637E1E" w14:paraId="2172CDFA" w14:textId="77777777" w:rsidTr="00253A85">
        <w:trPr>
          <w:trHeight w:val="464"/>
        </w:trPr>
        <w:tc>
          <w:tcPr>
            <w:tcW w:w="990" w:type="dxa"/>
            <w:vMerge w:val="restart"/>
            <w:shd w:val="clear" w:color="auto" w:fill="D9E2F3" w:themeFill="accent1" w:themeFillTint="33"/>
          </w:tcPr>
          <w:p w14:paraId="732B8CB6" w14:textId="77777777" w:rsidR="00637E1E" w:rsidRPr="00637E1E" w:rsidRDefault="00637E1E" w:rsidP="00637E1E">
            <w:pPr>
              <w:tabs>
                <w:tab w:val="left" w:pos="425"/>
              </w:tabs>
              <w:spacing w:after="160" w:line="259" w:lineRule="auto"/>
              <w:rPr>
                <w:rFonts w:ascii="Bookman Old Style" w:eastAsia="Calibri" w:hAnsi="Bookman Old Style" w:cs="Times New Roman"/>
                <w:b/>
                <w:color w:val="auto"/>
              </w:rPr>
            </w:pPr>
            <w:r w:rsidRPr="00637E1E">
              <w:rPr>
                <w:rFonts w:ascii="Bookman Old Style" w:eastAsia="Calibri" w:hAnsi="Bookman Old Style" w:cs="Times New Roman"/>
                <w:b/>
                <w:color w:val="auto"/>
              </w:rPr>
              <w:t>S/NO.</w:t>
            </w:r>
          </w:p>
        </w:tc>
        <w:tc>
          <w:tcPr>
            <w:tcW w:w="9000" w:type="dxa"/>
            <w:vMerge w:val="restart"/>
            <w:shd w:val="clear" w:color="auto" w:fill="D9E2F3" w:themeFill="accent1" w:themeFillTint="33"/>
          </w:tcPr>
          <w:p w14:paraId="68C21761" w14:textId="77777777" w:rsidR="00637E1E" w:rsidRPr="00637E1E" w:rsidRDefault="00637E1E" w:rsidP="00637E1E">
            <w:pPr>
              <w:spacing w:after="160" w:line="259" w:lineRule="auto"/>
              <w:rPr>
                <w:rFonts w:ascii="Bookman Old Style" w:eastAsia="Calibri" w:hAnsi="Bookman Old Style" w:cs="Times New Roman"/>
                <w:b/>
                <w:color w:val="auto"/>
              </w:rPr>
            </w:pPr>
            <w:r w:rsidRPr="00637E1E">
              <w:rPr>
                <w:rFonts w:ascii="Bookman Old Style" w:eastAsia="Calibri" w:hAnsi="Bookman Old Style" w:cs="Times New Roman"/>
                <w:b/>
                <w:color w:val="auto"/>
              </w:rPr>
              <w:t>NAME</w:t>
            </w:r>
          </w:p>
        </w:tc>
      </w:tr>
      <w:tr w:rsidR="00637E1E" w:rsidRPr="00637E1E" w14:paraId="462BDE06" w14:textId="77777777" w:rsidTr="00253A85">
        <w:trPr>
          <w:trHeight w:val="464"/>
        </w:trPr>
        <w:tc>
          <w:tcPr>
            <w:tcW w:w="990" w:type="dxa"/>
            <w:vMerge/>
            <w:shd w:val="clear" w:color="auto" w:fill="D9E2F3" w:themeFill="accent1" w:themeFillTint="33"/>
          </w:tcPr>
          <w:p w14:paraId="4C54A1F2" w14:textId="77777777" w:rsidR="00637E1E" w:rsidRPr="00637E1E" w:rsidRDefault="00637E1E" w:rsidP="00637E1E">
            <w:pPr>
              <w:tabs>
                <w:tab w:val="left" w:pos="425"/>
              </w:tabs>
              <w:spacing w:after="160" w:line="259" w:lineRule="auto"/>
              <w:rPr>
                <w:rFonts w:ascii="Bookman Old Style" w:eastAsia="Calibri" w:hAnsi="Bookman Old Style" w:cs="Times New Roman"/>
                <w:b/>
                <w:color w:val="auto"/>
              </w:rPr>
            </w:pPr>
          </w:p>
        </w:tc>
        <w:tc>
          <w:tcPr>
            <w:tcW w:w="9000" w:type="dxa"/>
            <w:vMerge/>
            <w:shd w:val="clear" w:color="auto" w:fill="D9E2F3" w:themeFill="accent1" w:themeFillTint="33"/>
          </w:tcPr>
          <w:p w14:paraId="65D5AE9B" w14:textId="77777777" w:rsidR="00637E1E" w:rsidRPr="00637E1E" w:rsidRDefault="00637E1E" w:rsidP="00637E1E">
            <w:pPr>
              <w:spacing w:after="160" w:line="259" w:lineRule="auto"/>
              <w:rPr>
                <w:rFonts w:ascii="Bookman Old Style" w:eastAsia="Calibri" w:hAnsi="Bookman Old Style" w:cs="Times New Roman"/>
                <w:b/>
                <w:color w:val="auto"/>
              </w:rPr>
            </w:pPr>
          </w:p>
        </w:tc>
      </w:tr>
      <w:tr w:rsidR="00581417" w:rsidRPr="00637E1E" w14:paraId="062A1DDA" w14:textId="77777777" w:rsidTr="00220A6F">
        <w:trPr>
          <w:trHeight w:val="692"/>
        </w:trPr>
        <w:tc>
          <w:tcPr>
            <w:tcW w:w="990" w:type="dxa"/>
          </w:tcPr>
          <w:p w14:paraId="6DFD4552" w14:textId="77777777" w:rsidR="00581417" w:rsidRPr="00637E1E" w:rsidRDefault="00581417">
            <w:pPr>
              <w:numPr>
                <w:ilvl w:val="0"/>
                <w:numId w:val="82"/>
              </w:numPr>
              <w:spacing w:line="480" w:lineRule="auto"/>
              <w:rPr>
                <w:rFonts w:eastAsia="Calibri" w:cs="Times New Roman"/>
                <w:color w:val="auto"/>
              </w:rPr>
            </w:pPr>
          </w:p>
        </w:tc>
        <w:tc>
          <w:tcPr>
            <w:tcW w:w="9000" w:type="dxa"/>
          </w:tcPr>
          <w:p w14:paraId="2859554C" w14:textId="07AD79FB" w:rsidR="00581417" w:rsidRPr="00637E1E" w:rsidRDefault="00581417" w:rsidP="00581417">
            <w:pPr>
              <w:spacing w:after="160" w:line="259" w:lineRule="auto"/>
              <w:rPr>
                <w:rFonts w:eastAsia="Times New Roman" w:cs="Times New Roman"/>
              </w:rPr>
            </w:pPr>
            <w:r w:rsidRPr="00581417">
              <w:rPr>
                <w:rFonts w:ascii="Bookman Old Style" w:eastAsia="Times New Roman" w:hAnsi="Bookman Old Style" w:cs="Times New Roman"/>
              </w:rPr>
              <w:t>Sen. Amason Jeffah Kingi, MP</w:t>
            </w:r>
          </w:p>
        </w:tc>
      </w:tr>
      <w:tr w:rsidR="00222A35" w:rsidRPr="00637E1E" w14:paraId="60C400A4" w14:textId="77777777" w:rsidTr="00220A6F">
        <w:trPr>
          <w:trHeight w:val="692"/>
        </w:trPr>
        <w:tc>
          <w:tcPr>
            <w:tcW w:w="990" w:type="dxa"/>
          </w:tcPr>
          <w:p w14:paraId="1CA2C8E6" w14:textId="77777777" w:rsidR="00222A35" w:rsidRPr="00637E1E" w:rsidRDefault="00222A35">
            <w:pPr>
              <w:numPr>
                <w:ilvl w:val="0"/>
                <w:numId w:val="82"/>
              </w:numPr>
              <w:spacing w:line="480" w:lineRule="auto"/>
              <w:rPr>
                <w:rFonts w:eastAsia="Calibri" w:cs="Times New Roman"/>
                <w:color w:val="auto"/>
              </w:rPr>
            </w:pPr>
          </w:p>
        </w:tc>
        <w:tc>
          <w:tcPr>
            <w:tcW w:w="9000" w:type="dxa"/>
          </w:tcPr>
          <w:p w14:paraId="2C01EBE8" w14:textId="1EC0F0BC" w:rsidR="00222A35" w:rsidRPr="00581417" w:rsidRDefault="00222A35" w:rsidP="00581417">
            <w:pPr>
              <w:spacing w:after="160" w:line="259" w:lineRule="auto"/>
              <w:rPr>
                <w:rFonts w:eastAsia="Times New Roman" w:cs="Times New Roman"/>
              </w:rPr>
            </w:pPr>
            <w:r w:rsidRPr="00222A35">
              <w:rPr>
                <w:rFonts w:ascii="Bookman Old Style" w:eastAsia="Times New Roman" w:hAnsi="Bookman Old Style" w:cs="Times New Roman"/>
              </w:rPr>
              <w:t>Sen. Kathuri Murungi, MP</w:t>
            </w:r>
          </w:p>
        </w:tc>
      </w:tr>
      <w:tr w:rsidR="00581417" w:rsidRPr="00637E1E" w14:paraId="316C38E4" w14:textId="77777777" w:rsidTr="00253A85">
        <w:trPr>
          <w:trHeight w:val="692"/>
        </w:trPr>
        <w:tc>
          <w:tcPr>
            <w:tcW w:w="990" w:type="dxa"/>
          </w:tcPr>
          <w:p w14:paraId="1BF16EDD" w14:textId="77777777" w:rsidR="00581417" w:rsidRPr="00637E1E" w:rsidRDefault="00581417">
            <w:pPr>
              <w:numPr>
                <w:ilvl w:val="0"/>
                <w:numId w:val="82"/>
              </w:numPr>
              <w:spacing w:line="480" w:lineRule="auto"/>
              <w:rPr>
                <w:rFonts w:ascii="Bookman Old Style" w:eastAsia="Calibri" w:hAnsi="Bookman Old Style" w:cs="Times New Roman"/>
                <w:color w:val="auto"/>
              </w:rPr>
            </w:pPr>
          </w:p>
        </w:tc>
        <w:tc>
          <w:tcPr>
            <w:tcW w:w="9000" w:type="dxa"/>
            <w:vAlign w:val="bottom"/>
          </w:tcPr>
          <w:p w14:paraId="09DF26E7" w14:textId="53659652" w:rsidR="00581417" w:rsidRPr="00637E1E" w:rsidRDefault="00581417" w:rsidP="00581417">
            <w:pPr>
              <w:spacing w:after="160" w:line="259" w:lineRule="auto"/>
              <w:rPr>
                <w:rFonts w:ascii="Bookman Old Style" w:eastAsia="Times New Roman" w:hAnsi="Bookman Old Style" w:cs="Times New Roman"/>
              </w:rPr>
            </w:pPr>
            <w:r w:rsidRPr="00637E1E">
              <w:rPr>
                <w:rFonts w:ascii="Bookman Old Style" w:eastAsia="Times New Roman" w:hAnsi="Bookman Old Style" w:cs="Times New Roman"/>
              </w:rPr>
              <w:t>Sen. Aaron Cheruiyot, MP</w:t>
            </w:r>
          </w:p>
        </w:tc>
      </w:tr>
      <w:tr w:rsidR="001561A8" w:rsidRPr="00637E1E" w14:paraId="31369AB6" w14:textId="77777777" w:rsidTr="00253A85">
        <w:trPr>
          <w:trHeight w:val="692"/>
        </w:trPr>
        <w:tc>
          <w:tcPr>
            <w:tcW w:w="990" w:type="dxa"/>
          </w:tcPr>
          <w:p w14:paraId="713A401E" w14:textId="77777777" w:rsidR="001561A8" w:rsidRPr="00637E1E" w:rsidRDefault="001561A8">
            <w:pPr>
              <w:numPr>
                <w:ilvl w:val="0"/>
                <w:numId w:val="82"/>
              </w:numPr>
              <w:spacing w:line="480" w:lineRule="auto"/>
              <w:rPr>
                <w:rFonts w:eastAsia="Calibri" w:cs="Times New Roman"/>
                <w:color w:val="auto"/>
              </w:rPr>
            </w:pPr>
          </w:p>
        </w:tc>
        <w:tc>
          <w:tcPr>
            <w:tcW w:w="9000" w:type="dxa"/>
            <w:vAlign w:val="bottom"/>
          </w:tcPr>
          <w:p w14:paraId="62BABECD" w14:textId="2D02C755" w:rsidR="001561A8" w:rsidRPr="00637E1E" w:rsidRDefault="001561A8" w:rsidP="00581417">
            <w:pPr>
              <w:spacing w:after="160" w:line="259" w:lineRule="auto"/>
              <w:rPr>
                <w:rFonts w:eastAsia="Times New Roman" w:cs="Times New Roman"/>
              </w:rPr>
            </w:pPr>
            <w:r w:rsidRPr="001561A8">
              <w:rPr>
                <w:rFonts w:ascii="Bookman Old Style" w:eastAsia="Calibri" w:hAnsi="Bookman Old Style" w:cs="Times New Roman"/>
                <w:color w:val="auto"/>
                <w:kern w:val="0"/>
                <w14:ligatures w14:val="none"/>
              </w:rPr>
              <w:t>Sen. Abass Sheikh Mohamed</w:t>
            </w:r>
            <w:r>
              <w:rPr>
                <w:rFonts w:ascii="Bookman Old Style" w:eastAsia="Calibri" w:hAnsi="Bookman Old Style" w:cs="Times New Roman"/>
                <w:color w:val="auto"/>
                <w:kern w:val="0"/>
                <w14:ligatures w14:val="none"/>
              </w:rPr>
              <w:t>, MP</w:t>
            </w:r>
          </w:p>
        </w:tc>
      </w:tr>
      <w:tr w:rsidR="001561A8" w:rsidRPr="00637E1E" w14:paraId="5E22CB80" w14:textId="77777777" w:rsidTr="00253A85">
        <w:trPr>
          <w:trHeight w:val="692"/>
        </w:trPr>
        <w:tc>
          <w:tcPr>
            <w:tcW w:w="990" w:type="dxa"/>
          </w:tcPr>
          <w:p w14:paraId="5ABCDE62" w14:textId="77777777" w:rsidR="001561A8" w:rsidRPr="00637E1E" w:rsidRDefault="001561A8">
            <w:pPr>
              <w:numPr>
                <w:ilvl w:val="0"/>
                <w:numId w:val="82"/>
              </w:numPr>
              <w:spacing w:line="480" w:lineRule="auto"/>
              <w:rPr>
                <w:rFonts w:eastAsia="Calibri" w:cs="Times New Roman"/>
                <w:color w:val="auto"/>
              </w:rPr>
            </w:pPr>
          </w:p>
        </w:tc>
        <w:tc>
          <w:tcPr>
            <w:tcW w:w="9000" w:type="dxa"/>
            <w:vAlign w:val="bottom"/>
          </w:tcPr>
          <w:p w14:paraId="1AAC46BF" w14:textId="0F05076E" w:rsidR="001561A8" w:rsidRPr="001561A8" w:rsidRDefault="001561A8" w:rsidP="00581417">
            <w:pPr>
              <w:spacing w:after="160" w:line="259" w:lineRule="auto"/>
              <w:rPr>
                <w:rFonts w:eastAsia="Calibri" w:cs="Times New Roman"/>
                <w:color w:val="auto"/>
              </w:rPr>
            </w:pPr>
            <w:r w:rsidRPr="001561A8">
              <w:rPr>
                <w:rFonts w:ascii="Bookman Old Style" w:eastAsia="Calibri" w:hAnsi="Bookman Old Style" w:cs="Times New Roman"/>
                <w:bCs/>
                <w:color w:val="auto"/>
                <w:kern w:val="0"/>
                <w14:ligatures w14:val="none"/>
              </w:rPr>
              <w:t>Sen. Adan</w:t>
            </w:r>
            <w:r>
              <w:rPr>
                <w:rFonts w:ascii="Bookman Old Style" w:eastAsia="Calibri" w:hAnsi="Bookman Old Style" w:cs="Times New Roman"/>
                <w:b/>
                <w:color w:val="auto"/>
                <w:kern w:val="0"/>
                <w14:ligatures w14:val="none"/>
              </w:rPr>
              <w:t xml:space="preserve"> </w:t>
            </w:r>
            <w:r w:rsidRPr="001561A8">
              <w:rPr>
                <w:rFonts w:ascii="Bookman Old Style" w:eastAsia="Calibri" w:hAnsi="Bookman Old Style" w:cs="Times New Roman"/>
                <w:color w:val="auto"/>
                <w:kern w:val="0"/>
                <w14:ligatures w14:val="none"/>
              </w:rPr>
              <w:t>Dullo Fatuma</w:t>
            </w:r>
            <w:r>
              <w:rPr>
                <w:rFonts w:ascii="Bookman Old Style" w:eastAsia="Calibri" w:hAnsi="Bookman Old Style" w:cs="Times New Roman"/>
                <w:color w:val="auto"/>
                <w:kern w:val="0"/>
                <w14:ligatures w14:val="none"/>
              </w:rPr>
              <w:t>, MP</w:t>
            </w:r>
          </w:p>
        </w:tc>
      </w:tr>
      <w:tr w:rsidR="00B51BE7" w:rsidRPr="00637E1E" w14:paraId="283C20A9" w14:textId="77777777" w:rsidTr="00253A85">
        <w:trPr>
          <w:trHeight w:val="692"/>
        </w:trPr>
        <w:tc>
          <w:tcPr>
            <w:tcW w:w="990" w:type="dxa"/>
          </w:tcPr>
          <w:p w14:paraId="040EA216" w14:textId="77777777" w:rsidR="00B51BE7" w:rsidRPr="00637E1E" w:rsidRDefault="00B51BE7">
            <w:pPr>
              <w:numPr>
                <w:ilvl w:val="0"/>
                <w:numId w:val="82"/>
              </w:numPr>
              <w:spacing w:line="480" w:lineRule="auto"/>
              <w:rPr>
                <w:rFonts w:eastAsia="Calibri" w:cs="Times New Roman"/>
                <w:color w:val="auto"/>
              </w:rPr>
            </w:pPr>
          </w:p>
        </w:tc>
        <w:tc>
          <w:tcPr>
            <w:tcW w:w="9000" w:type="dxa"/>
            <w:vAlign w:val="bottom"/>
          </w:tcPr>
          <w:p w14:paraId="406CC7DC" w14:textId="427D6B52" w:rsidR="00B51BE7" w:rsidRPr="001561A8" w:rsidRDefault="00B51BE7" w:rsidP="00581417">
            <w:pPr>
              <w:spacing w:after="160" w:line="259" w:lineRule="auto"/>
              <w:rPr>
                <w:rFonts w:eastAsia="Calibri" w:cs="Times New Roman"/>
                <w:bCs/>
                <w:color w:val="auto"/>
              </w:rPr>
            </w:pPr>
            <w:r w:rsidRPr="00B51BE7">
              <w:rPr>
                <w:rFonts w:ascii="Bookman Old Style" w:eastAsia="Calibri" w:hAnsi="Bookman Old Style" w:cs="Times New Roman"/>
                <w:color w:val="auto"/>
                <w:kern w:val="0"/>
                <w14:ligatures w14:val="none"/>
              </w:rPr>
              <w:t>Sen. Khalwale Boni, MP</w:t>
            </w:r>
          </w:p>
        </w:tc>
      </w:tr>
      <w:tr w:rsidR="001561A8" w:rsidRPr="00637E1E" w14:paraId="650461FC" w14:textId="77777777" w:rsidTr="00253A85">
        <w:trPr>
          <w:trHeight w:val="692"/>
        </w:trPr>
        <w:tc>
          <w:tcPr>
            <w:tcW w:w="990" w:type="dxa"/>
          </w:tcPr>
          <w:p w14:paraId="0BE8F3AF" w14:textId="77777777" w:rsidR="001561A8" w:rsidRPr="00637E1E" w:rsidRDefault="001561A8">
            <w:pPr>
              <w:numPr>
                <w:ilvl w:val="0"/>
                <w:numId w:val="82"/>
              </w:numPr>
              <w:spacing w:line="480" w:lineRule="auto"/>
              <w:rPr>
                <w:rFonts w:eastAsia="Calibri" w:cs="Times New Roman"/>
                <w:color w:val="auto"/>
              </w:rPr>
            </w:pPr>
          </w:p>
        </w:tc>
        <w:tc>
          <w:tcPr>
            <w:tcW w:w="9000" w:type="dxa"/>
            <w:vAlign w:val="bottom"/>
          </w:tcPr>
          <w:p w14:paraId="02D94A4F" w14:textId="5D2DB80F" w:rsidR="001561A8" w:rsidRPr="001561A8" w:rsidRDefault="001561A8" w:rsidP="00581417">
            <w:pPr>
              <w:spacing w:after="160" w:line="259" w:lineRule="auto"/>
              <w:rPr>
                <w:rFonts w:eastAsia="Calibri" w:cs="Times New Roman"/>
                <w:bCs/>
                <w:color w:val="auto"/>
              </w:rPr>
            </w:pPr>
            <w:r w:rsidRPr="001561A8">
              <w:rPr>
                <w:rFonts w:ascii="Bookman Old Style" w:eastAsia="Calibri" w:hAnsi="Bookman Old Style" w:cs="Times New Roman"/>
                <w:color w:val="auto"/>
                <w:kern w:val="0"/>
                <w14:ligatures w14:val="none"/>
              </w:rPr>
              <w:t>Sen. Boy</w:t>
            </w:r>
            <w:r>
              <w:rPr>
                <w:rFonts w:ascii="Bookman Old Style" w:eastAsia="Calibri" w:hAnsi="Bookman Old Style" w:cs="Times New Roman"/>
                <w:b/>
                <w:bCs/>
                <w:color w:val="auto"/>
                <w:kern w:val="0"/>
                <w14:ligatures w14:val="none"/>
              </w:rPr>
              <w:t xml:space="preserve"> </w:t>
            </w:r>
            <w:r w:rsidRPr="001561A8">
              <w:rPr>
                <w:rFonts w:ascii="Bookman Old Style" w:eastAsia="Calibri" w:hAnsi="Bookman Old Style" w:cs="Times New Roman"/>
                <w:bCs/>
                <w:color w:val="auto"/>
                <w:kern w:val="0"/>
                <w14:ligatures w14:val="none"/>
              </w:rPr>
              <w:t>Issa</w:t>
            </w:r>
            <w:r w:rsidRPr="001561A8">
              <w:rPr>
                <w:rFonts w:ascii="Bookman Old Style" w:eastAsia="Calibri" w:hAnsi="Bookman Old Style" w:cs="Times New Roman"/>
                <w:color w:val="auto"/>
                <w:kern w:val="0"/>
                <w14:ligatures w14:val="none"/>
              </w:rPr>
              <w:t xml:space="preserve"> Juma</w:t>
            </w:r>
            <w:r>
              <w:rPr>
                <w:rFonts w:ascii="Bookman Old Style" w:eastAsia="Calibri" w:hAnsi="Bookman Old Style" w:cs="Times New Roman"/>
                <w:color w:val="auto"/>
                <w:kern w:val="0"/>
                <w14:ligatures w14:val="none"/>
              </w:rPr>
              <w:t>. MP</w:t>
            </w:r>
          </w:p>
        </w:tc>
      </w:tr>
      <w:tr w:rsidR="001561A8" w:rsidRPr="00637E1E" w14:paraId="7B32CC3D" w14:textId="77777777" w:rsidTr="00253A85">
        <w:trPr>
          <w:trHeight w:val="692"/>
        </w:trPr>
        <w:tc>
          <w:tcPr>
            <w:tcW w:w="990" w:type="dxa"/>
          </w:tcPr>
          <w:p w14:paraId="3FF3C158" w14:textId="77777777" w:rsidR="001561A8" w:rsidRPr="00637E1E" w:rsidRDefault="001561A8">
            <w:pPr>
              <w:numPr>
                <w:ilvl w:val="0"/>
                <w:numId w:val="82"/>
              </w:numPr>
              <w:spacing w:line="480" w:lineRule="auto"/>
              <w:rPr>
                <w:rFonts w:eastAsia="Calibri" w:cs="Times New Roman"/>
                <w:color w:val="auto"/>
              </w:rPr>
            </w:pPr>
          </w:p>
        </w:tc>
        <w:tc>
          <w:tcPr>
            <w:tcW w:w="9000" w:type="dxa"/>
            <w:vAlign w:val="bottom"/>
          </w:tcPr>
          <w:p w14:paraId="054D228A" w14:textId="049200E2" w:rsidR="001561A8" w:rsidRPr="001561A8" w:rsidRDefault="001561A8" w:rsidP="00581417">
            <w:pPr>
              <w:spacing w:after="160" w:line="259" w:lineRule="auto"/>
              <w:rPr>
                <w:rFonts w:eastAsia="Calibri" w:cs="Times New Roman"/>
                <w:color w:val="auto"/>
              </w:rPr>
            </w:pPr>
            <w:r w:rsidRPr="001561A8">
              <w:rPr>
                <w:rFonts w:ascii="Bookman Old Style" w:eastAsia="Calibri" w:hAnsi="Bookman Old Style" w:cs="Times New Roman"/>
                <w:color w:val="auto"/>
                <w:kern w:val="0"/>
                <w14:ligatures w14:val="none"/>
              </w:rPr>
              <w:t>Sen. Cherarkey Samson</w:t>
            </w:r>
            <w:r>
              <w:rPr>
                <w:rFonts w:ascii="Bookman Old Style" w:eastAsia="Calibri" w:hAnsi="Bookman Old Style" w:cs="Times New Roman"/>
                <w:color w:val="auto"/>
                <w:kern w:val="0"/>
                <w14:ligatures w14:val="none"/>
              </w:rPr>
              <w:t>, MP</w:t>
            </w:r>
          </w:p>
        </w:tc>
      </w:tr>
      <w:tr w:rsidR="001561A8" w:rsidRPr="00637E1E" w14:paraId="22070E37" w14:textId="77777777" w:rsidTr="00253A85">
        <w:trPr>
          <w:trHeight w:val="692"/>
        </w:trPr>
        <w:tc>
          <w:tcPr>
            <w:tcW w:w="990" w:type="dxa"/>
          </w:tcPr>
          <w:p w14:paraId="50B87EBB" w14:textId="77777777" w:rsidR="001561A8" w:rsidRPr="00637E1E" w:rsidRDefault="001561A8">
            <w:pPr>
              <w:numPr>
                <w:ilvl w:val="0"/>
                <w:numId w:val="82"/>
              </w:numPr>
              <w:spacing w:line="480" w:lineRule="auto"/>
              <w:rPr>
                <w:rFonts w:eastAsia="Calibri" w:cs="Times New Roman"/>
                <w:color w:val="auto"/>
              </w:rPr>
            </w:pPr>
          </w:p>
        </w:tc>
        <w:tc>
          <w:tcPr>
            <w:tcW w:w="9000" w:type="dxa"/>
            <w:vAlign w:val="bottom"/>
          </w:tcPr>
          <w:p w14:paraId="50E2A5FF" w14:textId="4EC0F08C" w:rsidR="001561A8" w:rsidRPr="001561A8" w:rsidRDefault="001561A8" w:rsidP="00581417">
            <w:pPr>
              <w:spacing w:after="160" w:line="259" w:lineRule="auto"/>
              <w:rPr>
                <w:rFonts w:eastAsia="Calibri" w:cs="Times New Roman"/>
                <w:color w:val="auto"/>
              </w:rPr>
            </w:pPr>
            <w:r w:rsidRPr="001561A8">
              <w:rPr>
                <w:rFonts w:ascii="Bookman Old Style" w:eastAsia="Calibri" w:hAnsi="Bookman Old Style" w:cs="Times New Roman"/>
                <w:color w:val="auto"/>
                <w:kern w:val="0"/>
                <w14:ligatures w14:val="none"/>
              </w:rPr>
              <w:t>Sen. Chute Mohamed Said</w:t>
            </w:r>
            <w:r>
              <w:rPr>
                <w:rFonts w:ascii="Bookman Old Style" w:eastAsia="Calibri" w:hAnsi="Bookman Old Style" w:cs="Times New Roman"/>
                <w:color w:val="auto"/>
                <w:kern w:val="0"/>
                <w14:ligatures w14:val="none"/>
              </w:rPr>
              <w:t>, MP</w:t>
            </w:r>
          </w:p>
        </w:tc>
      </w:tr>
      <w:tr w:rsidR="001561A8" w:rsidRPr="00637E1E" w14:paraId="15BA1891" w14:textId="77777777" w:rsidTr="00253A85">
        <w:trPr>
          <w:trHeight w:val="692"/>
        </w:trPr>
        <w:tc>
          <w:tcPr>
            <w:tcW w:w="990" w:type="dxa"/>
          </w:tcPr>
          <w:p w14:paraId="4831E848" w14:textId="77777777" w:rsidR="001561A8" w:rsidRPr="00637E1E" w:rsidRDefault="001561A8">
            <w:pPr>
              <w:numPr>
                <w:ilvl w:val="0"/>
                <w:numId w:val="82"/>
              </w:numPr>
              <w:spacing w:line="480" w:lineRule="auto"/>
              <w:rPr>
                <w:rFonts w:eastAsia="Calibri" w:cs="Times New Roman"/>
                <w:color w:val="auto"/>
              </w:rPr>
            </w:pPr>
          </w:p>
        </w:tc>
        <w:tc>
          <w:tcPr>
            <w:tcW w:w="9000" w:type="dxa"/>
            <w:vAlign w:val="bottom"/>
          </w:tcPr>
          <w:p w14:paraId="3DA8F48A" w14:textId="30C30EDE" w:rsidR="001561A8" w:rsidRPr="001561A8" w:rsidRDefault="001561A8" w:rsidP="00581417">
            <w:pPr>
              <w:spacing w:after="160" w:line="259" w:lineRule="auto"/>
              <w:rPr>
                <w:rFonts w:eastAsia="Calibri" w:cs="Times New Roman"/>
                <w:color w:val="auto"/>
              </w:rPr>
            </w:pPr>
            <w:r w:rsidRPr="001561A8">
              <w:rPr>
                <w:rFonts w:ascii="Bookman Old Style" w:eastAsia="Calibri" w:hAnsi="Bookman Old Style" w:cs="Times New Roman"/>
                <w:color w:val="auto"/>
                <w:kern w:val="0"/>
                <w14:ligatures w14:val="none"/>
              </w:rPr>
              <w:t>Sen. Ekomwa James Lomenen</w:t>
            </w:r>
            <w:r>
              <w:rPr>
                <w:rFonts w:ascii="Bookman Old Style" w:eastAsia="Calibri" w:hAnsi="Bookman Old Style" w:cs="Times New Roman"/>
                <w:color w:val="auto"/>
                <w:kern w:val="0"/>
                <w14:ligatures w14:val="none"/>
              </w:rPr>
              <w:t>, MP</w:t>
            </w:r>
          </w:p>
        </w:tc>
      </w:tr>
      <w:tr w:rsidR="00581417" w:rsidRPr="00637E1E" w14:paraId="4BB601FB" w14:textId="77777777" w:rsidTr="00253A85">
        <w:trPr>
          <w:trHeight w:val="419"/>
        </w:trPr>
        <w:tc>
          <w:tcPr>
            <w:tcW w:w="990" w:type="dxa"/>
          </w:tcPr>
          <w:p w14:paraId="1FCF53C1" w14:textId="77777777" w:rsidR="00581417" w:rsidRPr="00637E1E" w:rsidRDefault="00581417">
            <w:pPr>
              <w:numPr>
                <w:ilvl w:val="0"/>
                <w:numId w:val="82"/>
              </w:numPr>
              <w:spacing w:line="480" w:lineRule="auto"/>
              <w:rPr>
                <w:rFonts w:ascii="Bookman Old Style" w:eastAsia="Calibri" w:hAnsi="Bookman Old Style" w:cs="Times New Roman"/>
                <w:color w:val="auto"/>
              </w:rPr>
            </w:pPr>
          </w:p>
        </w:tc>
        <w:tc>
          <w:tcPr>
            <w:tcW w:w="9000" w:type="dxa"/>
            <w:vAlign w:val="bottom"/>
          </w:tcPr>
          <w:p w14:paraId="1EE85526" w14:textId="1A694415" w:rsidR="00581417" w:rsidRPr="00637E1E" w:rsidRDefault="00581417" w:rsidP="00581417">
            <w:pPr>
              <w:spacing w:after="160" w:line="259" w:lineRule="auto"/>
              <w:rPr>
                <w:rFonts w:ascii="Bookman Old Style" w:eastAsia="Times New Roman" w:hAnsi="Bookman Old Style" w:cs="Times New Roman"/>
              </w:rPr>
            </w:pPr>
            <w:r w:rsidRPr="00637E1E">
              <w:rPr>
                <w:rFonts w:ascii="Bookman Old Style" w:eastAsia="Times New Roman" w:hAnsi="Bookman Old Style" w:cs="Times New Roman"/>
              </w:rPr>
              <w:t>Sen. Eddy Oketch, MP</w:t>
            </w:r>
          </w:p>
        </w:tc>
      </w:tr>
      <w:tr w:rsidR="008F1BEF" w:rsidRPr="00637E1E" w14:paraId="2D220202" w14:textId="77777777" w:rsidTr="00253A85">
        <w:trPr>
          <w:trHeight w:val="419"/>
        </w:trPr>
        <w:tc>
          <w:tcPr>
            <w:tcW w:w="990" w:type="dxa"/>
          </w:tcPr>
          <w:p w14:paraId="15C5378B" w14:textId="77777777" w:rsidR="008F1BEF" w:rsidRPr="00637E1E" w:rsidRDefault="008F1BEF">
            <w:pPr>
              <w:numPr>
                <w:ilvl w:val="0"/>
                <w:numId w:val="82"/>
              </w:numPr>
              <w:spacing w:line="480" w:lineRule="auto"/>
              <w:rPr>
                <w:rFonts w:eastAsia="Calibri" w:cs="Times New Roman"/>
                <w:color w:val="auto"/>
              </w:rPr>
            </w:pPr>
          </w:p>
        </w:tc>
        <w:tc>
          <w:tcPr>
            <w:tcW w:w="9000" w:type="dxa"/>
            <w:vAlign w:val="bottom"/>
          </w:tcPr>
          <w:p w14:paraId="49F0921B" w14:textId="6983B2D7" w:rsidR="008F1BEF" w:rsidRPr="00637E1E" w:rsidRDefault="008F1BEF" w:rsidP="00581417">
            <w:pPr>
              <w:spacing w:after="160" w:line="259" w:lineRule="auto"/>
              <w:rPr>
                <w:rFonts w:eastAsia="Times New Roman" w:cs="Times New Roman"/>
              </w:rPr>
            </w:pPr>
            <w:r w:rsidRPr="008F1BEF">
              <w:rPr>
                <w:rFonts w:ascii="Bookman Old Style" w:eastAsia="Calibri" w:hAnsi="Bookman Old Style" w:cs="Times New Roman"/>
                <w:color w:val="auto"/>
                <w:kern w:val="0"/>
                <w14:ligatures w14:val="none"/>
              </w:rPr>
              <w:t>Sen. Kisang</w:t>
            </w:r>
            <w:r w:rsidRPr="008F1BEF">
              <w:rPr>
                <w:rFonts w:ascii="Bookman Old Style" w:eastAsia="Calibri" w:hAnsi="Bookman Old Style" w:cs="Times New Roman"/>
                <w:b/>
                <w:bCs/>
                <w:color w:val="auto"/>
                <w:kern w:val="0"/>
                <w14:ligatures w14:val="none"/>
              </w:rPr>
              <w:t xml:space="preserve"> </w:t>
            </w:r>
            <w:r w:rsidRPr="008F1BEF">
              <w:rPr>
                <w:rFonts w:ascii="Bookman Old Style" w:eastAsia="Calibri" w:hAnsi="Bookman Old Style" w:cs="Times New Roman"/>
                <w:bCs/>
                <w:color w:val="auto"/>
                <w:kern w:val="0"/>
                <w14:ligatures w14:val="none"/>
              </w:rPr>
              <w:t>William Kipkemoi</w:t>
            </w:r>
            <w:r>
              <w:rPr>
                <w:rFonts w:ascii="Bookman Old Style" w:eastAsia="Calibri" w:hAnsi="Bookman Old Style" w:cs="Times New Roman"/>
                <w:bCs/>
                <w:color w:val="auto"/>
                <w:kern w:val="0"/>
                <w14:ligatures w14:val="none"/>
              </w:rPr>
              <w:t>, MP</w:t>
            </w:r>
          </w:p>
        </w:tc>
      </w:tr>
      <w:tr w:rsidR="00254F58" w:rsidRPr="00637E1E" w14:paraId="440F288E" w14:textId="77777777" w:rsidTr="00253A85">
        <w:trPr>
          <w:trHeight w:val="419"/>
        </w:trPr>
        <w:tc>
          <w:tcPr>
            <w:tcW w:w="990" w:type="dxa"/>
          </w:tcPr>
          <w:p w14:paraId="1DA9EB10" w14:textId="77777777" w:rsidR="00254F58" w:rsidRPr="00637E1E" w:rsidRDefault="00254F58">
            <w:pPr>
              <w:numPr>
                <w:ilvl w:val="0"/>
                <w:numId w:val="82"/>
              </w:numPr>
              <w:spacing w:line="480" w:lineRule="auto"/>
              <w:rPr>
                <w:rFonts w:eastAsia="Calibri" w:cs="Times New Roman"/>
                <w:color w:val="auto"/>
              </w:rPr>
            </w:pPr>
          </w:p>
        </w:tc>
        <w:tc>
          <w:tcPr>
            <w:tcW w:w="9000" w:type="dxa"/>
            <w:vAlign w:val="bottom"/>
          </w:tcPr>
          <w:p w14:paraId="1AAB98BC" w14:textId="1C1598EC" w:rsidR="00254F58" w:rsidRPr="008F1BEF" w:rsidRDefault="00254F58" w:rsidP="00581417">
            <w:pPr>
              <w:spacing w:after="160" w:line="259" w:lineRule="auto"/>
              <w:rPr>
                <w:rFonts w:eastAsia="Calibri" w:cs="Times New Roman"/>
                <w:color w:val="auto"/>
              </w:rPr>
            </w:pPr>
            <w:r w:rsidRPr="00254F58">
              <w:rPr>
                <w:rFonts w:ascii="Bookman Old Style" w:eastAsia="Calibri" w:hAnsi="Bookman Old Style" w:cs="Times New Roman"/>
                <w:bCs/>
                <w:color w:val="auto"/>
                <w:kern w:val="0"/>
                <w14:ligatures w14:val="none"/>
              </w:rPr>
              <w:t>Sen. Madzayo</w:t>
            </w:r>
            <w:r w:rsidRPr="00254F58">
              <w:rPr>
                <w:rFonts w:ascii="Bookman Old Style" w:eastAsia="Calibri" w:hAnsi="Bookman Old Style" w:cs="Times New Roman"/>
                <w:b/>
                <w:color w:val="auto"/>
                <w:kern w:val="0"/>
                <w14:ligatures w14:val="none"/>
              </w:rPr>
              <w:t xml:space="preserve"> </w:t>
            </w:r>
            <w:r w:rsidRPr="00254F58">
              <w:rPr>
                <w:rFonts w:ascii="Bookman Old Style" w:eastAsia="Calibri" w:hAnsi="Bookman Old Style" w:cs="Times New Roman"/>
                <w:color w:val="auto"/>
                <w:kern w:val="0"/>
                <w14:ligatures w14:val="none"/>
              </w:rPr>
              <w:t>Stewart Mwachiru</w:t>
            </w:r>
            <w:r>
              <w:rPr>
                <w:rFonts w:ascii="Bookman Old Style" w:eastAsia="Calibri" w:hAnsi="Bookman Old Style" w:cs="Times New Roman"/>
                <w:color w:val="auto"/>
                <w:kern w:val="0"/>
                <w14:ligatures w14:val="none"/>
              </w:rPr>
              <w:t>, MP</w:t>
            </w:r>
          </w:p>
        </w:tc>
      </w:tr>
      <w:tr w:rsidR="00581417" w:rsidRPr="00637E1E" w14:paraId="4D4DAB52" w14:textId="77777777" w:rsidTr="00253A85">
        <w:trPr>
          <w:trHeight w:val="699"/>
        </w:trPr>
        <w:tc>
          <w:tcPr>
            <w:tcW w:w="990" w:type="dxa"/>
          </w:tcPr>
          <w:p w14:paraId="2076C81C" w14:textId="77777777" w:rsidR="00581417" w:rsidRPr="00637E1E" w:rsidRDefault="00581417">
            <w:pPr>
              <w:numPr>
                <w:ilvl w:val="0"/>
                <w:numId w:val="82"/>
              </w:numPr>
              <w:spacing w:line="480" w:lineRule="auto"/>
              <w:rPr>
                <w:rFonts w:ascii="Bookman Old Style" w:eastAsia="Calibri" w:hAnsi="Bookman Old Style" w:cs="Times New Roman"/>
                <w:color w:val="auto"/>
              </w:rPr>
            </w:pPr>
          </w:p>
        </w:tc>
        <w:tc>
          <w:tcPr>
            <w:tcW w:w="9000" w:type="dxa"/>
            <w:vAlign w:val="bottom"/>
          </w:tcPr>
          <w:p w14:paraId="5E67AEF8" w14:textId="7B44A692" w:rsidR="00581417" w:rsidRPr="00637E1E" w:rsidRDefault="00581417" w:rsidP="00581417">
            <w:pPr>
              <w:spacing w:after="160" w:line="259" w:lineRule="auto"/>
              <w:rPr>
                <w:rFonts w:ascii="Bookman Old Style" w:eastAsia="Times New Roman" w:hAnsi="Bookman Old Style" w:cs="Times New Roman"/>
              </w:rPr>
            </w:pPr>
            <w:r w:rsidRPr="00637E1E">
              <w:rPr>
                <w:rFonts w:ascii="Bookman Old Style" w:eastAsia="Times New Roman" w:hAnsi="Bookman Old Style" w:cs="Times New Roman"/>
              </w:rPr>
              <w:t>Sen. Mwinyihaji Faki, MP</w:t>
            </w:r>
          </w:p>
        </w:tc>
      </w:tr>
      <w:tr w:rsidR="00581417" w:rsidRPr="00637E1E" w14:paraId="7D93CB39" w14:textId="77777777" w:rsidTr="00253A85">
        <w:trPr>
          <w:trHeight w:val="481"/>
        </w:trPr>
        <w:tc>
          <w:tcPr>
            <w:tcW w:w="990" w:type="dxa"/>
          </w:tcPr>
          <w:p w14:paraId="6AEF761E" w14:textId="77777777" w:rsidR="00581417" w:rsidRPr="00637E1E" w:rsidRDefault="00581417">
            <w:pPr>
              <w:numPr>
                <w:ilvl w:val="0"/>
                <w:numId w:val="82"/>
              </w:numPr>
              <w:spacing w:line="480" w:lineRule="auto"/>
              <w:rPr>
                <w:rFonts w:ascii="Bookman Old Style" w:eastAsia="Calibri" w:hAnsi="Bookman Old Style" w:cs="Times New Roman"/>
                <w:color w:val="auto"/>
              </w:rPr>
            </w:pPr>
          </w:p>
        </w:tc>
        <w:tc>
          <w:tcPr>
            <w:tcW w:w="9000" w:type="dxa"/>
            <w:vAlign w:val="bottom"/>
          </w:tcPr>
          <w:p w14:paraId="50486425" w14:textId="7A29D920" w:rsidR="00581417" w:rsidRPr="00637E1E" w:rsidRDefault="00581417" w:rsidP="00581417">
            <w:pPr>
              <w:spacing w:after="160" w:line="259" w:lineRule="auto"/>
              <w:rPr>
                <w:rFonts w:ascii="Bookman Old Style" w:eastAsia="Times New Roman" w:hAnsi="Bookman Old Style" w:cs="Times New Roman"/>
              </w:rPr>
            </w:pPr>
            <w:r w:rsidRPr="00637E1E">
              <w:rPr>
                <w:rFonts w:ascii="Bookman Old Style" w:eastAsia="Times New Roman" w:hAnsi="Bookman Old Style" w:cs="Times New Roman"/>
              </w:rPr>
              <w:t>Sen. Seki Ole Lenku</w:t>
            </w:r>
          </w:p>
        </w:tc>
      </w:tr>
      <w:tr w:rsidR="00581417" w:rsidRPr="00637E1E" w14:paraId="7C6D95F3" w14:textId="77777777" w:rsidTr="00253A85">
        <w:trPr>
          <w:trHeight w:val="454"/>
        </w:trPr>
        <w:tc>
          <w:tcPr>
            <w:tcW w:w="990" w:type="dxa"/>
          </w:tcPr>
          <w:p w14:paraId="5616D78E" w14:textId="77777777" w:rsidR="00581417" w:rsidRPr="00637E1E" w:rsidRDefault="00581417">
            <w:pPr>
              <w:numPr>
                <w:ilvl w:val="0"/>
                <w:numId w:val="82"/>
              </w:numPr>
              <w:spacing w:line="480" w:lineRule="auto"/>
              <w:rPr>
                <w:rFonts w:ascii="Bookman Old Style" w:eastAsia="Calibri" w:hAnsi="Bookman Old Style" w:cs="Times New Roman"/>
                <w:color w:val="auto"/>
              </w:rPr>
            </w:pPr>
          </w:p>
        </w:tc>
        <w:tc>
          <w:tcPr>
            <w:tcW w:w="9000" w:type="dxa"/>
          </w:tcPr>
          <w:p w14:paraId="455847BD" w14:textId="77777777" w:rsidR="00581417" w:rsidRPr="00637E1E" w:rsidRDefault="00581417" w:rsidP="00581417">
            <w:pPr>
              <w:spacing w:after="160" w:line="259" w:lineRule="auto"/>
              <w:rPr>
                <w:rFonts w:ascii="Bookman Old Style" w:eastAsia="Times New Roman" w:hAnsi="Bookman Old Style" w:cs="Times New Roman"/>
              </w:rPr>
            </w:pPr>
            <w:r w:rsidRPr="00637E1E">
              <w:rPr>
                <w:rFonts w:ascii="Bookman Old Style" w:eastAsia="Times New Roman" w:hAnsi="Bookman Old Style" w:cs="Times New Roman"/>
              </w:rPr>
              <w:t>Sen. Joyce Korir, MP</w:t>
            </w:r>
          </w:p>
        </w:tc>
      </w:tr>
      <w:tr w:rsidR="00581417" w:rsidRPr="00637E1E" w14:paraId="4A2712B8" w14:textId="77777777" w:rsidTr="00253A85">
        <w:trPr>
          <w:trHeight w:val="517"/>
        </w:trPr>
        <w:tc>
          <w:tcPr>
            <w:tcW w:w="990" w:type="dxa"/>
          </w:tcPr>
          <w:p w14:paraId="131E9885" w14:textId="77777777" w:rsidR="00581417" w:rsidRPr="00637E1E" w:rsidRDefault="00581417">
            <w:pPr>
              <w:numPr>
                <w:ilvl w:val="0"/>
                <w:numId w:val="82"/>
              </w:numPr>
              <w:spacing w:line="480" w:lineRule="auto"/>
              <w:rPr>
                <w:rFonts w:ascii="Bookman Old Style" w:eastAsia="Calibri" w:hAnsi="Bookman Old Style" w:cs="Times New Roman"/>
                <w:color w:val="auto"/>
              </w:rPr>
            </w:pPr>
          </w:p>
        </w:tc>
        <w:tc>
          <w:tcPr>
            <w:tcW w:w="9000" w:type="dxa"/>
            <w:vAlign w:val="bottom"/>
          </w:tcPr>
          <w:p w14:paraId="516DB84B" w14:textId="4968D2B2" w:rsidR="00581417" w:rsidRPr="00637E1E" w:rsidRDefault="00581417" w:rsidP="00581417">
            <w:pPr>
              <w:spacing w:after="160" w:line="259" w:lineRule="auto"/>
              <w:rPr>
                <w:rFonts w:ascii="Bookman Old Style" w:eastAsia="Times New Roman" w:hAnsi="Bookman Old Style" w:cs="Times New Roman"/>
              </w:rPr>
            </w:pPr>
            <w:r w:rsidRPr="00637E1E">
              <w:rPr>
                <w:rFonts w:ascii="Bookman Old Style" w:eastAsia="Times New Roman" w:hAnsi="Bookman Old Style" w:cs="Times New Roman"/>
              </w:rPr>
              <w:t>Sen. Alexandar Mundigi, MP</w:t>
            </w:r>
          </w:p>
        </w:tc>
      </w:tr>
      <w:tr w:rsidR="00D101FC" w:rsidRPr="00637E1E" w14:paraId="3BDCF04F" w14:textId="77777777" w:rsidTr="00253A85">
        <w:trPr>
          <w:trHeight w:val="517"/>
        </w:trPr>
        <w:tc>
          <w:tcPr>
            <w:tcW w:w="990" w:type="dxa"/>
          </w:tcPr>
          <w:p w14:paraId="4811132E" w14:textId="77777777" w:rsidR="00D101FC" w:rsidRPr="00637E1E" w:rsidRDefault="00D101FC">
            <w:pPr>
              <w:numPr>
                <w:ilvl w:val="0"/>
                <w:numId w:val="82"/>
              </w:numPr>
              <w:spacing w:line="480" w:lineRule="auto"/>
              <w:rPr>
                <w:rFonts w:eastAsia="Calibri" w:cs="Times New Roman"/>
                <w:color w:val="auto"/>
              </w:rPr>
            </w:pPr>
          </w:p>
        </w:tc>
        <w:tc>
          <w:tcPr>
            <w:tcW w:w="9000" w:type="dxa"/>
            <w:vAlign w:val="bottom"/>
          </w:tcPr>
          <w:p w14:paraId="52199E5B" w14:textId="41E0E29C" w:rsidR="00D101FC" w:rsidRPr="00637E1E" w:rsidRDefault="00D101FC" w:rsidP="00581417">
            <w:pPr>
              <w:spacing w:after="160" w:line="259" w:lineRule="auto"/>
              <w:rPr>
                <w:rFonts w:eastAsia="Times New Roman" w:cs="Times New Roman"/>
              </w:rPr>
            </w:pPr>
            <w:r w:rsidRPr="00D101FC">
              <w:rPr>
                <w:rFonts w:ascii="Bookman Old Style" w:eastAsia="Calibri" w:hAnsi="Bookman Old Style" w:cs="Times New Roman"/>
                <w:color w:val="auto"/>
                <w:kern w:val="0"/>
                <w14:ligatures w14:val="none"/>
              </w:rPr>
              <w:t>Sen. Mungatana Danson Buya</w:t>
            </w:r>
            <w:r>
              <w:rPr>
                <w:rFonts w:ascii="Bookman Old Style" w:eastAsia="Calibri" w:hAnsi="Bookman Old Style" w:cs="Times New Roman"/>
                <w:color w:val="auto"/>
                <w:kern w:val="0"/>
                <w14:ligatures w14:val="none"/>
              </w:rPr>
              <w:t>, MP</w:t>
            </w:r>
          </w:p>
        </w:tc>
      </w:tr>
      <w:tr w:rsidR="00581417" w:rsidRPr="00637E1E" w14:paraId="7CF3F35E" w14:textId="77777777" w:rsidTr="00253A85">
        <w:trPr>
          <w:trHeight w:val="517"/>
        </w:trPr>
        <w:tc>
          <w:tcPr>
            <w:tcW w:w="990" w:type="dxa"/>
          </w:tcPr>
          <w:p w14:paraId="5805EB84" w14:textId="77777777" w:rsidR="00581417" w:rsidRPr="00637E1E" w:rsidRDefault="00581417">
            <w:pPr>
              <w:numPr>
                <w:ilvl w:val="0"/>
                <w:numId w:val="82"/>
              </w:numPr>
              <w:spacing w:line="480" w:lineRule="auto"/>
              <w:rPr>
                <w:rFonts w:ascii="Bookman Old Style" w:eastAsia="Calibri" w:hAnsi="Bookman Old Style" w:cs="Times New Roman"/>
                <w:color w:val="auto"/>
              </w:rPr>
            </w:pPr>
          </w:p>
        </w:tc>
        <w:tc>
          <w:tcPr>
            <w:tcW w:w="9000" w:type="dxa"/>
            <w:vAlign w:val="bottom"/>
          </w:tcPr>
          <w:p w14:paraId="2237CD92" w14:textId="5567DED0" w:rsidR="00581417" w:rsidRPr="00637E1E" w:rsidRDefault="00581417" w:rsidP="00581417">
            <w:pPr>
              <w:spacing w:after="160" w:line="259" w:lineRule="auto"/>
              <w:rPr>
                <w:rFonts w:ascii="Bookman Old Style" w:eastAsia="Times New Roman" w:hAnsi="Bookman Old Style" w:cs="Times New Roman"/>
              </w:rPr>
            </w:pPr>
            <w:r w:rsidRPr="00637E1E">
              <w:rPr>
                <w:rFonts w:ascii="Bookman Old Style" w:eastAsia="Times New Roman" w:hAnsi="Bookman Old Style" w:cs="Times New Roman"/>
              </w:rPr>
              <w:t>Sen. Joe Nyutu, MP</w:t>
            </w:r>
          </w:p>
        </w:tc>
      </w:tr>
      <w:tr w:rsidR="00581417" w:rsidRPr="00637E1E" w14:paraId="50EA2432" w14:textId="77777777" w:rsidTr="00253A85">
        <w:trPr>
          <w:trHeight w:val="517"/>
        </w:trPr>
        <w:tc>
          <w:tcPr>
            <w:tcW w:w="990" w:type="dxa"/>
          </w:tcPr>
          <w:p w14:paraId="35CC5915" w14:textId="77777777" w:rsidR="00581417" w:rsidRPr="00637E1E" w:rsidRDefault="00581417">
            <w:pPr>
              <w:numPr>
                <w:ilvl w:val="0"/>
                <w:numId w:val="82"/>
              </w:numPr>
              <w:rPr>
                <w:rFonts w:ascii="Bookman Old Style" w:eastAsia="Calibri" w:hAnsi="Bookman Old Style" w:cs="Times New Roman"/>
                <w:color w:val="auto"/>
              </w:rPr>
            </w:pPr>
          </w:p>
        </w:tc>
        <w:tc>
          <w:tcPr>
            <w:tcW w:w="9000" w:type="dxa"/>
          </w:tcPr>
          <w:p w14:paraId="7B823EE3" w14:textId="77777777" w:rsidR="00581417" w:rsidRPr="00637E1E" w:rsidRDefault="00581417" w:rsidP="00581417">
            <w:pPr>
              <w:spacing w:after="160"/>
              <w:rPr>
                <w:rFonts w:ascii="Bookman Old Style" w:hAnsi="Bookman Old Style"/>
                <w:color w:val="auto"/>
              </w:rPr>
            </w:pPr>
            <w:r w:rsidRPr="00637E1E">
              <w:rPr>
                <w:rFonts w:ascii="Bookman Old Style" w:hAnsi="Bookman Old Style"/>
                <w:color w:val="auto"/>
              </w:rPr>
              <w:t>Sen.</w:t>
            </w:r>
            <w:r w:rsidRPr="00637E1E">
              <w:rPr>
                <w:rFonts w:ascii="Bookman Old Style" w:hAnsi="Bookman Old Style"/>
                <w:b/>
                <w:bCs/>
                <w:color w:val="auto"/>
              </w:rPr>
              <w:t xml:space="preserve"> </w:t>
            </w:r>
            <w:r w:rsidRPr="00637E1E">
              <w:rPr>
                <w:rFonts w:ascii="Bookman Old Style" w:hAnsi="Bookman Old Style"/>
                <w:color w:val="auto"/>
              </w:rPr>
              <w:t>Moses Kajwang’, MP</w:t>
            </w:r>
          </w:p>
        </w:tc>
      </w:tr>
      <w:tr w:rsidR="001242C2" w:rsidRPr="00637E1E" w14:paraId="2ACBA984" w14:textId="77777777" w:rsidTr="00253A85">
        <w:trPr>
          <w:trHeight w:val="517"/>
        </w:trPr>
        <w:tc>
          <w:tcPr>
            <w:tcW w:w="990" w:type="dxa"/>
          </w:tcPr>
          <w:p w14:paraId="5A4908F7" w14:textId="77777777" w:rsidR="001242C2" w:rsidRPr="00637E1E" w:rsidRDefault="001242C2">
            <w:pPr>
              <w:numPr>
                <w:ilvl w:val="0"/>
                <w:numId w:val="82"/>
              </w:numPr>
              <w:rPr>
                <w:rFonts w:eastAsia="Calibri" w:cs="Times New Roman"/>
                <w:color w:val="auto"/>
              </w:rPr>
            </w:pPr>
          </w:p>
        </w:tc>
        <w:tc>
          <w:tcPr>
            <w:tcW w:w="9000" w:type="dxa"/>
          </w:tcPr>
          <w:p w14:paraId="3EE9CF8A" w14:textId="7B4E826C" w:rsidR="001242C2" w:rsidRPr="00637E1E" w:rsidRDefault="001242C2" w:rsidP="00581417">
            <w:pPr>
              <w:spacing w:after="160"/>
              <w:rPr>
                <w:color w:val="auto"/>
              </w:rPr>
            </w:pPr>
            <w:r w:rsidRPr="001242C2">
              <w:rPr>
                <w:rFonts w:ascii="Bookman Old Style" w:eastAsia="Calibri" w:hAnsi="Bookman Old Style" w:cs="Times New Roman"/>
                <w:color w:val="auto"/>
                <w:kern w:val="0"/>
                <w14:ligatures w14:val="none"/>
              </w:rPr>
              <w:t>Sen.</w:t>
            </w:r>
            <w:r>
              <w:rPr>
                <w:rFonts w:ascii="Bookman Old Style" w:eastAsia="Calibri" w:hAnsi="Bookman Old Style" w:cs="Times New Roman"/>
                <w:color w:val="auto"/>
                <w:kern w:val="0"/>
                <w14:ligatures w14:val="none"/>
              </w:rPr>
              <w:t xml:space="preserve"> </w:t>
            </w:r>
            <w:r w:rsidRPr="001242C2">
              <w:rPr>
                <w:rFonts w:ascii="Bookman Old Style" w:eastAsia="Calibri" w:hAnsi="Bookman Old Style" w:cs="Times New Roman"/>
                <w:color w:val="auto"/>
                <w:kern w:val="0"/>
                <w14:ligatures w14:val="none"/>
              </w:rPr>
              <w:t>Ogolla</w:t>
            </w:r>
            <w:r w:rsidRPr="001242C2">
              <w:rPr>
                <w:rFonts w:ascii="Bookman Old Style" w:eastAsia="Calibri" w:hAnsi="Bookman Old Style" w:cs="Times New Roman"/>
                <w:bCs/>
                <w:color w:val="auto"/>
                <w:kern w:val="0"/>
                <w14:ligatures w14:val="none"/>
              </w:rPr>
              <w:t xml:space="preserve"> Beatrice Akinyi</w:t>
            </w:r>
            <w:r>
              <w:rPr>
                <w:rFonts w:ascii="Bookman Old Style" w:eastAsia="Calibri" w:hAnsi="Bookman Old Style" w:cs="Times New Roman"/>
                <w:bCs/>
                <w:color w:val="auto"/>
                <w:kern w:val="0"/>
                <w14:ligatures w14:val="none"/>
              </w:rPr>
              <w:t>, MP</w:t>
            </w:r>
          </w:p>
        </w:tc>
      </w:tr>
      <w:tr w:rsidR="006E2B1F" w:rsidRPr="00637E1E" w14:paraId="05DFE6CD" w14:textId="77777777" w:rsidTr="00253A85">
        <w:trPr>
          <w:trHeight w:val="517"/>
        </w:trPr>
        <w:tc>
          <w:tcPr>
            <w:tcW w:w="990" w:type="dxa"/>
          </w:tcPr>
          <w:p w14:paraId="10C98AD4" w14:textId="77777777" w:rsidR="006E2B1F" w:rsidRPr="00637E1E" w:rsidRDefault="006E2B1F">
            <w:pPr>
              <w:numPr>
                <w:ilvl w:val="0"/>
                <w:numId w:val="82"/>
              </w:numPr>
              <w:rPr>
                <w:rFonts w:eastAsia="Calibri" w:cs="Times New Roman"/>
                <w:color w:val="auto"/>
              </w:rPr>
            </w:pPr>
          </w:p>
        </w:tc>
        <w:tc>
          <w:tcPr>
            <w:tcW w:w="9000" w:type="dxa"/>
          </w:tcPr>
          <w:p w14:paraId="1EDFAC40" w14:textId="233A8A7C" w:rsidR="006E2B1F" w:rsidRPr="001242C2" w:rsidRDefault="006E2B1F" w:rsidP="00581417">
            <w:pPr>
              <w:spacing w:after="160"/>
              <w:rPr>
                <w:rFonts w:eastAsia="Calibri" w:cs="Times New Roman"/>
                <w:color w:val="auto"/>
              </w:rPr>
            </w:pPr>
            <w:r w:rsidRPr="006E2B1F">
              <w:rPr>
                <w:rFonts w:ascii="Bookman Old Style" w:eastAsia="Calibri" w:hAnsi="Bookman Old Style" w:cs="Times New Roman"/>
                <w:color w:val="auto"/>
                <w:kern w:val="0"/>
                <w14:ligatures w14:val="none"/>
              </w:rPr>
              <w:t>Sen. Okoiti Andrew Omtatah</w:t>
            </w:r>
            <w:r>
              <w:rPr>
                <w:rFonts w:ascii="Bookman Old Style" w:eastAsia="Calibri" w:hAnsi="Bookman Old Style" w:cs="Times New Roman"/>
                <w:color w:val="auto"/>
                <w:kern w:val="0"/>
                <w14:ligatures w14:val="none"/>
              </w:rPr>
              <w:t>, MP</w:t>
            </w:r>
          </w:p>
        </w:tc>
      </w:tr>
      <w:tr w:rsidR="00E96890" w:rsidRPr="00637E1E" w14:paraId="3143607B" w14:textId="77777777" w:rsidTr="00253A85">
        <w:trPr>
          <w:trHeight w:val="517"/>
        </w:trPr>
        <w:tc>
          <w:tcPr>
            <w:tcW w:w="990" w:type="dxa"/>
          </w:tcPr>
          <w:p w14:paraId="4B880249" w14:textId="77777777" w:rsidR="00E96890" w:rsidRPr="00637E1E" w:rsidRDefault="00E96890">
            <w:pPr>
              <w:numPr>
                <w:ilvl w:val="0"/>
                <w:numId w:val="82"/>
              </w:numPr>
              <w:rPr>
                <w:rFonts w:eastAsia="Calibri" w:cs="Times New Roman"/>
                <w:color w:val="auto"/>
              </w:rPr>
            </w:pPr>
          </w:p>
        </w:tc>
        <w:tc>
          <w:tcPr>
            <w:tcW w:w="9000" w:type="dxa"/>
          </w:tcPr>
          <w:p w14:paraId="3BCC8CD3" w14:textId="3677CDA2" w:rsidR="00E96890" w:rsidRPr="006E2B1F" w:rsidRDefault="00E96890" w:rsidP="00581417">
            <w:pPr>
              <w:spacing w:after="160"/>
              <w:rPr>
                <w:rFonts w:eastAsia="Calibri" w:cs="Times New Roman"/>
                <w:color w:val="auto"/>
              </w:rPr>
            </w:pPr>
            <w:r w:rsidRPr="00E96890">
              <w:rPr>
                <w:rFonts w:ascii="Bookman Old Style" w:eastAsia="Calibri" w:hAnsi="Bookman Old Style" w:cs="Times New Roman"/>
                <w:color w:val="auto"/>
                <w:kern w:val="0"/>
                <w14:ligatures w14:val="none"/>
              </w:rPr>
              <w:t>Sen. Omar</w:t>
            </w:r>
            <w:r>
              <w:rPr>
                <w:rFonts w:ascii="Bookman Old Style" w:eastAsia="Calibri" w:hAnsi="Bookman Old Style" w:cs="Times New Roman"/>
                <w:b/>
                <w:bCs/>
                <w:color w:val="auto"/>
                <w:kern w:val="0"/>
                <w14:ligatures w14:val="none"/>
              </w:rPr>
              <w:t xml:space="preserve"> </w:t>
            </w:r>
            <w:r w:rsidRPr="00E96890">
              <w:rPr>
                <w:rFonts w:ascii="Bookman Old Style" w:eastAsia="Calibri" w:hAnsi="Bookman Old Style" w:cs="Times New Roman"/>
                <w:color w:val="auto"/>
                <w:kern w:val="0"/>
                <w14:ligatures w14:val="none"/>
              </w:rPr>
              <w:t>Mariam Sheikh</w:t>
            </w:r>
            <w:r>
              <w:rPr>
                <w:rFonts w:ascii="Bookman Old Style" w:eastAsia="Calibri" w:hAnsi="Bookman Old Style" w:cs="Times New Roman"/>
                <w:color w:val="auto"/>
                <w:kern w:val="0"/>
                <w14:ligatures w14:val="none"/>
              </w:rPr>
              <w:t>, MP</w:t>
            </w:r>
          </w:p>
        </w:tc>
      </w:tr>
      <w:tr w:rsidR="00E64CAA" w:rsidRPr="00637E1E" w14:paraId="5FAA2A37" w14:textId="77777777" w:rsidTr="00253A85">
        <w:trPr>
          <w:trHeight w:val="517"/>
        </w:trPr>
        <w:tc>
          <w:tcPr>
            <w:tcW w:w="990" w:type="dxa"/>
          </w:tcPr>
          <w:p w14:paraId="2058276E" w14:textId="77777777" w:rsidR="00E64CAA" w:rsidRPr="00637E1E" w:rsidRDefault="00E64CAA">
            <w:pPr>
              <w:numPr>
                <w:ilvl w:val="0"/>
                <w:numId w:val="82"/>
              </w:numPr>
              <w:rPr>
                <w:rFonts w:eastAsia="Calibri" w:cs="Times New Roman"/>
                <w:color w:val="auto"/>
              </w:rPr>
            </w:pPr>
          </w:p>
        </w:tc>
        <w:tc>
          <w:tcPr>
            <w:tcW w:w="9000" w:type="dxa"/>
          </w:tcPr>
          <w:p w14:paraId="70ED6E37" w14:textId="3E98BD8D" w:rsidR="00E64CAA" w:rsidRPr="00E96890" w:rsidRDefault="00E64CAA" w:rsidP="00581417">
            <w:pPr>
              <w:spacing w:after="160"/>
              <w:rPr>
                <w:rFonts w:eastAsia="Calibri" w:cs="Times New Roman"/>
                <w:color w:val="auto"/>
              </w:rPr>
            </w:pPr>
            <w:r w:rsidRPr="00E64CAA">
              <w:rPr>
                <w:rFonts w:ascii="Bookman Old Style" w:eastAsia="Calibri" w:hAnsi="Bookman Old Style" w:cs="Times New Roman"/>
                <w:color w:val="auto"/>
                <w:kern w:val="0"/>
                <w14:ligatures w14:val="none"/>
              </w:rPr>
              <w:t>Sen. Osotsi</w:t>
            </w:r>
            <w:r>
              <w:rPr>
                <w:rFonts w:ascii="Bookman Old Style" w:eastAsia="Calibri" w:hAnsi="Bookman Old Style" w:cs="Times New Roman"/>
                <w:b/>
                <w:bCs/>
                <w:color w:val="auto"/>
                <w:kern w:val="0"/>
                <w14:ligatures w14:val="none"/>
              </w:rPr>
              <w:t xml:space="preserve"> </w:t>
            </w:r>
            <w:r w:rsidRPr="00E64CAA">
              <w:rPr>
                <w:rFonts w:ascii="Bookman Old Style" w:eastAsia="Calibri" w:hAnsi="Bookman Old Style" w:cs="Times New Roman"/>
                <w:color w:val="auto"/>
                <w:kern w:val="0"/>
                <w14:ligatures w14:val="none"/>
              </w:rPr>
              <w:t>Godfrey Atieno</w:t>
            </w:r>
            <w:r>
              <w:rPr>
                <w:rFonts w:ascii="Bookman Old Style" w:eastAsia="Calibri" w:hAnsi="Bookman Old Style" w:cs="Times New Roman"/>
                <w:color w:val="auto"/>
                <w:kern w:val="0"/>
                <w14:ligatures w14:val="none"/>
              </w:rPr>
              <w:t>, MP</w:t>
            </w:r>
          </w:p>
        </w:tc>
      </w:tr>
      <w:tr w:rsidR="00A63EF1" w:rsidRPr="00637E1E" w14:paraId="2F6117FF" w14:textId="77777777" w:rsidTr="00253A85">
        <w:trPr>
          <w:trHeight w:val="517"/>
        </w:trPr>
        <w:tc>
          <w:tcPr>
            <w:tcW w:w="990" w:type="dxa"/>
          </w:tcPr>
          <w:p w14:paraId="3DC59019" w14:textId="77777777" w:rsidR="00A63EF1" w:rsidRPr="00637E1E" w:rsidRDefault="00A63EF1">
            <w:pPr>
              <w:numPr>
                <w:ilvl w:val="0"/>
                <w:numId w:val="82"/>
              </w:numPr>
              <w:rPr>
                <w:rFonts w:eastAsia="Calibri" w:cs="Times New Roman"/>
                <w:color w:val="auto"/>
              </w:rPr>
            </w:pPr>
          </w:p>
        </w:tc>
        <w:tc>
          <w:tcPr>
            <w:tcW w:w="9000" w:type="dxa"/>
          </w:tcPr>
          <w:p w14:paraId="5F35D60A" w14:textId="3AA85D62" w:rsidR="00A63EF1" w:rsidRPr="00E64CAA" w:rsidRDefault="00A63EF1" w:rsidP="00581417">
            <w:pPr>
              <w:spacing w:after="160"/>
              <w:rPr>
                <w:rFonts w:eastAsia="Calibri" w:cs="Times New Roman"/>
                <w:color w:val="auto"/>
              </w:rPr>
            </w:pPr>
            <w:r w:rsidRPr="00A63EF1">
              <w:rPr>
                <w:rFonts w:ascii="Bookman Old Style" w:eastAsia="Calibri" w:hAnsi="Bookman Old Style" w:cs="Times New Roman"/>
                <w:color w:val="auto"/>
                <w:kern w:val="0"/>
                <w14:ligatures w14:val="none"/>
              </w:rPr>
              <w:t>Sen. Recha Julius Murgor</w:t>
            </w:r>
            <w:r>
              <w:rPr>
                <w:rFonts w:ascii="Bookman Old Style" w:eastAsia="Calibri" w:hAnsi="Bookman Old Style" w:cs="Times New Roman"/>
                <w:color w:val="auto"/>
                <w:kern w:val="0"/>
                <w14:ligatures w14:val="none"/>
              </w:rPr>
              <w:t>, MP</w:t>
            </w:r>
          </w:p>
        </w:tc>
      </w:tr>
      <w:tr w:rsidR="001561A8" w:rsidRPr="00637E1E" w14:paraId="6BA880B6" w14:textId="77777777" w:rsidTr="00253A85">
        <w:trPr>
          <w:trHeight w:val="517"/>
        </w:trPr>
        <w:tc>
          <w:tcPr>
            <w:tcW w:w="990" w:type="dxa"/>
          </w:tcPr>
          <w:p w14:paraId="6B880A4E" w14:textId="77777777" w:rsidR="001561A8" w:rsidRPr="00637E1E" w:rsidRDefault="001561A8">
            <w:pPr>
              <w:numPr>
                <w:ilvl w:val="0"/>
                <w:numId w:val="82"/>
              </w:numPr>
              <w:rPr>
                <w:rFonts w:eastAsia="Calibri" w:cs="Times New Roman"/>
                <w:color w:val="auto"/>
              </w:rPr>
            </w:pPr>
          </w:p>
        </w:tc>
        <w:tc>
          <w:tcPr>
            <w:tcW w:w="9000" w:type="dxa"/>
          </w:tcPr>
          <w:p w14:paraId="5D0032C4" w14:textId="2A7BE7EA" w:rsidR="001561A8" w:rsidRPr="00637E1E" w:rsidRDefault="001561A8" w:rsidP="00581417">
            <w:pPr>
              <w:spacing w:after="160"/>
              <w:rPr>
                <w:color w:val="auto"/>
              </w:rPr>
            </w:pPr>
            <w:r>
              <w:rPr>
                <w:rFonts w:ascii="Bookman Old Style" w:hAnsi="Bookman Old Style"/>
                <w:color w:val="auto"/>
              </w:rPr>
              <w:t xml:space="preserve">Sen. </w:t>
            </w:r>
            <w:r w:rsidRPr="001561A8">
              <w:rPr>
                <w:rFonts w:ascii="Bookman Old Style" w:hAnsi="Bookman Old Style"/>
                <w:color w:val="auto"/>
              </w:rPr>
              <w:t>Kamar</w:t>
            </w:r>
            <w:r>
              <w:rPr>
                <w:rFonts w:ascii="Bookman Old Style" w:hAnsi="Bookman Old Style"/>
                <w:color w:val="auto"/>
              </w:rPr>
              <w:t xml:space="preserve"> </w:t>
            </w:r>
            <w:r w:rsidRPr="001561A8">
              <w:rPr>
                <w:rFonts w:ascii="Bookman Old Style" w:hAnsi="Bookman Old Style"/>
                <w:color w:val="auto"/>
              </w:rPr>
              <w:t>Margaret Jepkoech</w:t>
            </w:r>
            <w:r>
              <w:rPr>
                <w:rFonts w:ascii="Bookman Old Style" w:hAnsi="Bookman Old Style"/>
                <w:color w:val="auto"/>
              </w:rPr>
              <w:t>, MP</w:t>
            </w:r>
          </w:p>
        </w:tc>
      </w:tr>
      <w:tr w:rsidR="00581417" w:rsidRPr="00637E1E" w14:paraId="6DF1100A" w14:textId="77777777" w:rsidTr="00253A85">
        <w:trPr>
          <w:trHeight w:val="517"/>
        </w:trPr>
        <w:tc>
          <w:tcPr>
            <w:tcW w:w="990" w:type="dxa"/>
          </w:tcPr>
          <w:p w14:paraId="417B81E2" w14:textId="77777777" w:rsidR="00581417" w:rsidRPr="00637E1E" w:rsidRDefault="00581417">
            <w:pPr>
              <w:numPr>
                <w:ilvl w:val="0"/>
                <w:numId w:val="82"/>
              </w:numPr>
              <w:spacing w:line="480" w:lineRule="auto"/>
              <w:rPr>
                <w:rFonts w:ascii="Bookman Old Style" w:eastAsia="Calibri" w:hAnsi="Bookman Old Style" w:cs="Times New Roman"/>
                <w:color w:val="auto"/>
              </w:rPr>
            </w:pPr>
          </w:p>
        </w:tc>
        <w:tc>
          <w:tcPr>
            <w:tcW w:w="9000" w:type="dxa"/>
            <w:vAlign w:val="bottom"/>
          </w:tcPr>
          <w:p w14:paraId="4088DEBC" w14:textId="0CDBBDD6" w:rsidR="00581417" w:rsidRPr="00637E1E" w:rsidRDefault="00581417" w:rsidP="00581417">
            <w:pPr>
              <w:spacing w:after="160" w:line="259" w:lineRule="auto"/>
              <w:rPr>
                <w:rFonts w:ascii="Bookman Old Style" w:eastAsia="Times New Roman" w:hAnsi="Bookman Old Style" w:cs="Times New Roman"/>
              </w:rPr>
            </w:pPr>
            <w:r w:rsidRPr="00637E1E">
              <w:rPr>
                <w:rFonts w:ascii="Bookman Old Style" w:hAnsi="Bookman Old Style"/>
                <w:color w:val="auto"/>
              </w:rPr>
              <w:t>Sen.</w:t>
            </w:r>
            <w:r w:rsidRPr="00637E1E">
              <w:rPr>
                <w:rFonts w:ascii="Bookman Old Style" w:hAnsi="Bookman Old Style"/>
                <w:b/>
                <w:bCs/>
                <w:color w:val="auto"/>
              </w:rPr>
              <w:t xml:space="preserve"> </w:t>
            </w:r>
            <w:r w:rsidRPr="00637E1E">
              <w:rPr>
                <w:rFonts w:ascii="Bookman Old Style" w:hAnsi="Bookman Old Style"/>
                <w:color w:val="auto"/>
              </w:rPr>
              <w:t>Betty</w:t>
            </w:r>
            <w:r w:rsidRPr="00637E1E">
              <w:rPr>
                <w:rFonts w:ascii="Bookman Old Style" w:hAnsi="Bookman Old Style"/>
                <w:b/>
                <w:bCs/>
                <w:color w:val="auto"/>
              </w:rPr>
              <w:t xml:space="preserve"> </w:t>
            </w:r>
            <w:r w:rsidRPr="00637E1E">
              <w:rPr>
                <w:rFonts w:ascii="Bookman Old Style" w:hAnsi="Bookman Old Style"/>
                <w:color w:val="auto"/>
              </w:rPr>
              <w:t>Montet, MP</w:t>
            </w:r>
          </w:p>
        </w:tc>
      </w:tr>
      <w:tr w:rsidR="00581417" w:rsidRPr="00637E1E" w14:paraId="49047616" w14:textId="77777777" w:rsidTr="00253A85">
        <w:trPr>
          <w:trHeight w:val="629"/>
        </w:trPr>
        <w:tc>
          <w:tcPr>
            <w:tcW w:w="990" w:type="dxa"/>
          </w:tcPr>
          <w:p w14:paraId="54013323" w14:textId="77777777" w:rsidR="00581417" w:rsidRPr="00637E1E" w:rsidRDefault="00581417">
            <w:pPr>
              <w:numPr>
                <w:ilvl w:val="0"/>
                <w:numId w:val="82"/>
              </w:numPr>
              <w:spacing w:line="480" w:lineRule="auto"/>
              <w:rPr>
                <w:rFonts w:ascii="Bookman Old Style" w:eastAsia="Calibri" w:hAnsi="Bookman Old Style" w:cs="Times New Roman"/>
                <w:color w:val="auto"/>
              </w:rPr>
            </w:pPr>
          </w:p>
        </w:tc>
        <w:tc>
          <w:tcPr>
            <w:tcW w:w="9000" w:type="dxa"/>
          </w:tcPr>
          <w:p w14:paraId="4D13A7F2" w14:textId="77777777" w:rsidR="00581417" w:rsidRPr="00637E1E" w:rsidRDefault="00581417" w:rsidP="00581417">
            <w:pPr>
              <w:spacing w:after="160" w:line="259" w:lineRule="auto"/>
              <w:rPr>
                <w:rFonts w:ascii="Bookman Old Style" w:eastAsia="Times New Roman" w:hAnsi="Bookman Old Style" w:cs="Times New Roman"/>
              </w:rPr>
            </w:pPr>
            <w:r w:rsidRPr="00637E1E">
              <w:rPr>
                <w:rFonts w:ascii="Bookman Old Style" w:hAnsi="Bookman Old Style"/>
                <w:color w:val="auto"/>
              </w:rPr>
              <w:t>Sen.</w:t>
            </w:r>
            <w:r w:rsidRPr="00637E1E">
              <w:rPr>
                <w:rFonts w:ascii="Bookman Old Style" w:hAnsi="Bookman Old Style"/>
                <w:b/>
                <w:bCs/>
                <w:color w:val="auto"/>
              </w:rPr>
              <w:t xml:space="preserve"> </w:t>
            </w:r>
            <w:r w:rsidRPr="00637E1E">
              <w:rPr>
                <w:rFonts w:ascii="Bookman Old Style" w:hAnsi="Bookman Old Style"/>
                <w:color w:val="auto"/>
              </w:rPr>
              <w:t>Catherine</w:t>
            </w:r>
            <w:r w:rsidRPr="00637E1E">
              <w:rPr>
                <w:rFonts w:ascii="Bookman Old Style" w:hAnsi="Bookman Old Style"/>
                <w:b/>
                <w:bCs/>
                <w:color w:val="auto"/>
              </w:rPr>
              <w:t xml:space="preserve"> </w:t>
            </w:r>
            <w:r w:rsidRPr="00637E1E">
              <w:rPr>
                <w:rFonts w:ascii="Bookman Old Style" w:hAnsi="Bookman Old Style"/>
                <w:color w:val="auto"/>
              </w:rPr>
              <w:t>Mumma, MP</w:t>
            </w:r>
          </w:p>
        </w:tc>
      </w:tr>
      <w:tr w:rsidR="00581417" w:rsidRPr="00637E1E" w14:paraId="64CA0BA0" w14:textId="77777777" w:rsidTr="00253A85">
        <w:trPr>
          <w:trHeight w:val="512"/>
        </w:trPr>
        <w:tc>
          <w:tcPr>
            <w:tcW w:w="990" w:type="dxa"/>
          </w:tcPr>
          <w:p w14:paraId="4B330242" w14:textId="77777777" w:rsidR="00581417" w:rsidRPr="00637E1E" w:rsidRDefault="00581417">
            <w:pPr>
              <w:numPr>
                <w:ilvl w:val="0"/>
                <w:numId w:val="82"/>
              </w:numPr>
              <w:spacing w:line="480" w:lineRule="auto"/>
              <w:rPr>
                <w:rFonts w:ascii="Bookman Old Style" w:eastAsia="Calibri" w:hAnsi="Bookman Old Style" w:cs="Times New Roman"/>
                <w:color w:val="auto"/>
              </w:rPr>
            </w:pPr>
          </w:p>
        </w:tc>
        <w:tc>
          <w:tcPr>
            <w:tcW w:w="9000" w:type="dxa"/>
            <w:tcBorders>
              <w:top w:val="single" w:sz="4" w:space="0" w:color="auto"/>
              <w:left w:val="single" w:sz="4" w:space="0" w:color="auto"/>
              <w:bottom w:val="single" w:sz="4" w:space="0" w:color="auto"/>
              <w:right w:val="single" w:sz="4" w:space="0" w:color="auto"/>
            </w:tcBorders>
          </w:tcPr>
          <w:p w14:paraId="7EEA76C3" w14:textId="77777777" w:rsidR="00581417" w:rsidRPr="00637E1E" w:rsidRDefault="00581417" w:rsidP="00581417">
            <w:pPr>
              <w:spacing w:after="160" w:line="480" w:lineRule="auto"/>
              <w:rPr>
                <w:rFonts w:ascii="Bookman Old Style" w:hAnsi="Bookman Old Style"/>
                <w:color w:val="auto"/>
              </w:rPr>
            </w:pPr>
            <w:r w:rsidRPr="00637E1E">
              <w:rPr>
                <w:rFonts w:ascii="Bookman Old Style" w:hAnsi="Bookman Old Style"/>
                <w:bCs/>
                <w:color w:val="auto"/>
              </w:rPr>
              <w:t>Sen. Esther</w:t>
            </w:r>
            <w:r w:rsidRPr="00637E1E">
              <w:rPr>
                <w:rFonts w:ascii="Bookman Old Style" w:hAnsi="Bookman Old Style"/>
                <w:b/>
                <w:bCs/>
                <w:color w:val="auto"/>
              </w:rPr>
              <w:t xml:space="preserve"> </w:t>
            </w:r>
            <w:r w:rsidRPr="00637E1E">
              <w:rPr>
                <w:rFonts w:ascii="Bookman Old Style" w:hAnsi="Bookman Old Style"/>
                <w:color w:val="auto"/>
              </w:rPr>
              <w:t>Okenyuri, MP</w:t>
            </w:r>
          </w:p>
        </w:tc>
      </w:tr>
      <w:tr w:rsidR="00581417" w:rsidRPr="00637E1E" w14:paraId="07DB6E71" w14:textId="77777777" w:rsidTr="00253A85">
        <w:trPr>
          <w:trHeight w:val="503"/>
        </w:trPr>
        <w:tc>
          <w:tcPr>
            <w:tcW w:w="990" w:type="dxa"/>
          </w:tcPr>
          <w:p w14:paraId="362CE5B2" w14:textId="77777777" w:rsidR="00581417" w:rsidRPr="00637E1E" w:rsidRDefault="00581417">
            <w:pPr>
              <w:numPr>
                <w:ilvl w:val="0"/>
                <w:numId w:val="82"/>
              </w:numPr>
              <w:spacing w:line="480" w:lineRule="auto"/>
              <w:rPr>
                <w:rFonts w:ascii="Bookman Old Style" w:eastAsia="Calibri" w:hAnsi="Bookman Old Style" w:cs="Times New Roman"/>
                <w:color w:val="auto"/>
              </w:rPr>
            </w:pPr>
          </w:p>
        </w:tc>
        <w:tc>
          <w:tcPr>
            <w:tcW w:w="9000" w:type="dxa"/>
            <w:vAlign w:val="center"/>
          </w:tcPr>
          <w:p w14:paraId="7374BF11" w14:textId="77777777" w:rsidR="00581417" w:rsidRPr="00637E1E" w:rsidRDefault="00581417" w:rsidP="00581417">
            <w:pPr>
              <w:spacing w:after="160" w:line="480" w:lineRule="auto"/>
              <w:rPr>
                <w:rFonts w:ascii="Bookman Old Style" w:hAnsi="Bookman Old Style"/>
                <w:color w:val="auto"/>
              </w:rPr>
            </w:pPr>
            <w:r w:rsidRPr="00637E1E">
              <w:rPr>
                <w:rFonts w:ascii="Bookman Old Style" w:hAnsi="Bookman Old Style"/>
              </w:rPr>
              <w:t>Sen. Hezena</w:t>
            </w:r>
            <w:r w:rsidRPr="00637E1E">
              <w:rPr>
                <w:rFonts w:ascii="Bookman Old Style" w:eastAsia="Times New Roman" w:hAnsi="Bookman Old Style" w:cs="Times New Roman"/>
              </w:rPr>
              <w:t xml:space="preserve"> </w:t>
            </w:r>
            <w:r w:rsidRPr="00637E1E">
              <w:rPr>
                <w:rFonts w:ascii="Bookman Old Style" w:hAnsi="Bookman Old Style"/>
              </w:rPr>
              <w:t>Lemaletian, MP</w:t>
            </w:r>
          </w:p>
        </w:tc>
      </w:tr>
      <w:tr w:rsidR="00581417" w:rsidRPr="00637E1E" w14:paraId="163DA4E0" w14:textId="77777777" w:rsidTr="00253A85">
        <w:trPr>
          <w:trHeight w:val="517"/>
        </w:trPr>
        <w:tc>
          <w:tcPr>
            <w:tcW w:w="990" w:type="dxa"/>
          </w:tcPr>
          <w:p w14:paraId="08289F59" w14:textId="77777777" w:rsidR="00581417" w:rsidRPr="00637E1E" w:rsidRDefault="00581417">
            <w:pPr>
              <w:numPr>
                <w:ilvl w:val="0"/>
                <w:numId w:val="82"/>
              </w:numPr>
              <w:spacing w:line="480" w:lineRule="auto"/>
              <w:rPr>
                <w:rFonts w:ascii="Bookman Old Style" w:eastAsia="Calibri" w:hAnsi="Bookman Old Style" w:cs="Times New Roman"/>
                <w:color w:val="auto"/>
              </w:rPr>
            </w:pPr>
          </w:p>
        </w:tc>
        <w:tc>
          <w:tcPr>
            <w:tcW w:w="9000" w:type="dxa"/>
            <w:vAlign w:val="center"/>
          </w:tcPr>
          <w:p w14:paraId="1975D8F3" w14:textId="77777777" w:rsidR="00581417" w:rsidRPr="00637E1E" w:rsidRDefault="00581417" w:rsidP="00581417">
            <w:pPr>
              <w:spacing w:after="160" w:line="480" w:lineRule="auto"/>
              <w:rPr>
                <w:rFonts w:ascii="Bookman Old Style" w:hAnsi="Bookman Old Style"/>
                <w:color w:val="auto"/>
              </w:rPr>
            </w:pPr>
            <w:r w:rsidRPr="00637E1E">
              <w:rPr>
                <w:rFonts w:ascii="Bookman Old Style" w:hAnsi="Bookman Old Style"/>
                <w:color w:val="auto"/>
              </w:rPr>
              <w:t>Sen. Tabitha</w:t>
            </w:r>
            <w:r w:rsidRPr="00637E1E">
              <w:rPr>
                <w:rFonts w:ascii="Bookman Old Style" w:eastAsia="Times New Roman" w:hAnsi="Bookman Old Style" w:cs="Times New Roman"/>
              </w:rPr>
              <w:t xml:space="preserve"> </w:t>
            </w:r>
            <w:r w:rsidRPr="00637E1E">
              <w:rPr>
                <w:rFonts w:ascii="Bookman Old Style" w:hAnsi="Bookman Old Style"/>
                <w:color w:val="auto"/>
              </w:rPr>
              <w:t xml:space="preserve">Mutinda, MP </w:t>
            </w:r>
          </w:p>
        </w:tc>
      </w:tr>
      <w:tr w:rsidR="005F50B9" w:rsidRPr="00637E1E" w14:paraId="7A3F4052" w14:textId="77777777" w:rsidTr="00253A85">
        <w:trPr>
          <w:trHeight w:val="517"/>
        </w:trPr>
        <w:tc>
          <w:tcPr>
            <w:tcW w:w="990" w:type="dxa"/>
          </w:tcPr>
          <w:p w14:paraId="64FBFB44" w14:textId="77777777" w:rsidR="005F50B9" w:rsidRPr="00637E1E" w:rsidRDefault="005F50B9">
            <w:pPr>
              <w:numPr>
                <w:ilvl w:val="0"/>
                <w:numId w:val="82"/>
              </w:numPr>
              <w:spacing w:line="480" w:lineRule="auto"/>
              <w:rPr>
                <w:rFonts w:eastAsia="Calibri" w:cs="Times New Roman"/>
                <w:color w:val="auto"/>
              </w:rPr>
            </w:pPr>
          </w:p>
        </w:tc>
        <w:tc>
          <w:tcPr>
            <w:tcW w:w="9000" w:type="dxa"/>
            <w:vAlign w:val="center"/>
          </w:tcPr>
          <w:p w14:paraId="31E35BA3" w14:textId="09CC7AC9" w:rsidR="005F50B9" w:rsidRPr="00637E1E" w:rsidRDefault="005F50B9" w:rsidP="00581417">
            <w:pPr>
              <w:spacing w:after="160" w:line="480" w:lineRule="auto"/>
              <w:rPr>
                <w:color w:val="auto"/>
              </w:rPr>
            </w:pPr>
            <w:r w:rsidRPr="005F50B9">
              <w:rPr>
                <w:rFonts w:ascii="Bookman Old Style" w:eastAsia="Calibri" w:hAnsi="Bookman Old Style" w:cs="Times New Roman"/>
                <w:bCs/>
                <w:color w:val="auto"/>
                <w:kern w:val="0"/>
                <w14:ligatures w14:val="none"/>
              </w:rPr>
              <w:t>Sen. Nyamu</w:t>
            </w:r>
            <w:r w:rsidRPr="005F50B9">
              <w:rPr>
                <w:rFonts w:ascii="Bookman Old Style" w:eastAsia="Calibri" w:hAnsi="Bookman Old Style" w:cs="Times New Roman"/>
                <w:color w:val="auto"/>
                <w:kern w:val="0"/>
                <w14:ligatures w14:val="none"/>
              </w:rPr>
              <w:t xml:space="preserve"> Karen </w:t>
            </w:r>
            <w:r w:rsidRPr="005F50B9">
              <w:rPr>
                <w:rFonts w:ascii="Bookman Old Style" w:eastAsia="Calibri" w:hAnsi="Bookman Old Style" w:cs="Times New Roman"/>
                <w:bCs/>
                <w:color w:val="auto"/>
                <w:kern w:val="0"/>
                <w14:ligatures w14:val="none"/>
              </w:rPr>
              <w:t>Njeri</w:t>
            </w:r>
            <w:r>
              <w:rPr>
                <w:rFonts w:ascii="Bookman Old Style" w:eastAsia="Calibri" w:hAnsi="Bookman Old Style" w:cs="Times New Roman"/>
                <w:bCs/>
                <w:color w:val="auto"/>
                <w:kern w:val="0"/>
                <w14:ligatures w14:val="none"/>
              </w:rPr>
              <w:t>, MP</w:t>
            </w:r>
          </w:p>
        </w:tc>
      </w:tr>
      <w:tr w:rsidR="00581417" w:rsidRPr="00637E1E" w14:paraId="1845CF48" w14:textId="77777777" w:rsidTr="00253A85">
        <w:trPr>
          <w:trHeight w:val="517"/>
        </w:trPr>
        <w:tc>
          <w:tcPr>
            <w:tcW w:w="990" w:type="dxa"/>
          </w:tcPr>
          <w:p w14:paraId="55EADFD1" w14:textId="77777777" w:rsidR="00581417" w:rsidRPr="00637E1E" w:rsidRDefault="00581417">
            <w:pPr>
              <w:numPr>
                <w:ilvl w:val="0"/>
                <w:numId w:val="82"/>
              </w:numPr>
              <w:spacing w:line="480" w:lineRule="auto"/>
              <w:rPr>
                <w:rFonts w:ascii="Bookman Old Style" w:eastAsia="Calibri" w:hAnsi="Bookman Old Style" w:cs="Times New Roman"/>
                <w:color w:val="auto"/>
              </w:rPr>
            </w:pPr>
          </w:p>
        </w:tc>
        <w:tc>
          <w:tcPr>
            <w:tcW w:w="9000" w:type="dxa"/>
            <w:vAlign w:val="center"/>
          </w:tcPr>
          <w:p w14:paraId="2E9948D7" w14:textId="77777777" w:rsidR="00581417" w:rsidRPr="00637E1E" w:rsidRDefault="00581417" w:rsidP="00581417">
            <w:pPr>
              <w:spacing w:after="160" w:line="480" w:lineRule="auto"/>
              <w:rPr>
                <w:rFonts w:ascii="Bookman Old Style" w:hAnsi="Bookman Old Style"/>
                <w:color w:val="auto"/>
              </w:rPr>
            </w:pPr>
            <w:r w:rsidRPr="00637E1E">
              <w:rPr>
                <w:rFonts w:ascii="Bookman Old Style" w:hAnsi="Bookman Old Style"/>
                <w:bCs/>
                <w:color w:val="auto"/>
              </w:rPr>
              <w:t>Sen.</w:t>
            </w:r>
            <w:r w:rsidRPr="00637E1E">
              <w:rPr>
                <w:rFonts w:ascii="Bookman Old Style" w:hAnsi="Bookman Old Style"/>
                <w:b/>
                <w:color w:val="auto"/>
              </w:rPr>
              <w:t xml:space="preserve"> </w:t>
            </w:r>
            <w:r w:rsidRPr="00637E1E">
              <w:rPr>
                <w:rFonts w:ascii="Bookman Old Style" w:hAnsi="Bookman Old Style"/>
                <w:color w:val="auto"/>
              </w:rPr>
              <w:t>John</w:t>
            </w:r>
            <w:r w:rsidRPr="00637E1E">
              <w:rPr>
                <w:rFonts w:ascii="Bookman Old Style" w:hAnsi="Bookman Old Style"/>
                <w:b/>
                <w:color w:val="auto"/>
              </w:rPr>
              <w:t xml:space="preserve"> </w:t>
            </w:r>
            <w:r w:rsidRPr="00637E1E">
              <w:rPr>
                <w:rFonts w:ascii="Bookman Old Style" w:hAnsi="Bookman Old Style"/>
                <w:bCs/>
                <w:color w:val="auto"/>
              </w:rPr>
              <w:t>Methu,</w:t>
            </w:r>
            <w:r w:rsidRPr="00637E1E">
              <w:rPr>
                <w:rFonts w:ascii="Bookman Old Style" w:hAnsi="Bookman Old Style"/>
                <w:color w:val="auto"/>
              </w:rPr>
              <w:t xml:space="preserve"> MP</w:t>
            </w:r>
          </w:p>
        </w:tc>
      </w:tr>
      <w:tr w:rsidR="00581417" w:rsidRPr="00637E1E" w14:paraId="5869FD14" w14:textId="77777777" w:rsidTr="00253A85">
        <w:trPr>
          <w:trHeight w:val="517"/>
        </w:trPr>
        <w:tc>
          <w:tcPr>
            <w:tcW w:w="990" w:type="dxa"/>
          </w:tcPr>
          <w:p w14:paraId="492DC995" w14:textId="77777777" w:rsidR="00581417" w:rsidRPr="00637E1E" w:rsidRDefault="00581417">
            <w:pPr>
              <w:numPr>
                <w:ilvl w:val="0"/>
                <w:numId w:val="82"/>
              </w:numPr>
              <w:spacing w:line="480" w:lineRule="auto"/>
              <w:rPr>
                <w:rFonts w:ascii="Bookman Old Style" w:eastAsia="Calibri" w:hAnsi="Bookman Old Style" w:cs="Times New Roman"/>
                <w:color w:val="auto"/>
              </w:rPr>
            </w:pPr>
          </w:p>
        </w:tc>
        <w:tc>
          <w:tcPr>
            <w:tcW w:w="9000" w:type="dxa"/>
          </w:tcPr>
          <w:p w14:paraId="7C9B3D74" w14:textId="77777777" w:rsidR="00581417" w:rsidRPr="00637E1E" w:rsidRDefault="00581417" w:rsidP="00581417">
            <w:pPr>
              <w:spacing w:after="160" w:line="480" w:lineRule="auto"/>
              <w:rPr>
                <w:rFonts w:ascii="Bookman Old Style" w:hAnsi="Bookman Old Style"/>
                <w:color w:val="auto"/>
              </w:rPr>
            </w:pPr>
            <w:r w:rsidRPr="00637E1E">
              <w:rPr>
                <w:rFonts w:ascii="Bookman Old Style" w:hAnsi="Bookman Old Style"/>
                <w:color w:val="auto"/>
              </w:rPr>
              <w:t>Sen. Murango</w:t>
            </w:r>
            <w:r w:rsidRPr="00637E1E">
              <w:rPr>
                <w:rFonts w:ascii="Bookman Old Style" w:hAnsi="Bookman Old Style"/>
                <w:b/>
                <w:bCs/>
                <w:color w:val="auto"/>
              </w:rPr>
              <w:t xml:space="preserve"> </w:t>
            </w:r>
            <w:r w:rsidRPr="00637E1E">
              <w:rPr>
                <w:rFonts w:ascii="Bookman Old Style" w:hAnsi="Bookman Old Style"/>
                <w:color w:val="auto"/>
              </w:rPr>
              <w:t>Kamau, MP</w:t>
            </w:r>
            <w:r w:rsidRPr="00637E1E">
              <w:rPr>
                <w:rFonts w:ascii="Bookman Old Style" w:hAnsi="Bookman Old Style" w:cs="Times New Roman"/>
                <w:color w:val="auto"/>
              </w:rPr>
              <w:t xml:space="preserve"> </w:t>
            </w:r>
          </w:p>
        </w:tc>
      </w:tr>
      <w:tr w:rsidR="00581417" w:rsidRPr="00637E1E" w14:paraId="4D6A0117" w14:textId="77777777" w:rsidTr="00253A85">
        <w:trPr>
          <w:trHeight w:val="517"/>
        </w:trPr>
        <w:tc>
          <w:tcPr>
            <w:tcW w:w="990" w:type="dxa"/>
          </w:tcPr>
          <w:p w14:paraId="751ED522" w14:textId="77777777" w:rsidR="00581417" w:rsidRPr="00637E1E" w:rsidRDefault="00581417">
            <w:pPr>
              <w:numPr>
                <w:ilvl w:val="0"/>
                <w:numId w:val="82"/>
              </w:numPr>
              <w:spacing w:line="480" w:lineRule="auto"/>
              <w:rPr>
                <w:rFonts w:ascii="Bookman Old Style" w:eastAsia="Calibri" w:hAnsi="Bookman Old Style" w:cs="Times New Roman"/>
                <w:color w:val="auto"/>
              </w:rPr>
            </w:pPr>
          </w:p>
        </w:tc>
        <w:tc>
          <w:tcPr>
            <w:tcW w:w="9000" w:type="dxa"/>
          </w:tcPr>
          <w:p w14:paraId="3AE376A2" w14:textId="77777777" w:rsidR="00581417" w:rsidRPr="00637E1E" w:rsidRDefault="00581417" w:rsidP="00581417">
            <w:pPr>
              <w:spacing w:after="160" w:line="480" w:lineRule="auto"/>
              <w:rPr>
                <w:rFonts w:ascii="Bookman Old Style" w:hAnsi="Bookman Old Style"/>
                <w:color w:val="auto"/>
              </w:rPr>
            </w:pPr>
            <w:r w:rsidRPr="00637E1E">
              <w:rPr>
                <w:rFonts w:ascii="Bookman Old Style" w:hAnsi="Bookman Old Style"/>
                <w:bCs/>
                <w:color w:val="auto"/>
              </w:rPr>
              <w:t>Sen. Oburu</w:t>
            </w:r>
            <w:r w:rsidRPr="00637E1E">
              <w:rPr>
                <w:rFonts w:ascii="Bookman Old Style" w:hAnsi="Bookman Old Style"/>
                <w:b/>
                <w:color w:val="auto"/>
              </w:rPr>
              <w:t xml:space="preserve"> </w:t>
            </w:r>
            <w:r w:rsidRPr="00637E1E">
              <w:rPr>
                <w:rFonts w:ascii="Bookman Old Style" w:hAnsi="Bookman Old Style"/>
                <w:bCs/>
                <w:color w:val="auto"/>
              </w:rPr>
              <w:t>Oginga,</w:t>
            </w:r>
            <w:r w:rsidRPr="00637E1E">
              <w:rPr>
                <w:rFonts w:ascii="Bookman Old Style" w:hAnsi="Bookman Old Style"/>
                <w:color w:val="auto"/>
              </w:rPr>
              <w:t xml:space="preserve"> MP</w:t>
            </w:r>
          </w:p>
        </w:tc>
      </w:tr>
      <w:tr w:rsidR="00C046D3" w:rsidRPr="00637E1E" w14:paraId="1F28F9E0" w14:textId="77777777" w:rsidTr="00253A85">
        <w:trPr>
          <w:trHeight w:val="517"/>
        </w:trPr>
        <w:tc>
          <w:tcPr>
            <w:tcW w:w="990" w:type="dxa"/>
          </w:tcPr>
          <w:p w14:paraId="2771DD11" w14:textId="77777777" w:rsidR="00C046D3" w:rsidRPr="00637E1E" w:rsidRDefault="00C046D3">
            <w:pPr>
              <w:numPr>
                <w:ilvl w:val="0"/>
                <w:numId w:val="82"/>
              </w:numPr>
              <w:spacing w:line="480" w:lineRule="auto"/>
              <w:rPr>
                <w:rFonts w:eastAsia="Calibri" w:cs="Times New Roman"/>
                <w:color w:val="auto"/>
              </w:rPr>
            </w:pPr>
          </w:p>
        </w:tc>
        <w:tc>
          <w:tcPr>
            <w:tcW w:w="9000" w:type="dxa"/>
          </w:tcPr>
          <w:p w14:paraId="563A8C66" w14:textId="643DC188" w:rsidR="00C046D3" w:rsidRPr="00637E1E" w:rsidRDefault="00C046D3" w:rsidP="00581417">
            <w:pPr>
              <w:spacing w:after="160" w:line="480" w:lineRule="auto"/>
              <w:rPr>
                <w:bCs/>
                <w:color w:val="auto"/>
              </w:rPr>
            </w:pPr>
            <w:r w:rsidRPr="00C046D3">
              <w:rPr>
                <w:rFonts w:ascii="Bookman Old Style" w:eastAsia="Calibri" w:hAnsi="Bookman Old Style" w:cs="Times New Roman"/>
                <w:color w:val="auto"/>
                <w:kern w:val="0"/>
                <w14:ligatures w14:val="none"/>
              </w:rPr>
              <w:t>Sen. Mogeni Erick Okong’o</w:t>
            </w:r>
            <w:r>
              <w:rPr>
                <w:rFonts w:ascii="Bookman Old Style" w:eastAsia="Calibri" w:hAnsi="Bookman Old Style" w:cs="Times New Roman"/>
                <w:color w:val="auto"/>
                <w:kern w:val="0"/>
                <w14:ligatures w14:val="none"/>
              </w:rPr>
              <w:t>, MP</w:t>
            </w:r>
          </w:p>
        </w:tc>
      </w:tr>
      <w:tr w:rsidR="00AE43D0" w:rsidRPr="00637E1E" w14:paraId="3C101612" w14:textId="77777777" w:rsidTr="00253A85">
        <w:trPr>
          <w:trHeight w:val="517"/>
        </w:trPr>
        <w:tc>
          <w:tcPr>
            <w:tcW w:w="990" w:type="dxa"/>
          </w:tcPr>
          <w:p w14:paraId="1EE63FA3" w14:textId="77777777" w:rsidR="00AE43D0" w:rsidRPr="00637E1E" w:rsidRDefault="00AE43D0">
            <w:pPr>
              <w:numPr>
                <w:ilvl w:val="0"/>
                <w:numId w:val="82"/>
              </w:numPr>
              <w:spacing w:line="480" w:lineRule="auto"/>
              <w:rPr>
                <w:rFonts w:eastAsia="Calibri" w:cs="Times New Roman"/>
                <w:color w:val="auto"/>
              </w:rPr>
            </w:pPr>
          </w:p>
        </w:tc>
        <w:tc>
          <w:tcPr>
            <w:tcW w:w="9000" w:type="dxa"/>
          </w:tcPr>
          <w:p w14:paraId="02240CEA" w14:textId="1E78F5D7" w:rsidR="00AE43D0" w:rsidRPr="00C046D3" w:rsidRDefault="00AE43D0" w:rsidP="00581417">
            <w:pPr>
              <w:spacing w:after="160" w:line="480" w:lineRule="auto"/>
              <w:rPr>
                <w:rFonts w:eastAsia="Calibri" w:cs="Times New Roman"/>
                <w:color w:val="auto"/>
              </w:rPr>
            </w:pPr>
            <w:r w:rsidRPr="00AE43D0">
              <w:rPr>
                <w:rFonts w:ascii="Bookman Old Style" w:eastAsia="Calibri" w:hAnsi="Bookman Old Style" w:cs="Times New Roman"/>
                <w:color w:val="auto"/>
                <w:kern w:val="0"/>
                <w14:ligatures w14:val="none"/>
              </w:rPr>
              <w:t>Sen. Nderitu John Kinyua</w:t>
            </w:r>
            <w:r>
              <w:rPr>
                <w:rFonts w:ascii="Bookman Old Style" w:eastAsia="Calibri" w:hAnsi="Bookman Old Style" w:cs="Times New Roman"/>
                <w:color w:val="auto"/>
                <w:kern w:val="0"/>
                <w14:ligatures w14:val="none"/>
              </w:rPr>
              <w:t>, MP</w:t>
            </w:r>
          </w:p>
        </w:tc>
      </w:tr>
      <w:tr w:rsidR="00581417" w:rsidRPr="00637E1E" w14:paraId="28FD4CD7" w14:textId="77777777" w:rsidTr="00253A85">
        <w:trPr>
          <w:trHeight w:val="517"/>
        </w:trPr>
        <w:tc>
          <w:tcPr>
            <w:tcW w:w="990" w:type="dxa"/>
          </w:tcPr>
          <w:p w14:paraId="76B8AE6B" w14:textId="77777777" w:rsidR="00581417" w:rsidRPr="00637E1E" w:rsidRDefault="00581417">
            <w:pPr>
              <w:numPr>
                <w:ilvl w:val="0"/>
                <w:numId w:val="82"/>
              </w:numPr>
              <w:spacing w:line="480" w:lineRule="auto"/>
              <w:rPr>
                <w:rFonts w:ascii="Bookman Old Style" w:eastAsia="Calibri" w:hAnsi="Bookman Old Style" w:cs="Times New Roman"/>
                <w:color w:val="auto"/>
              </w:rPr>
            </w:pPr>
          </w:p>
        </w:tc>
        <w:tc>
          <w:tcPr>
            <w:tcW w:w="9000" w:type="dxa"/>
          </w:tcPr>
          <w:p w14:paraId="260833D6" w14:textId="77777777" w:rsidR="00581417" w:rsidRPr="00637E1E" w:rsidRDefault="00581417" w:rsidP="00581417">
            <w:pPr>
              <w:spacing w:after="160" w:line="480" w:lineRule="auto"/>
              <w:rPr>
                <w:rFonts w:ascii="Bookman Old Style" w:hAnsi="Bookman Old Style"/>
                <w:color w:val="auto"/>
              </w:rPr>
            </w:pPr>
            <w:r w:rsidRPr="00637E1E">
              <w:rPr>
                <w:rFonts w:ascii="Bookman Old Style" w:hAnsi="Bookman Old Style"/>
                <w:color w:val="auto"/>
              </w:rPr>
              <w:t>Sen. Joseph Kamau, MP</w:t>
            </w:r>
          </w:p>
        </w:tc>
      </w:tr>
      <w:tr w:rsidR="00581417" w:rsidRPr="00637E1E" w14:paraId="2A0F65FA" w14:textId="77777777" w:rsidTr="00253A85">
        <w:trPr>
          <w:trHeight w:val="890"/>
        </w:trPr>
        <w:tc>
          <w:tcPr>
            <w:tcW w:w="990" w:type="dxa"/>
          </w:tcPr>
          <w:p w14:paraId="405D4883" w14:textId="77777777" w:rsidR="00581417" w:rsidRPr="00637E1E" w:rsidRDefault="00581417">
            <w:pPr>
              <w:numPr>
                <w:ilvl w:val="0"/>
                <w:numId w:val="82"/>
              </w:numPr>
              <w:spacing w:line="480" w:lineRule="auto"/>
              <w:rPr>
                <w:rFonts w:ascii="Bookman Old Style" w:eastAsia="Calibri" w:hAnsi="Bookman Old Style" w:cs="Times New Roman"/>
                <w:color w:val="auto"/>
              </w:rPr>
            </w:pPr>
          </w:p>
        </w:tc>
        <w:tc>
          <w:tcPr>
            <w:tcW w:w="9000" w:type="dxa"/>
            <w:vAlign w:val="bottom"/>
          </w:tcPr>
          <w:p w14:paraId="6732A8E6" w14:textId="44EC482F" w:rsidR="00581417" w:rsidRPr="00637E1E" w:rsidRDefault="00581417" w:rsidP="00581417">
            <w:pPr>
              <w:spacing w:after="160" w:line="480" w:lineRule="auto"/>
              <w:rPr>
                <w:rFonts w:ascii="Bookman Old Style" w:eastAsia="Calibri" w:hAnsi="Bookman Old Style" w:cs="Times New Roman"/>
                <w:color w:val="auto"/>
              </w:rPr>
            </w:pPr>
            <w:r w:rsidRPr="00637E1E">
              <w:rPr>
                <w:rFonts w:ascii="Bookman Old Style" w:hAnsi="Bookman Old Style"/>
                <w:color w:val="auto"/>
              </w:rPr>
              <w:t xml:space="preserve">Sen. </w:t>
            </w:r>
            <w:r w:rsidRPr="00637E1E">
              <w:rPr>
                <w:rFonts w:ascii="Bookman Old Style" w:hAnsi="Bookman Old Style"/>
                <w:bCs/>
                <w:color w:val="auto"/>
              </w:rPr>
              <w:t xml:space="preserve">Miraj </w:t>
            </w:r>
            <w:r w:rsidRPr="00637E1E">
              <w:rPr>
                <w:rFonts w:ascii="Bookman Old Style" w:hAnsi="Bookman Old Style"/>
                <w:color w:val="auto"/>
              </w:rPr>
              <w:t xml:space="preserve">Abdulrahman </w:t>
            </w:r>
            <w:r w:rsidRPr="00637E1E">
              <w:rPr>
                <w:rFonts w:ascii="Bookman Old Style" w:hAnsi="Bookman Old Style"/>
                <w:bCs/>
                <w:color w:val="auto"/>
              </w:rPr>
              <w:t>Abdullahi</w:t>
            </w:r>
            <w:r w:rsidRPr="00637E1E">
              <w:rPr>
                <w:rFonts w:ascii="Bookman Old Style" w:eastAsia="Calibri" w:hAnsi="Bookman Old Style" w:cs="Times New Roman"/>
                <w:color w:val="auto"/>
              </w:rPr>
              <w:t>, MP</w:t>
            </w:r>
          </w:p>
        </w:tc>
      </w:tr>
      <w:tr w:rsidR="00581417" w:rsidRPr="00637E1E" w14:paraId="4DA8B629" w14:textId="77777777" w:rsidTr="00253A85">
        <w:trPr>
          <w:trHeight w:val="517"/>
        </w:trPr>
        <w:tc>
          <w:tcPr>
            <w:tcW w:w="990" w:type="dxa"/>
          </w:tcPr>
          <w:p w14:paraId="2BC7FAFE" w14:textId="77777777" w:rsidR="00581417" w:rsidRPr="00637E1E" w:rsidRDefault="00581417">
            <w:pPr>
              <w:numPr>
                <w:ilvl w:val="0"/>
                <w:numId w:val="82"/>
              </w:numPr>
              <w:spacing w:line="480" w:lineRule="auto"/>
              <w:rPr>
                <w:rFonts w:ascii="Bookman Old Style" w:eastAsia="Calibri" w:hAnsi="Bookman Old Style" w:cs="Times New Roman"/>
                <w:color w:val="auto"/>
              </w:rPr>
            </w:pPr>
          </w:p>
        </w:tc>
        <w:tc>
          <w:tcPr>
            <w:tcW w:w="9000" w:type="dxa"/>
          </w:tcPr>
          <w:p w14:paraId="31F4AD94" w14:textId="77777777" w:rsidR="00581417" w:rsidRPr="00637E1E" w:rsidRDefault="00581417" w:rsidP="00581417">
            <w:pPr>
              <w:spacing w:after="160" w:line="480" w:lineRule="auto"/>
              <w:rPr>
                <w:rFonts w:ascii="Bookman Old Style" w:hAnsi="Bookman Old Style"/>
                <w:color w:val="auto"/>
              </w:rPr>
            </w:pPr>
            <w:r w:rsidRPr="00637E1E">
              <w:rPr>
                <w:rFonts w:ascii="Bookman Old Style" w:hAnsi="Bookman Old Style"/>
                <w:color w:val="auto"/>
              </w:rPr>
              <w:t>Sen.</w:t>
            </w:r>
            <w:r w:rsidRPr="00637E1E">
              <w:rPr>
                <w:rFonts w:ascii="Bookman Old Style" w:hAnsi="Bookman Old Style"/>
                <w:b/>
                <w:bCs/>
                <w:color w:val="auto"/>
              </w:rPr>
              <w:t xml:space="preserve"> </w:t>
            </w:r>
            <w:r w:rsidRPr="00637E1E">
              <w:rPr>
                <w:rFonts w:ascii="Bookman Old Style" w:hAnsi="Bookman Old Style"/>
                <w:color w:val="auto"/>
              </w:rPr>
              <w:t>Veronica</w:t>
            </w:r>
            <w:r w:rsidRPr="00637E1E">
              <w:rPr>
                <w:rFonts w:ascii="Bookman Old Style" w:hAnsi="Bookman Old Style"/>
                <w:b/>
                <w:bCs/>
                <w:color w:val="auto"/>
              </w:rPr>
              <w:t xml:space="preserve"> </w:t>
            </w:r>
            <w:r w:rsidRPr="00637E1E">
              <w:rPr>
                <w:rFonts w:ascii="Bookman Old Style" w:hAnsi="Bookman Old Style"/>
                <w:color w:val="auto"/>
              </w:rPr>
              <w:t>Maina</w:t>
            </w:r>
            <w:r w:rsidRPr="00637E1E">
              <w:rPr>
                <w:rFonts w:ascii="Bookman Old Style" w:hAnsi="Bookman Old Style"/>
                <w:b/>
                <w:bCs/>
                <w:color w:val="auto"/>
              </w:rPr>
              <w:t xml:space="preserve"> </w:t>
            </w:r>
            <w:r w:rsidRPr="00637E1E">
              <w:rPr>
                <w:rFonts w:ascii="Bookman Old Style" w:hAnsi="Bookman Old Style"/>
                <w:color w:val="auto"/>
              </w:rPr>
              <w:t>Waheti, MP</w:t>
            </w:r>
          </w:p>
        </w:tc>
      </w:tr>
      <w:tr w:rsidR="00581417" w:rsidRPr="00637E1E" w14:paraId="1AF0A38B" w14:textId="77777777" w:rsidTr="00253A85">
        <w:trPr>
          <w:trHeight w:val="517"/>
        </w:trPr>
        <w:tc>
          <w:tcPr>
            <w:tcW w:w="990" w:type="dxa"/>
          </w:tcPr>
          <w:p w14:paraId="5C6129D8" w14:textId="77777777" w:rsidR="00581417" w:rsidRPr="00637E1E" w:rsidRDefault="00581417">
            <w:pPr>
              <w:numPr>
                <w:ilvl w:val="0"/>
                <w:numId w:val="82"/>
              </w:numPr>
              <w:spacing w:line="480" w:lineRule="auto"/>
              <w:rPr>
                <w:rFonts w:ascii="Bookman Old Style" w:eastAsia="Calibri" w:hAnsi="Bookman Old Style" w:cs="Times New Roman"/>
                <w:color w:val="auto"/>
              </w:rPr>
            </w:pPr>
          </w:p>
        </w:tc>
        <w:tc>
          <w:tcPr>
            <w:tcW w:w="9000" w:type="dxa"/>
          </w:tcPr>
          <w:p w14:paraId="168F3357" w14:textId="77777777" w:rsidR="00581417" w:rsidRPr="00637E1E" w:rsidRDefault="00581417" w:rsidP="00581417">
            <w:pPr>
              <w:spacing w:after="160" w:line="480" w:lineRule="auto"/>
              <w:rPr>
                <w:rFonts w:ascii="Bookman Old Style" w:hAnsi="Bookman Old Style"/>
                <w:color w:val="auto"/>
              </w:rPr>
            </w:pPr>
            <w:r w:rsidRPr="00637E1E">
              <w:rPr>
                <w:rFonts w:ascii="Bookman Old Style" w:hAnsi="Bookman Old Style" w:cs="Times New Roman"/>
                <w:color w:val="auto"/>
              </w:rPr>
              <w:t>Sen. Consolata Wakwabubi, MP</w:t>
            </w:r>
          </w:p>
        </w:tc>
      </w:tr>
      <w:tr w:rsidR="00581417" w:rsidRPr="00637E1E" w14:paraId="458DEE03" w14:textId="77777777" w:rsidTr="00253A85">
        <w:trPr>
          <w:trHeight w:val="517"/>
        </w:trPr>
        <w:tc>
          <w:tcPr>
            <w:tcW w:w="990" w:type="dxa"/>
          </w:tcPr>
          <w:p w14:paraId="1CBEC9EA" w14:textId="77777777" w:rsidR="00581417" w:rsidRPr="00637E1E" w:rsidRDefault="00581417">
            <w:pPr>
              <w:numPr>
                <w:ilvl w:val="0"/>
                <w:numId w:val="82"/>
              </w:numPr>
              <w:spacing w:line="480" w:lineRule="auto"/>
              <w:rPr>
                <w:rFonts w:ascii="Bookman Old Style" w:eastAsia="Calibri" w:hAnsi="Bookman Old Style" w:cs="Times New Roman"/>
                <w:color w:val="auto"/>
              </w:rPr>
            </w:pPr>
          </w:p>
        </w:tc>
        <w:tc>
          <w:tcPr>
            <w:tcW w:w="9000" w:type="dxa"/>
          </w:tcPr>
          <w:p w14:paraId="5E54D53F" w14:textId="77777777" w:rsidR="00581417" w:rsidRPr="00637E1E" w:rsidRDefault="00581417" w:rsidP="00581417">
            <w:pPr>
              <w:spacing w:after="160" w:line="480" w:lineRule="auto"/>
              <w:rPr>
                <w:rFonts w:ascii="Bookman Old Style" w:hAnsi="Bookman Old Style"/>
                <w:color w:val="auto"/>
              </w:rPr>
            </w:pPr>
            <w:r w:rsidRPr="00637E1E">
              <w:rPr>
                <w:rFonts w:ascii="Bookman Old Style" w:hAnsi="Bookman Old Style"/>
                <w:color w:val="auto"/>
              </w:rPr>
              <w:t>Sen. Ledama Olekina, MP</w:t>
            </w:r>
          </w:p>
        </w:tc>
      </w:tr>
      <w:tr w:rsidR="00581417" w:rsidRPr="00637E1E" w14:paraId="009C76ED" w14:textId="77777777" w:rsidTr="00253A85">
        <w:trPr>
          <w:trHeight w:val="517"/>
        </w:trPr>
        <w:tc>
          <w:tcPr>
            <w:tcW w:w="990" w:type="dxa"/>
          </w:tcPr>
          <w:p w14:paraId="70F0B43E" w14:textId="77777777" w:rsidR="00581417" w:rsidRPr="00637E1E" w:rsidRDefault="00581417">
            <w:pPr>
              <w:numPr>
                <w:ilvl w:val="0"/>
                <w:numId w:val="82"/>
              </w:numPr>
              <w:spacing w:line="480" w:lineRule="auto"/>
              <w:rPr>
                <w:rFonts w:ascii="Bookman Old Style" w:eastAsia="Calibri" w:hAnsi="Bookman Old Style" w:cs="Times New Roman"/>
                <w:color w:val="auto"/>
              </w:rPr>
            </w:pPr>
          </w:p>
        </w:tc>
        <w:tc>
          <w:tcPr>
            <w:tcW w:w="9000" w:type="dxa"/>
          </w:tcPr>
          <w:p w14:paraId="5D3F8F7B" w14:textId="77777777" w:rsidR="00581417" w:rsidRPr="00637E1E" w:rsidRDefault="00581417" w:rsidP="00581417">
            <w:pPr>
              <w:spacing w:after="160" w:line="480" w:lineRule="auto"/>
              <w:rPr>
                <w:rFonts w:ascii="Bookman Old Style" w:hAnsi="Bookman Old Style"/>
                <w:color w:val="auto"/>
              </w:rPr>
            </w:pPr>
            <w:r w:rsidRPr="00637E1E">
              <w:rPr>
                <w:rFonts w:ascii="Bookman Old Style" w:hAnsi="Bookman Old Style"/>
                <w:bCs/>
                <w:color w:val="auto"/>
              </w:rPr>
              <w:t>Sen. David Wafula</w:t>
            </w:r>
            <w:r w:rsidRPr="00637E1E">
              <w:rPr>
                <w:rFonts w:ascii="Bookman Old Style" w:hAnsi="Bookman Old Style"/>
                <w:color w:val="auto"/>
              </w:rPr>
              <w:t xml:space="preserve"> Wakoli, MP</w:t>
            </w:r>
            <w:r w:rsidRPr="00637E1E">
              <w:rPr>
                <w:rFonts w:ascii="Bookman Old Style" w:eastAsia="Times New Roman" w:hAnsi="Bookman Old Style" w:cs="Times New Roman"/>
                <w:color w:val="auto"/>
                <w:lang w:val="en"/>
              </w:rPr>
              <w:tab/>
            </w:r>
          </w:p>
        </w:tc>
      </w:tr>
      <w:tr w:rsidR="00581417" w:rsidRPr="00637E1E" w14:paraId="17B1014D" w14:textId="77777777" w:rsidTr="00253A85">
        <w:trPr>
          <w:trHeight w:val="517"/>
        </w:trPr>
        <w:tc>
          <w:tcPr>
            <w:tcW w:w="990" w:type="dxa"/>
          </w:tcPr>
          <w:p w14:paraId="0D8B11C2" w14:textId="77777777" w:rsidR="00581417" w:rsidRPr="00637E1E" w:rsidRDefault="00581417">
            <w:pPr>
              <w:numPr>
                <w:ilvl w:val="0"/>
                <w:numId w:val="82"/>
              </w:numPr>
              <w:spacing w:line="480" w:lineRule="auto"/>
              <w:rPr>
                <w:rFonts w:ascii="Bookman Old Style" w:eastAsia="Calibri" w:hAnsi="Bookman Old Style" w:cs="Times New Roman"/>
                <w:color w:val="auto"/>
              </w:rPr>
            </w:pPr>
          </w:p>
        </w:tc>
        <w:tc>
          <w:tcPr>
            <w:tcW w:w="9000" w:type="dxa"/>
          </w:tcPr>
          <w:p w14:paraId="2B34F7AB" w14:textId="77777777" w:rsidR="00581417" w:rsidRPr="00637E1E" w:rsidRDefault="00581417" w:rsidP="00581417">
            <w:pPr>
              <w:spacing w:after="160" w:line="480" w:lineRule="auto"/>
              <w:rPr>
                <w:rFonts w:ascii="Bookman Old Style" w:hAnsi="Bookman Old Style"/>
                <w:color w:val="auto"/>
              </w:rPr>
            </w:pPr>
            <w:r w:rsidRPr="00637E1E">
              <w:rPr>
                <w:rFonts w:ascii="Bookman Old Style" w:hAnsi="Bookman Old Style"/>
                <w:color w:val="auto"/>
              </w:rPr>
              <w:t>Sen. Agnes Muthama Kavindu, MP</w:t>
            </w:r>
            <w:r w:rsidRPr="00637E1E">
              <w:rPr>
                <w:rFonts w:ascii="Bookman Old Style" w:eastAsia="Times New Roman" w:hAnsi="Bookman Old Style" w:cs="Times New Roman"/>
                <w:color w:val="auto"/>
                <w:lang w:val="en"/>
              </w:rPr>
              <w:t xml:space="preserve"> </w:t>
            </w:r>
          </w:p>
        </w:tc>
      </w:tr>
      <w:tr w:rsidR="00581417" w:rsidRPr="00637E1E" w14:paraId="6DB7DD22" w14:textId="77777777" w:rsidTr="00253A85">
        <w:trPr>
          <w:trHeight w:val="517"/>
        </w:trPr>
        <w:tc>
          <w:tcPr>
            <w:tcW w:w="990" w:type="dxa"/>
          </w:tcPr>
          <w:p w14:paraId="7C8B9D84" w14:textId="77777777" w:rsidR="00581417" w:rsidRPr="00637E1E" w:rsidRDefault="00581417">
            <w:pPr>
              <w:numPr>
                <w:ilvl w:val="0"/>
                <w:numId w:val="82"/>
              </w:numPr>
              <w:spacing w:line="480" w:lineRule="auto"/>
              <w:rPr>
                <w:rFonts w:ascii="Bookman Old Style" w:eastAsia="Calibri" w:hAnsi="Bookman Old Style" w:cs="Times New Roman"/>
                <w:color w:val="auto"/>
              </w:rPr>
            </w:pPr>
          </w:p>
        </w:tc>
        <w:tc>
          <w:tcPr>
            <w:tcW w:w="9000" w:type="dxa"/>
          </w:tcPr>
          <w:p w14:paraId="1326DA26" w14:textId="77777777" w:rsidR="00581417" w:rsidRPr="00637E1E" w:rsidRDefault="00581417" w:rsidP="00581417">
            <w:pPr>
              <w:spacing w:after="160" w:line="480" w:lineRule="auto"/>
              <w:rPr>
                <w:rFonts w:ascii="Bookman Old Style" w:hAnsi="Bookman Old Style"/>
                <w:color w:val="auto"/>
              </w:rPr>
            </w:pPr>
            <w:r w:rsidRPr="00637E1E">
              <w:rPr>
                <w:rFonts w:ascii="Bookman Old Style" w:hAnsi="Bookman Old Style"/>
                <w:color w:val="auto"/>
              </w:rPr>
              <w:t>Sen. Enoch Wambua</w:t>
            </w:r>
            <w:r w:rsidRPr="00637E1E">
              <w:rPr>
                <w:rFonts w:ascii="Bookman Old Style" w:hAnsi="Bookman Old Style"/>
                <w:b/>
                <w:bCs/>
                <w:color w:val="auto"/>
              </w:rPr>
              <w:t xml:space="preserve"> </w:t>
            </w:r>
            <w:r w:rsidRPr="00637E1E">
              <w:rPr>
                <w:rFonts w:ascii="Bookman Old Style" w:hAnsi="Bookman Old Style"/>
                <w:color w:val="auto"/>
              </w:rPr>
              <w:t>Kiio, MP</w:t>
            </w:r>
            <w:r w:rsidRPr="00637E1E">
              <w:rPr>
                <w:rFonts w:ascii="Bookman Old Style" w:eastAsia="Times New Roman" w:hAnsi="Bookman Old Style" w:cs="Times New Roman"/>
                <w:color w:val="auto"/>
                <w:lang w:val="en"/>
              </w:rPr>
              <w:tab/>
            </w:r>
          </w:p>
        </w:tc>
      </w:tr>
      <w:tr w:rsidR="00581417" w:rsidRPr="00637E1E" w14:paraId="359DF921" w14:textId="77777777" w:rsidTr="00253A85">
        <w:trPr>
          <w:trHeight w:val="517"/>
        </w:trPr>
        <w:tc>
          <w:tcPr>
            <w:tcW w:w="990" w:type="dxa"/>
          </w:tcPr>
          <w:p w14:paraId="41AB4442" w14:textId="77777777" w:rsidR="00581417" w:rsidRPr="00637E1E" w:rsidRDefault="00581417">
            <w:pPr>
              <w:numPr>
                <w:ilvl w:val="0"/>
                <w:numId w:val="82"/>
              </w:numPr>
              <w:spacing w:line="480" w:lineRule="auto"/>
              <w:rPr>
                <w:rFonts w:ascii="Bookman Old Style" w:eastAsia="Calibri" w:hAnsi="Bookman Old Style" w:cs="Times New Roman"/>
                <w:color w:val="auto"/>
              </w:rPr>
            </w:pPr>
          </w:p>
        </w:tc>
        <w:tc>
          <w:tcPr>
            <w:tcW w:w="9000" w:type="dxa"/>
          </w:tcPr>
          <w:p w14:paraId="626668D3" w14:textId="77777777" w:rsidR="00581417" w:rsidRPr="00637E1E" w:rsidRDefault="00581417" w:rsidP="00581417">
            <w:pPr>
              <w:spacing w:after="160" w:line="480" w:lineRule="auto"/>
              <w:rPr>
                <w:rFonts w:ascii="Bookman Old Style" w:hAnsi="Bookman Old Style"/>
                <w:color w:val="auto"/>
              </w:rPr>
            </w:pPr>
            <w:r w:rsidRPr="00637E1E">
              <w:rPr>
                <w:rFonts w:ascii="Bookman Old Style" w:hAnsi="Bookman Old Style"/>
                <w:color w:val="auto"/>
              </w:rPr>
              <w:t xml:space="preserve">Sen. Johnes Mwaruma Mwashushe, MP </w:t>
            </w:r>
          </w:p>
        </w:tc>
      </w:tr>
      <w:tr w:rsidR="00ED6A67" w:rsidRPr="00637E1E" w14:paraId="01B15E99" w14:textId="77777777" w:rsidTr="00253A85">
        <w:trPr>
          <w:trHeight w:val="517"/>
        </w:trPr>
        <w:tc>
          <w:tcPr>
            <w:tcW w:w="990" w:type="dxa"/>
          </w:tcPr>
          <w:p w14:paraId="2A1CA7D8" w14:textId="77777777" w:rsidR="00ED6A67" w:rsidRPr="00637E1E" w:rsidRDefault="00ED6A67">
            <w:pPr>
              <w:numPr>
                <w:ilvl w:val="0"/>
                <w:numId w:val="82"/>
              </w:numPr>
              <w:spacing w:line="480" w:lineRule="auto"/>
              <w:rPr>
                <w:rFonts w:eastAsia="Calibri" w:cs="Times New Roman"/>
                <w:color w:val="auto"/>
              </w:rPr>
            </w:pPr>
          </w:p>
        </w:tc>
        <w:tc>
          <w:tcPr>
            <w:tcW w:w="9000" w:type="dxa"/>
          </w:tcPr>
          <w:p w14:paraId="285FE3C2" w14:textId="270E4DDA" w:rsidR="00ED6A67" w:rsidRPr="00637E1E" w:rsidRDefault="00ED6A67" w:rsidP="00581417">
            <w:pPr>
              <w:spacing w:after="160" w:line="480" w:lineRule="auto"/>
              <w:rPr>
                <w:color w:val="auto"/>
              </w:rPr>
            </w:pPr>
            <w:r w:rsidRPr="00ED6A67">
              <w:rPr>
                <w:rFonts w:ascii="Bookman Old Style" w:eastAsia="Calibri" w:hAnsi="Bookman Old Style" w:cs="Times New Roman"/>
                <w:color w:val="auto"/>
                <w:kern w:val="0"/>
                <w14:ligatures w14:val="none"/>
              </w:rPr>
              <w:t>Sen. Mwenda</w:t>
            </w:r>
            <w:r>
              <w:rPr>
                <w:rFonts w:ascii="Bookman Old Style" w:eastAsia="Calibri" w:hAnsi="Bookman Old Style" w:cs="Times New Roman"/>
                <w:b/>
                <w:bCs/>
                <w:color w:val="auto"/>
                <w:kern w:val="0"/>
                <w14:ligatures w14:val="none"/>
              </w:rPr>
              <w:t xml:space="preserve"> </w:t>
            </w:r>
            <w:r w:rsidRPr="00ED6A67">
              <w:rPr>
                <w:rFonts w:ascii="Bookman Old Style" w:eastAsia="Calibri" w:hAnsi="Bookman Old Style" w:cs="Times New Roman"/>
                <w:color w:val="auto"/>
                <w:kern w:val="0"/>
                <w14:ligatures w14:val="none"/>
              </w:rPr>
              <w:t>Gataya Mo Fire</w:t>
            </w:r>
            <w:r>
              <w:rPr>
                <w:rFonts w:ascii="Bookman Old Style" w:eastAsia="Calibri" w:hAnsi="Bookman Old Style" w:cs="Times New Roman"/>
                <w:color w:val="auto"/>
                <w:kern w:val="0"/>
                <w14:ligatures w14:val="none"/>
              </w:rPr>
              <w:t>, MP</w:t>
            </w:r>
          </w:p>
        </w:tc>
      </w:tr>
      <w:tr w:rsidR="00314D46" w:rsidRPr="00637E1E" w14:paraId="3D722FB2" w14:textId="77777777" w:rsidTr="00253A85">
        <w:trPr>
          <w:trHeight w:val="517"/>
        </w:trPr>
        <w:tc>
          <w:tcPr>
            <w:tcW w:w="990" w:type="dxa"/>
          </w:tcPr>
          <w:p w14:paraId="15196859" w14:textId="77777777" w:rsidR="00314D46" w:rsidRPr="00637E1E" w:rsidRDefault="00314D46">
            <w:pPr>
              <w:numPr>
                <w:ilvl w:val="0"/>
                <w:numId w:val="82"/>
              </w:numPr>
              <w:spacing w:line="480" w:lineRule="auto"/>
              <w:rPr>
                <w:rFonts w:eastAsia="Calibri" w:cs="Times New Roman"/>
                <w:color w:val="auto"/>
              </w:rPr>
            </w:pPr>
          </w:p>
        </w:tc>
        <w:tc>
          <w:tcPr>
            <w:tcW w:w="9000" w:type="dxa"/>
          </w:tcPr>
          <w:p w14:paraId="0AC4DD80" w14:textId="03D4A054" w:rsidR="00314D46" w:rsidRPr="00ED6A67" w:rsidRDefault="00314D46" w:rsidP="00581417">
            <w:pPr>
              <w:spacing w:after="160" w:line="480" w:lineRule="auto"/>
              <w:rPr>
                <w:rFonts w:eastAsia="Calibri" w:cs="Times New Roman"/>
                <w:color w:val="auto"/>
              </w:rPr>
            </w:pPr>
            <w:r w:rsidRPr="00314D46">
              <w:rPr>
                <w:rFonts w:ascii="Bookman Old Style" w:eastAsia="Calibri" w:hAnsi="Bookman Old Style" w:cs="Times New Roman"/>
                <w:color w:val="auto"/>
                <w:kern w:val="0"/>
                <w14:ligatures w14:val="none"/>
              </w:rPr>
              <w:t>Sen. Sifuna Edwine Watenya</w:t>
            </w:r>
            <w:r>
              <w:rPr>
                <w:rFonts w:ascii="Bookman Old Style" w:eastAsia="Calibri" w:hAnsi="Bookman Old Style" w:cs="Times New Roman"/>
                <w:color w:val="auto"/>
                <w:kern w:val="0"/>
                <w14:ligatures w14:val="none"/>
              </w:rPr>
              <w:t>, MP</w:t>
            </w:r>
          </w:p>
        </w:tc>
      </w:tr>
      <w:tr w:rsidR="00FB3826" w:rsidRPr="00637E1E" w14:paraId="7523B96C" w14:textId="77777777" w:rsidTr="00253A85">
        <w:trPr>
          <w:trHeight w:val="517"/>
        </w:trPr>
        <w:tc>
          <w:tcPr>
            <w:tcW w:w="990" w:type="dxa"/>
          </w:tcPr>
          <w:p w14:paraId="6A7AD53E" w14:textId="77777777" w:rsidR="00FB3826" w:rsidRPr="00637E1E" w:rsidRDefault="00FB3826">
            <w:pPr>
              <w:numPr>
                <w:ilvl w:val="0"/>
                <w:numId w:val="82"/>
              </w:numPr>
              <w:spacing w:line="480" w:lineRule="auto"/>
              <w:rPr>
                <w:rFonts w:eastAsia="Calibri" w:cs="Times New Roman"/>
                <w:color w:val="auto"/>
              </w:rPr>
            </w:pPr>
          </w:p>
        </w:tc>
        <w:tc>
          <w:tcPr>
            <w:tcW w:w="9000" w:type="dxa"/>
          </w:tcPr>
          <w:p w14:paraId="0553A669" w14:textId="11257515" w:rsidR="00FB3826" w:rsidRPr="00314D46" w:rsidRDefault="00FB3826" w:rsidP="00581417">
            <w:pPr>
              <w:spacing w:after="160" w:line="480" w:lineRule="auto"/>
              <w:rPr>
                <w:rFonts w:eastAsia="Calibri" w:cs="Times New Roman"/>
                <w:color w:val="auto"/>
              </w:rPr>
            </w:pPr>
            <w:r w:rsidRPr="00FB3826">
              <w:rPr>
                <w:rFonts w:ascii="Bookman Old Style" w:eastAsia="Calibri" w:hAnsi="Bookman Old Style" w:cs="Times New Roman"/>
                <w:color w:val="auto"/>
                <w:kern w:val="0"/>
                <w14:ligatures w14:val="none"/>
              </w:rPr>
              <w:t>Sen. Syengo</w:t>
            </w:r>
            <w:r w:rsidRPr="00FB3826">
              <w:rPr>
                <w:rFonts w:ascii="Bookman Old Style" w:eastAsia="Calibri" w:hAnsi="Bookman Old Style" w:cs="Times New Roman"/>
                <w:b/>
                <w:bCs/>
                <w:color w:val="auto"/>
                <w:kern w:val="0"/>
                <w14:ligatures w14:val="none"/>
              </w:rPr>
              <w:t xml:space="preserve"> </w:t>
            </w:r>
            <w:r w:rsidRPr="00FB3826">
              <w:rPr>
                <w:rFonts w:ascii="Bookman Old Style" w:eastAsia="Calibri" w:hAnsi="Bookman Old Style" w:cs="Times New Roman"/>
                <w:bCs/>
                <w:color w:val="auto"/>
                <w:kern w:val="0"/>
                <w14:ligatures w14:val="none"/>
              </w:rPr>
              <w:t>Beth Kalunda</w:t>
            </w:r>
            <w:r>
              <w:rPr>
                <w:rFonts w:ascii="Bookman Old Style" w:eastAsia="Calibri" w:hAnsi="Bookman Old Style" w:cs="Times New Roman"/>
                <w:bCs/>
                <w:color w:val="auto"/>
                <w:kern w:val="0"/>
                <w14:ligatures w14:val="none"/>
              </w:rPr>
              <w:t>, MP</w:t>
            </w:r>
          </w:p>
        </w:tc>
      </w:tr>
      <w:tr w:rsidR="003B42E3" w:rsidRPr="00637E1E" w14:paraId="3B43C338" w14:textId="77777777" w:rsidTr="00253A85">
        <w:trPr>
          <w:trHeight w:val="517"/>
        </w:trPr>
        <w:tc>
          <w:tcPr>
            <w:tcW w:w="990" w:type="dxa"/>
          </w:tcPr>
          <w:p w14:paraId="388C1BC5" w14:textId="77777777" w:rsidR="003B42E3" w:rsidRPr="00637E1E" w:rsidRDefault="003B42E3">
            <w:pPr>
              <w:numPr>
                <w:ilvl w:val="0"/>
                <w:numId w:val="82"/>
              </w:numPr>
              <w:spacing w:line="480" w:lineRule="auto"/>
              <w:rPr>
                <w:rFonts w:eastAsia="Calibri" w:cs="Times New Roman"/>
                <w:color w:val="auto"/>
              </w:rPr>
            </w:pPr>
          </w:p>
        </w:tc>
        <w:tc>
          <w:tcPr>
            <w:tcW w:w="9000" w:type="dxa"/>
          </w:tcPr>
          <w:p w14:paraId="72121886" w14:textId="005AD298" w:rsidR="003B42E3" w:rsidRPr="00FB3826" w:rsidRDefault="003B42E3" w:rsidP="00581417">
            <w:pPr>
              <w:spacing w:after="160" w:line="480" w:lineRule="auto"/>
              <w:rPr>
                <w:rFonts w:eastAsia="Calibri" w:cs="Times New Roman"/>
                <w:color w:val="auto"/>
              </w:rPr>
            </w:pPr>
            <w:r w:rsidRPr="003B42E3">
              <w:rPr>
                <w:rFonts w:ascii="Bookman Old Style" w:eastAsia="Calibri" w:hAnsi="Bookman Old Style" w:cs="Times New Roman"/>
                <w:color w:val="auto"/>
                <w:kern w:val="0"/>
                <w14:ligatures w14:val="none"/>
              </w:rPr>
              <w:t>Sen. Tobiko</w:t>
            </w:r>
            <w:r w:rsidRPr="003B42E3">
              <w:rPr>
                <w:rFonts w:ascii="Bookman Old Style" w:eastAsia="Calibri" w:hAnsi="Bookman Old Style" w:cs="Times New Roman"/>
                <w:b/>
                <w:bCs/>
                <w:color w:val="auto"/>
                <w:kern w:val="0"/>
                <w14:ligatures w14:val="none"/>
              </w:rPr>
              <w:t xml:space="preserve"> </w:t>
            </w:r>
            <w:r w:rsidRPr="003B42E3">
              <w:rPr>
                <w:rFonts w:ascii="Bookman Old Style" w:eastAsia="Calibri" w:hAnsi="Bookman Old Style" w:cs="Times New Roman"/>
                <w:bCs/>
                <w:color w:val="auto"/>
                <w:kern w:val="0"/>
                <w14:ligatures w14:val="none"/>
              </w:rPr>
              <w:t>Peris Pesi</w:t>
            </w:r>
            <w:r>
              <w:rPr>
                <w:rFonts w:ascii="Bookman Old Style" w:eastAsia="Calibri" w:hAnsi="Bookman Old Style" w:cs="Times New Roman"/>
                <w:bCs/>
                <w:color w:val="auto"/>
                <w:kern w:val="0"/>
                <w14:ligatures w14:val="none"/>
              </w:rPr>
              <w:t>, MP</w:t>
            </w:r>
          </w:p>
        </w:tc>
      </w:tr>
      <w:tr w:rsidR="00581417" w:rsidRPr="00637E1E" w14:paraId="0A2CBBD6" w14:textId="77777777" w:rsidTr="00253A85">
        <w:trPr>
          <w:trHeight w:val="517"/>
        </w:trPr>
        <w:tc>
          <w:tcPr>
            <w:tcW w:w="990" w:type="dxa"/>
          </w:tcPr>
          <w:p w14:paraId="086B3511" w14:textId="77777777" w:rsidR="00581417" w:rsidRPr="00637E1E" w:rsidRDefault="00581417">
            <w:pPr>
              <w:numPr>
                <w:ilvl w:val="0"/>
                <w:numId w:val="82"/>
              </w:numPr>
              <w:spacing w:line="480" w:lineRule="auto"/>
              <w:rPr>
                <w:rFonts w:ascii="Bookman Old Style" w:eastAsia="Calibri" w:hAnsi="Bookman Old Style" w:cs="Times New Roman"/>
                <w:color w:val="auto"/>
              </w:rPr>
            </w:pPr>
          </w:p>
        </w:tc>
        <w:tc>
          <w:tcPr>
            <w:tcW w:w="9000" w:type="dxa"/>
            <w:vAlign w:val="bottom"/>
          </w:tcPr>
          <w:p w14:paraId="13DF8AFF" w14:textId="77777777" w:rsidR="00581417" w:rsidRPr="00637E1E" w:rsidRDefault="00581417" w:rsidP="00581417">
            <w:pPr>
              <w:spacing w:after="160" w:line="480" w:lineRule="auto"/>
              <w:rPr>
                <w:rFonts w:ascii="Bookman Old Style" w:hAnsi="Bookman Old Style"/>
                <w:color w:val="auto"/>
              </w:rPr>
            </w:pPr>
            <w:r w:rsidRPr="00637E1E">
              <w:rPr>
                <w:rFonts w:ascii="Bookman Old Style" w:hAnsi="Bookman Old Style"/>
              </w:rPr>
              <w:t>Sen. George Mbugua</w:t>
            </w:r>
            <w:r w:rsidRPr="00637E1E">
              <w:rPr>
                <w:rFonts w:ascii="Bookman Old Style" w:hAnsi="Bookman Old Style"/>
                <w:b/>
                <w:bCs/>
              </w:rPr>
              <w:t xml:space="preserve"> </w:t>
            </w:r>
            <w:r w:rsidRPr="00637E1E">
              <w:rPr>
                <w:rFonts w:ascii="Bookman Old Style" w:hAnsi="Bookman Old Style"/>
              </w:rPr>
              <w:t>Mungai</w:t>
            </w:r>
            <w:r w:rsidRPr="00637E1E">
              <w:rPr>
                <w:rFonts w:ascii="Bookman Old Style" w:eastAsia="Times New Roman" w:hAnsi="Bookman Old Style" w:cs="Times New Roman"/>
              </w:rPr>
              <w:t>, MP</w:t>
            </w:r>
          </w:p>
        </w:tc>
      </w:tr>
      <w:tr w:rsidR="00581417" w:rsidRPr="00637E1E" w14:paraId="1A55794C" w14:textId="77777777" w:rsidTr="00253A85">
        <w:trPr>
          <w:trHeight w:val="517"/>
        </w:trPr>
        <w:tc>
          <w:tcPr>
            <w:tcW w:w="990" w:type="dxa"/>
          </w:tcPr>
          <w:p w14:paraId="712EC41A" w14:textId="77777777" w:rsidR="00581417" w:rsidRPr="00637E1E" w:rsidRDefault="00581417">
            <w:pPr>
              <w:numPr>
                <w:ilvl w:val="0"/>
                <w:numId w:val="82"/>
              </w:numPr>
              <w:spacing w:line="480" w:lineRule="auto"/>
              <w:rPr>
                <w:rFonts w:ascii="Bookman Old Style" w:eastAsia="Calibri" w:hAnsi="Bookman Old Style" w:cs="Times New Roman"/>
                <w:color w:val="auto"/>
              </w:rPr>
            </w:pPr>
          </w:p>
        </w:tc>
        <w:tc>
          <w:tcPr>
            <w:tcW w:w="9000" w:type="dxa"/>
            <w:tcBorders>
              <w:top w:val="single" w:sz="4" w:space="0" w:color="auto"/>
              <w:left w:val="single" w:sz="4" w:space="0" w:color="auto"/>
              <w:bottom w:val="single" w:sz="4" w:space="0" w:color="auto"/>
              <w:right w:val="single" w:sz="4" w:space="0" w:color="auto"/>
            </w:tcBorders>
          </w:tcPr>
          <w:p w14:paraId="2A25FE9A" w14:textId="4D3B5B44" w:rsidR="00581417" w:rsidRPr="00637E1E" w:rsidRDefault="003F4E10" w:rsidP="00581417">
            <w:pPr>
              <w:spacing w:after="160" w:line="480" w:lineRule="auto"/>
              <w:rPr>
                <w:rFonts w:ascii="Bookman Old Style" w:hAnsi="Bookman Old Style"/>
                <w:color w:val="auto"/>
              </w:rPr>
            </w:pPr>
            <w:r w:rsidRPr="003F4E10">
              <w:rPr>
                <w:rFonts w:ascii="Bookman Old Style" w:eastAsia="Calibri" w:hAnsi="Bookman Old Style" w:cs="Times New Roman"/>
                <w:color w:val="auto"/>
                <w:kern w:val="0"/>
                <w14:ligatures w14:val="none"/>
              </w:rPr>
              <w:t>Sen. Wamatinga</w:t>
            </w:r>
            <w:r>
              <w:rPr>
                <w:rFonts w:ascii="Bookman Old Style" w:eastAsia="Calibri" w:hAnsi="Bookman Old Style" w:cs="Times New Roman"/>
                <w:b/>
                <w:bCs/>
                <w:color w:val="auto"/>
                <w:kern w:val="0"/>
                <w14:ligatures w14:val="none"/>
              </w:rPr>
              <w:t xml:space="preserve"> </w:t>
            </w:r>
            <w:r w:rsidRPr="003F4E10">
              <w:rPr>
                <w:rFonts w:ascii="Bookman Old Style" w:eastAsia="Calibri" w:hAnsi="Bookman Old Style" w:cs="Times New Roman"/>
                <w:color w:val="auto"/>
                <w:kern w:val="0"/>
                <w14:ligatures w14:val="none"/>
              </w:rPr>
              <w:t>Wahome</w:t>
            </w:r>
            <w:r>
              <w:rPr>
                <w:rFonts w:ascii="Bookman Old Style" w:eastAsia="Calibri" w:hAnsi="Bookman Old Style" w:cs="Times New Roman"/>
                <w:color w:val="auto"/>
                <w:kern w:val="0"/>
                <w14:ligatures w14:val="none"/>
              </w:rPr>
              <w:t>, MP</w:t>
            </w:r>
          </w:p>
        </w:tc>
      </w:tr>
      <w:tr w:rsidR="00571660" w:rsidRPr="00637E1E" w14:paraId="4D93CBEA" w14:textId="77777777" w:rsidTr="00253A85">
        <w:trPr>
          <w:trHeight w:val="517"/>
        </w:trPr>
        <w:tc>
          <w:tcPr>
            <w:tcW w:w="990" w:type="dxa"/>
          </w:tcPr>
          <w:p w14:paraId="65E8C3E3" w14:textId="77777777" w:rsidR="00571660" w:rsidRPr="00637E1E" w:rsidRDefault="00571660">
            <w:pPr>
              <w:numPr>
                <w:ilvl w:val="0"/>
                <w:numId w:val="82"/>
              </w:numPr>
              <w:spacing w:line="480" w:lineRule="auto"/>
              <w:rPr>
                <w:rFonts w:eastAsia="Calibri" w:cs="Times New Roman"/>
                <w:color w:val="auto"/>
              </w:rPr>
            </w:pPr>
          </w:p>
        </w:tc>
        <w:tc>
          <w:tcPr>
            <w:tcW w:w="9000" w:type="dxa"/>
            <w:tcBorders>
              <w:top w:val="single" w:sz="4" w:space="0" w:color="auto"/>
              <w:left w:val="single" w:sz="4" w:space="0" w:color="auto"/>
              <w:bottom w:val="single" w:sz="4" w:space="0" w:color="auto"/>
              <w:right w:val="single" w:sz="4" w:space="0" w:color="auto"/>
            </w:tcBorders>
          </w:tcPr>
          <w:p w14:paraId="2DAFD53A" w14:textId="56FC60C1" w:rsidR="00571660" w:rsidRPr="00637E1E" w:rsidRDefault="00571660" w:rsidP="00581417">
            <w:pPr>
              <w:spacing w:after="160" w:line="480" w:lineRule="auto"/>
              <w:rPr>
                <w:rFonts w:cs="Times New Roman"/>
                <w:color w:val="auto"/>
              </w:rPr>
            </w:pPr>
            <w:r w:rsidRPr="00571660">
              <w:rPr>
                <w:rFonts w:ascii="Bookman Old Style" w:eastAsia="Calibri" w:hAnsi="Bookman Old Style" w:cs="Times New Roman"/>
                <w:bCs/>
                <w:color w:val="auto"/>
                <w:kern w:val="0"/>
                <w14:ligatures w14:val="none"/>
              </w:rPr>
              <w:t>Sen. Thangwa</w:t>
            </w:r>
            <w:r w:rsidRPr="00571660">
              <w:rPr>
                <w:rFonts w:ascii="Bookman Old Style" w:eastAsia="Calibri" w:hAnsi="Bookman Old Style" w:cs="Times New Roman"/>
                <w:color w:val="auto"/>
                <w:kern w:val="0"/>
                <w14:ligatures w14:val="none"/>
              </w:rPr>
              <w:t xml:space="preserve"> Paul </w:t>
            </w:r>
            <w:r w:rsidRPr="00571660">
              <w:rPr>
                <w:rFonts w:ascii="Bookman Old Style" w:eastAsia="Calibri" w:hAnsi="Bookman Old Style" w:cs="Times New Roman"/>
                <w:bCs/>
                <w:color w:val="auto"/>
                <w:kern w:val="0"/>
                <w14:ligatures w14:val="none"/>
              </w:rPr>
              <w:t>Karungo</w:t>
            </w:r>
            <w:r>
              <w:rPr>
                <w:rFonts w:ascii="Bookman Old Style" w:eastAsia="Calibri" w:hAnsi="Bookman Old Style" w:cs="Times New Roman"/>
                <w:bCs/>
                <w:color w:val="auto"/>
                <w:kern w:val="0"/>
                <w14:ligatures w14:val="none"/>
              </w:rPr>
              <w:t>, MP</w:t>
            </w:r>
          </w:p>
        </w:tc>
      </w:tr>
    </w:tbl>
    <w:p w14:paraId="50B29B2B" w14:textId="77777777" w:rsidR="00637E1E" w:rsidRDefault="00637E1E" w:rsidP="00222A35">
      <w:pPr>
        <w:spacing w:after="105" w:line="259" w:lineRule="auto"/>
        <w:ind w:left="0" w:firstLine="0"/>
        <w:rPr>
          <w:b/>
          <w:bCs/>
        </w:rPr>
      </w:pPr>
    </w:p>
    <w:p w14:paraId="2EFE2F3C" w14:textId="77777777" w:rsidR="00637E1E" w:rsidRDefault="00637E1E" w:rsidP="00DE6099">
      <w:pPr>
        <w:spacing w:after="105" w:line="259" w:lineRule="auto"/>
        <w:ind w:left="0" w:firstLine="1082"/>
        <w:jc w:val="center"/>
        <w:rPr>
          <w:b/>
          <w:bCs/>
        </w:rPr>
      </w:pPr>
    </w:p>
    <w:p w14:paraId="330F4E58" w14:textId="77777777" w:rsidR="00C46ADE" w:rsidRDefault="00C46ADE" w:rsidP="00DE6099">
      <w:pPr>
        <w:spacing w:after="105" w:line="259" w:lineRule="auto"/>
        <w:ind w:left="0" w:firstLine="1082"/>
        <w:jc w:val="center"/>
        <w:rPr>
          <w:b/>
          <w:bCs/>
        </w:rPr>
      </w:pPr>
    </w:p>
    <w:p w14:paraId="675D70B0" w14:textId="77777777" w:rsidR="00C46ADE" w:rsidRDefault="00C46ADE" w:rsidP="00DE6099">
      <w:pPr>
        <w:spacing w:after="105" w:line="259" w:lineRule="auto"/>
        <w:ind w:left="0" w:firstLine="1082"/>
        <w:jc w:val="center"/>
        <w:rPr>
          <w:b/>
          <w:bCs/>
        </w:rPr>
      </w:pPr>
    </w:p>
    <w:p w14:paraId="0103F0EA" w14:textId="77777777" w:rsidR="00C46ADE" w:rsidRDefault="00C46ADE" w:rsidP="00DE6099">
      <w:pPr>
        <w:spacing w:after="105" w:line="259" w:lineRule="auto"/>
        <w:ind w:left="0" w:firstLine="1082"/>
        <w:jc w:val="center"/>
        <w:rPr>
          <w:b/>
          <w:bCs/>
        </w:rPr>
      </w:pPr>
    </w:p>
    <w:p w14:paraId="4D55D721" w14:textId="25BBC046" w:rsidR="00637E1E" w:rsidRPr="009649CE" w:rsidRDefault="00253A85" w:rsidP="00253A85">
      <w:pPr>
        <w:pStyle w:val="ListParagraph"/>
        <w:numPr>
          <w:ilvl w:val="1"/>
          <w:numId w:val="43"/>
        </w:numPr>
        <w:spacing w:after="105" w:line="259" w:lineRule="auto"/>
        <w:jc w:val="left"/>
        <w:rPr>
          <w:b/>
          <w:bCs/>
        </w:rPr>
      </w:pPr>
      <w:r w:rsidRPr="009649CE">
        <w:rPr>
          <w:b/>
          <w:bCs/>
        </w:rPr>
        <w:t>STAFF</w:t>
      </w:r>
    </w:p>
    <w:p w14:paraId="1DFD593E" w14:textId="77777777" w:rsidR="009649CE" w:rsidRPr="009649CE" w:rsidRDefault="009649CE" w:rsidP="009649CE">
      <w:pPr>
        <w:spacing w:after="160" w:line="240" w:lineRule="auto"/>
        <w:ind w:left="540" w:firstLine="0"/>
        <w:jc w:val="center"/>
        <w:rPr>
          <w:rFonts w:eastAsia="Calibri" w:cs="Times New Roman"/>
          <w:b/>
          <w:color w:val="auto"/>
          <w:u w:val="single"/>
        </w:rPr>
      </w:pPr>
      <w:r w:rsidRPr="009649CE">
        <w:rPr>
          <w:rFonts w:eastAsia="Calibri" w:cs="Times New Roman"/>
          <w:b/>
          <w:color w:val="auto"/>
          <w:u w:val="single"/>
        </w:rPr>
        <w:t>OFFICE OF THE CLERK</w:t>
      </w:r>
    </w:p>
    <w:tbl>
      <w:tblPr>
        <w:tblStyle w:val="TableGrid4"/>
        <w:tblW w:w="9900" w:type="dxa"/>
        <w:tblInd w:w="85" w:type="dxa"/>
        <w:tblLook w:val="04A0" w:firstRow="1" w:lastRow="0" w:firstColumn="1" w:lastColumn="0" w:noHBand="0" w:noVBand="1"/>
      </w:tblPr>
      <w:tblGrid>
        <w:gridCol w:w="970"/>
        <w:gridCol w:w="5060"/>
        <w:gridCol w:w="3870"/>
      </w:tblGrid>
      <w:tr w:rsidR="009649CE" w:rsidRPr="009649CE" w14:paraId="32471154" w14:textId="77777777" w:rsidTr="009649CE">
        <w:trPr>
          <w:trHeight w:val="280"/>
        </w:trPr>
        <w:tc>
          <w:tcPr>
            <w:tcW w:w="970" w:type="dxa"/>
            <w:shd w:val="clear" w:color="auto" w:fill="BDD6EE"/>
          </w:tcPr>
          <w:p w14:paraId="1B5559BF" w14:textId="77777777" w:rsidR="009649CE" w:rsidRPr="009649CE" w:rsidRDefault="009649CE" w:rsidP="009649CE">
            <w:pPr>
              <w:rPr>
                <w:rFonts w:ascii="Bookman Old Style" w:eastAsia="Calibri" w:hAnsi="Bookman Old Style"/>
                <w:b/>
                <w:color w:val="auto"/>
                <w:sz w:val="24"/>
                <w:szCs w:val="24"/>
              </w:rPr>
            </w:pPr>
            <w:r w:rsidRPr="009649CE">
              <w:rPr>
                <w:rFonts w:ascii="Bookman Old Style" w:eastAsia="Calibri" w:hAnsi="Bookman Old Style"/>
                <w:b/>
                <w:color w:val="auto"/>
                <w:sz w:val="24"/>
                <w:szCs w:val="24"/>
              </w:rPr>
              <w:t xml:space="preserve">S/NO. </w:t>
            </w:r>
          </w:p>
        </w:tc>
        <w:tc>
          <w:tcPr>
            <w:tcW w:w="5060" w:type="dxa"/>
            <w:shd w:val="clear" w:color="auto" w:fill="BDD6EE"/>
          </w:tcPr>
          <w:p w14:paraId="3460AD09" w14:textId="77777777" w:rsidR="009649CE" w:rsidRPr="009649CE" w:rsidRDefault="009649CE" w:rsidP="009649CE">
            <w:pPr>
              <w:rPr>
                <w:rFonts w:ascii="Bookman Old Style" w:eastAsia="Calibri" w:hAnsi="Bookman Old Style"/>
                <w:b/>
                <w:color w:val="auto"/>
                <w:sz w:val="24"/>
                <w:szCs w:val="24"/>
              </w:rPr>
            </w:pPr>
            <w:r w:rsidRPr="009649CE">
              <w:rPr>
                <w:rFonts w:ascii="Bookman Old Style" w:eastAsia="Calibri" w:hAnsi="Bookman Old Style"/>
                <w:b/>
                <w:color w:val="auto"/>
                <w:sz w:val="24"/>
                <w:szCs w:val="24"/>
              </w:rPr>
              <w:t xml:space="preserve">NAME </w:t>
            </w:r>
          </w:p>
          <w:p w14:paraId="7BDAF208" w14:textId="77777777" w:rsidR="009649CE" w:rsidRPr="009649CE" w:rsidRDefault="009649CE" w:rsidP="009649CE">
            <w:pPr>
              <w:rPr>
                <w:rFonts w:ascii="Bookman Old Style" w:eastAsia="Calibri" w:hAnsi="Bookman Old Style"/>
                <w:b/>
                <w:color w:val="auto"/>
                <w:sz w:val="24"/>
                <w:szCs w:val="24"/>
              </w:rPr>
            </w:pPr>
          </w:p>
        </w:tc>
        <w:tc>
          <w:tcPr>
            <w:tcW w:w="3870" w:type="dxa"/>
            <w:shd w:val="clear" w:color="auto" w:fill="BDD6EE"/>
          </w:tcPr>
          <w:p w14:paraId="19840CDA" w14:textId="77777777" w:rsidR="009649CE" w:rsidRPr="009649CE" w:rsidRDefault="009649CE" w:rsidP="009649CE">
            <w:pPr>
              <w:rPr>
                <w:rFonts w:ascii="Bookman Old Style" w:eastAsia="Calibri" w:hAnsi="Bookman Old Style"/>
                <w:b/>
                <w:color w:val="auto"/>
                <w:sz w:val="24"/>
                <w:szCs w:val="24"/>
              </w:rPr>
            </w:pPr>
            <w:r w:rsidRPr="009649CE">
              <w:rPr>
                <w:rFonts w:ascii="Bookman Old Style" w:eastAsia="Calibri" w:hAnsi="Bookman Old Style"/>
                <w:b/>
                <w:color w:val="auto"/>
                <w:sz w:val="24"/>
                <w:szCs w:val="24"/>
              </w:rPr>
              <w:t>DESIGNATION</w:t>
            </w:r>
          </w:p>
        </w:tc>
      </w:tr>
      <w:tr w:rsidR="009649CE" w:rsidRPr="009649CE" w14:paraId="117EA69D" w14:textId="77777777" w:rsidTr="009649CE">
        <w:trPr>
          <w:trHeight w:val="300"/>
        </w:trPr>
        <w:tc>
          <w:tcPr>
            <w:tcW w:w="970" w:type="dxa"/>
          </w:tcPr>
          <w:p w14:paraId="6B708513"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5060" w:type="dxa"/>
            <w:vAlign w:val="bottom"/>
          </w:tcPr>
          <w:p w14:paraId="56AE27A2" w14:textId="77777777" w:rsidR="009649CE" w:rsidRPr="009649CE" w:rsidRDefault="009649CE" w:rsidP="009649CE">
            <w:pPr>
              <w:rPr>
                <w:rFonts w:ascii="Bookman Old Style" w:hAnsi="Bookman Old Style"/>
                <w:sz w:val="24"/>
                <w:szCs w:val="24"/>
              </w:rPr>
            </w:pPr>
            <w:r w:rsidRPr="009649CE">
              <w:rPr>
                <w:rFonts w:ascii="Bookman Old Style" w:hAnsi="Bookman Old Style"/>
                <w:sz w:val="24"/>
                <w:szCs w:val="24"/>
              </w:rPr>
              <w:t>Mr. Mohammed Ali Mohamed, MBS</w:t>
            </w:r>
          </w:p>
          <w:p w14:paraId="723343E5" w14:textId="77777777" w:rsidR="009649CE" w:rsidRPr="009649CE" w:rsidRDefault="009649CE" w:rsidP="009649CE">
            <w:pPr>
              <w:rPr>
                <w:rFonts w:ascii="Bookman Old Style" w:hAnsi="Bookman Old Style"/>
                <w:sz w:val="24"/>
                <w:szCs w:val="24"/>
              </w:rPr>
            </w:pPr>
            <w:r w:rsidRPr="009649CE">
              <w:rPr>
                <w:rFonts w:ascii="Bookman Old Style" w:hAnsi="Bookman Old Style"/>
                <w:sz w:val="24"/>
                <w:szCs w:val="24"/>
              </w:rPr>
              <w:t xml:space="preserve"> </w:t>
            </w:r>
          </w:p>
        </w:tc>
        <w:tc>
          <w:tcPr>
            <w:tcW w:w="3870" w:type="dxa"/>
          </w:tcPr>
          <w:p w14:paraId="33C0A46C" w14:textId="77777777" w:rsidR="009649CE" w:rsidRPr="009649CE" w:rsidRDefault="009649CE" w:rsidP="009649CE">
            <w:pPr>
              <w:rPr>
                <w:rFonts w:ascii="Bookman Old Style" w:eastAsia="Calibri" w:hAnsi="Bookman Old Style"/>
                <w:color w:val="auto"/>
                <w:sz w:val="24"/>
                <w:szCs w:val="24"/>
              </w:rPr>
            </w:pPr>
            <w:r w:rsidRPr="009649CE">
              <w:rPr>
                <w:rFonts w:ascii="Bookman Old Style" w:hAnsi="Bookman Old Style"/>
                <w:sz w:val="24"/>
                <w:szCs w:val="24"/>
              </w:rPr>
              <w:t>Deputy Clerk</w:t>
            </w:r>
          </w:p>
        </w:tc>
      </w:tr>
      <w:tr w:rsidR="009649CE" w:rsidRPr="009649CE" w14:paraId="586B0F08" w14:textId="77777777" w:rsidTr="009649CE">
        <w:trPr>
          <w:trHeight w:val="300"/>
        </w:trPr>
        <w:tc>
          <w:tcPr>
            <w:tcW w:w="970" w:type="dxa"/>
          </w:tcPr>
          <w:p w14:paraId="42CA819E"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5060" w:type="dxa"/>
            <w:vAlign w:val="bottom"/>
          </w:tcPr>
          <w:p w14:paraId="6DDB6728" w14:textId="77777777" w:rsidR="009649CE" w:rsidRPr="009649CE" w:rsidRDefault="009649CE" w:rsidP="009649CE">
            <w:pPr>
              <w:rPr>
                <w:rFonts w:ascii="Bookman Old Style" w:hAnsi="Bookman Old Style"/>
                <w:sz w:val="24"/>
                <w:szCs w:val="24"/>
              </w:rPr>
            </w:pPr>
            <w:r w:rsidRPr="009649CE">
              <w:rPr>
                <w:rFonts w:ascii="Bookman Old Style" w:hAnsi="Bookman Old Style"/>
                <w:sz w:val="24"/>
                <w:szCs w:val="24"/>
              </w:rPr>
              <w:t>Ms. Eunice Gichangi, MBS</w:t>
            </w:r>
          </w:p>
          <w:p w14:paraId="151164CB" w14:textId="77777777" w:rsidR="009649CE" w:rsidRPr="009649CE" w:rsidRDefault="009649CE" w:rsidP="009649CE">
            <w:pPr>
              <w:rPr>
                <w:rFonts w:ascii="Bookman Old Style" w:hAnsi="Bookman Old Style"/>
                <w:sz w:val="24"/>
                <w:szCs w:val="24"/>
              </w:rPr>
            </w:pPr>
            <w:r w:rsidRPr="009649CE">
              <w:rPr>
                <w:rFonts w:ascii="Bookman Old Style" w:hAnsi="Bookman Old Style"/>
                <w:sz w:val="24"/>
                <w:szCs w:val="24"/>
              </w:rPr>
              <w:t xml:space="preserve"> </w:t>
            </w:r>
          </w:p>
        </w:tc>
        <w:tc>
          <w:tcPr>
            <w:tcW w:w="3870" w:type="dxa"/>
          </w:tcPr>
          <w:p w14:paraId="57546B94" w14:textId="77777777" w:rsidR="009649CE" w:rsidRPr="009649CE" w:rsidRDefault="009649CE" w:rsidP="009649CE">
            <w:pPr>
              <w:rPr>
                <w:rFonts w:ascii="Bookman Old Style" w:eastAsia="Calibri" w:hAnsi="Bookman Old Style"/>
                <w:color w:val="auto"/>
                <w:sz w:val="24"/>
                <w:szCs w:val="24"/>
              </w:rPr>
            </w:pPr>
            <w:r w:rsidRPr="009649CE">
              <w:rPr>
                <w:rFonts w:ascii="Bookman Old Style" w:hAnsi="Bookman Old Style"/>
                <w:sz w:val="24"/>
                <w:szCs w:val="24"/>
              </w:rPr>
              <w:t>Deputy Clerk</w:t>
            </w:r>
          </w:p>
        </w:tc>
      </w:tr>
      <w:tr w:rsidR="009649CE" w:rsidRPr="009649CE" w14:paraId="62083196" w14:textId="77777777" w:rsidTr="009649CE">
        <w:trPr>
          <w:trHeight w:val="300"/>
        </w:trPr>
        <w:tc>
          <w:tcPr>
            <w:tcW w:w="970" w:type="dxa"/>
          </w:tcPr>
          <w:p w14:paraId="1E2C7F99"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5060" w:type="dxa"/>
            <w:vAlign w:val="bottom"/>
          </w:tcPr>
          <w:p w14:paraId="2C27D452" w14:textId="77777777" w:rsidR="009649CE" w:rsidRPr="009649CE" w:rsidRDefault="009649CE" w:rsidP="009649CE">
            <w:pPr>
              <w:rPr>
                <w:rFonts w:ascii="Bookman Old Style" w:hAnsi="Bookman Old Style"/>
                <w:sz w:val="24"/>
                <w:szCs w:val="24"/>
              </w:rPr>
            </w:pPr>
            <w:r w:rsidRPr="009649CE">
              <w:rPr>
                <w:rFonts w:ascii="Bookman Old Style" w:hAnsi="Bookman Old Style"/>
                <w:sz w:val="24"/>
                <w:szCs w:val="24"/>
              </w:rPr>
              <w:t>Ms. Sophy Salamba</w:t>
            </w:r>
          </w:p>
          <w:p w14:paraId="0F090910" w14:textId="77777777" w:rsidR="009649CE" w:rsidRPr="009649CE" w:rsidRDefault="009649CE" w:rsidP="009649CE">
            <w:pPr>
              <w:rPr>
                <w:rFonts w:ascii="Bookman Old Style" w:hAnsi="Bookman Old Style"/>
                <w:sz w:val="24"/>
                <w:szCs w:val="24"/>
              </w:rPr>
            </w:pPr>
            <w:r w:rsidRPr="009649CE">
              <w:rPr>
                <w:rFonts w:ascii="Bookman Old Style" w:hAnsi="Bookman Old Style"/>
                <w:sz w:val="24"/>
                <w:szCs w:val="24"/>
              </w:rPr>
              <w:t xml:space="preserve">  </w:t>
            </w:r>
          </w:p>
        </w:tc>
        <w:tc>
          <w:tcPr>
            <w:tcW w:w="3870" w:type="dxa"/>
          </w:tcPr>
          <w:p w14:paraId="68AD51EC" w14:textId="77777777" w:rsidR="009649CE" w:rsidRPr="009649CE" w:rsidRDefault="009649CE" w:rsidP="009649CE">
            <w:pPr>
              <w:rPr>
                <w:rFonts w:ascii="Bookman Old Style" w:eastAsia="Calibri" w:hAnsi="Bookman Old Style"/>
                <w:color w:val="auto"/>
                <w:sz w:val="24"/>
                <w:szCs w:val="24"/>
              </w:rPr>
            </w:pPr>
            <w:r w:rsidRPr="009649CE">
              <w:rPr>
                <w:rFonts w:ascii="Bookman Old Style" w:hAnsi="Bookman Old Style"/>
                <w:sz w:val="24"/>
                <w:szCs w:val="24"/>
              </w:rPr>
              <w:t>Senior Personal Secretary</w:t>
            </w:r>
          </w:p>
        </w:tc>
      </w:tr>
      <w:tr w:rsidR="009649CE" w:rsidRPr="009649CE" w14:paraId="00B7AE8D" w14:textId="77777777" w:rsidTr="009649CE">
        <w:trPr>
          <w:trHeight w:val="300"/>
        </w:trPr>
        <w:tc>
          <w:tcPr>
            <w:tcW w:w="970" w:type="dxa"/>
          </w:tcPr>
          <w:p w14:paraId="6F633F3A"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5060" w:type="dxa"/>
            <w:vAlign w:val="bottom"/>
          </w:tcPr>
          <w:p w14:paraId="4D7D77F3" w14:textId="77777777" w:rsidR="009649CE" w:rsidRPr="009649CE" w:rsidRDefault="009649CE" w:rsidP="009649CE">
            <w:pPr>
              <w:rPr>
                <w:rFonts w:ascii="Bookman Old Style" w:hAnsi="Bookman Old Style"/>
                <w:sz w:val="24"/>
                <w:szCs w:val="24"/>
              </w:rPr>
            </w:pPr>
            <w:r w:rsidRPr="009649CE">
              <w:rPr>
                <w:rFonts w:ascii="Bookman Old Style" w:hAnsi="Bookman Old Style"/>
                <w:sz w:val="24"/>
                <w:szCs w:val="24"/>
              </w:rPr>
              <w:t xml:space="preserve">Ms. Agnes Muchoki </w:t>
            </w:r>
          </w:p>
          <w:p w14:paraId="616F840F" w14:textId="77777777" w:rsidR="009649CE" w:rsidRPr="009649CE" w:rsidRDefault="009649CE" w:rsidP="009649CE">
            <w:pPr>
              <w:rPr>
                <w:rFonts w:ascii="Bookman Old Style" w:hAnsi="Bookman Old Style"/>
                <w:sz w:val="24"/>
                <w:szCs w:val="24"/>
              </w:rPr>
            </w:pPr>
            <w:r w:rsidRPr="009649CE">
              <w:rPr>
                <w:rFonts w:ascii="Bookman Old Style" w:hAnsi="Bookman Old Style"/>
                <w:sz w:val="24"/>
                <w:szCs w:val="24"/>
              </w:rPr>
              <w:tab/>
            </w:r>
            <w:r w:rsidRPr="009649CE">
              <w:rPr>
                <w:rFonts w:ascii="Bookman Old Style" w:hAnsi="Bookman Old Style"/>
                <w:sz w:val="24"/>
                <w:szCs w:val="24"/>
              </w:rPr>
              <w:tab/>
            </w:r>
          </w:p>
        </w:tc>
        <w:tc>
          <w:tcPr>
            <w:tcW w:w="3870" w:type="dxa"/>
          </w:tcPr>
          <w:p w14:paraId="0E2A2B0A" w14:textId="77777777" w:rsidR="009649CE" w:rsidRPr="009649CE" w:rsidRDefault="009649CE" w:rsidP="009649CE">
            <w:pPr>
              <w:rPr>
                <w:rFonts w:ascii="Bookman Old Style" w:hAnsi="Bookman Old Style"/>
                <w:sz w:val="24"/>
                <w:szCs w:val="24"/>
              </w:rPr>
            </w:pPr>
            <w:r w:rsidRPr="009649CE">
              <w:rPr>
                <w:rFonts w:ascii="Bookman Old Style" w:hAnsi="Bookman Old Style"/>
                <w:sz w:val="24"/>
                <w:szCs w:val="24"/>
              </w:rPr>
              <w:t>Senior Executive Secretary</w:t>
            </w:r>
          </w:p>
        </w:tc>
      </w:tr>
      <w:tr w:rsidR="009649CE" w:rsidRPr="009649CE" w14:paraId="3DD3B896" w14:textId="77777777" w:rsidTr="009649CE">
        <w:trPr>
          <w:trHeight w:val="600"/>
        </w:trPr>
        <w:tc>
          <w:tcPr>
            <w:tcW w:w="970" w:type="dxa"/>
          </w:tcPr>
          <w:p w14:paraId="21B0029C" w14:textId="77777777" w:rsidR="009649CE" w:rsidRPr="009649CE" w:rsidRDefault="009649CE">
            <w:pPr>
              <w:numPr>
                <w:ilvl w:val="0"/>
                <w:numId w:val="83"/>
              </w:numPr>
              <w:contextualSpacing/>
              <w:rPr>
                <w:rFonts w:ascii="Bookman Old Style" w:eastAsia="Calibri" w:hAnsi="Bookman Old Style"/>
                <w:color w:val="auto"/>
                <w:sz w:val="24"/>
                <w:szCs w:val="24"/>
              </w:rPr>
            </w:pPr>
          </w:p>
          <w:p w14:paraId="7860D4AA" w14:textId="77777777" w:rsidR="009649CE" w:rsidRPr="009649CE" w:rsidRDefault="009649CE" w:rsidP="009649CE">
            <w:pPr>
              <w:contextualSpacing/>
              <w:rPr>
                <w:rFonts w:ascii="Bookman Old Style" w:eastAsia="Calibri" w:hAnsi="Bookman Old Style"/>
                <w:color w:val="auto"/>
                <w:sz w:val="24"/>
                <w:szCs w:val="24"/>
              </w:rPr>
            </w:pPr>
          </w:p>
        </w:tc>
        <w:tc>
          <w:tcPr>
            <w:tcW w:w="5060" w:type="dxa"/>
            <w:vAlign w:val="bottom"/>
          </w:tcPr>
          <w:p w14:paraId="35CB79BA" w14:textId="77777777" w:rsidR="009649CE" w:rsidRPr="009649CE" w:rsidRDefault="009649CE" w:rsidP="009649CE">
            <w:pPr>
              <w:rPr>
                <w:rFonts w:ascii="Bookman Old Style" w:hAnsi="Bookman Old Style"/>
                <w:sz w:val="24"/>
                <w:szCs w:val="24"/>
              </w:rPr>
            </w:pPr>
            <w:r w:rsidRPr="009649CE">
              <w:rPr>
                <w:rFonts w:ascii="Bookman Old Style" w:hAnsi="Bookman Old Style"/>
                <w:sz w:val="24"/>
                <w:szCs w:val="24"/>
              </w:rPr>
              <w:t>Ms. Fatuma Issa</w:t>
            </w:r>
          </w:p>
          <w:p w14:paraId="5A09AF75" w14:textId="77777777" w:rsidR="009649CE" w:rsidRPr="009649CE" w:rsidRDefault="009649CE" w:rsidP="009649CE">
            <w:pPr>
              <w:rPr>
                <w:rFonts w:ascii="Bookman Old Style" w:hAnsi="Bookman Old Style"/>
                <w:sz w:val="24"/>
                <w:szCs w:val="24"/>
              </w:rPr>
            </w:pPr>
            <w:r w:rsidRPr="009649CE">
              <w:rPr>
                <w:rFonts w:ascii="Bookman Old Style" w:hAnsi="Bookman Old Style"/>
                <w:sz w:val="24"/>
                <w:szCs w:val="24"/>
              </w:rPr>
              <w:t xml:space="preserve"> </w:t>
            </w:r>
          </w:p>
        </w:tc>
        <w:tc>
          <w:tcPr>
            <w:tcW w:w="3870" w:type="dxa"/>
          </w:tcPr>
          <w:p w14:paraId="409D0202" w14:textId="77777777" w:rsidR="009649CE" w:rsidRPr="009649CE" w:rsidRDefault="009649CE" w:rsidP="009649CE">
            <w:pPr>
              <w:rPr>
                <w:rFonts w:ascii="Bookman Old Style" w:eastAsia="Calibri" w:hAnsi="Bookman Old Style"/>
                <w:color w:val="auto"/>
                <w:sz w:val="24"/>
                <w:szCs w:val="24"/>
              </w:rPr>
            </w:pPr>
            <w:r w:rsidRPr="009649CE">
              <w:rPr>
                <w:rFonts w:ascii="Bookman Old Style" w:hAnsi="Bookman Old Style"/>
                <w:sz w:val="24"/>
                <w:szCs w:val="24"/>
              </w:rPr>
              <w:t>Senior Personal Secretary</w:t>
            </w:r>
          </w:p>
        </w:tc>
      </w:tr>
      <w:tr w:rsidR="009649CE" w:rsidRPr="009649CE" w14:paraId="55AD0D56" w14:textId="77777777" w:rsidTr="009649CE">
        <w:trPr>
          <w:trHeight w:val="590"/>
        </w:trPr>
        <w:tc>
          <w:tcPr>
            <w:tcW w:w="970" w:type="dxa"/>
          </w:tcPr>
          <w:p w14:paraId="7E5D30E6"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5060" w:type="dxa"/>
            <w:vAlign w:val="bottom"/>
          </w:tcPr>
          <w:p w14:paraId="5829E2A9" w14:textId="77777777" w:rsidR="009649CE" w:rsidRPr="009649CE" w:rsidRDefault="009649CE" w:rsidP="009649CE">
            <w:pPr>
              <w:rPr>
                <w:rFonts w:ascii="Bookman Old Style" w:hAnsi="Bookman Old Style"/>
                <w:sz w:val="24"/>
                <w:szCs w:val="24"/>
              </w:rPr>
            </w:pPr>
            <w:r w:rsidRPr="009649CE">
              <w:rPr>
                <w:rFonts w:ascii="Bookman Old Style" w:hAnsi="Bookman Old Style"/>
                <w:sz w:val="24"/>
                <w:szCs w:val="24"/>
              </w:rPr>
              <w:t xml:space="preserve">Ms. Jacklyne Okech </w:t>
            </w:r>
          </w:p>
          <w:p w14:paraId="59E95804" w14:textId="77777777" w:rsidR="009649CE" w:rsidRPr="009649CE" w:rsidRDefault="009649CE" w:rsidP="009649CE">
            <w:pPr>
              <w:rPr>
                <w:rFonts w:ascii="Bookman Old Style" w:hAnsi="Bookman Old Style"/>
                <w:sz w:val="24"/>
                <w:szCs w:val="24"/>
              </w:rPr>
            </w:pPr>
          </w:p>
        </w:tc>
        <w:tc>
          <w:tcPr>
            <w:tcW w:w="3870" w:type="dxa"/>
          </w:tcPr>
          <w:p w14:paraId="67E27D7F" w14:textId="77777777" w:rsidR="009649CE" w:rsidRPr="009649CE" w:rsidRDefault="009649CE" w:rsidP="009649CE">
            <w:pPr>
              <w:rPr>
                <w:rFonts w:ascii="Bookman Old Style" w:eastAsia="Calibri" w:hAnsi="Bookman Old Style"/>
                <w:color w:val="auto"/>
                <w:sz w:val="24"/>
                <w:szCs w:val="24"/>
              </w:rPr>
            </w:pPr>
            <w:r w:rsidRPr="009649CE">
              <w:rPr>
                <w:rFonts w:ascii="Bookman Old Style" w:hAnsi="Bookman Old Style"/>
                <w:sz w:val="24"/>
                <w:szCs w:val="24"/>
              </w:rPr>
              <w:t>Personal Secretary</w:t>
            </w:r>
          </w:p>
        </w:tc>
      </w:tr>
      <w:tr w:rsidR="009649CE" w:rsidRPr="009649CE" w14:paraId="2F3C2053" w14:textId="77777777" w:rsidTr="009649CE">
        <w:trPr>
          <w:trHeight w:val="600"/>
        </w:trPr>
        <w:tc>
          <w:tcPr>
            <w:tcW w:w="970" w:type="dxa"/>
          </w:tcPr>
          <w:p w14:paraId="6AE58298"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5060" w:type="dxa"/>
            <w:vAlign w:val="bottom"/>
          </w:tcPr>
          <w:p w14:paraId="01CFDFB5" w14:textId="77777777" w:rsidR="009649CE" w:rsidRPr="009649CE" w:rsidRDefault="009649CE" w:rsidP="009649CE">
            <w:pPr>
              <w:rPr>
                <w:rFonts w:ascii="Bookman Old Style" w:hAnsi="Bookman Old Style"/>
                <w:sz w:val="24"/>
                <w:szCs w:val="24"/>
              </w:rPr>
            </w:pPr>
            <w:r w:rsidRPr="009649CE">
              <w:rPr>
                <w:rFonts w:ascii="Bookman Old Style" w:hAnsi="Bookman Old Style"/>
                <w:sz w:val="24"/>
                <w:szCs w:val="24"/>
              </w:rPr>
              <w:t>Mr. Ahmed Nasser</w:t>
            </w:r>
            <w:r w:rsidRPr="009649CE">
              <w:rPr>
                <w:rFonts w:ascii="Bookman Old Style" w:hAnsi="Bookman Old Style"/>
                <w:sz w:val="24"/>
                <w:szCs w:val="24"/>
              </w:rPr>
              <w:br/>
              <w:t xml:space="preserve"> </w:t>
            </w:r>
          </w:p>
        </w:tc>
        <w:tc>
          <w:tcPr>
            <w:tcW w:w="3870" w:type="dxa"/>
          </w:tcPr>
          <w:p w14:paraId="1EC5D82E" w14:textId="77777777" w:rsidR="009649CE" w:rsidRPr="009649CE" w:rsidRDefault="009649CE" w:rsidP="009649CE">
            <w:pPr>
              <w:rPr>
                <w:rFonts w:ascii="Bookman Old Style" w:eastAsia="Calibri" w:hAnsi="Bookman Old Style"/>
                <w:color w:val="auto"/>
                <w:sz w:val="24"/>
                <w:szCs w:val="24"/>
              </w:rPr>
            </w:pPr>
            <w:r w:rsidRPr="009649CE">
              <w:rPr>
                <w:rFonts w:ascii="Bookman Old Style" w:hAnsi="Bookman Old Style"/>
                <w:sz w:val="24"/>
                <w:szCs w:val="24"/>
              </w:rPr>
              <w:t>Office Administrator</w:t>
            </w:r>
          </w:p>
        </w:tc>
      </w:tr>
      <w:tr w:rsidR="009649CE" w:rsidRPr="009649CE" w14:paraId="58C8C821" w14:textId="77777777" w:rsidTr="009649CE">
        <w:trPr>
          <w:trHeight w:val="300"/>
        </w:trPr>
        <w:tc>
          <w:tcPr>
            <w:tcW w:w="970" w:type="dxa"/>
          </w:tcPr>
          <w:p w14:paraId="30B0CDE5"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5060" w:type="dxa"/>
            <w:vAlign w:val="bottom"/>
          </w:tcPr>
          <w:p w14:paraId="09D79772" w14:textId="77777777" w:rsidR="009649CE" w:rsidRPr="009649CE" w:rsidRDefault="009649CE" w:rsidP="009649CE">
            <w:pPr>
              <w:rPr>
                <w:rFonts w:ascii="Bookman Old Style" w:hAnsi="Bookman Old Style"/>
                <w:sz w:val="24"/>
                <w:szCs w:val="24"/>
              </w:rPr>
            </w:pPr>
            <w:r w:rsidRPr="009649CE">
              <w:rPr>
                <w:rFonts w:ascii="Bookman Old Style" w:hAnsi="Bookman Old Style"/>
                <w:sz w:val="24"/>
                <w:szCs w:val="24"/>
              </w:rPr>
              <w:t>Ms. Rita Chudi</w:t>
            </w:r>
          </w:p>
          <w:p w14:paraId="2ED9AE4E" w14:textId="77777777" w:rsidR="009649CE" w:rsidRPr="009649CE" w:rsidRDefault="009649CE" w:rsidP="009649CE">
            <w:pPr>
              <w:rPr>
                <w:rFonts w:ascii="Bookman Old Style" w:hAnsi="Bookman Old Style"/>
                <w:sz w:val="24"/>
                <w:szCs w:val="24"/>
              </w:rPr>
            </w:pPr>
          </w:p>
        </w:tc>
        <w:tc>
          <w:tcPr>
            <w:tcW w:w="3870" w:type="dxa"/>
          </w:tcPr>
          <w:p w14:paraId="7000C185" w14:textId="77777777" w:rsidR="009649CE" w:rsidRPr="009649CE" w:rsidRDefault="009649CE" w:rsidP="009649CE">
            <w:pPr>
              <w:rPr>
                <w:rFonts w:ascii="Bookman Old Style" w:eastAsia="Calibri" w:hAnsi="Bookman Old Style"/>
                <w:color w:val="auto"/>
                <w:sz w:val="24"/>
                <w:szCs w:val="24"/>
              </w:rPr>
            </w:pPr>
            <w:r w:rsidRPr="009649CE">
              <w:rPr>
                <w:rFonts w:ascii="Bookman Old Style" w:hAnsi="Bookman Old Style"/>
                <w:sz w:val="24"/>
                <w:szCs w:val="24"/>
              </w:rPr>
              <w:t>Office Assistant</w:t>
            </w:r>
          </w:p>
        </w:tc>
      </w:tr>
      <w:tr w:rsidR="009649CE" w:rsidRPr="009649CE" w14:paraId="0AB11668" w14:textId="77777777" w:rsidTr="009649CE">
        <w:trPr>
          <w:trHeight w:val="290"/>
        </w:trPr>
        <w:tc>
          <w:tcPr>
            <w:tcW w:w="970" w:type="dxa"/>
          </w:tcPr>
          <w:p w14:paraId="29B27314"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5060" w:type="dxa"/>
            <w:vAlign w:val="bottom"/>
          </w:tcPr>
          <w:p w14:paraId="3DF59EFB" w14:textId="77777777" w:rsidR="009649CE" w:rsidRPr="009649CE" w:rsidRDefault="009649CE" w:rsidP="009649CE">
            <w:pPr>
              <w:rPr>
                <w:rFonts w:ascii="Bookman Old Style" w:hAnsi="Bookman Old Style"/>
                <w:color w:val="222222"/>
                <w:sz w:val="24"/>
                <w:szCs w:val="24"/>
              </w:rPr>
            </w:pPr>
            <w:r w:rsidRPr="009649CE">
              <w:rPr>
                <w:rFonts w:ascii="Bookman Old Style" w:hAnsi="Bookman Old Style"/>
                <w:color w:val="222222"/>
                <w:sz w:val="24"/>
                <w:szCs w:val="24"/>
              </w:rPr>
              <w:t>Ms. Nelly Mbuvi</w:t>
            </w:r>
          </w:p>
          <w:p w14:paraId="12E0DF6C" w14:textId="77777777" w:rsidR="009649CE" w:rsidRPr="009649CE" w:rsidRDefault="009649CE" w:rsidP="009649CE">
            <w:pPr>
              <w:rPr>
                <w:rFonts w:ascii="Bookman Old Style" w:hAnsi="Bookman Old Style"/>
                <w:color w:val="222222"/>
                <w:sz w:val="24"/>
                <w:szCs w:val="24"/>
              </w:rPr>
            </w:pPr>
          </w:p>
        </w:tc>
        <w:tc>
          <w:tcPr>
            <w:tcW w:w="3870" w:type="dxa"/>
          </w:tcPr>
          <w:p w14:paraId="57E7FCB6" w14:textId="77777777" w:rsidR="009649CE" w:rsidRPr="009649CE" w:rsidRDefault="009649CE" w:rsidP="009649CE">
            <w:pPr>
              <w:rPr>
                <w:rFonts w:ascii="Bookman Old Style" w:eastAsia="Calibri" w:hAnsi="Bookman Old Style"/>
                <w:color w:val="auto"/>
                <w:sz w:val="24"/>
                <w:szCs w:val="24"/>
              </w:rPr>
            </w:pPr>
            <w:r w:rsidRPr="009649CE">
              <w:rPr>
                <w:rFonts w:ascii="Bookman Old Style" w:hAnsi="Bookman Old Style"/>
                <w:sz w:val="24"/>
                <w:szCs w:val="24"/>
              </w:rPr>
              <w:t>Office Assistant</w:t>
            </w:r>
          </w:p>
        </w:tc>
      </w:tr>
      <w:tr w:rsidR="009649CE" w:rsidRPr="009649CE" w14:paraId="0A700173" w14:textId="77777777" w:rsidTr="009649CE">
        <w:trPr>
          <w:trHeight w:val="300"/>
        </w:trPr>
        <w:tc>
          <w:tcPr>
            <w:tcW w:w="970" w:type="dxa"/>
          </w:tcPr>
          <w:p w14:paraId="46B55891"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5060" w:type="dxa"/>
            <w:vAlign w:val="bottom"/>
          </w:tcPr>
          <w:p w14:paraId="361382C6" w14:textId="77777777" w:rsidR="009649CE" w:rsidRPr="009649CE" w:rsidRDefault="009649CE" w:rsidP="009649CE">
            <w:pPr>
              <w:rPr>
                <w:rFonts w:ascii="Bookman Old Style" w:hAnsi="Bookman Old Style"/>
                <w:color w:val="222222"/>
                <w:sz w:val="24"/>
                <w:szCs w:val="24"/>
              </w:rPr>
            </w:pPr>
            <w:r w:rsidRPr="009649CE">
              <w:rPr>
                <w:rFonts w:ascii="Bookman Old Style" w:hAnsi="Bookman Old Style"/>
                <w:color w:val="222222"/>
                <w:sz w:val="24"/>
                <w:szCs w:val="24"/>
              </w:rPr>
              <w:t>Mr. Roble Adan</w:t>
            </w:r>
          </w:p>
          <w:p w14:paraId="258CC670" w14:textId="77777777" w:rsidR="009649CE" w:rsidRPr="009649CE" w:rsidRDefault="009649CE" w:rsidP="009649CE">
            <w:pPr>
              <w:rPr>
                <w:rFonts w:ascii="Bookman Old Style" w:hAnsi="Bookman Old Style"/>
                <w:color w:val="222222"/>
                <w:sz w:val="24"/>
                <w:szCs w:val="24"/>
              </w:rPr>
            </w:pPr>
            <w:r w:rsidRPr="009649CE">
              <w:rPr>
                <w:rFonts w:ascii="Bookman Old Style" w:hAnsi="Bookman Old Style"/>
                <w:color w:val="222222"/>
                <w:sz w:val="24"/>
                <w:szCs w:val="24"/>
              </w:rPr>
              <w:t xml:space="preserve"> </w:t>
            </w:r>
          </w:p>
        </w:tc>
        <w:tc>
          <w:tcPr>
            <w:tcW w:w="3870" w:type="dxa"/>
          </w:tcPr>
          <w:p w14:paraId="24A58EBB" w14:textId="77777777" w:rsidR="009649CE" w:rsidRPr="009649CE" w:rsidRDefault="009649CE" w:rsidP="009649CE">
            <w:pPr>
              <w:rPr>
                <w:rFonts w:ascii="Bookman Old Style" w:eastAsia="Calibri" w:hAnsi="Bookman Old Style"/>
                <w:color w:val="auto"/>
                <w:sz w:val="24"/>
                <w:szCs w:val="24"/>
              </w:rPr>
            </w:pPr>
            <w:r w:rsidRPr="009649CE">
              <w:rPr>
                <w:rFonts w:ascii="Bookman Old Style" w:hAnsi="Bookman Old Style"/>
                <w:sz w:val="24"/>
                <w:szCs w:val="24"/>
              </w:rPr>
              <w:t>Driver (Full Per diem)</w:t>
            </w:r>
          </w:p>
        </w:tc>
      </w:tr>
      <w:tr w:rsidR="009649CE" w:rsidRPr="009649CE" w14:paraId="7737CC22" w14:textId="77777777" w:rsidTr="009649CE">
        <w:trPr>
          <w:trHeight w:val="300"/>
        </w:trPr>
        <w:tc>
          <w:tcPr>
            <w:tcW w:w="970" w:type="dxa"/>
          </w:tcPr>
          <w:p w14:paraId="05F44D02"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5060" w:type="dxa"/>
            <w:vAlign w:val="bottom"/>
          </w:tcPr>
          <w:p w14:paraId="083AE9FF" w14:textId="77777777" w:rsidR="009649CE" w:rsidRPr="009649CE" w:rsidRDefault="009649CE" w:rsidP="009649CE">
            <w:pPr>
              <w:rPr>
                <w:rFonts w:ascii="Bookman Old Style" w:hAnsi="Bookman Old Style"/>
                <w:color w:val="222222"/>
                <w:sz w:val="24"/>
                <w:szCs w:val="24"/>
              </w:rPr>
            </w:pPr>
            <w:r w:rsidRPr="009649CE">
              <w:rPr>
                <w:rFonts w:ascii="Bookman Old Style" w:hAnsi="Bookman Old Style"/>
                <w:color w:val="222222"/>
                <w:sz w:val="24"/>
                <w:szCs w:val="24"/>
              </w:rPr>
              <w:t>Mr. Alfred Letemere</w:t>
            </w:r>
          </w:p>
          <w:p w14:paraId="572F8BD1" w14:textId="77777777" w:rsidR="009649CE" w:rsidRPr="009649CE" w:rsidRDefault="009649CE" w:rsidP="009649CE">
            <w:pPr>
              <w:rPr>
                <w:rFonts w:ascii="Bookman Old Style" w:hAnsi="Bookman Old Style"/>
                <w:color w:val="222222"/>
                <w:sz w:val="24"/>
                <w:szCs w:val="24"/>
              </w:rPr>
            </w:pPr>
          </w:p>
        </w:tc>
        <w:tc>
          <w:tcPr>
            <w:tcW w:w="3870" w:type="dxa"/>
          </w:tcPr>
          <w:p w14:paraId="5613A2E5" w14:textId="77777777" w:rsidR="009649CE" w:rsidRPr="009649CE" w:rsidRDefault="009649CE" w:rsidP="009649CE">
            <w:pPr>
              <w:rPr>
                <w:rFonts w:ascii="Bookman Old Style" w:eastAsia="Calibri" w:hAnsi="Bookman Old Style"/>
                <w:color w:val="auto"/>
                <w:sz w:val="24"/>
                <w:szCs w:val="24"/>
              </w:rPr>
            </w:pPr>
            <w:r w:rsidRPr="009649CE">
              <w:rPr>
                <w:rFonts w:ascii="Bookman Old Style" w:hAnsi="Bookman Old Style"/>
                <w:sz w:val="24"/>
                <w:szCs w:val="24"/>
              </w:rPr>
              <w:t>Driver (Full Per diem)</w:t>
            </w:r>
          </w:p>
        </w:tc>
      </w:tr>
      <w:tr w:rsidR="009649CE" w:rsidRPr="009649CE" w14:paraId="0597E2A6" w14:textId="77777777" w:rsidTr="009649CE">
        <w:trPr>
          <w:trHeight w:val="600"/>
        </w:trPr>
        <w:tc>
          <w:tcPr>
            <w:tcW w:w="970" w:type="dxa"/>
          </w:tcPr>
          <w:p w14:paraId="329F3F0C"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5060" w:type="dxa"/>
            <w:vAlign w:val="bottom"/>
          </w:tcPr>
          <w:p w14:paraId="22426B3B" w14:textId="77777777" w:rsidR="009649CE" w:rsidRPr="009649CE" w:rsidRDefault="009649CE" w:rsidP="009649CE">
            <w:pPr>
              <w:rPr>
                <w:rFonts w:ascii="Bookman Old Style" w:hAnsi="Bookman Old Style"/>
                <w:color w:val="222222"/>
                <w:sz w:val="24"/>
                <w:szCs w:val="24"/>
              </w:rPr>
            </w:pPr>
            <w:r w:rsidRPr="009649CE">
              <w:rPr>
                <w:rFonts w:ascii="Bookman Old Style" w:hAnsi="Bookman Old Style"/>
                <w:color w:val="222222"/>
                <w:sz w:val="24"/>
                <w:szCs w:val="24"/>
              </w:rPr>
              <w:t xml:space="preserve">Ms. Josephine Galsaraco </w:t>
            </w:r>
          </w:p>
          <w:p w14:paraId="69186EED" w14:textId="77777777" w:rsidR="009649CE" w:rsidRPr="009649CE" w:rsidRDefault="009649CE" w:rsidP="009649CE">
            <w:pPr>
              <w:rPr>
                <w:rFonts w:ascii="Bookman Old Style" w:hAnsi="Bookman Old Style"/>
                <w:color w:val="222222"/>
                <w:sz w:val="24"/>
                <w:szCs w:val="24"/>
              </w:rPr>
            </w:pPr>
          </w:p>
        </w:tc>
        <w:tc>
          <w:tcPr>
            <w:tcW w:w="3870" w:type="dxa"/>
          </w:tcPr>
          <w:p w14:paraId="696478A6" w14:textId="77777777" w:rsidR="009649CE" w:rsidRPr="009649CE" w:rsidRDefault="009649CE" w:rsidP="009649CE">
            <w:pPr>
              <w:rPr>
                <w:rFonts w:ascii="Bookman Old Style" w:eastAsia="Calibri" w:hAnsi="Bookman Old Style"/>
                <w:color w:val="auto"/>
                <w:sz w:val="24"/>
                <w:szCs w:val="24"/>
              </w:rPr>
            </w:pPr>
            <w:r w:rsidRPr="009649CE">
              <w:rPr>
                <w:rFonts w:ascii="Bookman Old Style" w:hAnsi="Bookman Old Style"/>
                <w:sz w:val="24"/>
                <w:szCs w:val="24"/>
              </w:rPr>
              <w:t>Office Assistant</w:t>
            </w:r>
          </w:p>
        </w:tc>
      </w:tr>
      <w:tr w:rsidR="009649CE" w:rsidRPr="009649CE" w14:paraId="1DCBB911" w14:textId="77777777" w:rsidTr="009649CE">
        <w:trPr>
          <w:trHeight w:val="600"/>
        </w:trPr>
        <w:tc>
          <w:tcPr>
            <w:tcW w:w="970" w:type="dxa"/>
          </w:tcPr>
          <w:p w14:paraId="2EDEA072"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5060" w:type="dxa"/>
            <w:vAlign w:val="bottom"/>
          </w:tcPr>
          <w:p w14:paraId="2DBDFA59" w14:textId="77777777" w:rsidR="009649CE" w:rsidRPr="009649CE" w:rsidRDefault="009649CE" w:rsidP="009649CE">
            <w:pPr>
              <w:rPr>
                <w:rFonts w:ascii="Bookman Old Style" w:hAnsi="Bookman Old Style"/>
                <w:color w:val="222222"/>
                <w:sz w:val="24"/>
                <w:szCs w:val="24"/>
              </w:rPr>
            </w:pPr>
            <w:r w:rsidRPr="009649CE">
              <w:rPr>
                <w:rFonts w:ascii="Bookman Old Style" w:hAnsi="Bookman Old Style"/>
                <w:color w:val="222222"/>
                <w:sz w:val="24"/>
                <w:szCs w:val="24"/>
              </w:rPr>
              <w:t>Mr. Kelvin Wandera</w:t>
            </w:r>
          </w:p>
          <w:p w14:paraId="6C3A065D" w14:textId="77777777" w:rsidR="009649CE" w:rsidRPr="009649CE" w:rsidRDefault="009649CE" w:rsidP="009649CE">
            <w:pPr>
              <w:rPr>
                <w:rFonts w:ascii="Bookman Old Style" w:hAnsi="Bookman Old Style"/>
                <w:color w:val="222222"/>
                <w:sz w:val="24"/>
                <w:szCs w:val="24"/>
              </w:rPr>
            </w:pPr>
          </w:p>
        </w:tc>
        <w:tc>
          <w:tcPr>
            <w:tcW w:w="3870" w:type="dxa"/>
          </w:tcPr>
          <w:p w14:paraId="09131C6B" w14:textId="77777777" w:rsidR="009649CE" w:rsidRPr="009649CE" w:rsidRDefault="009649CE" w:rsidP="009649CE">
            <w:pPr>
              <w:rPr>
                <w:rFonts w:ascii="Bookman Old Style" w:eastAsia="Calibri" w:hAnsi="Bookman Old Style"/>
                <w:color w:val="auto"/>
                <w:sz w:val="24"/>
                <w:szCs w:val="24"/>
              </w:rPr>
            </w:pPr>
            <w:r w:rsidRPr="009649CE">
              <w:rPr>
                <w:rFonts w:ascii="Bookman Old Style" w:hAnsi="Bookman Old Style"/>
                <w:sz w:val="24"/>
                <w:szCs w:val="24"/>
              </w:rPr>
              <w:t>Office Assistant</w:t>
            </w:r>
          </w:p>
        </w:tc>
      </w:tr>
    </w:tbl>
    <w:p w14:paraId="2B878AE8" w14:textId="77777777" w:rsidR="009649CE" w:rsidRPr="009649CE" w:rsidRDefault="009649CE" w:rsidP="009649CE">
      <w:pPr>
        <w:spacing w:after="160" w:line="240" w:lineRule="auto"/>
        <w:ind w:left="0" w:firstLine="0"/>
        <w:jc w:val="center"/>
        <w:rPr>
          <w:rFonts w:eastAsia="Calibri" w:cs="Times New Roman"/>
          <w:b/>
          <w:color w:val="auto"/>
          <w:u w:val="single"/>
        </w:rPr>
      </w:pPr>
    </w:p>
    <w:p w14:paraId="09E8B5EF" w14:textId="77777777" w:rsidR="009649CE" w:rsidRPr="009649CE" w:rsidRDefault="009649CE" w:rsidP="009649CE">
      <w:pPr>
        <w:spacing w:after="160" w:line="240" w:lineRule="auto"/>
        <w:ind w:left="540" w:firstLine="0"/>
        <w:jc w:val="center"/>
        <w:rPr>
          <w:rFonts w:eastAsia="Calibri" w:cs="Times New Roman"/>
          <w:b/>
          <w:color w:val="auto"/>
          <w:u w:val="single"/>
        </w:rPr>
      </w:pPr>
      <w:r w:rsidRPr="009649CE">
        <w:rPr>
          <w:rFonts w:eastAsia="Calibri" w:cs="Times New Roman"/>
          <w:b/>
          <w:color w:val="auto"/>
          <w:u w:val="single"/>
        </w:rPr>
        <w:t>OFFICE OF THE SPEAKER</w:t>
      </w:r>
    </w:p>
    <w:tbl>
      <w:tblPr>
        <w:tblStyle w:val="TableGrid11"/>
        <w:tblW w:w="9990" w:type="dxa"/>
        <w:tblInd w:w="85" w:type="dxa"/>
        <w:tblLayout w:type="fixed"/>
        <w:tblLook w:val="04A0" w:firstRow="1" w:lastRow="0" w:firstColumn="1" w:lastColumn="0" w:noHBand="0" w:noVBand="1"/>
      </w:tblPr>
      <w:tblGrid>
        <w:gridCol w:w="990"/>
        <w:gridCol w:w="4230"/>
        <w:gridCol w:w="3600"/>
        <w:gridCol w:w="1170"/>
      </w:tblGrid>
      <w:tr w:rsidR="009649CE" w:rsidRPr="009649CE" w14:paraId="60BEC623" w14:textId="77777777" w:rsidTr="00CF1E6B">
        <w:tc>
          <w:tcPr>
            <w:tcW w:w="990" w:type="dxa"/>
            <w:tcBorders>
              <w:top w:val="single" w:sz="4" w:space="0" w:color="auto"/>
              <w:left w:val="single" w:sz="4" w:space="0" w:color="auto"/>
              <w:bottom w:val="single" w:sz="4" w:space="0" w:color="auto"/>
              <w:right w:val="single" w:sz="4" w:space="0" w:color="auto"/>
            </w:tcBorders>
            <w:shd w:val="clear" w:color="auto" w:fill="BDD6EE"/>
          </w:tcPr>
          <w:p w14:paraId="3F984886" w14:textId="77777777" w:rsidR="009649CE" w:rsidRPr="009649CE" w:rsidRDefault="009649CE" w:rsidP="009649CE">
            <w:pPr>
              <w:tabs>
                <w:tab w:val="left" w:pos="450"/>
              </w:tabs>
              <w:rPr>
                <w:rFonts w:ascii="Bookman Old Style" w:eastAsia="Times New Roman" w:hAnsi="Bookman Old Style" w:cs="Times New Roman"/>
                <w:b/>
                <w:sz w:val="24"/>
                <w:szCs w:val="24"/>
              </w:rPr>
            </w:pPr>
            <w:r w:rsidRPr="009649CE">
              <w:rPr>
                <w:rFonts w:ascii="Bookman Old Style" w:eastAsia="Times New Roman" w:hAnsi="Bookman Old Style" w:cs="Times New Roman"/>
                <w:b/>
                <w:sz w:val="24"/>
                <w:szCs w:val="24"/>
              </w:rPr>
              <w:t>S/NO.</w:t>
            </w:r>
          </w:p>
        </w:tc>
        <w:tc>
          <w:tcPr>
            <w:tcW w:w="4230" w:type="dxa"/>
            <w:tcBorders>
              <w:top w:val="single" w:sz="4" w:space="0" w:color="auto"/>
              <w:left w:val="single" w:sz="4" w:space="0" w:color="auto"/>
              <w:bottom w:val="single" w:sz="4" w:space="0" w:color="auto"/>
              <w:right w:val="single" w:sz="4" w:space="0" w:color="auto"/>
            </w:tcBorders>
            <w:shd w:val="clear" w:color="auto" w:fill="BDD6EE"/>
          </w:tcPr>
          <w:p w14:paraId="50230715" w14:textId="77777777" w:rsidR="009649CE" w:rsidRPr="009649CE" w:rsidRDefault="009649CE" w:rsidP="009649CE">
            <w:pPr>
              <w:rPr>
                <w:rFonts w:ascii="Bookman Old Style" w:eastAsia="Calibri" w:hAnsi="Bookman Old Style" w:cs="Times New Roman"/>
                <w:b/>
                <w:color w:val="auto"/>
                <w:sz w:val="24"/>
                <w:szCs w:val="24"/>
              </w:rPr>
            </w:pPr>
            <w:r w:rsidRPr="009649CE">
              <w:rPr>
                <w:rFonts w:ascii="Bookman Old Style" w:eastAsia="Calibri" w:hAnsi="Bookman Old Style" w:cs="Times New Roman"/>
                <w:b/>
                <w:color w:val="auto"/>
                <w:sz w:val="24"/>
                <w:szCs w:val="24"/>
              </w:rPr>
              <w:t xml:space="preserve">NAME </w:t>
            </w:r>
          </w:p>
          <w:p w14:paraId="6AD398A1" w14:textId="77777777" w:rsidR="009649CE" w:rsidRPr="009649CE" w:rsidRDefault="009649CE" w:rsidP="009649CE">
            <w:pPr>
              <w:rPr>
                <w:rFonts w:ascii="Bookman Old Style" w:eastAsia="Calibri" w:hAnsi="Bookman Old Style" w:cs="Times New Roman"/>
                <w:b/>
                <w:color w:val="auto"/>
                <w:sz w:val="24"/>
                <w:szCs w:val="24"/>
              </w:rPr>
            </w:pPr>
          </w:p>
        </w:tc>
        <w:tc>
          <w:tcPr>
            <w:tcW w:w="3600" w:type="dxa"/>
            <w:tcBorders>
              <w:top w:val="single" w:sz="4" w:space="0" w:color="auto"/>
              <w:left w:val="single" w:sz="4" w:space="0" w:color="auto"/>
              <w:bottom w:val="single" w:sz="4" w:space="0" w:color="auto"/>
              <w:right w:val="single" w:sz="4" w:space="0" w:color="auto"/>
            </w:tcBorders>
            <w:shd w:val="clear" w:color="auto" w:fill="BDD6EE"/>
          </w:tcPr>
          <w:p w14:paraId="529336D2" w14:textId="77777777" w:rsidR="009649CE" w:rsidRPr="009649CE" w:rsidRDefault="009649CE" w:rsidP="009649CE">
            <w:pPr>
              <w:ind w:right="220"/>
              <w:rPr>
                <w:rFonts w:ascii="Bookman Old Style" w:eastAsia="Calibri" w:hAnsi="Bookman Old Style" w:cs="Times New Roman"/>
                <w:b/>
                <w:color w:val="auto"/>
                <w:sz w:val="24"/>
                <w:szCs w:val="24"/>
              </w:rPr>
            </w:pPr>
            <w:r w:rsidRPr="009649CE">
              <w:rPr>
                <w:rFonts w:ascii="Bookman Old Style" w:eastAsia="Calibri" w:hAnsi="Bookman Old Style" w:cs="Times New Roman"/>
                <w:b/>
                <w:color w:val="auto"/>
                <w:sz w:val="24"/>
                <w:szCs w:val="24"/>
              </w:rPr>
              <w:t xml:space="preserve">DESIGNATION </w:t>
            </w:r>
          </w:p>
        </w:tc>
        <w:tc>
          <w:tcPr>
            <w:tcW w:w="1170" w:type="dxa"/>
            <w:tcBorders>
              <w:top w:val="single" w:sz="4" w:space="0" w:color="auto"/>
              <w:left w:val="single" w:sz="4" w:space="0" w:color="auto"/>
              <w:bottom w:val="single" w:sz="4" w:space="0" w:color="auto"/>
              <w:right w:val="single" w:sz="4" w:space="0" w:color="auto"/>
            </w:tcBorders>
            <w:shd w:val="clear" w:color="auto" w:fill="BDD6EE"/>
          </w:tcPr>
          <w:p w14:paraId="74AB0A80" w14:textId="77777777" w:rsidR="009649CE" w:rsidRPr="009649CE" w:rsidRDefault="009649CE" w:rsidP="009649CE">
            <w:pPr>
              <w:rPr>
                <w:rFonts w:ascii="Bookman Old Style" w:eastAsia="Calibri" w:hAnsi="Bookman Old Style" w:cs="Times New Roman"/>
                <w:b/>
                <w:color w:val="auto"/>
                <w:sz w:val="24"/>
                <w:szCs w:val="24"/>
              </w:rPr>
            </w:pPr>
            <w:r w:rsidRPr="009649CE">
              <w:rPr>
                <w:rFonts w:ascii="Bookman Old Style" w:eastAsia="Calibri" w:hAnsi="Bookman Old Style" w:cs="Times New Roman"/>
                <w:b/>
                <w:color w:val="auto"/>
                <w:sz w:val="24"/>
                <w:szCs w:val="24"/>
              </w:rPr>
              <w:t xml:space="preserve">SCALE </w:t>
            </w:r>
          </w:p>
        </w:tc>
      </w:tr>
      <w:tr w:rsidR="009649CE" w:rsidRPr="009649CE" w14:paraId="4BEA59DC" w14:textId="77777777" w:rsidTr="00CF1E6B">
        <w:tc>
          <w:tcPr>
            <w:tcW w:w="990" w:type="dxa"/>
            <w:tcBorders>
              <w:top w:val="single" w:sz="4" w:space="0" w:color="auto"/>
              <w:left w:val="single" w:sz="4" w:space="0" w:color="auto"/>
              <w:bottom w:val="single" w:sz="4" w:space="0" w:color="auto"/>
              <w:right w:val="single" w:sz="4" w:space="0" w:color="auto"/>
            </w:tcBorders>
          </w:tcPr>
          <w:p w14:paraId="11C40D73" w14:textId="77777777" w:rsidR="009649CE" w:rsidRPr="009649CE" w:rsidRDefault="009649CE">
            <w:pPr>
              <w:numPr>
                <w:ilvl w:val="0"/>
                <w:numId w:val="83"/>
              </w:numPr>
              <w:tabs>
                <w:tab w:val="left" w:pos="450"/>
              </w:tabs>
              <w:contextualSpacing/>
              <w:rPr>
                <w:rFonts w:ascii="Bookman Old Style" w:eastAsia="Times New Roman" w:hAnsi="Bookman Old Style" w:cs="Times New Roman"/>
                <w:sz w:val="24"/>
                <w:szCs w:val="24"/>
              </w:rPr>
            </w:pPr>
          </w:p>
        </w:tc>
        <w:tc>
          <w:tcPr>
            <w:tcW w:w="4230" w:type="dxa"/>
            <w:tcBorders>
              <w:top w:val="single" w:sz="4" w:space="0" w:color="auto"/>
              <w:left w:val="single" w:sz="4" w:space="0" w:color="auto"/>
              <w:bottom w:val="single" w:sz="4" w:space="0" w:color="auto"/>
              <w:right w:val="single" w:sz="4" w:space="0" w:color="auto"/>
            </w:tcBorders>
          </w:tcPr>
          <w:p w14:paraId="2944BB5D" w14:textId="77777777" w:rsidR="009649CE" w:rsidRPr="009649CE" w:rsidRDefault="009649CE" w:rsidP="009649CE">
            <w:pPr>
              <w:rPr>
                <w:rFonts w:ascii="Bookman Old Style" w:eastAsia="Calibri" w:hAnsi="Bookman Old Style" w:cs="Times New Roman"/>
                <w:color w:val="auto"/>
                <w:sz w:val="24"/>
                <w:szCs w:val="24"/>
              </w:rPr>
            </w:pPr>
            <w:r w:rsidRPr="009649CE">
              <w:rPr>
                <w:rFonts w:ascii="Bookman Old Style" w:eastAsia="Calibri" w:hAnsi="Bookman Old Style" w:cs="Times New Roman"/>
                <w:color w:val="auto"/>
                <w:sz w:val="24"/>
                <w:szCs w:val="24"/>
              </w:rPr>
              <w:t>Mr. Benedict Furaha</w:t>
            </w:r>
          </w:p>
        </w:tc>
        <w:tc>
          <w:tcPr>
            <w:tcW w:w="3600" w:type="dxa"/>
            <w:tcBorders>
              <w:top w:val="single" w:sz="4" w:space="0" w:color="auto"/>
              <w:left w:val="single" w:sz="4" w:space="0" w:color="auto"/>
              <w:bottom w:val="single" w:sz="4" w:space="0" w:color="auto"/>
              <w:right w:val="single" w:sz="4" w:space="0" w:color="auto"/>
            </w:tcBorders>
          </w:tcPr>
          <w:p w14:paraId="4CD4964E" w14:textId="77777777" w:rsidR="009649CE" w:rsidRPr="009649CE" w:rsidRDefault="009649CE" w:rsidP="009649CE">
            <w:pPr>
              <w:ind w:right="220"/>
              <w:rPr>
                <w:rFonts w:ascii="Bookman Old Style" w:eastAsia="Calibri" w:hAnsi="Bookman Old Style" w:cs="Times New Roman"/>
                <w:color w:val="auto"/>
                <w:sz w:val="24"/>
                <w:szCs w:val="24"/>
              </w:rPr>
            </w:pPr>
            <w:r w:rsidRPr="009649CE">
              <w:rPr>
                <w:rFonts w:ascii="Bookman Old Style" w:eastAsia="Calibri" w:hAnsi="Bookman Old Style" w:cs="Times New Roman"/>
                <w:color w:val="auto"/>
                <w:sz w:val="24"/>
                <w:szCs w:val="24"/>
              </w:rPr>
              <w:t>Chief of Staff</w:t>
            </w:r>
          </w:p>
        </w:tc>
        <w:tc>
          <w:tcPr>
            <w:tcW w:w="1170" w:type="dxa"/>
            <w:tcBorders>
              <w:top w:val="single" w:sz="4" w:space="0" w:color="auto"/>
              <w:left w:val="single" w:sz="4" w:space="0" w:color="auto"/>
              <w:bottom w:val="single" w:sz="4" w:space="0" w:color="auto"/>
              <w:right w:val="single" w:sz="4" w:space="0" w:color="auto"/>
            </w:tcBorders>
          </w:tcPr>
          <w:p w14:paraId="12971F08" w14:textId="77777777" w:rsidR="009649CE" w:rsidRPr="009649CE" w:rsidRDefault="009649CE" w:rsidP="009649CE">
            <w:pPr>
              <w:rPr>
                <w:rFonts w:ascii="Bookman Old Style" w:eastAsia="Calibri" w:hAnsi="Bookman Old Style" w:cs="Times New Roman"/>
                <w:color w:val="auto"/>
                <w:sz w:val="24"/>
                <w:szCs w:val="24"/>
              </w:rPr>
            </w:pPr>
            <w:r w:rsidRPr="009649CE">
              <w:rPr>
                <w:rFonts w:ascii="Bookman Old Style" w:eastAsia="Calibri" w:hAnsi="Bookman Old Style" w:cs="Times New Roman"/>
                <w:color w:val="auto"/>
                <w:sz w:val="24"/>
                <w:szCs w:val="24"/>
              </w:rPr>
              <w:t>15</w:t>
            </w:r>
          </w:p>
          <w:p w14:paraId="4A8E3093" w14:textId="77777777" w:rsidR="009649CE" w:rsidRPr="009649CE" w:rsidRDefault="009649CE" w:rsidP="009649CE">
            <w:pPr>
              <w:rPr>
                <w:rFonts w:ascii="Bookman Old Style" w:eastAsia="Calibri" w:hAnsi="Bookman Old Style" w:cs="Times New Roman"/>
                <w:color w:val="auto"/>
                <w:sz w:val="24"/>
                <w:szCs w:val="24"/>
              </w:rPr>
            </w:pPr>
          </w:p>
        </w:tc>
      </w:tr>
      <w:tr w:rsidR="009649CE" w:rsidRPr="009649CE" w14:paraId="28488785" w14:textId="77777777" w:rsidTr="00CF1E6B">
        <w:tc>
          <w:tcPr>
            <w:tcW w:w="990" w:type="dxa"/>
            <w:tcBorders>
              <w:top w:val="single" w:sz="4" w:space="0" w:color="auto"/>
              <w:left w:val="single" w:sz="4" w:space="0" w:color="auto"/>
              <w:bottom w:val="single" w:sz="4" w:space="0" w:color="auto"/>
              <w:right w:val="single" w:sz="4" w:space="0" w:color="auto"/>
            </w:tcBorders>
          </w:tcPr>
          <w:p w14:paraId="78861A52" w14:textId="77777777" w:rsidR="009649CE" w:rsidRPr="009649CE" w:rsidRDefault="009649CE">
            <w:pPr>
              <w:numPr>
                <w:ilvl w:val="0"/>
                <w:numId w:val="83"/>
              </w:numPr>
              <w:tabs>
                <w:tab w:val="left" w:pos="450"/>
              </w:tabs>
              <w:contextualSpacing/>
              <w:rPr>
                <w:rFonts w:ascii="Bookman Old Style" w:eastAsia="Times New Roman" w:hAnsi="Bookman Old Style" w:cs="Times New Roman"/>
                <w:sz w:val="24"/>
                <w:szCs w:val="24"/>
              </w:rPr>
            </w:pPr>
          </w:p>
        </w:tc>
        <w:tc>
          <w:tcPr>
            <w:tcW w:w="4230" w:type="dxa"/>
            <w:tcBorders>
              <w:top w:val="single" w:sz="4" w:space="0" w:color="auto"/>
              <w:left w:val="single" w:sz="4" w:space="0" w:color="auto"/>
              <w:bottom w:val="single" w:sz="4" w:space="0" w:color="auto"/>
              <w:right w:val="single" w:sz="4" w:space="0" w:color="auto"/>
            </w:tcBorders>
          </w:tcPr>
          <w:p w14:paraId="4BACADFB" w14:textId="77777777" w:rsidR="009649CE" w:rsidRPr="009649CE" w:rsidRDefault="009649CE" w:rsidP="009649CE">
            <w:pPr>
              <w:rPr>
                <w:rFonts w:ascii="Bookman Old Style" w:eastAsia="Calibri" w:hAnsi="Bookman Old Style" w:cs="Times New Roman"/>
                <w:color w:val="auto"/>
                <w:sz w:val="24"/>
                <w:szCs w:val="24"/>
              </w:rPr>
            </w:pPr>
            <w:r w:rsidRPr="009649CE">
              <w:rPr>
                <w:rFonts w:ascii="Bookman Old Style" w:eastAsia="Calibri" w:hAnsi="Bookman Old Style" w:cs="Times New Roman"/>
                <w:color w:val="auto"/>
                <w:sz w:val="24"/>
                <w:szCs w:val="24"/>
              </w:rPr>
              <w:t>Ms. Dorcus Ambuto</w:t>
            </w:r>
            <w:r w:rsidRPr="009649CE">
              <w:rPr>
                <w:rFonts w:ascii="Bookman Old Style" w:eastAsia="Calibri" w:hAnsi="Bookman Old Style" w:cs="Times New Roman"/>
                <w:color w:val="auto"/>
                <w:sz w:val="24"/>
                <w:szCs w:val="24"/>
              </w:rPr>
              <w:tab/>
            </w:r>
          </w:p>
        </w:tc>
        <w:tc>
          <w:tcPr>
            <w:tcW w:w="3600" w:type="dxa"/>
            <w:tcBorders>
              <w:top w:val="single" w:sz="4" w:space="0" w:color="auto"/>
              <w:left w:val="single" w:sz="4" w:space="0" w:color="auto"/>
              <w:bottom w:val="single" w:sz="4" w:space="0" w:color="auto"/>
              <w:right w:val="single" w:sz="4" w:space="0" w:color="auto"/>
            </w:tcBorders>
          </w:tcPr>
          <w:p w14:paraId="3A9B4921" w14:textId="77777777" w:rsidR="009649CE" w:rsidRPr="009649CE" w:rsidRDefault="009649CE" w:rsidP="009649CE">
            <w:pPr>
              <w:ind w:right="220"/>
              <w:rPr>
                <w:rFonts w:ascii="Bookman Old Style" w:eastAsia="Calibri" w:hAnsi="Bookman Old Style" w:cs="Times New Roman"/>
                <w:color w:val="auto"/>
                <w:sz w:val="24"/>
                <w:szCs w:val="24"/>
              </w:rPr>
            </w:pPr>
            <w:r w:rsidRPr="009649CE">
              <w:rPr>
                <w:rFonts w:ascii="Bookman Old Style" w:eastAsia="Calibri" w:hAnsi="Bookman Old Style" w:cs="Times New Roman"/>
                <w:color w:val="auto"/>
                <w:sz w:val="24"/>
                <w:szCs w:val="24"/>
              </w:rPr>
              <w:t>Chief Public Communications Officer</w:t>
            </w:r>
          </w:p>
        </w:tc>
        <w:tc>
          <w:tcPr>
            <w:tcW w:w="1170" w:type="dxa"/>
            <w:tcBorders>
              <w:top w:val="single" w:sz="4" w:space="0" w:color="auto"/>
              <w:left w:val="single" w:sz="4" w:space="0" w:color="auto"/>
              <w:bottom w:val="single" w:sz="4" w:space="0" w:color="auto"/>
              <w:right w:val="single" w:sz="4" w:space="0" w:color="auto"/>
            </w:tcBorders>
          </w:tcPr>
          <w:p w14:paraId="725153BF" w14:textId="77777777" w:rsidR="009649CE" w:rsidRPr="009649CE" w:rsidRDefault="009649CE" w:rsidP="009649CE">
            <w:pPr>
              <w:rPr>
                <w:rFonts w:ascii="Bookman Old Style" w:eastAsia="Calibri" w:hAnsi="Bookman Old Style" w:cs="Times New Roman"/>
                <w:color w:val="auto"/>
                <w:sz w:val="24"/>
                <w:szCs w:val="24"/>
              </w:rPr>
            </w:pPr>
            <w:r w:rsidRPr="009649CE">
              <w:rPr>
                <w:rFonts w:ascii="Bookman Old Style" w:eastAsia="Calibri" w:hAnsi="Bookman Old Style" w:cs="Times New Roman"/>
                <w:color w:val="auto"/>
                <w:sz w:val="24"/>
                <w:szCs w:val="24"/>
              </w:rPr>
              <w:t>13</w:t>
            </w:r>
          </w:p>
          <w:p w14:paraId="3506C1A5" w14:textId="77777777" w:rsidR="009649CE" w:rsidRPr="009649CE" w:rsidRDefault="009649CE" w:rsidP="009649CE">
            <w:pPr>
              <w:rPr>
                <w:rFonts w:ascii="Bookman Old Style" w:eastAsia="Calibri" w:hAnsi="Bookman Old Style" w:cs="Times New Roman"/>
                <w:color w:val="auto"/>
                <w:sz w:val="24"/>
                <w:szCs w:val="24"/>
              </w:rPr>
            </w:pPr>
          </w:p>
          <w:p w14:paraId="5F3FA923" w14:textId="77777777" w:rsidR="009649CE" w:rsidRPr="009649CE" w:rsidRDefault="009649CE" w:rsidP="009649CE">
            <w:pPr>
              <w:rPr>
                <w:rFonts w:ascii="Bookman Old Style" w:eastAsia="Calibri" w:hAnsi="Bookman Old Style" w:cs="Times New Roman"/>
                <w:color w:val="auto"/>
                <w:sz w:val="24"/>
                <w:szCs w:val="24"/>
              </w:rPr>
            </w:pPr>
          </w:p>
        </w:tc>
      </w:tr>
      <w:tr w:rsidR="009649CE" w:rsidRPr="009649CE" w14:paraId="036211DB" w14:textId="77777777" w:rsidTr="00CF1E6B">
        <w:tc>
          <w:tcPr>
            <w:tcW w:w="990" w:type="dxa"/>
            <w:tcBorders>
              <w:top w:val="single" w:sz="4" w:space="0" w:color="auto"/>
              <w:left w:val="single" w:sz="4" w:space="0" w:color="auto"/>
              <w:bottom w:val="single" w:sz="4" w:space="0" w:color="auto"/>
              <w:right w:val="single" w:sz="4" w:space="0" w:color="auto"/>
            </w:tcBorders>
          </w:tcPr>
          <w:p w14:paraId="0183D110" w14:textId="77777777" w:rsidR="009649CE" w:rsidRPr="009649CE" w:rsidRDefault="009649CE">
            <w:pPr>
              <w:numPr>
                <w:ilvl w:val="0"/>
                <w:numId w:val="83"/>
              </w:numPr>
              <w:tabs>
                <w:tab w:val="left" w:pos="450"/>
              </w:tabs>
              <w:contextualSpacing/>
              <w:rPr>
                <w:rFonts w:ascii="Bookman Old Style" w:eastAsia="Times New Roman" w:hAnsi="Bookman Old Style" w:cs="Times New Roman"/>
                <w:sz w:val="24"/>
                <w:szCs w:val="24"/>
              </w:rPr>
            </w:pPr>
          </w:p>
        </w:tc>
        <w:tc>
          <w:tcPr>
            <w:tcW w:w="4230" w:type="dxa"/>
            <w:tcBorders>
              <w:top w:val="single" w:sz="4" w:space="0" w:color="auto"/>
              <w:left w:val="single" w:sz="4" w:space="0" w:color="auto"/>
              <w:bottom w:val="single" w:sz="4" w:space="0" w:color="auto"/>
              <w:right w:val="single" w:sz="4" w:space="0" w:color="auto"/>
            </w:tcBorders>
          </w:tcPr>
          <w:p w14:paraId="38F7FAD3" w14:textId="77777777" w:rsidR="009649CE" w:rsidRPr="009649CE" w:rsidRDefault="009649CE" w:rsidP="009649CE">
            <w:pPr>
              <w:rPr>
                <w:rFonts w:ascii="Bookman Old Style" w:eastAsia="Calibri" w:hAnsi="Bookman Old Style" w:cs="Times New Roman"/>
                <w:color w:val="auto"/>
                <w:sz w:val="24"/>
                <w:szCs w:val="24"/>
              </w:rPr>
            </w:pPr>
            <w:r w:rsidRPr="009649CE">
              <w:rPr>
                <w:rFonts w:ascii="Bookman Old Style" w:eastAsia="Calibri" w:hAnsi="Bookman Old Style" w:cs="Times New Roman"/>
                <w:color w:val="auto"/>
                <w:sz w:val="24"/>
                <w:szCs w:val="24"/>
              </w:rPr>
              <w:t>Ms. Lucianne Limo</w:t>
            </w:r>
            <w:r w:rsidRPr="009649CE">
              <w:rPr>
                <w:rFonts w:ascii="Bookman Old Style" w:eastAsia="Calibri" w:hAnsi="Bookman Old Style" w:cs="Times New Roman"/>
                <w:color w:val="auto"/>
                <w:sz w:val="24"/>
                <w:szCs w:val="24"/>
              </w:rPr>
              <w:tab/>
            </w:r>
            <w:r w:rsidRPr="009649CE">
              <w:rPr>
                <w:rFonts w:ascii="Bookman Old Style" w:eastAsia="Calibri" w:hAnsi="Bookman Old Style" w:cs="Times New Roman"/>
                <w:color w:val="auto"/>
                <w:sz w:val="24"/>
                <w:szCs w:val="24"/>
              </w:rPr>
              <w:tab/>
            </w:r>
          </w:p>
          <w:p w14:paraId="1C5E4A58" w14:textId="77777777" w:rsidR="009649CE" w:rsidRPr="009649CE" w:rsidRDefault="009649CE" w:rsidP="009649CE">
            <w:pPr>
              <w:rPr>
                <w:rFonts w:ascii="Bookman Old Style" w:eastAsia="Calibri" w:hAnsi="Bookman Old Style" w:cs="Times New Roman"/>
                <w:color w:val="auto"/>
                <w:sz w:val="24"/>
                <w:szCs w:val="24"/>
              </w:rPr>
            </w:pPr>
          </w:p>
        </w:tc>
        <w:tc>
          <w:tcPr>
            <w:tcW w:w="3600" w:type="dxa"/>
            <w:tcBorders>
              <w:top w:val="single" w:sz="4" w:space="0" w:color="auto"/>
              <w:left w:val="single" w:sz="4" w:space="0" w:color="auto"/>
              <w:bottom w:val="single" w:sz="4" w:space="0" w:color="auto"/>
              <w:right w:val="single" w:sz="4" w:space="0" w:color="auto"/>
            </w:tcBorders>
          </w:tcPr>
          <w:p w14:paraId="6856E12A" w14:textId="77777777" w:rsidR="009649CE" w:rsidRPr="009649CE" w:rsidRDefault="009649CE" w:rsidP="009649CE">
            <w:pPr>
              <w:ind w:right="220"/>
              <w:rPr>
                <w:rFonts w:ascii="Bookman Old Style" w:eastAsia="Calibri" w:hAnsi="Bookman Old Style" w:cs="Times New Roman"/>
                <w:color w:val="auto"/>
                <w:sz w:val="24"/>
                <w:szCs w:val="24"/>
              </w:rPr>
            </w:pPr>
            <w:r w:rsidRPr="009649CE">
              <w:rPr>
                <w:rFonts w:ascii="Bookman Old Style" w:eastAsia="Calibri" w:hAnsi="Bookman Old Style" w:cs="Times New Roman"/>
                <w:color w:val="auto"/>
                <w:sz w:val="24"/>
                <w:szCs w:val="24"/>
              </w:rPr>
              <w:t>Ag. Chief MRO</w:t>
            </w:r>
          </w:p>
        </w:tc>
        <w:tc>
          <w:tcPr>
            <w:tcW w:w="1170" w:type="dxa"/>
            <w:tcBorders>
              <w:top w:val="single" w:sz="4" w:space="0" w:color="auto"/>
              <w:left w:val="single" w:sz="4" w:space="0" w:color="auto"/>
              <w:bottom w:val="single" w:sz="4" w:space="0" w:color="auto"/>
              <w:right w:val="single" w:sz="4" w:space="0" w:color="auto"/>
            </w:tcBorders>
          </w:tcPr>
          <w:p w14:paraId="6809083C" w14:textId="77777777" w:rsidR="009649CE" w:rsidRPr="009649CE" w:rsidRDefault="009649CE" w:rsidP="009649CE">
            <w:pPr>
              <w:rPr>
                <w:rFonts w:ascii="Bookman Old Style" w:eastAsia="Calibri" w:hAnsi="Bookman Old Style" w:cs="Times New Roman"/>
                <w:color w:val="auto"/>
                <w:sz w:val="24"/>
                <w:szCs w:val="24"/>
              </w:rPr>
            </w:pPr>
            <w:r w:rsidRPr="009649CE">
              <w:rPr>
                <w:rFonts w:ascii="Bookman Old Style" w:eastAsia="Calibri" w:hAnsi="Bookman Old Style" w:cs="Times New Roman"/>
                <w:color w:val="auto"/>
                <w:sz w:val="24"/>
                <w:szCs w:val="24"/>
              </w:rPr>
              <w:t>13</w:t>
            </w:r>
          </w:p>
          <w:p w14:paraId="3D8DC8ED" w14:textId="77777777" w:rsidR="009649CE" w:rsidRPr="009649CE" w:rsidRDefault="009649CE" w:rsidP="009649CE">
            <w:pPr>
              <w:rPr>
                <w:rFonts w:ascii="Bookman Old Style" w:eastAsia="Calibri" w:hAnsi="Bookman Old Style" w:cs="Times New Roman"/>
                <w:color w:val="auto"/>
                <w:sz w:val="24"/>
                <w:szCs w:val="24"/>
              </w:rPr>
            </w:pPr>
          </w:p>
        </w:tc>
      </w:tr>
      <w:tr w:rsidR="009649CE" w:rsidRPr="009649CE" w14:paraId="5B125F22" w14:textId="77777777" w:rsidTr="00CF1E6B">
        <w:tc>
          <w:tcPr>
            <w:tcW w:w="990" w:type="dxa"/>
            <w:tcBorders>
              <w:top w:val="single" w:sz="4" w:space="0" w:color="auto"/>
              <w:left w:val="single" w:sz="4" w:space="0" w:color="auto"/>
              <w:bottom w:val="single" w:sz="4" w:space="0" w:color="auto"/>
              <w:right w:val="single" w:sz="4" w:space="0" w:color="auto"/>
            </w:tcBorders>
          </w:tcPr>
          <w:p w14:paraId="6453A54B" w14:textId="77777777" w:rsidR="009649CE" w:rsidRPr="009649CE" w:rsidRDefault="009649CE">
            <w:pPr>
              <w:numPr>
                <w:ilvl w:val="0"/>
                <w:numId w:val="83"/>
              </w:numPr>
              <w:tabs>
                <w:tab w:val="left" w:pos="450"/>
              </w:tabs>
              <w:contextualSpacing/>
              <w:rPr>
                <w:rFonts w:ascii="Bookman Old Style" w:eastAsia="Times New Roman" w:hAnsi="Bookman Old Style" w:cs="Times New Roman"/>
                <w:sz w:val="24"/>
                <w:szCs w:val="24"/>
              </w:rPr>
            </w:pPr>
          </w:p>
        </w:tc>
        <w:tc>
          <w:tcPr>
            <w:tcW w:w="4230" w:type="dxa"/>
            <w:tcBorders>
              <w:top w:val="single" w:sz="4" w:space="0" w:color="auto"/>
              <w:left w:val="single" w:sz="4" w:space="0" w:color="auto"/>
              <w:bottom w:val="single" w:sz="4" w:space="0" w:color="auto"/>
              <w:right w:val="single" w:sz="4" w:space="0" w:color="auto"/>
            </w:tcBorders>
          </w:tcPr>
          <w:p w14:paraId="77F92AEC" w14:textId="77777777" w:rsidR="009649CE" w:rsidRPr="009649CE" w:rsidRDefault="009649CE" w:rsidP="009649CE">
            <w:pPr>
              <w:rPr>
                <w:rFonts w:ascii="Bookman Old Style" w:eastAsia="Calibri" w:hAnsi="Bookman Old Style" w:cs="Times New Roman"/>
                <w:color w:val="auto"/>
                <w:sz w:val="24"/>
                <w:szCs w:val="24"/>
              </w:rPr>
            </w:pPr>
            <w:r w:rsidRPr="009649CE">
              <w:rPr>
                <w:rFonts w:ascii="Bookman Old Style" w:eastAsia="Calibri" w:hAnsi="Bookman Old Style" w:cs="Times New Roman"/>
                <w:color w:val="auto"/>
                <w:sz w:val="24"/>
                <w:szCs w:val="24"/>
              </w:rPr>
              <w:t>Ms. Halima Maluki</w:t>
            </w:r>
          </w:p>
        </w:tc>
        <w:tc>
          <w:tcPr>
            <w:tcW w:w="3600" w:type="dxa"/>
            <w:tcBorders>
              <w:top w:val="single" w:sz="4" w:space="0" w:color="auto"/>
              <w:left w:val="single" w:sz="4" w:space="0" w:color="auto"/>
              <w:bottom w:val="single" w:sz="4" w:space="0" w:color="auto"/>
              <w:right w:val="single" w:sz="4" w:space="0" w:color="auto"/>
            </w:tcBorders>
          </w:tcPr>
          <w:p w14:paraId="2CF0A987" w14:textId="77777777" w:rsidR="009649CE" w:rsidRPr="009649CE" w:rsidRDefault="009649CE" w:rsidP="009649CE">
            <w:pPr>
              <w:rPr>
                <w:rFonts w:ascii="Bookman Old Style" w:eastAsia="Calibri" w:hAnsi="Bookman Old Style" w:cs="Times New Roman"/>
                <w:color w:val="auto"/>
                <w:sz w:val="24"/>
                <w:szCs w:val="24"/>
              </w:rPr>
            </w:pPr>
            <w:r w:rsidRPr="009649CE">
              <w:rPr>
                <w:rFonts w:ascii="Bookman Old Style" w:eastAsia="Calibri" w:hAnsi="Bookman Old Style" w:cs="Times New Roman"/>
                <w:color w:val="auto"/>
                <w:sz w:val="24"/>
                <w:szCs w:val="24"/>
              </w:rPr>
              <w:t>Principal Research Officer</w:t>
            </w:r>
          </w:p>
        </w:tc>
        <w:tc>
          <w:tcPr>
            <w:tcW w:w="1170" w:type="dxa"/>
            <w:tcBorders>
              <w:top w:val="single" w:sz="4" w:space="0" w:color="auto"/>
              <w:left w:val="single" w:sz="4" w:space="0" w:color="auto"/>
              <w:bottom w:val="single" w:sz="4" w:space="0" w:color="auto"/>
              <w:right w:val="single" w:sz="4" w:space="0" w:color="auto"/>
            </w:tcBorders>
          </w:tcPr>
          <w:p w14:paraId="27A47B62" w14:textId="77777777" w:rsidR="009649CE" w:rsidRPr="009649CE" w:rsidRDefault="009649CE" w:rsidP="009649CE">
            <w:pPr>
              <w:rPr>
                <w:rFonts w:ascii="Bookman Old Style" w:eastAsia="Calibri" w:hAnsi="Bookman Old Style" w:cs="Times New Roman"/>
                <w:color w:val="auto"/>
                <w:sz w:val="24"/>
                <w:szCs w:val="24"/>
              </w:rPr>
            </w:pPr>
            <w:r w:rsidRPr="009649CE">
              <w:rPr>
                <w:rFonts w:ascii="Bookman Old Style" w:eastAsia="Calibri" w:hAnsi="Bookman Old Style" w:cs="Times New Roman"/>
                <w:color w:val="auto"/>
                <w:sz w:val="24"/>
                <w:szCs w:val="24"/>
              </w:rPr>
              <w:t>12</w:t>
            </w:r>
          </w:p>
          <w:p w14:paraId="6C1E222F" w14:textId="77777777" w:rsidR="009649CE" w:rsidRPr="009649CE" w:rsidRDefault="009649CE" w:rsidP="009649CE">
            <w:pPr>
              <w:rPr>
                <w:rFonts w:ascii="Bookman Old Style" w:eastAsia="Calibri" w:hAnsi="Bookman Old Style" w:cs="Times New Roman"/>
                <w:color w:val="auto"/>
                <w:sz w:val="24"/>
                <w:szCs w:val="24"/>
              </w:rPr>
            </w:pPr>
          </w:p>
        </w:tc>
      </w:tr>
      <w:tr w:rsidR="009649CE" w:rsidRPr="009649CE" w14:paraId="62E544C6" w14:textId="77777777" w:rsidTr="00CF1E6B">
        <w:tc>
          <w:tcPr>
            <w:tcW w:w="990" w:type="dxa"/>
            <w:tcBorders>
              <w:top w:val="single" w:sz="4" w:space="0" w:color="auto"/>
              <w:left w:val="single" w:sz="4" w:space="0" w:color="auto"/>
              <w:bottom w:val="single" w:sz="4" w:space="0" w:color="auto"/>
              <w:right w:val="single" w:sz="4" w:space="0" w:color="auto"/>
            </w:tcBorders>
          </w:tcPr>
          <w:p w14:paraId="6AD87124" w14:textId="77777777" w:rsidR="009649CE" w:rsidRPr="009649CE" w:rsidRDefault="009649CE">
            <w:pPr>
              <w:numPr>
                <w:ilvl w:val="0"/>
                <w:numId w:val="83"/>
              </w:numPr>
              <w:tabs>
                <w:tab w:val="left" w:pos="450"/>
              </w:tabs>
              <w:contextualSpacing/>
              <w:rPr>
                <w:rFonts w:ascii="Bookman Old Style" w:eastAsia="Times New Roman" w:hAnsi="Bookman Old Style" w:cs="Times New Roman"/>
                <w:sz w:val="24"/>
                <w:szCs w:val="24"/>
              </w:rPr>
            </w:pPr>
          </w:p>
        </w:tc>
        <w:tc>
          <w:tcPr>
            <w:tcW w:w="4230" w:type="dxa"/>
            <w:tcBorders>
              <w:top w:val="single" w:sz="4" w:space="0" w:color="auto"/>
              <w:left w:val="single" w:sz="4" w:space="0" w:color="auto"/>
              <w:bottom w:val="single" w:sz="4" w:space="0" w:color="auto"/>
              <w:right w:val="single" w:sz="4" w:space="0" w:color="auto"/>
            </w:tcBorders>
          </w:tcPr>
          <w:p w14:paraId="0C797176" w14:textId="77777777" w:rsidR="009649CE" w:rsidRPr="009649CE" w:rsidRDefault="009649CE" w:rsidP="009649CE">
            <w:pPr>
              <w:rPr>
                <w:rFonts w:ascii="Bookman Old Style" w:eastAsia="Calibri" w:hAnsi="Bookman Old Style" w:cs="Times New Roman"/>
                <w:color w:val="auto"/>
                <w:sz w:val="24"/>
                <w:szCs w:val="24"/>
              </w:rPr>
            </w:pPr>
            <w:r w:rsidRPr="009649CE">
              <w:rPr>
                <w:rFonts w:ascii="Bookman Old Style" w:eastAsia="Calibri" w:hAnsi="Bookman Old Style" w:cs="Times New Roman"/>
                <w:color w:val="auto"/>
                <w:sz w:val="24"/>
                <w:szCs w:val="24"/>
              </w:rPr>
              <w:t>Mr. Charles Ndegwa Githui</w:t>
            </w:r>
            <w:r w:rsidRPr="009649CE">
              <w:rPr>
                <w:rFonts w:ascii="Bookman Old Style" w:eastAsia="Calibri" w:hAnsi="Bookman Old Style" w:cs="Times New Roman"/>
                <w:color w:val="auto"/>
                <w:sz w:val="24"/>
                <w:szCs w:val="24"/>
              </w:rPr>
              <w:tab/>
            </w:r>
            <w:r w:rsidRPr="009649CE">
              <w:rPr>
                <w:rFonts w:ascii="Bookman Old Style" w:eastAsia="Calibri" w:hAnsi="Bookman Old Style" w:cs="Times New Roman"/>
                <w:color w:val="auto"/>
                <w:sz w:val="24"/>
                <w:szCs w:val="24"/>
              </w:rPr>
              <w:tab/>
            </w:r>
          </w:p>
        </w:tc>
        <w:tc>
          <w:tcPr>
            <w:tcW w:w="3600" w:type="dxa"/>
            <w:tcBorders>
              <w:top w:val="single" w:sz="4" w:space="0" w:color="auto"/>
              <w:left w:val="single" w:sz="4" w:space="0" w:color="auto"/>
              <w:bottom w:val="single" w:sz="4" w:space="0" w:color="auto"/>
              <w:right w:val="single" w:sz="4" w:space="0" w:color="auto"/>
            </w:tcBorders>
          </w:tcPr>
          <w:p w14:paraId="2A026741" w14:textId="77777777" w:rsidR="009649CE" w:rsidRPr="009649CE" w:rsidRDefault="009649CE" w:rsidP="009649CE">
            <w:pPr>
              <w:rPr>
                <w:rFonts w:ascii="Bookman Old Style" w:eastAsia="Calibri" w:hAnsi="Bookman Old Style" w:cs="Times New Roman"/>
                <w:color w:val="auto"/>
                <w:sz w:val="24"/>
                <w:szCs w:val="24"/>
              </w:rPr>
            </w:pPr>
            <w:r w:rsidRPr="009649CE">
              <w:rPr>
                <w:rFonts w:ascii="Bookman Old Style" w:eastAsia="Calibri" w:hAnsi="Bookman Old Style" w:cs="Times New Roman"/>
                <w:color w:val="auto"/>
                <w:sz w:val="24"/>
                <w:szCs w:val="24"/>
              </w:rPr>
              <w:t>Personal Assistant (D.S Office)</w:t>
            </w:r>
          </w:p>
        </w:tc>
        <w:tc>
          <w:tcPr>
            <w:tcW w:w="1170" w:type="dxa"/>
            <w:tcBorders>
              <w:top w:val="single" w:sz="4" w:space="0" w:color="auto"/>
              <w:left w:val="single" w:sz="4" w:space="0" w:color="auto"/>
              <w:bottom w:val="single" w:sz="4" w:space="0" w:color="auto"/>
              <w:right w:val="single" w:sz="4" w:space="0" w:color="auto"/>
            </w:tcBorders>
          </w:tcPr>
          <w:p w14:paraId="393FE29C" w14:textId="77777777" w:rsidR="009649CE" w:rsidRPr="009649CE" w:rsidRDefault="009649CE" w:rsidP="009649CE">
            <w:pPr>
              <w:rPr>
                <w:rFonts w:ascii="Bookman Old Style" w:eastAsia="Calibri" w:hAnsi="Bookman Old Style" w:cs="Times New Roman"/>
                <w:color w:val="auto"/>
                <w:sz w:val="24"/>
                <w:szCs w:val="24"/>
              </w:rPr>
            </w:pPr>
            <w:r w:rsidRPr="009649CE">
              <w:rPr>
                <w:rFonts w:ascii="Bookman Old Style" w:eastAsia="Calibri" w:hAnsi="Bookman Old Style" w:cs="Times New Roman"/>
                <w:color w:val="auto"/>
                <w:sz w:val="24"/>
                <w:szCs w:val="24"/>
              </w:rPr>
              <w:t>12</w:t>
            </w:r>
          </w:p>
        </w:tc>
      </w:tr>
      <w:tr w:rsidR="009649CE" w:rsidRPr="009649CE" w14:paraId="5A78EC62" w14:textId="77777777" w:rsidTr="00CF1E6B">
        <w:tc>
          <w:tcPr>
            <w:tcW w:w="990" w:type="dxa"/>
            <w:tcBorders>
              <w:top w:val="single" w:sz="4" w:space="0" w:color="auto"/>
              <w:left w:val="single" w:sz="4" w:space="0" w:color="auto"/>
              <w:bottom w:val="single" w:sz="4" w:space="0" w:color="auto"/>
              <w:right w:val="single" w:sz="4" w:space="0" w:color="auto"/>
            </w:tcBorders>
          </w:tcPr>
          <w:p w14:paraId="108C526C" w14:textId="77777777" w:rsidR="009649CE" w:rsidRPr="009649CE" w:rsidRDefault="009649CE">
            <w:pPr>
              <w:numPr>
                <w:ilvl w:val="0"/>
                <w:numId w:val="83"/>
              </w:numPr>
              <w:tabs>
                <w:tab w:val="left" w:pos="450"/>
              </w:tabs>
              <w:contextualSpacing/>
              <w:rPr>
                <w:rFonts w:ascii="Bookman Old Style" w:eastAsia="Times New Roman" w:hAnsi="Bookman Old Style" w:cs="Times New Roman"/>
                <w:sz w:val="24"/>
                <w:szCs w:val="24"/>
              </w:rPr>
            </w:pPr>
          </w:p>
        </w:tc>
        <w:tc>
          <w:tcPr>
            <w:tcW w:w="4230" w:type="dxa"/>
            <w:tcBorders>
              <w:top w:val="single" w:sz="4" w:space="0" w:color="auto"/>
              <w:left w:val="single" w:sz="4" w:space="0" w:color="auto"/>
              <w:bottom w:val="single" w:sz="4" w:space="0" w:color="auto"/>
              <w:right w:val="single" w:sz="4" w:space="0" w:color="auto"/>
            </w:tcBorders>
          </w:tcPr>
          <w:p w14:paraId="7242C1B0" w14:textId="77777777" w:rsidR="009649CE" w:rsidRPr="009649CE" w:rsidRDefault="009649CE" w:rsidP="009649CE">
            <w:pPr>
              <w:rPr>
                <w:rFonts w:ascii="Bookman Old Style" w:eastAsia="Calibri" w:hAnsi="Bookman Old Style" w:cs="Times New Roman"/>
                <w:color w:val="auto"/>
                <w:sz w:val="24"/>
                <w:szCs w:val="24"/>
              </w:rPr>
            </w:pPr>
            <w:r w:rsidRPr="009649CE">
              <w:rPr>
                <w:rFonts w:ascii="Bookman Old Style" w:eastAsia="Calibri" w:hAnsi="Bookman Old Style" w:cs="Times New Roman"/>
                <w:color w:val="auto"/>
                <w:sz w:val="24"/>
                <w:szCs w:val="24"/>
              </w:rPr>
              <w:t>Ms. Karen Mbugua</w:t>
            </w:r>
          </w:p>
        </w:tc>
        <w:tc>
          <w:tcPr>
            <w:tcW w:w="3600" w:type="dxa"/>
            <w:tcBorders>
              <w:top w:val="single" w:sz="4" w:space="0" w:color="auto"/>
              <w:left w:val="single" w:sz="4" w:space="0" w:color="auto"/>
              <w:bottom w:val="single" w:sz="4" w:space="0" w:color="auto"/>
              <w:right w:val="single" w:sz="4" w:space="0" w:color="auto"/>
            </w:tcBorders>
          </w:tcPr>
          <w:p w14:paraId="060D6F95" w14:textId="77777777" w:rsidR="009649CE" w:rsidRPr="009649CE" w:rsidRDefault="009649CE" w:rsidP="009649CE">
            <w:pPr>
              <w:rPr>
                <w:rFonts w:ascii="Bookman Old Style" w:eastAsia="Calibri" w:hAnsi="Bookman Old Style" w:cs="Times New Roman"/>
                <w:color w:val="auto"/>
                <w:sz w:val="24"/>
                <w:szCs w:val="24"/>
              </w:rPr>
            </w:pPr>
            <w:r w:rsidRPr="009649CE">
              <w:rPr>
                <w:rFonts w:ascii="Bookman Old Style" w:eastAsia="Calibri" w:hAnsi="Bookman Old Style" w:cs="Times New Roman"/>
                <w:color w:val="auto"/>
                <w:sz w:val="24"/>
                <w:szCs w:val="24"/>
              </w:rPr>
              <w:t>PA (Deputy Minority Whip)</w:t>
            </w:r>
          </w:p>
          <w:p w14:paraId="4C7E574F" w14:textId="77777777" w:rsidR="009649CE" w:rsidRPr="009649CE" w:rsidRDefault="009649CE" w:rsidP="009649CE">
            <w:pPr>
              <w:rPr>
                <w:rFonts w:ascii="Bookman Old Style" w:eastAsia="Calibri" w:hAnsi="Bookman Old Style" w:cs="Times New Roman"/>
                <w:color w:val="auto"/>
                <w:sz w:val="24"/>
                <w:szCs w:val="24"/>
              </w:rPr>
            </w:pPr>
          </w:p>
        </w:tc>
        <w:tc>
          <w:tcPr>
            <w:tcW w:w="1170" w:type="dxa"/>
            <w:tcBorders>
              <w:top w:val="single" w:sz="4" w:space="0" w:color="auto"/>
              <w:left w:val="single" w:sz="4" w:space="0" w:color="auto"/>
              <w:bottom w:val="single" w:sz="4" w:space="0" w:color="auto"/>
              <w:right w:val="single" w:sz="4" w:space="0" w:color="auto"/>
            </w:tcBorders>
          </w:tcPr>
          <w:p w14:paraId="25E843AC" w14:textId="77777777" w:rsidR="009649CE" w:rsidRPr="009649CE" w:rsidRDefault="009649CE" w:rsidP="009649CE">
            <w:pPr>
              <w:rPr>
                <w:rFonts w:ascii="Bookman Old Style" w:eastAsia="Calibri" w:hAnsi="Bookman Old Style" w:cs="Times New Roman"/>
                <w:color w:val="auto"/>
                <w:sz w:val="24"/>
                <w:szCs w:val="24"/>
              </w:rPr>
            </w:pPr>
            <w:r w:rsidRPr="009649CE">
              <w:rPr>
                <w:rFonts w:ascii="Bookman Old Style" w:eastAsia="Calibri" w:hAnsi="Bookman Old Style" w:cs="Times New Roman"/>
                <w:color w:val="auto"/>
                <w:sz w:val="24"/>
                <w:szCs w:val="24"/>
              </w:rPr>
              <w:t>12</w:t>
            </w:r>
          </w:p>
        </w:tc>
      </w:tr>
      <w:tr w:rsidR="009649CE" w:rsidRPr="009649CE" w14:paraId="37F206E8" w14:textId="77777777" w:rsidTr="00CF1E6B">
        <w:tc>
          <w:tcPr>
            <w:tcW w:w="990" w:type="dxa"/>
            <w:tcBorders>
              <w:top w:val="single" w:sz="4" w:space="0" w:color="auto"/>
              <w:left w:val="single" w:sz="4" w:space="0" w:color="auto"/>
              <w:bottom w:val="single" w:sz="4" w:space="0" w:color="auto"/>
              <w:right w:val="single" w:sz="4" w:space="0" w:color="auto"/>
            </w:tcBorders>
          </w:tcPr>
          <w:p w14:paraId="6C114FB4" w14:textId="77777777" w:rsidR="009649CE" w:rsidRPr="009649CE" w:rsidRDefault="009649CE">
            <w:pPr>
              <w:numPr>
                <w:ilvl w:val="0"/>
                <w:numId w:val="83"/>
              </w:numPr>
              <w:tabs>
                <w:tab w:val="left" w:pos="450"/>
              </w:tabs>
              <w:contextualSpacing/>
              <w:rPr>
                <w:rFonts w:ascii="Bookman Old Style" w:eastAsia="Times New Roman" w:hAnsi="Bookman Old Style" w:cs="Times New Roman"/>
                <w:sz w:val="24"/>
                <w:szCs w:val="24"/>
              </w:rPr>
            </w:pPr>
          </w:p>
        </w:tc>
        <w:tc>
          <w:tcPr>
            <w:tcW w:w="4230" w:type="dxa"/>
            <w:tcBorders>
              <w:top w:val="single" w:sz="4" w:space="0" w:color="auto"/>
              <w:left w:val="single" w:sz="4" w:space="0" w:color="auto"/>
              <w:bottom w:val="single" w:sz="4" w:space="0" w:color="auto"/>
              <w:right w:val="single" w:sz="4" w:space="0" w:color="auto"/>
            </w:tcBorders>
          </w:tcPr>
          <w:p w14:paraId="6F2BA001" w14:textId="77777777" w:rsidR="009649CE" w:rsidRPr="009649CE" w:rsidRDefault="009649CE" w:rsidP="009649CE">
            <w:pPr>
              <w:rPr>
                <w:rFonts w:ascii="Bookman Old Style" w:eastAsia="Calibri" w:hAnsi="Bookman Old Style" w:cs="Times New Roman"/>
                <w:color w:val="auto"/>
                <w:sz w:val="24"/>
                <w:szCs w:val="24"/>
              </w:rPr>
            </w:pPr>
            <w:r w:rsidRPr="009649CE">
              <w:rPr>
                <w:rFonts w:ascii="Bookman Old Style" w:eastAsia="Calibri" w:hAnsi="Bookman Old Style" w:cs="Times New Roman"/>
                <w:color w:val="auto"/>
                <w:sz w:val="24"/>
                <w:szCs w:val="24"/>
              </w:rPr>
              <w:t>Mr. Maricus Agutu</w:t>
            </w:r>
          </w:p>
          <w:p w14:paraId="77A62AB0" w14:textId="77777777" w:rsidR="009649CE" w:rsidRPr="009649CE" w:rsidRDefault="009649CE" w:rsidP="009649CE">
            <w:pPr>
              <w:rPr>
                <w:rFonts w:ascii="Bookman Old Style" w:eastAsia="Calibri" w:hAnsi="Bookman Old Style" w:cs="Times New Roman"/>
                <w:color w:val="auto"/>
                <w:sz w:val="24"/>
                <w:szCs w:val="24"/>
              </w:rPr>
            </w:pPr>
          </w:p>
        </w:tc>
        <w:tc>
          <w:tcPr>
            <w:tcW w:w="3600" w:type="dxa"/>
            <w:tcBorders>
              <w:top w:val="single" w:sz="4" w:space="0" w:color="auto"/>
              <w:left w:val="single" w:sz="4" w:space="0" w:color="auto"/>
              <w:bottom w:val="single" w:sz="4" w:space="0" w:color="auto"/>
              <w:right w:val="single" w:sz="4" w:space="0" w:color="auto"/>
            </w:tcBorders>
          </w:tcPr>
          <w:p w14:paraId="3CC0AA88" w14:textId="77777777" w:rsidR="009649CE" w:rsidRPr="009649CE" w:rsidRDefault="009649CE" w:rsidP="009649CE">
            <w:pPr>
              <w:rPr>
                <w:rFonts w:ascii="Bookman Old Style" w:eastAsia="Calibri" w:hAnsi="Bookman Old Style" w:cs="Times New Roman"/>
                <w:color w:val="auto"/>
                <w:sz w:val="24"/>
                <w:szCs w:val="24"/>
              </w:rPr>
            </w:pPr>
            <w:r w:rsidRPr="009649CE">
              <w:rPr>
                <w:rFonts w:ascii="Bookman Old Style" w:eastAsia="Calibri" w:hAnsi="Bookman Old Style" w:cs="Times New Roman"/>
                <w:color w:val="auto"/>
                <w:sz w:val="24"/>
                <w:szCs w:val="24"/>
              </w:rPr>
              <w:t>Principal, Media Relations Officer</w:t>
            </w:r>
          </w:p>
          <w:p w14:paraId="465B0257" w14:textId="77777777" w:rsidR="009649CE" w:rsidRPr="009649CE" w:rsidRDefault="009649CE" w:rsidP="009649CE">
            <w:pPr>
              <w:rPr>
                <w:rFonts w:ascii="Bookman Old Style" w:eastAsia="Calibri" w:hAnsi="Bookman Old Style" w:cs="Times New Roman"/>
                <w:color w:val="auto"/>
                <w:sz w:val="24"/>
                <w:szCs w:val="24"/>
              </w:rPr>
            </w:pPr>
          </w:p>
        </w:tc>
        <w:tc>
          <w:tcPr>
            <w:tcW w:w="1170" w:type="dxa"/>
            <w:tcBorders>
              <w:top w:val="single" w:sz="4" w:space="0" w:color="auto"/>
              <w:left w:val="single" w:sz="4" w:space="0" w:color="auto"/>
              <w:bottom w:val="single" w:sz="4" w:space="0" w:color="auto"/>
              <w:right w:val="single" w:sz="4" w:space="0" w:color="auto"/>
            </w:tcBorders>
          </w:tcPr>
          <w:p w14:paraId="2C75A2C4" w14:textId="77777777" w:rsidR="009649CE" w:rsidRPr="009649CE" w:rsidRDefault="009649CE" w:rsidP="009649CE">
            <w:pPr>
              <w:rPr>
                <w:rFonts w:ascii="Bookman Old Style" w:eastAsia="Calibri" w:hAnsi="Bookman Old Style" w:cs="Times New Roman"/>
                <w:color w:val="auto"/>
                <w:sz w:val="24"/>
                <w:szCs w:val="24"/>
              </w:rPr>
            </w:pPr>
            <w:r w:rsidRPr="009649CE">
              <w:rPr>
                <w:rFonts w:ascii="Bookman Old Style" w:eastAsia="Calibri" w:hAnsi="Bookman Old Style" w:cs="Times New Roman"/>
                <w:color w:val="auto"/>
                <w:sz w:val="24"/>
                <w:szCs w:val="24"/>
              </w:rPr>
              <w:t>12</w:t>
            </w:r>
          </w:p>
        </w:tc>
      </w:tr>
      <w:tr w:rsidR="009649CE" w:rsidRPr="009649CE" w14:paraId="6D40B4C3" w14:textId="77777777" w:rsidTr="00CF1E6B">
        <w:tc>
          <w:tcPr>
            <w:tcW w:w="990" w:type="dxa"/>
            <w:tcBorders>
              <w:top w:val="single" w:sz="4" w:space="0" w:color="auto"/>
              <w:left w:val="single" w:sz="4" w:space="0" w:color="auto"/>
              <w:bottom w:val="single" w:sz="4" w:space="0" w:color="auto"/>
              <w:right w:val="single" w:sz="4" w:space="0" w:color="auto"/>
            </w:tcBorders>
          </w:tcPr>
          <w:p w14:paraId="5AFFB39E" w14:textId="77777777" w:rsidR="009649CE" w:rsidRPr="009649CE" w:rsidRDefault="009649CE">
            <w:pPr>
              <w:numPr>
                <w:ilvl w:val="0"/>
                <w:numId w:val="83"/>
              </w:numPr>
              <w:tabs>
                <w:tab w:val="left" w:pos="450"/>
              </w:tabs>
              <w:contextualSpacing/>
              <w:rPr>
                <w:rFonts w:ascii="Bookman Old Style" w:eastAsia="Times New Roman" w:hAnsi="Bookman Old Style" w:cs="Times New Roman"/>
                <w:sz w:val="24"/>
                <w:szCs w:val="24"/>
              </w:rPr>
            </w:pPr>
          </w:p>
        </w:tc>
        <w:tc>
          <w:tcPr>
            <w:tcW w:w="4230" w:type="dxa"/>
            <w:tcBorders>
              <w:top w:val="single" w:sz="4" w:space="0" w:color="auto"/>
              <w:left w:val="single" w:sz="4" w:space="0" w:color="auto"/>
              <w:bottom w:val="single" w:sz="4" w:space="0" w:color="auto"/>
              <w:right w:val="single" w:sz="4" w:space="0" w:color="auto"/>
            </w:tcBorders>
          </w:tcPr>
          <w:p w14:paraId="1E9A9D3A" w14:textId="77777777" w:rsidR="009649CE" w:rsidRPr="009649CE" w:rsidRDefault="009649CE" w:rsidP="009649CE">
            <w:pPr>
              <w:rPr>
                <w:rFonts w:ascii="Bookman Old Style" w:eastAsia="Calibri" w:hAnsi="Bookman Old Style" w:cs="Times New Roman"/>
                <w:color w:val="auto"/>
                <w:sz w:val="24"/>
                <w:szCs w:val="24"/>
              </w:rPr>
            </w:pPr>
            <w:r w:rsidRPr="009649CE">
              <w:rPr>
                <w:rFonts w:ascii="Bookman Old Style" w:eastAsia="Calibri" w:hAnsi="Bookman Old Style" w:cs="Times New Roman"/>
                <w:color w:val="auto"/>
                <w:sz w:val="24"/>
                <w:szCs w:val="24"/>
              </w:rPr>
              <w:t>Ms. Silvia Wendoh</w:t>
            </w:r>
          </w:p>
          <w:p w14:paraId="2C8E71F8" w14:textId="77777777" w:rsidR="009649CE" w:rsidRPr="009649CE" w:rsidRDefault="009649CE" w:rsidP="009649CE">
            <w:pPr>
              <w:rPr>
                <w:rFonts w:ascii="Bookman Old Style" w:eastAsia="Calibri" w:hAnsi="Bookman Old Style" w:cs="Times New Roman"/>
                <w:color w:val="auto"/>
                <w:sz w:val="24"/>
                <w:szCs w:val="24"/>
              </w:rPr>
            </w:pPr>
            <w:r w:rsidRPr="009649CE">
              <w:rPr>
                <w:rFonts w:ascii="Bookman Old Style" w:eastAsia="Calibri" w:hAnsi="Bookman Old Style" w:cs="Times New Roman"/>
                <w:color w:val="auto"/>
                <w:sz w:val="24"/>
                <w:szCs w:val="24"/>
              </w:rPr>
              <w:tab/>
            </w:r>
            <w:r w:rsidRPr="009649CE">
              <w:rPr>
                <w:rFonts w:ascii="Bookman Old Style" w:eastAsia="Calibri" w:hAnsi="Bookman Old Style" w:cs="Times New Roman"/>
                <w:color w:val="auto"/>
                <w:sz w:val="24"/>
                <w:szCs w:val="24"/>
              </w:rPr>
              <w:tab/>
            </w:r>
            <w:r w:rsidRPr="009649CE">
              <w:rPr>
                <w:rFonts w:ascii="Bookman Old Style" w:eastAsia="Calibri" w:hAnsi="Bookman Old Style" w:cs="Times New Roman"/>
                <w:color w:val="auto"/>
                <w:sz w:val="24"/>
                <w:szCs w:val="24"/>
              </w:rPr>
              <w:tab/>
            </w:r>
            <w:r w:rsidRPr="009649CE">
              <w:rPr>
                <w:rFonts w:ascii="Bookman Old Style" w:eastAsia="Calibri" w:hAnsi="Bookman Old Style" w:cs="Times New Roman"/>
                <w:color w:val="auto"/>
                <w:sz w:val="24"/>
                <w:szCs w:val="24"/>
              </w:rPr>
              <w:tab/>
            </w:r>
            <w:r w:rsidRPr="009649CE">
              <w:rPr>
                <w:rFonts w:ascii="Bookman Old Style" w:eastAsia="Calibri" w:hAnsi="Bookman Old Style" w:cs="Times New Roman"/>
                <w:color w:val="auto"/>
                <w:sz w:val="24"/>
                <w:szCs w:val="24"/>
              </w:rPr>
              <w:tab/>
            </w:r>
          </w:p>
          <w:p w14:paraId="6FB6FDE6" w14:textId="77777777" w:rsidR="009649CE" w:rsidRPr="009649CE" w:rsidRDefault="009649CE" w:rsidP="009649CE">
            <w:pPr>
              <w:rPr>
                <w:rFonts w:ascii="Bookman Old Style" w:eastAsia="Calibri" w:hAnsi="Bookman Old Style" w:cs="Times New Roman"/>
                <w:color w:val="auto"/>
                <w:sz w:val="24"/>
                <w:szCs w:val="24"/>
              </w:rPr>
            </w:pPr>
            <w:r w:rsidRPr="009649CE">
              <w:rPr>
                <w:rFonts w:ascii="Bookman Old Style" w:eastAsia="Calibri" w:hAnsi="Bookman Old Style" w:cs="Times New Roman"/>
                <w:color w:val="auto"/>
                <w:sz w:val="24"/>
                <w:szCs w:val="24"/>
              </w:rPr>
              <w:tab/>
            </w:r>
          </w:p>
        </w:tc>
        <w:tc>
          <w:tcPr>
            <w:tcW w:w="3600" w:type="dxa"/>
            <w:tcBorders>
              <w:top w:val="single" w:sz="4" w:space="0" w:color="auto"/>
              <w:left w:val="single" w:sz="4" w:space="0" w:color="auto"/>
              <w:bottom w:val="single" w:sz="4" w:space="0" w:color="auto"/>
              <w:right w:val="single" w:sz="4" w:space="0" w:color="auto"/>
            </w:tcBorders>
          </w:tcPr>
          <w:p w14:paraId="5A375358" w14:textId="77777777" w:rsidR="009649CE" w:rsidRPr="009649CE" w:rsidRDefault="009649CE" w:rsidP="009649CE">
            <w:pPr>
              <w:rPr>
                <w:rFonts w:ascii="Bookman Old Style" w:eastAsia="Calibri" w:hAnsi="Bookman Old Style" w:cs="Times New Roman"/>
                <w:color w:val="auto"/>
                <w:sz w:val="24"/>
                <w:szCs w:val="24"/>
              </w:rPr>
            </w:pPr>
            <w:r w:rsidRPr="009649CE">
              <w:rPr>
                <w:rFonts w:ascii="Bookman Old Style" w:eastAsia="Calibri" w:hAnsi="Bookman Old Style" w:cs="Times New Roman"/>
                <w:color w:val="auto"/>
                <w:sz w:val="24"/>
                <w:szCs w:val="24"/>
              </w:rPr>
              <w:t>Research Officer (Majority Whip Office)</w:t>
            </w:r>
          </w:p>
        </w:tc>
        <w:tc>
          <w:tcPr>
            <w:tcW w:w="1170" w:type="dxa"/>
            <w:tcBorders>
              <w:top w:val="single" w:sz="4" w:space="0" w:color="auto"/>
              <w:left w:val="single" w:sz="4" w:space="0" w:color="auto"/>
              <w:bottom w:val="single" w:sz="4" w:space="0" w:color="auto"/>
              <w:right w:val="single" w:sz="4" w:space="0" w:color="auto"/>
            </w:tcBorders>
          </w:tcPr>
          <w:p w14:paraId="17853B4D" w14:textId="77777777" w:rsidR="009649CE" w:rsidRPr="009649CE" w:rsidRDefault="009649CE" w:rsidP="009649CE">
            <w:pPr>
              <w:rPr>
                <w:rFonts w:ascii="Bookman Old Style" w:eastAsia="Calibri" w:hAnsi="Bookman Old Style" w:cs="Times New Roman"/>
                <w:color w:val="auto"/>
                <w:sz w:val="24"/>
                <w:szCs w:val="24"/>
              </w:rPr>
            </w:pPr>
            <w:r w:rsidRPr="009649CE">
              <w:rPr>
                <w:rFonts w:ascii="Bookman Old Style" w:eastAsia="Calibri" w:hAnsi="Bookman Old Style" w:cs="Times New Roman"/>
                <w:color w:val="auto"/>
                <w:sz w:val="24"/>
                <w:szCs w:val="24"/>
              </w:rPr>
              <w:t>12</w:t>
            </w:r>
          </w:p>
        </w:tc>
      </w:tr>
      <w:tr w:rsidR="009649CE" w:rsidRPr="009649CE" w14:paraId="24DBF4AB" w14:textId="77777777" w:rsidTr="00CF1E6B">
        <w:tc>
          <w:tcPr>
            <w:tcW w:w="990" w:type="dxa"/>
            <w:tcBorders>
              <w:top w:val="single" w:sz="4" w:space="0" w:color="auto"/>
              <w:left w:val="single" w:sz="4" w:space="0" w:color="auto"/>
              <w:bottom w:val="single" w:sz="4" w:space="0" w:color="auto"/>
              <w:right w:val="single" w:sz="4" w:space="0" w:color="auto"/>
            </w:tcBorders>
          </w:tcPr>
          <w:p w14:paraId="66639B18" w14:textId="77777777" w:rsidR="009649CE" w:rsidRPr="009649CE" w:rsidRDefault="009649CE">
            <w:pPr>
              <w:numPr>
                <w:ilvl w:val="0"/>
                <w:numId w:val="83"/>
              </w:numPr>
              <w:tabs>
                <w:tab w:val="left" w:pos="450"/>
              </w:tabs>
              <w:contextualSpacing/>
              <w:rPr>
                <w:rFonts w:ascii="Bookman Old Style" w:eastAsia="Times New Roman" w:hAnsi="Bookman Old Style" w:cs="Times New Roman"/>
                <w:sz w:val="24"/>
                <w:szCs w:val="24"/>
              </w:rPr>
            </w:pPr>
          </w:p>
        </w:tc>
        <w:tc>
          <w:tcPr>
            <w:tcW w:w="4230" w:type="dxa"/>
            <w:tcBorders>
              <w:top w:val="single" w:sz="4" w:space="0" w:color="auto"/>
              <w:left w:val="single" w:sz="4" w:space="0" w:color="auto"/>
              <w:bottom w:val="single" w:sz="4" w:space="0" w:color="auto"/>
              <w:right w:val="single" w:sz="4" w:space="0" w:color="auto"/>
            </w:tcBorders>
          </w:tcPr>
          <w:p w14:paraId="1641C41C" w14:textId="77777777" w:rsidR="009649CE" w:rsidRPr="009649CE" w:rsidRDefault="009649CE" w:rsidP="009649CE">
            <w:pPr>
              <w:rPr>
                <w:rFonts w:ascii="Bookman Old Style" w:eastAsia="Calibri" w:hAnsi="Bookman Old Style" w:cs="Times New Roman"/>
                <w:color w:val="auto"/>
                <w:sz w:val="24"/>
                <w:szCs w:val="24"/>
              </w:rPr>
            </w:pPr>
            <w:r w:rsidRPr="009649CE">
              <w:rPr>
                <w:rFonts w:ascii="Bookman Old Style" w:eastAsia="Calibri" w:hAnsi="Bookman Old Style" w:cs="Times New Roman"/>
                <w:color w:val="auto"/>
                <w:sz w:val="24"/>
                <w:szCs w:val="24"/>
              </w:rPr>
              <w:t>Mr. Nancy Kawira</w:t>
            </w:r>
            <w:r w:rsidRPr="009649CE">
              <w:rPr>
                <w:rFonts w:ascii="Bookman Old Style" w:eastAsia="Calibri" w:hAnsi="Bookman Old Style" w:cs="Times New Roman"/>
                <w:color w:val="auto"/>
                <w:sz w:val="24"/>
                <w:szCs w:val="24"/>
              </w:rPr>
              <w:tab/>
            </w:r>
          </w:p>
          <w:p w14:paraId="740D1839" w14:textId="77777777" w:rsidR="009649CE" w:rsidRPr="009649CE" w:rsidRDefault="009649CE" w:rsidP="009649CE">
            <w:pPr>
              <w:rPr>
                <w:rFonts w:ascii="Bookman Old Style" w:eastAsia="Calibri" w:hAnsi="Bookman Old Style" w:cs="Times New Roman"/>
                <w:color w:val="auto"/>
                <w:sz w:val="24"/>
                <w:szCs w:val="24"/>
              </w:rPr>
            </w:pPr>
          </w:p>
        </w:tc>
        <w:tc>
          <w:tcPr>
            <w:tcW w:w="3600" w:type="dxa"/>
            <w:tcBorders>
              <w:top w:val="single" w:sz="4" w:space="0" w:color="auto"/>
              <w:left w:val="single" w:sz="4" w:space="0" w:color="auto"/>
              <w:bottom w:val="single" w:sz="4" w:space="0" w:color="auto"/>
              <w:right w:val="single" w:sz="4" w:space="0" w:color="auto"/>
            </w:tcBorders>
          </w:tcPr>
          <w:p w14:paraId="3567296F" w14:textId="77777777" w:rsidR="009649CE" w:rsidRPr="009649CE" w:rsidRDefault="009649CE" w:rsidP="009649CE">
            <w:pPr>
              <w:rPr>
                <w:rFonts w:ascii="Bookman Old Style" w:eastAsia="Calibri" w:hAnsi="Bookman Old Style" w:cs="Times New Roman"/>
                <w:color w:val="auto"/>
                <w:sz w:val="24"/>
                <w:szCs w:val="24"/>
              </w:rPr>
            </w:pPr>
            <w:r w:rsidRPr="009649CE">
              <w:rPr>
                <w:rFonts w:ascii="Bookman Old Style" w:eastAsia="Calibri" w:hAnsi="Bookman Old Style" w:cs="Times New Roman"/>
                <w:color w:val="auto"/>
                <w:sz w:val="24"/>
                <w:szCs w:val="24"/>
              </w:rPr>
              <w:t xml:space="preserve">Senior Research Officer (D.S Office) </w:t>
            </w:r>
            <w:r w:rsidRPr="009649CE">
              <w:rPr>
                <w:rFonts w:ascii="Bookman Old Style" w:eastAsia="Calibri" w:hAnsi="Bookman Old Style" w:cs="Times New Roman"/>
                <w:color w:val="auto"/>
                <w:sz w:val="24"/>
                <w:szCs w:val="24"/>
              </w:rPr>
              <w:tab/>
            </w:r>
          </w:p>
        </w:tc>
        <w:tc>
          <w:tcPr>
            <w:tcW w:w="1170" w:type="dxa"/>
            <w:tcBorders>
              <w:top w:val="single" w:sz="4" w:space="0" w:color="auto"/>
              <w:left w:val="single" w:sz="4" w:space="0" w:color="auto"/>
              <w:bottom w:val="single" w:sz="4" w:space="0" w:color="auto"/>
              <w:right w:val="single" w:sz="4" w:space="0" w:color="auto"/>
            </w:tcBorders>
          </w:tcPr>
          <w:p w14:paraId="51AD625D" w14:textId="77777777" w:rsidR="009649CE" w:rsidRPr="009649CE" w:rsidRDefault="009649CE" w:rsidP="009649CE">
            <w:pPr>
              <w:rPr>
                <w:rFonts w:ascii="Bookman Old Style" w:eastAsia="Calibri" w:hAnsi="Bookman Old Style" w:cs="Times New Roman"/>
                <w:color w:val="auto"/>
                <w:sz w:val="24"/>
                <w:szCs w:val="24"/>
              </w:rPr>
            </w:pPr>
            <w:r w:rsidRPr="009649CE">
              <w:rPr>
                <w:rFonts w:ascii="Bookman Old Style" w:eastAsia="Calibri" w:hAnsi="Bookman Old Style" w:cs="Times New Roman"/>
                <w:color w:val="auto"/>
                <w:sz w:val="24"/>
                <w:szCs w:val="24"/>
              </w:rPr>
              <w:t>11</w:t>
            </w:r>
          </w:p>
          <w:p w14:paraId="03A357DD" w14:textId="77777777" w:rsidR="009649CE" w:rsidRPr="009649CE" w:rsidRDefault="009649CE" w:rsidP="009649CE">
            <w:pPr>
              <w:rPr>
                <w:rFonts w:ascii="Bookman Old Style" w:eastAsia="Calibri" w:hAnsi="Bookman Old Style" w:cs="Times New Roman"/>
                <w:color w:val="auto"/>
                <w:sz w:val="24"/>
                <w:szCs w:val="24"/>
              </w:rPr>
            </w:pPr>
          </w:p>
          <w:p w14:paraId="2C6E771A" w14:textId="77777777" w:rsidR="009649CE" w:rsidRPr="009649CE" w:rsidRDefault="009649CE" w:rsidP="009649CE">
            <w:pPr>
              <w:rPr>
                <w:rFonts w:ascii="Bookman Old Style" w:eastAsia="Calibri" w:hAnsi="Bookman Old Style" w:cs="Times New Roman"/>
                <w:color w:val="auto"/>
                <w:sz w:val="24"/>
                <w:szCs w:val="24"/>
              </w:rPr>
            </w:pPr>
          </w:p>
        </w:tc>
      </w:tr>
      <w:tr w:rsidR="009649CE" w:rsidRPr="009649CE" w14:paraId="1A209350" w14:textId="77777777" w:rsidTr="00CF1E6B">
        <w:tc>
          <w:tcPr>
            <w:tcW w:w="990" w:type="dxa"/>
            <w:tcBorders>
              <w:top w:val="single" w:sz="4" w:space="0" w:color="auto"/>
              <w:left w:val="single" w:sz="4" w:space="0" w:color="auto"/>
              <w:bottom w:val="single" w:sz="4" w:space="0" w:color="auto"/>
              <w:right w:val="single" w:sz="4" w:space="0" w:color="auto"/>
            </w:tcBorders>
          </w:tcPr>
          <w:p w14:paraId="2545FDE5" w14:textId="77777777" w:rsidR="009649CE" w:rsidRPr="009649CE" w:rsidRDefault="009649CE">
            <w:pPr>
              <w:numPr>
                <w:ilvl w:val="0"/>
                <w:numId w:val="83"/>
              </w:numPr>
              <w:tabs>
                <w:tab w:val="left" w:pos="450"/>
              </w:tabs>
              <w:contextualSpacing/>
              <w:rPr>
                <w:rFonts w:ascii="Bookman Old Style" w:eastAsia="Times New Roman" w:hAnsi="Bookman Old Style" w:cs="Times New Roman"/>
                <w:sz w:val="24"/>
                <w:szCs w:val="24"/>
              </w:rPr>
            </w:pPr>
          </w:p>
        </w:tc>
        <w:tc>
          <w:tcPr>
            <w:tcW w:w="4230" w:type="dxa"/>
            <w:tcBorders>
              <w:top w:val="single" w:sz="4" w:space="0" w:color="auto"/>
              <w:left w:val="single" w:sz="4" w:space="0" w:color="auto"/>
              <w:bottom w:val="single" w:sz="4" w:space="0" w:color="auto"/>
              <w:right w:val="single" w:sz="4" w:space="0" w:color="auto"/>
            </w:tcBorders>
          </w:tcPr>
          <w:p w14:paraId="0929EF65" w14:textId="77777777" w:rsidR="009649CE" w:rsidRPr="009649CE" w:rsidRDefault="009649CE" w:rsidP="009649CE">
            <w:pPr>
              <w:rPr>
                <w:rFonts w:ascii="Bookman Old Style" w:eastAsia="Calibri" w:hAnsi="Bookman Old Style" w:cs="Times New Roman"/>
                <w:color w:val="auto"/>
                <w:sz w:val="24"/>
                <w:szCs w:val="24"/>
              </w:rPr>
            </w:pPr>
            <w:r w:rsidRPr="009649CE">
              <w:rPr>
                <w:rFonts w:ascii="Bookman Old Style" w:eastAsia="Calibri" w:hAnsi="Bookman Old Style" w:cs="Times New Roman"/>
                <w:color w:val="auto"/>
                <w:sz w:val="24"/>
                <w:szCs w:val="24"/>
              </w:rPr>
              <w:t>Ms. Camille Pahe Kai</w:t>
            </w:r>
            <w:r w:rsidRPr="009649CE">
              <w:rPr>
                <w:rFonts w:ascii="Bookman Old Style" w:eastAsia="Calibri" w:hAnsi="Bookman Old Style" w:cs="Times New Roman"/>
                <w:color w:val="auto"/>
                <w:sz w:val="24"/>
                <w:szCs w:val="24"/>
              </w:rPr>
              <w:tab/>
            </w:r>
            <w:r w:rsidRPr="009649CE">
              <w:rPr>
                <w:rFonts w:ascii="Bookman Old Style" w:eastAsia="Calibri" w:hAnsi="Bookman Old Style" w:cs="Times New Roman"/>
                <w:color w:val="auto"/>
                <w:sz w:val="24"/>
                <w:szCs w:val="24"/>
              </w:rPr>
              <w:tab/>
            </w:r>
            <w:r w:rsidRPr="009649CE">
              <w:rPr>
                <w:rFonts w:ascii="Bookman Old Style" w:eastAsia="Calibri" w:hAnsi="Bookman Old Style" w:cs="Times New Roman"/>
                <w:color w:val="auto"/>
                <w:sz w:val="24"/>
                <w:szCs w:val="24"/>
              </w:rPr>
              <w:tab/>
            </w:r>
          </w:p>
        </w:tc>
        <w:tc>
          <w:tcPr>
            <w:tcW w:w="3600" w:type="dxa"/>
            <w:tcBorders>
              <w:top w:val="single" w:sz="4" w:space="0" w:color="auto"/>
              <w:left w:val="single" w:sz="4" w:space="0" w:color="auto"/>
              <w:bottom w:val="single" w:sz="4" w:space="0" w:color="auto"/>
              <w:right w:val="single" w:sz="4" w:space="0" w:color="auto"/>
            </w:tcBorders>
          </w:tcPr>
          <w:p w14:paraId="28D1A7D2" w14:textId="77777777" w:rsidR="009649CE" w:rsidRPr="009649CE" w:rsidRDefault="009649CE" w:rsidP="009649CE">
            <w:pPr>
              <w:rPr>
                <w:rFonts w:ascii="Bookman Old Style" w:eastAsia="Calibri" w:hAnsi="Bookman Old Style" w:cs="Times New Roman"/>
                <w:color w:val="auto"/>
                <w:sz w:val="24"/>
                <w:szCs w:val="24"/>
              </w:rPr>
            </w:pPr>
            <w:r w:rsidRPr="009649CE">
              <w:rPr>
                <w:rFonts w:ascii="Bookman Old Style" w:eastAsia="Calibri" w:hAnsi="Bookman Old Style" w:cs="Times New Roman"/>
                <w:color w:val="auto"/>
                <w:sz w:val="24"/>
                <w:szCs w:val="24"/>
              </w:rPr>
              <w:t>Legal Counsel (Minority Leader Office)</w:t>
            </w:r>
            <w:r w:rsidRPr="009649CE">
              <w:rPr>
                <w:rFonts w:ascii="Bookman Old Style" w:eastAsia="Calibri" w:hAnsi="Bookman Old Style" w:cs="Times New Roman"/>
                <w:color w:val="auto"/>
                <w:sz w:val="24"/>
                <w:szCs w:val="24"/>
              </w:rPr>
              <w:tab/>
            </w:r>
          </w:p>
        </w:tc>
        <w:tc>
          <w:tcPr>
            <w:tcW w:w="1170" w:type="dxa"/>
            <w:tcBorders>
              <w:top w:val="single" w:sz="4" w:space="0" w:color="auto"/>
              <w:left w:val="single" w:sz="4" w:space="0" w:color="auto"/>
              <w:bottom w:val="single" w:sz="4" w:space="0" w:color="auto"/>
              <w:right w:val="single" w:sz="4" w:space="0" w:color="auto"/>
            </w:tcBorders>
          </w:tcPr>
          <w:p w14:paraId="0E1FEAA0" w14:textId="77777777" w:rsidR="009649CE" w:rsidRPr="009649CE" w:rsidRDefault="009649CE" w:rsidP="009649CE">
            <w:pPr>
              <w:rPr>
                <w:rFonts w:ascii="Bookman Old Style" w:eastAsia="Calibri" w:hAnsi="Bookman Old Style" w:cs="Times New Roman"/>
                <w:color w:val="auto"/>
                <w:sz w:val="24"/>
                <w:szCs w:val="24"/>
              </w:rPr>
            </w:pPr>
            <w:r w:rsidRPr="009649CE">
              <w:rPr>
                <w:rFonts w:ascii="Bookman Old Style" w:eastAsia="Calibri" w:hAnsi="Bookman Old Style" w:cs="Times New Roman"/>
                <w:color w:val="auto"/>
                <w:sz w:val="24"/>
                <w:szCs w:val="24"/>
              </w:rPr>
              <w:t>11</w:t>
            </w:r>
          </w:p>
          <w:p w14:paraId="7978AC9A" w14:textId="77777777" w:rsidR="009649CE" w:rsidRPr="009649CE" w:rsidRDefault="009649CE" w:rsidP="009649CE">
            <w:pPr>
              <w:rPr>
                <w:rFonts w:ascii="Bookman Old Style" w:eastAsia="Calibri" w:hAnsi="Bookman Old Style" w:cs="Times New Roman"/>
                <w:color w:val="auto"/>
                <w:sz w:val="24"/>
                <w:szCs w:val="24"/>
              </w:rPr>
            </w:pPr>
          </w:p>
          <w:p w14:paraId="25827DCB" w14:textId="77777777" w:rsidR="009649CE" w:rsidRPr="009649CE" w:rsidRDefault="009649CE" w:rsidP="009649CE">
            <w:pPr>
              <w:rPr>
                <w:rFonts w:ascii="Bookman Old Style" w:eastAsia="Calibri" w:hAnsi="Bookman Old Style" w:cs="Times New Roman"/>
                <w:color w:val="auto"/>
                <w:sz w:val="24"/>
                <w:szCs w:val="24"/>
              </w:rPr>
            </w:pPr>
          </w:p>
        </w:tc>
      </w:tr>
      <w:tr w:rsidR="009649CE" w:rsidRPr="009649CE" w14:paraId="04970CE1" w14:textId="77777777" w:rsidTr="00CF1E6B">
        <w:tc>
          <w:tcPr>
            <w:tcW w:w="990" w:type="dxa"/>
            <w:tcBorders>
              <w:top w:val="single" w:sz="4" w:space="0" w:color="auto"/>
              <w:left w:val="single" w:sz="4" w:space="0" w:color="auto"/>
              <w:bottom w:val="single" w:sz="4" w:space="0" w:color="auto"/>
              <w:right w:val="single" w:sz="4" w:space="0" w:color="auto"/>
            </w:tcBorders>
          </w:tcPr>
          <w:p w14:paraId="6EC0313C" w14:textId="77777777" w:rsidR="009649CE" w:rsidRPr="009649CE" w:rsidRDefault="009649CE">
            <w:pPr>
              <w:numPr>
                <w:ilvl w:val="0"/>
                <w:numId w:val="83"/>
              </w:numPr>
              <w:tabs>
                <w:tab w:val="left" w:pos="450"/>
              </w:tabs>
              <w:contextualSpacing/>
              <w:rPr>
                <w:rFonts w:ascii="Bookman Old Style" w:eastAsia="Times New Roman" w:hAnsi="Bookman Old Style" w:cs="Times New Roman"/>
                <w:sz w:val="24"/>
                <w:szCs w:val="24"/>
              </w:rPr>
            </w:pPr>
          </w:p>
        </w:tc>
        <w:tc>
          <w:tcPr>
            <w:tcW w:w="4230" w:type="dxa"/>
            <w:tcBorders>
              <w:top w:val="single" w:sz="4" w:space="0" w:color="auto"/>
              <w:left w:val="single" w:sz="4" w:space="0" w:color="auto"/>
              <w:bottom w:val="single" w:sz="4" w:space="0" w:color="auto"/>
              <w:right w:val="single" w:sz="4" w:space="0" w:color="auto"/>
            </w:tcBorders>
          </w:tcPr>
          <w:p w14:paraId="5E2DCE72" w14:textId="77777777" w:rsidR="009649CE" w:rsidRPr="009649CE" w:rsidRDefault="009649CE" w:rsidP="009649CE">
            <w:pPr>
              <w:rPr>
                <w:rFonts w:ascii="Bookman Old Style" w:eastAsia="Calibri" w:hAnsi="Bookman Old Style" w:cs="Times New Roman"/>
                <w:color w:val="auto"/>
                <w:sz w:val="24"/>
                <w:szCs w:val="24"/>
              </w:rPr>
            </w:pPr>
            <w:r w:rsidRPr="009649CE">
              <w:rPr>
                <w:rFonts w:ascii="Bookman Old Style" w:eastAsia="Calibri" w:hAnsi="Bookman Old Style" w:cs="Times New Roman"/>
                <w:color w:val="auto"/>
                <w:sz w:val="24"/>
                <w:szCs w:val="24"/>
              </w:rPr>
              <w:t xml:space="preserve">Ms. Joyce Ngetich </w:t>
            </w:r>
          </w:p>
        </w:tc>
        <w:tc>
          <w:tcPr>
            <w:tcW w:w="3600" w:type="dxa"/>
            <w:tcBorders>
              <w:top w:val="single" w:sz="4" w:space="0" w:color="auto"/>
              <w:left w:val="single" w:sz="4" w:space="0" w:color="auto"/>
              <w:bottom w:val="single" w:sz="4" w:space="0" w:color="auto"/>
              <w:right w:val="single" w:sz="4" w:space="0" w:color="auto"/>
            </w:tcBorders>
          </w:tcPr>
          <w:p w14:paraId="1E55CACD" w14:textId="77777777" w:rsidR="009649CE" w:rsidRPr="009649CE" w:rsidRDefault="009649CE" w:rsidP="009649CE">
            <w:pPr>
              <w:rPr>
                <w:rFonts w:ascii="Bookman Old Style" w:eastAsia="Calibri" w:hAnsi="Bookman Old Style" w:cs="Times New Roman"/>
                <w:color w:val="auto"/>
                <w:sz w:val="24"/>
                <w:szCs w:val="24"/>
              </w:rPr>
            </w:pPr>
            <w:r w:rsidRPr="009649CE">
              <w:rPr>
                <w:rFonts w:ascii="Bookman Old Style" w:eastAsia="Calibri" w:hAnsi="Bookman Old Style" w:cs="Times New Roman"/>
                <w:color w:val="auto"/>
                <w:sz w:val="24"/>
                <w:szCs w:val="24"/>
              </w:rPr>
              <w:t>Senior Research Officer, Commissioner Korir’s Office</w:t>
            </w:r>
          </w:p>
          <w:p w14:paraId="5C51D6B7" w14:textId="77777777" w:rsidR="009649CE" w:rsidRPr="009649CE" w:rsidRDefault="009649CE" w:rsidP="009649CE">
            <w:pPr>
              <w:rPr>
                <w:rFonts w:ascii="Bookman Old Style" w:eastAsia="Calibri" w:hAnsi="Bookman Old Style" w:cs="Times New Roman"/>
                <w:color w:val="auto"/>
                <w:sz w:val="24"/>
                <w:szCs w:val="24"/>
              </w:rPr>
            </w:pPr>
          </w:p>
        </w:tc>
        <w:tc>
          <w:tcPr>
            <w:tcW w:w="1170" w:type="dxa"/>
            <w:tcBorders>
              <w:top w:val="single" w:sz="4" w:space="0" w:color="auto"/>
              <w:left w:val="single" w:sz="4" w:space="0" w:color="auto"/>
              <w:bottom w:val="single" w:sz="4" w:space="0" w:color="auto"/>
              <w:right w:val="single" w:sz="4" w:space="0" w:color="auto"/>
            </w:tcBorders>
          </w:tcPr>
          <w:p w14:paraId="4AA705D1" w14:textId="77777777" w:rsidR="009649CE" w:rsidRPr="009649CE" w:rsidRDefault="009649CE" w:rsidP="009649CE">
            <w:pPr>
              <w:rPr>
                <w:rFonts w:ascii="Bookman Old Style" w:eastAsia="Calibri" w:hAnsi="Bookman Old Style" w:cs="Times New Roman"/>
                <w:color w:val="auto"/>
                <w:sz w:val="24"/>
                <w:szCs w:val="24"/>
              </w:rPr>
            </w:pPr>
            <w:r w:rsidRPr="009649CE">
              <w:rPr>
                <w:rFonts w:ascii="Bookman Old Style" w:eastAsia="Calibri" w:hAnsi="Bookman Old Style" w:cs="Times New Roman"/>
                <w:color w:val="auto"/>
                <w:sz w:val="24"/>
                <w:szCs w:val="24"/>
              </w:rPr>
              <w:t>11</w:t>
            </w:r>
          </w:p>
        </w:tc>
      </w:tr>
      <w:tr w:rsidR="009649CE" w:rsidRPr="009649CE" w14:paraId="1A78C27D" w14:textId="77777777" w:rsidTr="00CF1E6B">
        <w:tc>
          <w:tcPr>
            <w:tcW w:w="990" w:type="dxa"/>
            <w:tcBorders>
              <w:top w:val="single" w:sz="4" w:space="0" w:color="auto"/>
              <w:left w:val="single" w:sz="4" w:space="0" w:color="auto"/>
              <w:bottom w:val="single" w:sz="4" w:space="0" w:color="auto"/>
              <w:right w:val="single" w:sz="4" w:space="0" w:color="auto"/>
            </w:tcBorders>
          </w:tcPr>
          <w:p w14:paraId="31D5C112" w14:textId="77777777" w:rsidR="009649CE" w:rsidRPr="009649CE" w:rsidRDefault="009649CE">
            <w:pPr>
              <w:numPr>
                <w:ilvl w:val="0"/>
                <w:numId w:val="83"/>
              </w:numPr>
              <w:tabs>
                <w:tab w:val="left" w:pos="450"/>
              </w:tabs>
              <w:contextualSpacing/>
              <w:rPr>
                <w:rFonts w:ascii="Bookman Old Style" w:eastAsia="Times New Roman" w:hAnsi="Bookman Old Style" w:cs="Times New Roman"/>
                <w:sz w:val="24"/>
                <w:szCs w:val="24"/>
              </w:rPr>
            </w:pPr>
          </w:p>
        </w:tc>
        <w:tc>
          <w:tcPr>
            <w:tcW w:w="4230" w:type="dxa"/>
            <w:tcBorders>
              <w:top w:val="single" w:sz="4" w:space="0" w:color="auto"/>
              <w:left w:val="single" w:sz="4" w:space="0" w:color="auto"/>
              <w:bottom w:val="single" w:sz="4" w:space="0" w:color="auto"/>
              <w:right w:val="single" w:sz="4" w:space="0" w:color="auto"/>
            </w:tcBorders>
          </w:tcPr>
          <w:p w14:paraId="705CA541" w14:textId="77777777" w:rsidR="009649CE" w:rsidRPr="009649CE" w:rsidRDefault="009649CE" w:rsidP="009649CE">
            <w:pPr>
              <w:rPr>
                <w:rFonts w:ascii="Bookman Old Style" w:eastAsia="Calibri" w:hAnsi="Bookman Old Style" w:cs="Times New Roman"/>
                <w:color w:val="auto"/>
                <w:sz w:val="24"/>
                <w:szCs w:val="24"/>
              </w:rPr>
            </w:pPr>
            <w:r w:rsidRPr="009649CE">
              <w:rPr>
                <w:rFonts w:ascii="Bookman Old Style" w:eastAsia="Calibri" w:hAnsi="Bookman Old Style" w:cs="Times New Roman"/>
                <w:color w:val="auto"/>
                <w:sz w:val="24"/>
                <w:szCs w:val="24"/>
              </w:rPr>
              <w:t>Ms. Sheena Monene</w:t>
            </w:r>
            <w:r w:rsidRPr="009649CE">
              <w:rPr>
                <w:rFonts w:ascii="Bookman Old Style" w:eastAsia="Calibri" w:hAnsi="Bookman Old Style" w:cs="Times New Roman"/>
                <w:color w:val="auto"/>
                <w:sz w:val="24"/>
                <w:szCs w:val="24"/>
              </w:rPr>
              <w:tab/>
            </w:r>
            <w:r w:rsidRPr="009649CE">
              <w:rPr>
                <w:rFonts w:ascii="Bookman Old Style" w:eastAsia="Calibri" w:hAnsi="Bookman Old Style" w:cs="Times New Roman"/>
                <w:color w:val="auto"/>
                <w:sz w:val="24"/>
                <w:szCs w:val="24"/>
              </w:rPr>
              <w:tab/>
            </w:r>
          </w:p>
          <w:p w14:paraId="2D3CA706" w14:textId="77777777" w:rsidR="009649CE" w:rsidRPr="009649CE" w:rsidRDefault="009649CE" w:rsidP="009649CE">
            <w:pPr>
              <w:rPr>
                <w:rFonts w:ascii="Bookman Old Style" w:eastAsia="Calibri" w:hAnsi="Bookman Old Style" w:cs="Times New Roman"/>
                <w:color w:val="auto"/>
                <w:sz w:val="24"/>
                <w:szCs w:val="24"/>
              </w:rPr>
            </w:pPr>
          </w:p>
        </w:tc>
        <w:tc>
          <w:tcPr>
            <w:tcW w:w="3600" w:type="dxa"/>
            <w:tcBorders>
              <w:top w:val="single" w:sz="4" w:space="0" w:color="auto"/>
              <w:left w:val="single" w:sz="4" w:space="0" w:color="auto"/>
              <w:bottom w:val="single" w:sz="4" w:space="0" w:color="auto"/>
              <w:right w:val="single" w:sz="4" w:space="0" w:color="auto"/>
            </w:tcBorders>
          </w:tcPr>
          <w:p w14:paraId="0AE06720" w14:textId="77777777" w:rsidR="009649CE" w:rsidRPr="009649CE" w:rsidRDefault="009649CE" w:rsidP="009649CE">
            <w:pPr>
              <w:rPr>
                <w:rFonts w:ascii="Bookman Old Style" w:eastAsia="Calibri" w:hAnsi="Bookman Old Style" w:cs="Times New Roman"/>
                <w:color w:val="auto"/>
                <w:sz w:val="24"/>
                <w:szCs w:val="24"/>
              </w:rPr>
            </w:pPr>
            <w:r w:rsidRPr="009649CE">
              <w:rPr>
                <w:rFonts w:ascii="Bookman Old Style" w:eastAsia="Calibri" w:hAnsi="Bookman Old Style" w:cs="Times New Roman"/>
                <w:color w:val="auto"/>
                <w:sz w:val="24"/>
                <w:szCs w:val="24"/>
              </w:rPr>
              <w:t>Commissioner Mogeni’s Office</w:t>
            </w:r>
          </w:p>
        </w:tc>
        <w:tc>
          <w:tcPr>
            <w:tcW w:w="1170" w:type="dxa"/>
            <w:tcBorders>
              <w:top w:val="single" w:sz="4" w:space="0" w:color="auto"/>
              <w:left w:val="single" w:sz="4" w:space="0" w:color="auto"/>
              <w:bottom w:val="single" w:sz="4" w:space="0" w:color="auto"/>
              <w:right w:val="single" w:sz="4" w:space="0" w:color="auto"/>
            </w:tcBorders>
          </w:tcPr>
          <w:p w14:paraId="5DE0F736" w14:textId="77777777" w:rsidR="009649CE" w:rsidRPr="009649CE" w:rsidRDefault="009649CE" w:rsidP="009649CE">
            <w:pPr>
              <w:rPr>
                <w:rFonts w:ascii="Bookman Old Style" w:eastAsia="Calibri" w:hAnsi="Bookman Old Style" w:cs="Times New Roman"/>
                <w:color w:val="auto"/>
                <w:sz w:val="24"/>
                <w:szCs w:val="24"/>
              </w:rPr>
            </w:pPr>
            <w:r w:rsidRPr="009649CE">
              <w:rPr>
                <w:rFonts w:ascii="Bookman Old Style" w:eastAsia="Calibri" w:hAnsi="Bookman Old Style" w:cs="Times New Roman"/>
                <w:color w:val="auto"/>
                <w:sz w:val="24"/>
                <w:szCs w:val="24"/>
              </w:rPr>
              <w:t>11</w:t>
            </w:r>
          </w:p>
        </w:tc>
      </w:tr>
      <w:tr w:rsidR="009649CE" w:rsidRPr="009649CE" w14:paraId="7C589D14" w14:textId="77777777" w:rsidTr="00CF1E6B">
        <w:tc>
          <w:tcPr>
            <w:tcW w:w="990" w:type="dxa"/>
            <w:tcBorders>
              <w:top w:val="single" w:sz="4" w:space="0" w:color="auto"/>
              <w:left w:val="single" w:sz="4" w:space="0" w:color="auto"/>
              <w:bottom w:val="single" w:sz="4" w:space="0" w:color="auto"/>
              <w:right w:val="single" w:sz="4" w:space="0" w:color="auto"/>
            </w:tcBorders>
          </w:tcPr>
          <w:p w14:paraId="25C9F028" w14:textId="77777777" w:rsidR="009649CE" w:rsidRPr="009649CE" w:rsidRDefault="009649CE">
            <w:pPr>
              <w:numPr>
                <w:ilvl w:val="0"/>
                <w:numId w:val="83"/>
              </w:numPr>
              <w:tabs>
                <w:tab w:val="left" w:pos="450"/>
              </w:tabs>
              <w:contextualSpacing/>
              <w:rPr>
                <w:rFonts w:ascii="Bookman Old Style" w:eastAsia="Times New Roman" w:hAnsi="Bookman Old Style" w:cs="Times New Roman"/>
                <w:sz w:val="24"/>
                <w:szCs w:val="24"/>
              </w:rPr>
            </w:pPr>
          </w:p>
        </w:tc>
        <w:tc>
          <w:tcPr>
            <w:tcW w:w="4230" w:type="dxa"/>
            <w:tcBorders>
              <w:top w:val="single" w:sz="4" w:space="0" w:color="auto"/>
              <w:left w:val="single" w:sz="4" w:space="0" w:color="auto"/>
              <w:bottom w:val="single" w:sz="4" w:space="0" w:color="auto"/>
              <w:right w:val="single" w:sz="4" w:space="0" w:color="auto"/>
            </w:tcBorders>
          </w:tcPr>
          <w:p w14:paraId="4F0EF197" w14:textId="77777777" w:rsidR="009649CE" w:rsidRPr="009649CE" w:rsidRDefault="009649CE" w:rsidP="009649CE">
            <w:pPr>
              <w:rPr>
                <w:rFonts w:ascii="Bookman Old Style" w:eastAsia="Calibri" w:hAnsi="Bookman Old Style" w:cs="Times New Roman"/>
                <w:color w:val="auto"/>
                <w:sz w:val="24"/>
                <w:szCs w:val="24"/>
              </w:rPr>
            </w:pPr>
            <w:r w:rsidRPr="009649CE">
              <w:rPr>
                <w:rFonts w:ascii="Bookman Old Style" w:eastAsia="Calibri" w:hAnsi="Bookman Old Style" w:cs="Times New Roman"/>
                <w:color w:val="auto"/>
                <w:sz w:val="24"/>
                <w:szCs w:val="24"/>
              </w:rPr>
              <w:t>Mr. Washington Otiato</w:t>
            </w:r>
            <w:r w:rsidRPr="009649CE">
              <w:rPr>
                <w:rFonts w:ascii="Bookman Old Style" w:eastAsia="Calibri" w:hAnsi="Bookman Old Style" w:cs="Times New Roman"/>
                <w:color w:val="auto"/>
                <w:sz w:val="24"/>
                <w:szCs w:val="24"/>
              </w:rPr>
              <w:tab/>
            </w:r>
            <w:r w:rsidRPr="009649CE">
              <w:rPr>
                <w:rFonts w:ascii="Bookman Old Style" w:eastAsia="Calibri" w:hAnsi="Bookman Old Style" w:cs="Times New Roman"/>
                <w:color w:val="auto"/>
                <w:sz w:val="24"/>
                <w:szCs w:val="24"/>
              </w:rPr>
              <w:tab/>
            </w:r>
          </w:p>
          <w:p w14:paraId="0B571D81" w14:textId="77777777" w:rsidR="009649CE" w:rsidRPr="009649CE" w:rsidRDefault="009649CE" w:rsidP="009649CE">
            <w:pPr>
              <w:rPr>
                <w:rFonts w:ascii="Bookman Old Style" w:eastAsia="Calibri" w:hAnsi="Bookman Old Style" w:cs="Times New Roman"/>
                <w:color w:val="auto"/>
                <w:sz w:val="24"/>
                <w:szCs w:val="24"/>
              </w:rPr>
            </w:pPr>
          </w:p>
        </w:tc>
        <w:tc>
          <w:tcPr>
            <w:tcW w:w="3600" w:type="dxa"/>
            <w:tcBorders>
              <w:top w:val="single" w:sz="4" w:space="0" w:color="auto"/>
              <w:left w:val="single" w:sz="4" w:space="0" w:color="auto"/>
              <w:bottom w:val="single" w:sz="4" w:space="0" w:color="auto"/>
              <w:right w:val="single" w:sz="4" w:space="0" w:color="auto"/>
            </w:tcBorders>
          </w:tcPr>
          <w:p w14:paraId="281383B4" w14:textId="77777777" w:rsidR="009649CE" w:rsidRPr="009649CE" w:rsidRDefault="009649CE" w:rsidP="009649CE">
            <w:pPr>
              <w:rPr>
                <w:rFonts w:ascii="Bookman Old Style" w:eastAsia="Calibri" w:hAnsi="Bookman Old Style" w:cs="Times New Roman"/>
                <w:color w:val="auto"/>
                <w:sz w:val="24"/>
                <w:szCs w:val="24"/>
              </w:rPr>
            </w:pPr>
            <w:r w:rsidRPr="009649CE">
              <w:rPr>
                <w:rFonts w:ascii="Bookman Old Style" w:eastAsia="Calibri" w:hAnsi="Bookman Old Style" w:cs="Times New Roman"/>
                <w:color w:val="auto"/>
                <w:sz w:val="24"/>
                <w:szCs w:val="24"/>
              </w:rPr>
              <w:t>MRO 1</w:t>
            </w:r>
          </w:p>
        </w:tc>
        <w:tc>
          <w:tcPr>
            <w:tcW w:w="1170" w:type="dxa"/>
            <w:tcBorders>
              <w:top w:val="single" w:sz="4" w:space="0" w:color="auto"/>
              <w:left w:val="single" w:sz="4" w:space="0" w:color="auto"/>
              <w:bottom w:val="single" w:sz="4" w:space="0" w:color="auto"/>
              <w:right w:val="single" w:sz="4" w:space="0" w:color="auto"/>
            </w:tcBorders>
          </w:tcPr>
          <w:p w14:paraId="0FB05FD1" w14:textId="77777777" w:rsidR="009649CE" w:rsidRPr="009649CE" w:rsidRDefault="009649CE" w:rsidP="009649CE">
            <w:pPr>
              <w:rPr>
                <w:rFonts w:ascii="Bookman Old Style" w:eastAsia="Calibri" w:hAnsi="Bookman Old Style" w:cs="Times New Roman"/>
                <w:color w:val="auto"/>
                <w:sz w:val="24"/>
                <w:szCs w:val="24"/>
              </w:rPr>
            </w:pPr>
            <w:r w:rsidRPr="009649CE">
              <w:rPr>
                <w:rFonts w:ascii="Bookman Old Style" w:eastAsia="Calibri" w:hAnsi="Bookman Old Style" w:cs="Times New Roman"/>
                <w:color w:val="auto"/>
                <w:sz w:val="24"/>
                <w:szCs w:val="24"/>
              </w:rPr>
              <w:t>10</w:t>
            </w:r>
          </w:p>
        </w:tc>
      </w:tr>
      <w:tr w:rsidR="009649CE" w:rsidRPr="009649CE" w14:paraId="62029DC4" w14:textId="77777777" w:rsidTr="00CF1E6B">
        <w:tc>
          <w:tcPr>
            <w:tcW w:w="990" w:type="dxa"/>
            <w:tcBorders>
              <w:top w:val="single" w:sz="4" w:space="0" w:color="auto"/>
              <w:left w:val="single" w:sz="4" w:space="0" w:color="auto"/>
              <w:bottom w:val="single" w:sz="4" w:space="0" w:color="auto"/>
              <w:right w:val="single" w:sz="4" w:space="0" w:color="auto"/>
            </w:tcBorders>
          </w:tcPr>
          <w:p w14:paraId="6E8F0565" w14:textId="77777777" w:rsidR="009649CE" w:rsidRPr="009649CE" w:rsidRDefault="009649CE">
            <w:pPr>
              <w:numPr>
                <w:ilvl w:val="0"/>
                <w:numId w:val="83"/>
              </w:numPr>
              <w:tabs>
                <w:tab w:val="left" w:pos="450"/>
              </w:tabs>
              <w:contextualSpacing/>
              <w:rPr>
                <w:rFonts w:ascii="Bookman Old Style" w:eastAsia="Times New Roman" w:hAnsi="Bookman Old Style" w:cs="Times New Roman"/>
                <w:sz w:val="24"/>
                <w:szCs w:val="24"/>
              </w:rPr>
            </w:pPr>
          </w:p>
        </w:tc>
        <w:tc>
          <w:tcPr>
            <w:tcW w:w="4230" w:type="dxa"/>
            <w:tcBorders>
              <w:top w:val="single" w:sz="4" w:space="0" w:color="auto"/>
              <w:left w:val="single" w:sz="4" w:space="0" w:color="auto"/>
              <w:bottom w:val="single" w:sz="4" w:space="0" w:color="auto"/>
              <w:right w:val="single" w:sz="4" w:space="0" w:color="auto"/>
            </w:tcBorders>
          </w:tcPr>
          <w:p w14:paraId="7FCEDAB7" w14:textId="77777777" w:rsidR="009649CE" w:rsidRPr="009649CE" w:rsidRDefault="009649CE" w:rsidP="009649CE">
            <w:pPr>
              <w:rPr>
                <w:rFonts w:ascii="Bookman Old Style" w:eastAsia="Calibri" w:hAnsi="Bookman Old Style" w:cs="Times New Roman"/>
                <w:color w:val="auto"/>
                <w:sz w:val="24"/>
                <w:szCs w:val="24"/>
              </w:rPr>
            </w:pPr>
            <w:r w:rsidRPr="009649CE">
              <w:rPr>
                <w:rFonts w:ascii="Bookman Old Style" w:eastAsia="Calibri" w:hAnsi="Bookman Old Style" w:cs="Times New Roman"/>
                <w:color w:val="auto"/>
                <w:sz w:val="24"/>
                <w:szCs w:val="24"/>
              </w:rPr>
              <w:t>Mr. Hilary Wesonga</w:t>
            </w:r>
            <w:r w:rsidRPr="009649CE">
              <w:rPr>
                <w:rFonts w:ascii="Bookman Old Style" w:eastAsia="Calibri" w:hAnsi="Bookman Old Style" w:cs="Times New Roman"/>
                <w:color w:val="auto"/>
                <w:sz w:val="24"/>
                <w:szCs w:val="24"/>
              </w:rPr>
              <w:tab/>
            </w:r>
            <w:r w:rsidRPr="009649CE">
              <w:rPr>
                <w:rFonts w:ascii="Bookman Old Style" w:eastAsia="Calibri" w:hAnsi="Bookman Old Style" w:cs="Times New Roman"/>
                <w:color w:val="auto"/>
                <w:sz w:val="24"/>
                <w:szCs w:val="24"/>
              </w:rPr>
              <w:tab/>
            </w:r>
            <w:r w:rsidRPr="009649CE">
              <w:rPr>
                <w:rFonts w:ascii="Bookman Old Style" w:eastAsia="Calibri" w:hAnsi="Bookman Old Style" w:cs="Times New Roman"/>
                <w:color w:val="auto"/>
                <w:sz w:val="24"/>
                <w:szCs w:val="24"/>
              </w:rPr>
              <w:tab/>
            </w:r>
            <w:r w:rsidRPr="009649CE">
              <w:rPr>
                <w:rFonts w:ascii="Bookman Old Style" w:eastAsia="Calibri" w:hAnsi="Bookman Old Style" w:cs="Times New Roman"/>
                <w:color w:val="auto"/>
                <w:sz w:val="24"/>
                <w:szCs w:val="24"/>
              </w:rPr>
              <w:tab/>
            </w:r>
          </w:p>
        </w:tc>
        <w:tc>
          <w:tcPr>
            <w:tcW w:w="3600" w:type="dxa"/>
            <w:tcBorders>
              <w:top w:val="single" w:sz="4" w:space="0" w:color="auto"/>
              <w:left w:val="single" w:sz="4" w:space="0" w:color="auto"/>
              <w:bottom w:val="single" w:sz="4" w:space="0" w:color="auto"/>
              <w:right w:val="single" w:sz="4" w:space="0" w:color="auto"/>
            </w:tcBorders>
          </w:tcPr>
          <w:p w14:paraId="3DA99564" w14:textId="77777777" w:rsidR="009649CE" w:rsidRPr="009649CE" w:rsidRDefault="009649CE" w:rsidP="009649CE">
            <w:pPr>
              <w:rPr>
                <w:rFonts w:ascii="Bookman Old Style" w:eastAsia="Calibri" w:hAnsi="Bookman Old Style" w:cs="Times New Roman"/>
                <w:color w:val="auto"/>
                <w:sz w:val="24"/>
                <w:szCs w:val="24"/>
              </w:rPr>
            </w:pPr>
            <w:r w:rsidRPr="009649CE">
              <w:rPr>
                <w:rFonts w:ascii="Bookman Old Style" w:eastAsia="Calibri" w:hAnsi="Bookman Old Style" w:cs="Times New Roman"/>
                <w:color w:val="auto"/>
                <w:sz w:val="24"/>
                <w:szCs w:val="24"/>
              </w:rPr>
              <w:t>Research Officer (Majority Leader Office)</w:t>
            </w:r>
          </w:p>
          <w:p w14:paraId="2DD5015C" w14:textId="77777777" w:rsidR="009649CE" w:rsidRPr="009649CE" w:rsidRDefault="009649CE" w:rsidP="009649CE">
            <w:pPr>
              <w:rPr>
                <w:rFonts w:ascii="Bookman Old Style" w:eastAsia="Calibri" w:hAnsi="Bookman Old Style" w:cs="Times New Roman"/>
                <w:color w:val="auto"/>
                <w:sz w:val="24"/>
                <w:szCs w:val="24"/>
              </w:rPr>
            </w:pPr>
          </w:p>
        </w:tc>
        <w:tc>
          <w:tcPr>
            <w:tcW w:w="1170" w:type="dxa"/>
            <w:tcBorders>
              <w:top w:val="single" w:sz="4" w:space="0" w:color="auto"/>
              <w:left w:val="single" w:sz="4" w:space="0" w:color="auto"/>
              <w:bottom w:val="single" w:sz="4" w:space="0" w:color="auto"/>
              <w:right w:val="single" w:sz="4" w:space="0" w:color="auto"/>
            </w:tcBorders>
          </w:tcPr>
          <w:p w14:paraId="5FA1ECB4" w14:textId="77777777" w:rsidR="009649CE" w:rsidRPr="009649CE" w:rsidRDefault="009649CE" w:rsidP="009649CE">
            <w:pPr>
              <w:rPr>
                <w:rFonts w:ascii="Bookman Old Style" w:eastAsia="Calibri" w:hAnsi="Bookman Old Style" w:cs="Times New Roman"/>
                <w:color w:val="auto"/>
                <w:sz w:val="24"/>
                <w:szCs w:val="24"/>
              </w:rPr>
            </w:pPr>
            <w:r w:rsidRPr="009649CE">
              <w:rPr>
                <w:rFonts w:ascii="Bookman Old Style" w:eastAsia="Calibri" w:hAnsi="Bookman Old Style" w:cs="Times New Roman"/>
                <w:color w:val="auto"/>
                <w:sz w:val="24"/>
                <w:szCs w:val="24"/>
              </w:rPr>
              <w:t>10</w:t>
            </w:r>
          </w:p>
        </w:tc>
      </w:tr>
      <w:tr w:rsidR="009649CE" w:rsidRPr="009649CE" w14:paraId="05D392FA" w14:textId="77777777" w:rsidTr="00CF1E6B">
        <w:tc>
          <w:tcPr>
            <w:tcW w:w="990" w:type="dxa"/>
            <w:tcBorders>
              <w:top w:val="single" w:sz="4" w:space="0" w:color="auto"/>
              <w:left w:val="single" w:sz="4" w:space="0" w:color="auto"/>
              <w:bottom w:val="single" w:sz="4" w:space="0" w:color="auto"/>
              <w:right w:val="single" w:sz="4" w:space="0" w:color="auto"/>
            </w:tcBorders>
          </w:tcPr>
          <w:p w14:paraId="196B4305" w14:textId="77777777" w:rsidR="009649CE" w:rsidRPr="009649CE" w:rsidRDefault="009649CE">
            <w:pPr>
              <w:numPr>
                <w:ilvl w:val="0"/>
                <w:numId w:val="83"/>
              </w:numPr>
              <w:tabs>
                <w:tab w:val="left" w:pos="450"/>
              </w:tabs>
              <w:contextualSpacing/>
              <w:rPr>
                <w:rFonts w:ascii="Bookman Old Style" w:eastAsia="Times New Roman" w:hAnsi="Bookman Old Style" w:cs="Times New Roman"/>
                <w:sz w:val="24"/>
                <w:szCs w:val="24"/>
              </w:rPr>
            </w:pPr>
          </w:p>
        </w:tc>
        <w:tc>
          <w:tcPr>
            <w:tcW w:w="4230" w:type="dxa"/>
            <w:tcBorders>
              <w:top w:val="single" w:sz="4" w:space="0" w:color="auto"/>
              <w:left w:val="single" w:sz="4" w:space="0" w:color="auto"/>
              <w:bottom w:val="single" w:sz="4" w:space="0" w:color="auto"/>
              <w:right w:val="single" w:sz="4" w:space="0" w:color="auto"/>
            </w:tcBorders>
          </w:tcPr>
          <w:p w14:paraId="42F6CFFD" w14:textId="77777777" w:rsidR="009649CE" w:rsidRPr="009649CE" w:rsidRDefault="009649CE" w:rsidP="009649CE">
            <w:pPr>
              <w:rPr>
                <w:rFonts w:ascii="Bookman Old Style" w:eastAsia="Calibri" w:hAnsi="Bookman Old Style" w:cs="Times New Roman"/>
                <w:color w:val="auto"/>
                <w:sz w:val="24"/>
                <w:szCs w:val="24"/>
              </w:rPr>
            </w:pPr>
            <w:r w:rsidRPr="009649CE">
              <w:rPr>
                <w:rFonts w:ascii="Bookman Old Style" w:eastAsia="Calibri" w:hAnsi="Bookman Old Style" w:cs="Times New Roman"/>
                <w:color w:val="auto"/>
                <w:sz w:val="24"/>
                <w:szCs w:val="24"/>
              </w:rPr>
              <w:t>Mr. Apollo Kiogora</w:t>
            </w:r>
            <w:r w:rsidRPr="009649CE">
              <w:rPr>
                <w:rFonts w:ascii="Bookman Old Style" w:eastAsia="Calibri" w:hAnsi="Bookman Old Style" w:cs="Times New Roman"/>
                <w:color w:val="auto"/>
                <w:sz w:val="24"/>
                <w:szCs w:val="24"/>
              </w:rPr>
              <w:tab/>
            </w:r>
            <w:r w:rsidRPr="009649CE">
              <w:rPr>
                <w:rFonts w:ascii="Bookman Old Style" w:eastAsia="Calibri" w:hAnsi="Bookman Old Style" w:cs="Times New Roman"/>
                <w:color w:val="auto"/>
                <w:sz w:val="24"/>
                <w:szCs w:val="24"/>
              </w:rPr>
              <w:tab/>
            </w:r>
          </w:p>
          <w:p w14:paraId="1195E718" w14:textId="77777777" w:rsidR="009649CE" w:rsidRPr="009649CE" w:rsidRDefault="009649CE" w:rsidP="009649CE">
            <w:pPr>
              <w:rPr>
                <w:rFonts w:ascii="Bookman Old Style" w:eastAsia="Calibri" w:hAnsi="Bookman Old Style" w:cs="Times New Roman"/>
                <w:color w:val="auto"/>
                <w:sz w:val="24"/>
                <w:szCs w:val="24"/>
              </w:rPr>
            </w:pPr>
            <w:r w:rsidRPr="009649CE">
              <w:rPr>
                <w:rFonts w:ascii="Bookman Old Style" w:eastAsia="Calibri" w:hAnsi="Bookman Old Style" w:cs="Times New Roman"/>
                <w:color w:val="auto"/>
                <w:sz w:val="24"/>
                <w:szCs w:val="24"/>
              </w:rPr>
              <w:tab/>
            </w:r>
            <w:r w:rsidRPr="009649CE">
              <w:rPr>
                <w:rFonts w:ascii="Bookman Old Style" w:eastAsia="Calibri" w:hAnsi="Bookman Old Style" w:cs="Times New Roman"/>
                <w:color w:val="auto"/>
                <w:sz w:val="24"/>
                <w:szCs w:val="24"/>
              </w:rPr>
              <w:tab/>
            </w:r>
          </w:p>
        </w:tc>
        <w:tc>
          <w:tcPr>
            <w:tcW w:w="3600" w:type="dxa"/>
            <w:tcBorders>
              <w:top w:val="single" w:sz="4" w:space="0" w:color="auto"/>
              <w:left w:val="single" w:sz="4" w:space="0" w:color="auto"/>
              <w:bottom w:val="single" w:sz="4" w:space="0" w:color="auto"/>
              <w:right w:val="single" w:sz="4" w:space="0" w:color="auto"/>
            </w:tcBorders>
          </w:tcPr>
          <w:p w14:paraId="3ECF3074" w14:textId="77777777" w:rsidR="009649CE" w:rsidRPr="009649CE" w:rsidRDefault="009649CE" w:rsidP="009649CE">
            <w:pPr>
              <w:rPr>
                <w:rFonts w:ascii="Bookman Old Style" w:eastAsia="Calibri" w:hAnsi="Bookman Old Style" w:cs="Times New Roman"/>
                <w:color w:val="auto"/>
                <w:sz w:val="24"/>
                <w:szCs w:val="24"/>
              </w:rPr>
            </w:pPr>
            <w:r w:rsidRPr="009649CE">
              <w:rPr>
                <w:rFonts w:ascii="Bookman Old Style" w:eastAsia="Calibri" w:hAnsi="Bookman Old Style" w:cs="Times New Roman"/>
                <w:color w:val="auto"/>
                <w:sz w:val="24"/>
                <w:szCs w:val="24"/>
              </w:rPr>
              <w:t>Legal Counsel (D.S Office)</w:t>
            </w:r>
          </w:p>
        </w:tc>
        <w:tc>
          <w:tcPr>
            <w:tcW w:w="1170" w:type="dxa"/>
            <w:tcBorders>
              <w:top w:val="single" w:sz="4" w:space="0" w:color="auto"/>
              <w:left w:val="single" w:sz="4" w:space="0" w:color="auto"/>
              <w:bottom w:val="single" w:sz="4" w:space="0" w:color="auto"/>
              <w:right w:val="single" w:sz="4" w:space="0" w:color="auto"/>
            </w:tcBorders>
          </w:tcPr>
          <w:p w14:paraId="2D82967A" w14:textId="77777777" w:rsidR="009649CE" w:rsidRPr="009649CE" w:rsidRDefault="009649CE" w:rsidP="009649CE">
            <w:pPr>
              <w:rPr>
                <w:rFonts w:ascii="Bookman Old Style" w:eastAsia="Calibri" w:hAnsi="Bookman Old Style" w:cs="Times New Roman"/>
                <w:color w:val="auto"/>
                <w:sz w:val="24"/>
                <w:szCs w:val="24"/>
              </w:rPr>
            </w:pPr>
            <w:r w:rsidRPr="009649CE">
              <w:rPr>
                <w:rFonts w:ascii="Bookman Old Style" w:eastAsia="Calibri" w:hAnsi="Bookman Old Style" w:cs="Times New Roman"/>
                <w:color w:val="auto"/>
                <w:sz w:val="24"/>
                <w:szCs w:val="24"/>
              </w:rPr>
              <w:t>10</w:t>
            </w:r>
          </w:p>
        </w:tc>
      </w:tr>
      <w:tr w:rsidR="009649CE" w:rsidRPr="009649CE" w14:paraId="72AAC0EF" w14:textId="77777777" w:rsidTr="00CF1E6B">
        <w:tc>
          <w:tcPr>
            <w:tcW w:w="990" w:type="dxa"/>
            <w:tcBorders>
              <w:top w:val="single" w:sz="4" w:space="0" w:color="auto"/>
              <w:left w:val="single" w:sz="4" w:space="0" w:color="auto"/>
              <w:bottom w:val="single" w:sz="4" w:space="0" w:color="auto"/>
              <w:right w:val="single" w:sz="4" w:space="0" w:color="auto"/>
            </w:tcBorders>
          </w:tcPr>
          <w:p w14:paraId="20BA2D54" w14:textId="77777777" w:rsidR="009649CE" w:rsidRPr="009649CE" w:rsidRDefault="009649CE">
            <w:pPr>
              <w:numPr>
                <w:ilvl w:val="0"/>
                <w:numId w:val="83"/>
              </w:numPr>
              <w:tabs>
                <w:tab w:val="left" w:pos="450"/>
              </w:tabs>
              <w:contextualSpacing/>
              <w:rPr>
                <w:rFonts w:ascii="Bookman Old Style" w:eastAsia="Times New Roman" w:hAnsi="Bookman Old Style" w:cs="Times New Roman"/>
                <w:sz w:val="24"/>
                <w:szCs w:val="24"/>
              </w:rPr>
            </w:pPr>
          </w:p>
        </w:tc>
        <w:tc>
          <w:tcPr>
            <w:tcW w:w="4230" w:type="dxa"/>
            <w:tcBorders>
              <w:top w:val="single" w:sz="4" w:space="0" w:color="auto"/>
              <w:left w:val="single" w:sz="4" w:space="0" w:color="auto"/>
              <w:bottom w:val="single" w:sz="4" w:space="0" w:color="auto"/>
              <w:right w:val="single" w:sz="4" w:space="0" w:color="auto"/>
            </w:tcBorders>
          </w:tcPr>
          <w:p w14:paraId="2169C550" w14:textId="77777777" w:rsidR="009649CE" w:rsidRPr="009649CE" w:rsidRDefault="009649CE" w:rsidP="009649CE">
            <w:pPr>
              <w:rPr>
                <w:rFonts w:ascii="Bookman Old Style" w:eastAsia="Calibri" w:hAnsi="Bookman Old Style" w:cs="Times New Roman"/>
                <w:color w:val="auto"/>
                <w:sz w:val="24"/>
                <w:szCs w:val="24"/>
              </w:rPr>
            </w:pPr>
            <w:r w:rsidRPr="009649CE">
              <w:rPr>
                <w:rFonts w:ascii="Bookman Old Style" w:eastAsia="Calibri" w:hAnsi="Bookman Old Style" w:cs="Times New Roman"/>
                <w:color w:val="auto"/>
                <w:sz w:val="24"/>
                <w:szCs w:val="24"/>
              </w:rPr>
              <w:t>Ms. Gakii Kiogora</w:t>
            </w:r>
            <w:r w:rsidRPr="009649CE">
              <w:rPr>
                <w:rFonts w:ascii="Bookman Old Style" w:eastAsia="Calibri" w:hAnsi="Bookman Old Style" w:cs="Times New Roman"/>
                <w:color w:val="auto"/>
                <w:sz w:val="24"/>
                <w:szCs w:val="24"/>
              </w:rPr>
              <w:tab/>
            </w:r>
            <w:r w:rsidRPr="009649CE">
              <w:rPr>
                <w:rFonts w:ascii="Bookman Old Style" w:eastAsia="Calibri" w:hAnsi="Bookman Old Style" w:cs="Times New Roman"/>
                <w:color w:val="auto"/>
                <w:sz w:val="24"/>
                <w:szCs w:val="24"/>
              </w:rPr>
              <w:tab/>
            </w:r>
          </w:p>
          <w:p w14:paraId="71C340B6" w14:textId="77777777" w:rsidR="009649CE" w:rsidRPr="009649CE" w:rsidRDefault="009649CE" w:rsidP="009649CE">
            <w:pPr>
              <w:rPr>
                <w:rFonts w:ascii="Bookman Old Style" w:eastAsia="Calibri" w:hAnsi="Bookman Old Style" w:cs="Times New Roman"/>
                <w:color w:val="auto"/>
                <w:sz w:val="24"/>
                <w:szCs w:val="24"/>
              </w:rPr>
            </w:pPr>
            <w:r w:rsidRPr="009649CE">
              <w:rPr>
                <w:rFonts w:ascii="Bookman Old Style" w:eastAsia="Calibri" w:hAnsi="Bookman Old Style" w:cs="Times New Roman"/>
                <w:color w:val="auto"/>
                <w:sz w:val="24"/>
                <w:szCs w:val="24"/>
              </w:rPr>
              <w:tab/>
            </w:r>
            <w:r w:rsidRPr="009649CE">
              <w:rPr>
                <w:rFonts w:ascii="Bookman Old Style" w:eastAsia="Calibri" w:hAnsi="Bookman Old Style" w:cs="Times New Roman"/>
                <w:color w:val="auto"/>
                <w:sz w:val="24"/>
                <w:szCs w:val="24"/>
              </w:rPr>
              <w:tab/>
            </w:r>
          </w:p>
        </w:tc>
        <w:tc>
          <w:tcPr>
            <w:tcW w:w="3600" w:type="dxa"/>
            <w:tcBorders>
              <w:top w:val="single" w:sz="4" w:space="0" w:color="auto"/>
              <w:left w:val="single" w:sz="4" w:space="0" w:color="auto"/>
              <w:bottom w:val="single" w:sz="4" w:space="0" w:color="auto"/>
              <w:right w:val="single" w:sz="4" w:space="0" w:color="auto"/>
            </w:tcBorders>
          </w:tcPr>
          <w:p w14:paraId="6A967E3A" w14:textId="77777777" w:rsidR="009649CE" w:rsidRPr="009649CE" w:rsidRDefault="009649CE" w:rsidP="009649CE">
            <w:pPr>
              <w:rPr>
                <w:rFonts w:ascii="Bookman Old Style" w:eastAsia="Calibri" w:hAnsi="Bookman Old Style" w:cs="Times New Roman"/>
                <w:color w:val="auto"/>
                <w:sz w:val="24"/>
                <w:szCs w:val="24"/>
              </w:rPr>
            </w:pPr>
            <w:r w:rsidRPr="009649CE">
              <w:rPr>
                <w:rFonts w:ascii="Bookman Old Style" w:eastAsia="Calibri" w:hAnsi="Bookman Old Style" w:cs="Times New Roman"/>
                <w:color w:val="auto"/>
                <w:sz w:val="24"/>
                <w:szCs w:val="24"/>
              </w:rPr>
              <w:t>Researcher (Minority Leader Office)</w:t>
            </w:r>
          </w:p>
        </w:tc>
        <w:tc>
          <w:tcPr>
            <w:tcW w:w="1170" w:type="dxa"/>
            <w:tcBorders>
              <w:top w:val="single" w:sz="4" w:space="0" w:color="auto"/>
              <w:left w:val="single" w:sz="4" w:space="0" w:color="auto"/>
              <w:bottom w:val="single" w:sz="4" w:space="0" w:color="auto"/>
              <w:right w:val="single" w:sz="4" w:space="0" w:color="auto"/>
            </w:tcBorders>
          </w:tcPr>
          <w:p w14:paraId="2A755781" w14:textId="77777777" w:rsidR="009649CE" w:rsidRPr="009649CE" w:rsidRDefault="009649CE" w:rsidP="009649CE">
            <w:pPr>
              <w:rPr>
                <w:rFonts w:ascii="Bookman Old Style" w:eastAsia="Calibri" w:hAnsi="Bookman Old Style" w:cs="Times New Roman"/>
                <w:color w:val="auto"/>
                <w:sz w:val="24"/>
                <w:szCs w:val="24"/>
              </w:rPr>
            </w:pPr>
            <w:r w:rsidRPr="009649CE">
              <w:rPr>
                <w:rFonts w:ascii="Bookman Old Style" w:eastAsia="Calibri" w:hAnsi="Bookman Old Style" w:cs="Times New Roman"/>
                <w:color w:val="auto"/>
                <w:sz w:val="24"/>
                <w:szCs w:val="24"/>
              </w:rPr>
              <w:t>10</w:t>
            </w:r>
          </w:p>
        </w:tc>
      </w:tr>
      <w:tr w:rsidR="009649CE" w:rsidRPr="009649CE" w14:paraId="2A809CCC" w14:textId="77777777" w:rsidTr="00CF1E6B">
        <w:tc>
          <w:tcPr>
            <w:tcW w:w="990" w:type="dxa"/>
            <w:tcBorders>
              <w:top w:val="single" w:sz="4" w:space="0" w:color="auto"/>
              <w:left w:val="single" w:sz="4" w:space="0" w:color="auto"/>
              <w:bottom w:val="single" w:sz="4" w:space="0" w:color="auto"/>
              <w:right w:val="single" w:sz="4" w:space="0" w:color="auto"/>
            </w:tcBorders>
          </w:tcPr>
          <w:p w14:paraId="1BB87F32" w14:textId="77777777" w:rsidR="009649CE" w:rsidRPr="009649CE" w:rsidRDefault="009649CE">
            <w:pPr>
              <w:numPr>
                <w:ilvl w:val="0"/>
                <w:numId w:val="83"/>
              </w:numPr>
              <w:tabs>
                <w:tab w:val="left" w:pos="450"/>
              </w:tabs>
              <w:contextualSpacing/>
              <w:rPr>
                <w:rFonts w:ascii="Bookman Old Style" w:eastAsia="Times New Roman" w:hAnsi="Bookman Old Style" w:cs="Times New Roman"/>
                <w:sz w:val="24"/>
                <w:szCs w:val="24"/>
              </w:rPr>
            </w:pPr>
          </w:p>
        </w:tc>
        <w:tc>
          <w:tcPr>
            <w:tcW w:w="4230" w:type="dxa"/>
            <w:tcBorders>
              <w:top w:val="single" w:sz="4" w:space="0" w:color="auto"/>
              <w:left w:val="single" w:sz="4" w:space="0" w:color="auto"/>
              <w:bottom w:val="single" w:sz="4" w:space="0" w:color="auto"/>
              <w:right w:val="single" w:sz="4" w:space="0" w:color="auto"/>
            </w:tcBorders>
          </w:tcPr>
          <w:p w14:paraId="0FF46A13" w14:textId="77777777" w:rsidR="009649CE" w:rsidRPr="009649CE" w:rsidRDefault="009649CE" w:rsidP="009649CE">
            <w:pPr>
              <w:rPr>
                <w:rFonts w:ascii="Bookman Old Style" w:eastAsia="Calibri" w:hAnsi="Bookman Old Style" w:cs="Times New Roman"/>
                <w:color w:val="auto"/>
                <w:sz w:val="24"/>
                <w:szCs w:val="24"/>
              </w:rPr>
            </w:pPr>
            <w:r w:rsidRPr="009649CE">
              <w:rPr>
                <w:rFonts w:ascii="Bookman Old Style" w:eastAsia="Calibri" w:hAnsi="Bookman Old Style" w:cs="Times New Roman"/>
                <w:color w:val="auto"/>
                <w:sz w:val="24"/>
                <w:szCs w:val="24"/>
              </w:rPr>
              <w:t>Mr. James Njenga Njogu</w:t>
            </w:r>
          </w:p>
        </w:tc>
        <w:tc>
          <w:tcPr>
            <w:tcW w:w="3600" w:type="dxa"/>
            <w:tcBorders>
              <w:top w:val="single" w:sz="4" w:space="0" w:color="auto"/>
              <w:left w:val="single" w:sz="4" w:space="0" w:color="auto"/>
              <w:bottom w:val="single" w:sz="4" w:space="0" w:color="auto"/>
              <w:right w:val="single" w:sz="4" w:space="0" w:color="auto"/>
            </w:tcBorders>
          </w:tcPr>
          <w:p w14:paraId="2E960444" w14:textId="77777777" w:rsidR="009649CE" w:rsidRPr="009649CE" w:rsidRDefault="009649CE" w:rsidP="009649CE">
            <w:pPr>
              <w:rPr>
                <w:rFonts w:ascii="Bookman Old Style" w:eastAsia="Calibri" w:hAnsi="Bookman Old Style" w:cs="Times New Roman"/>
                <w:color w:val="auto"/>
                <w:sz w:val="24"/>
                <w:szCs w:val="24"/>
              </w:rPr>
            </w:pPr>
            <w:r w:rsidRPr="009649CE">
              <w:rPr>
                <w:rFonts w:ascii="Bookman Old Style" w:eastAsia="Calibri" w:hAnsi="Bookman Old Style" w:cs="Times New Roman"/>
                <w:color w:val="auto"/>
                <w:sz w:val="24"/>
                <w:szCs w:val="24"/>
              </w:rPr>
              <w:t>Researcher (Deputy Majority Leader)</w:t>
            </w:r>
          </w:p>
        </w:tc>
        <w:tc>
          <w:tcPr>
            <w:tcW w:w="1170" w:type="dxa"/>
            <w:tcBorders>
              <w:top w:val="single" w:sz="4" w:space="0" w:color="auto"/>
              <w:left w:val="single" w:sz="4" w:space="0" w:color="auto"/>
              <w:bottom w:val="single" w:sz="4" w:space="0" w:color="auto"/>
              <w:right w:val="single" w:sz="4" w:space="0" w:color="auto"/>
            </w:tcBorders>
          </w:tcPr>
          <w:p w14:paraId="4C2E625E" w14:textId="77777777" w:rsidR="009649CE" w:rsidRPr="009649CE" w:rsidRDefault="009649CE" w:rsidP="009649CE">
            <w:pPr>
              <w:rPr>
                <w:rFonts w:ascii="Bookman Old Style" w:eastAsia="Calibri" w:hAnsi="Bookman Old Style" w:cs="Times New Roman"/>
                <w:color w:val="auto"/>
                <w:sz w:val="24"/>
                <w:szCs w:val="24"/>
              </w:rPr>
            </w:pPr>
            <w:r w:rsidRPr="009649CE">
              <w:rPr>
                <w:rFonts w:ascii="Bookman Old Style" w:eastAsia="Calibri" w:hAnsi="Bookman Old Style" w:cs="Times New Roman"/>
                <w:color w:val="auto"/>
                <w:sz w:val="24"/>
                <w:szCs w:val="24"/>
              </w:rPr>
              <w:t>10</w:t>
            </w:r>
          </w:p>
        </w:tc>
      </w:tr>
      <w:tr w:rsidR="009649CE" w:rsidRPr="009649CE" w14:paraId="3C4778B9" w14:textId="77777777" w:rsidTr="00CF1E6B">
        <w:tc>
          <w:tcPr>
            <w:tcW w:w="990" w:type="dxa"/>
            <w:tcBorders>
              <w:top w:val="single" w:sz="4" w:space="0" w:color="auto"/>
              <w:left w:val="single" w:sz="4" w:space="0" w:color="auto"/>
              <w:bottom w:val="single" w:sz="4" w:space="0" w:color="auto"/>
              <w:right w:val="single" w:sz="4" w:space="0" w:color="auto"/>
            </w:tcBorders>
          </w:tcPr>
          <w:p w14:paraId="230C0020" w14:textId="77777777" w:rsidR="009649CE" w:rsidRPr="009649CE" w:rsidRDefault="009649CE">
            <w:pPr>
              <w:numPr>
                <w:ilvl w:val="0"/>
                <w:numId w:val="83"/>
              </w:numPr>
              <w:tabs>
                <w:tab w:val="left" w:pos="450"/>
              </w:tabs>
              <w:contextualSpacing/>
              <w:rPr>
                <w:rFonts w:ascii="Bookman Old Style" w:eastAsia="Times New Roman" w:hAnsi="Bookman Old Style" w:cs="Times New Roman"/>
                <w:sz w:val="24"/>
                <w:szCs w:val="24"/>
              </w:rPr>
            </w:pPr>
          </w:p>
        </w:tc>
        <w:tc>
          <w:tcPr>
            <w:tcW w:w="4230" w:type="dxa"/>
            <w:tcBorders>
              <w:top w:val="single" w:sz="4" w:space="0" w:color="auto"/>
              <w:left w:val="single" w:sz="4" w:space="0" w:color="auto"/>
              <w:bottom w:val="single" w:sz="4" w:space="0" w:color="auto"/>
              <w:right w:val="single" w:sz="4" w:space="0" w:color="auto"/>
            </w:tcBorders>
          </w:tcPr>
          <w:p w14:paraId="1E6D8014" w14:textId="77777777" w:rsidR="009649CE" w:rsidRPr="009649CE" w:rsidRDefault="009649CE" w:rsidP="009649CE">
            <w:pPr>
              <w:rPr>
                <w:rFonts w:ascii="Bookman Old Style" w:eastAsia="Calibri" w:hAnsi="Bookman Old Style" w:cs="Times New Roman"/>
                <w:color w:val="auto"/>
                <w:sz w:val="24"/>
                <w:szCs w:val="24"/>
              </w:rPr>
            </w:pPr>
            <w:r w:rsidRPr="009649CE">
              <w:rPr>
                <w:rFonts w:ascii="Bookman Old Style" w:eastAsia="Calibri" w:hAnsi="Bookman Old Style" w:cs="Times New Roman"/>
                <w:color w:val="auto"/>
                <w:sz w:val="24"/>
                <w:szCs w:val="24"/>
              </w:rPr>
              <w:t>Ms. Joan Cherotich</w:t>
            </w:r>
            <w:r w:rsidRPr="009649CE">
              <w:rPr>
                <w:rFonts w:ascii="Bookman Old Style" w:eastAsia="Calibri" w:hAnsi="Bookman Old Style" w:cs="Times New Roman"/>
                <w:color w:val="auto"/>
                <w:sz w:val="24"/>
                <w:szCs w:val="24"/>
              </w:rPr>
              <w:tab/>
            </w:r>
            <w:r w:rsidRPr="009649CE">
              <w:rPr>
                <w:rFonts w:ascii="Bookman Old Style" w:eastAsia="Calibri" w:hAnsi="Bookman Old Style" w:cs="Times New Roman"/>
                <w:color w:val="auto"/>
                <w:sz w:val="24"/>
                <w:szCs w:val="24"/>
              </w:rPr>
              <w:tab/>
            </w:r>
          </w:p>
          <w:p w14:paraId="69D7386F" w14:textId="77777777" w:rsidR="009649CE" w:rsidRPr="009649CE" w:rsidRDefault="009649CE" w:rsidP="009649CE">
            <w:pPr>
              <w:rPr>
                <w:rFonts w:ascii="Bookman Old Style" w:eastAsia="Calibri" w:hAnsi="Bookman Old Style" w:cs="Times New Roman"/>
                <w:color w:val="auto"/>
                <w:sz w:val="24"/>
                <w:szCs w:val="24"/>
              </w:rPr>
            </w:pPr>
          </w:p>
        </w:tc>
        <w:tc>
          <w:tcPr>
            <w:tcW w:w="3600" w:type="dxa"/>
            <w:tcBorders>
              <w:top w:val="single" w:sz="4" w:space="0" w:color="auto"/>
              <w:left w:val="single" w:sz="4" w:space="0" w:color="auto"/>
              <w:bottom w:val="single" w:sz="4" w:space="0" w:color="auto"/>
              <w:right w:val="single" w:sz="4" w:space="0" w:color="auto"/>
            </w:tcBorders>
          </w:tcPr>
          <w:p w14:paraId="009CEADF" w14:textId="77777777" w:rsidR="009649CE" w:rsidRPr="009649CE" w:rsidRDefault="009649CE" w:rsidP="009649CE">
            <w:pPr>
              <w:rPr>
                <w:rFonts w:ascii="Bookman Old Style" w:eastAsia="Calibri" w:hAnsi="Bookman Old Style" w:cs="Times New Roman"/>
                <w:color w:val="auto"/>
                <w:sz w:val="24"/>
                <w:szCs w:val="24"/>
              </w:rPr>
            </w:pPr>
            <w:r w:rsidRPr="009649CE">
              <w:rPr>
                <w:rFonts w:ascii="Bookman Old Style" w:eastAsia="Calibri" w:hAnsi="Bookman Old Style" w:cs="Times New Roman"/>
                <w:color w:val="auto"/>
                <w:sz w:val="24"/>
                <w:szCs w:val="24"/>
              </w:rPr>
              <w:t>Legal Counsel, Commissioner Korir’s Office</w:t>
            </w:r>
          </w:p>
        </w:tc>
        <w:tc>
          <w:tcPr>
            <w:tcW w:w="1170" w:type="dxa"/>
            <w:tcBorders>
              <w:top w:val="single" w:sz="4" w:space="0" w:color="auto"/>
              <w:left w:val="single" w:sz="4" w:space="0" w:color="auto"/>
              <w:bottom w:val="single" w:sz="4" w:space="0" w:color="auto"/>
              <w:right w:val="single" w:sz="4" w:space="0" w:color="auto"/>
            </w:tcBorders>
          </w:tcPr>
          <w:p w14:paraId="1EEB19BF" w14:textId="77777777" w:rsidR="009649CE" w:rsidRPr="009649CE" w:rsidRDefault="009649CE" w:rsidP="009649CE">
            <w:pPr>
              <w:rPr>
                <w:rFonts w:ascii="Bookman Old Style" w:eastAsia="Calibri" w:hAnsi="Bookman Old Style" w:cs="Times New Roman"/>
                <w:color w:val="auto"/>
                <w:sz w:val="24"/>
                <w:szCs w:val="24"/>
              </w:rPr>
            </w:pPr>
            <w:r w:rsidRPr="009649CE">
              <w:rPr>
                <w:rFonts w:ascii="Bookman Old Style" w:eastAsia="Calibri" w:hAnsi="Bookman Old Style" w:cs="Times New Roman"/>
                <w:color w:val="auto"/>
                <w:sz w:val="24"/>
                <w:szCs w:val="24"/>
              </w:rPr>
              <w:t>10</w:t>
            </w:r>
          </w:p>
        </w:tc>
      </w:tr>
      <w:tr w:rsidR="009649CE" w:rsidRPr="009649CE" w14:paraId="3EDF297B" w14:textId="77777777" w:rsidTr="00CF1E6B">
        <w:tc>
          <w:tcPr>
            <w:tcW w:w="990" w:type="dxa"/>
            <w:tcBorders>
              <w:top w:val="single" w:sz="4" w:space="0" w:color="auto"/>
              <w:left w:val="single" w:sz="4" w:space="0" w:color="auto"/>
              <w:bottom w:val="single" w:sz="4" w:space="0" w:color="auto"/>
              <w:right w:val="single" w:sz="4" w:space="0" w:color="auto"/>
            </w:tcBorders>
          </w:tcPr>
          <w:p w14:paraId="1CEF295D" w14:textId="77777777" w:rsidR="009649CE" w:rsidRPr="009649CE" w:rsidRDefault="009649CE">
            <w:pPr>
              <w:numPr>
                <w:ilvl w:val="0"/>
                <w:numId w:val="83"/>
              </w:numPr>
              <w:tabs>
                <w:tab w:val="left" w:pos="450"/>
              </w:tabs>
              <w:contextualSpacing/>
              <w:rPr>
                <w:rFonts w:ascii="Bookman Old Style" w:eastAsia="Times New Roman" w:hAnsi="Bookman Old Style" w:cs="Times New Roman"/>
                <w:sz w:val="24"/>
                <w:szCs w:val="24"/>
              </w:rPr>
            </w:pPr>
          </w:p>
        </w:tc>
        <w:tc>
          <w:tcPr>
            <w:tcW w:w="4230" w:type="dxa"/>
            <w:tcBorders>
              <w:top w:val="single" w:sz="4" w:space="0" w:color="auto"/>
              <w:left w:val="single" w:sz="4" w:space="0" w:color="auto"/>
              <w:bottom w:val="single" w:sz="4" w:space="0" w:color="auto"/>
              <w:right w:val="single" w:sz="4" w:space="0" w:color="auto"/>
            </w:tcBorders>
          </w:tcPr>
          <w:p w14:paraId="1E128FFB" w14:textId="77777777" w:rsidR="009649CE" w:rsidRPr="009649CE" w:rsidRDefault="009649CE" w:rsidP="009649CE">
            <w:pPr>
              <w:rPr>
                <w:rFonts w:ascii="Bookman Old Style" w:eastAsia="Calibri" w:hAnsi="Bookman Old Style" w:cs="Times New Roman"/>
                <w:color w:val="auto"/>
                <w:sz w:val="24"/>
                <w:szCs w:val="24"/>
              </w:rPr>
            </w:pPr>
            <w:r w:rsidRPr="009649CE">
              <w:rPr>
                <w:rFonts w:ascii="Bookman Old Style" w:eastAsia="Calibri" w:hAnsi="Bookman Old Style" w:cs="Times New Roman"/>
                <w:color w:val="auto"/>
                <w:sz w:val="24"/>
                <w:szCs w:val="24"/>
              </w:rPr>
              <w:t>Ms. Sharon Rose Sabato</w:t>
            </w:r>
          </w:p>
        </w:tc>
        <w:tc>
          <w:tcPr>
            <w:tcW w:w="3600" w:type="dxa"/>
            <w:tcBorders>
              <w:top w:val="single" w:sz="4" w:space="0" w:color="auto"/>
              <w:left w:val="single" w:sz="4" w:space="0" w:color="auto"/>
              <w:bottom w:val="single" w:sz="4" w:space="0" w:color="auto"/>
              <w:right w:val="single" w:sz="4" w:space="0" w:color="auto"/>
            </w:tcBorders>
          </w:tcPr>
          <w:p w14:paraId="492A56B1" w14:textId="77777777" w:rsidR="009649CE" w:rsidRPr="009649CE" w:rsidRDefault="009649CE" w:rsidP="009649CE">
            <w:pPr>
              <w:rPr>
                <w:rFonts w:ascii="Bookman Old Style" w:eastAsia="Calibri" w:hAnsi="Bookman Old Style" w:cs="Times New Roman"/>
                <w:color w:val="auto"/>
                <w:sz w:val="24"/>
                <w:szCs w:val="24"/>
              </w:rPr>
            </w:pPr>
            <w:r w:rsidRPr="009649CE">
              <w:rPr>
                <w:rFonts w:ascii="Bookman Old Style" w:eastAsia="Calibri" w:hAnsi="Bookman Old Style" w:cs="Times New Roman"/>
                <w:color w:val="auto"/>
                <w:sz w:val="24"/>
                <w:szCs w:val="24"/>
              </w:rPr>
              <w:t>Research Officer I (Minority Whip Office)</w:t>
            </w:r>
          </w:p>
        </w:tc>
        <w:tc>
          <w:tcPr>
            <w:tcW w:w="1170" w:type="dxa"/>
            <w:tcBorders>
              <w:top w:val="single" w:sz="4" w:space="0" w:color="auto"/>
              <w:left w:val="single" w:sz="4" w:space="0" w:color="auto"/>
              <w:bottom w:val="single" w:sz="4" w:space="0" w:color="auto"/>
              <w:right w:val="single" w:sz="4" w:space="0" w:color="auto"/>
            </w:tcBorders>
          </w:tcPr>
          <w:p w14:paraId="784C9B37" w14:textId="77777777" w:rsidR="009649CE" w:rsidRPr="009649CE" w:rsidRDefault="009649CE" w:rsidP="009649CE">
            <w:pPr>
              <w:rPr>
                <w:rFonts w:ascii="Bookman Old Style" w:eastAsia="Calibri" w:hAnsi="Bookman Old Style" w:cs="Times New Roman"/>
                <w:color w:val="auto"/>
                <w:sz w:val="24"/>
                <w:szCs w:val="24"/>
              </w:rPr>
            </w:pPr>
            <w:r w:rsidRPr="009649CE">
              <w:rPr>
                <w:rFonts w:ascii="Bookman Old Style" w:eastAsia="Calibri" w:hAnsi="Bookman Old Style" w:cs="Times New Roman"/>
                <w:color w:val="auto"/>
                <w:sz w:val="24"/>
                <w:szCs w:val="24"/>
              </w:rPr>
              <w:t>10</w:t>
            </w:r>
          </w:p>
          <w:p w14:paraId="2DEB81CC" w14:textId="77777777" w:rsidR="009649CE" w:rsidRPr="009649CE" w:rsidRDefault="009649CE" w:rsidP="009649CE">
            <w:pPr>
              <w:rPr>
                <w:rFonts w:ascii="Bookman Old Style" w:eastAsia="Calibri" w:hAnsi="Bookman Old Style" w:cs="Times New Roman"/>
                <w:color w:val="auto"/>
                <w:sz w:val="24"/>
                <w:szCs w:val="24"/>
              </w:rPr>
            </w:pPr>
          </w:p>
        </w:tc>
      </w:tr>
      <w:tr w:rsidR="009649CE" w:rsidRPr="009649CE" w14:paraId="0C092D45" w14:textId="77777777" w:rsidTr="00CF1E6B">
        <w:tc>
          <w:tcPr>
            <w:tcW w:w="990" w:type="dxa"/>
            <w:tcBorders>
              <w:top w:val="single" w:sz="4" w:space="0" w:color="auto"/>
              <w:left w:val="single" w:sz="4" w:space="0" w:color="auto"/>
              <w:bottom w:val="single" w:sz="4" w:space="0" w:color="auto"/>
              <w:right w:val="single" w:sz="4" w:space="0" w:color="auto"/>
            </w:tcBorders>
          </w:tcPr>
          <w:p w14:paraId="12471A45" w14:textId="77777777" w:rsidR="009649CE" w:rsidRPr="009649CE" w:rsidRDefault="009649CE">
            <w:pPr>
              <w:numPr>
                <w:ilvl w:val="0"/>
                <w:numId w:val="83"/>
              </w:numPr>
              <w:tabs>
                <w:tab w:val="left" w:pos="450"/>
              </w:tabs>
              <w:contextualSpacing/>
              <w:rPr>
                <w:rFonts w:ascii="Bookman Old Style" w:eastAsia="Times New Roman" w:hAnsi="Bookman Old Style" w:cs="Times New Roman"/>
                <w:sz w:val="24"/>
                <w:szCs w:val="24"/>
              </w:rPr>
            </w:pPr>
          </w:p>
        </w:tc>
        <w:tc>
          <w:tcPr>
            <w:tcW w:w="4230" w:type="dxa"/>
            <w:tcBorders>
              <w:top w:val="single" w:sz="4" w:space="0" w:color="auto"/>
              <w:left w:val="single" w:sz="4" w:space="0" w:color="auto"/>
              <w:bottom w:val="single" w:sz="4" w:space="0" w:color="auto"/>
              <w:right w:val="single" w:sz="4" w:space="0" w:color="auto"/>
            </w:tcBorders>
          </w:tcPr>
          <w:p w14:paraId="4CC78096" w14:textId="77777777" w:rsidR="009649CE" w:rsidRPr="009649CE" w:rsidRDefault="009649CE" w:rsidP="009649CE">
            <w:pPr>
              <w:rPr>
                <w:rFonts w:ascii="Bookman Old Style" w:eastAsia="Calibri" w:hAnsi="Bookman Old Style" w:cs="Times New Roman"/>
                <w:color w:val="auto"/>
                <w:sz w:val="24"/>
                <w:szCs w:val="24"/>
              </w:rPr>
            </w:pPr>
            <w:r w:rsidRPr="009649CE">
              <w:rPr>
                <w:rFonts w:ascii="Bookman Old Style" w:eastAsia="Calibri" w:hAnsi="Bookman Old Style" w:cs="Times New Roman"/>
                <w:color w:val="auto"/>
                <w:sz w:val="24"/>
                <w:szCs w:val="24"/>
              </w:rPr>
              <w:t>Ms. Jannifer Wambui</w:t>
            </w:r>
          </w:p>
        </w:tc>
        <w:tc>
          <w:tcPr>
            <w:tcW w:w="3600" w:type="dxa"/>
            <w:tcBorders>
              <w:top w:val="single" w:sz="4" w:space="0" w:color="auto"/>
              <w:left w:val="single" w:sz="4" w:space="0" w:color="auto"/>
              <w:bottom w:val="single" w:sz="4" w:space="0" w:color="auto"/>
              <w:right w:val="single" w:sz="4" w:space="0" w:color="auto"/>
            </w:tcBorders>
          </w:tcPr>
          <w:p w14:paraId="1C9CEB30" w14:textId="77777777" w:rsidR="009649CE" w:rsidRPr="009649CE" w:rsidRDefault="009649CE" w:rsidP="009649CE">
            <w:pPr>
              <w:rPr>
                <w:rFonts w:ascii="Bookman Old Style" w:eastAsia="Calibri" w:hAnsi="Bookman Old Style" w:cs="Times New Roman"/>
                <w:color w:val="auto"/>
                <w:sz w:val="24"/>
                <w:szCs w:val="24"/>
              </w:rPr>
            </w:pPr>
            <w:r w:rsidRPr="009649CE">
              <w:rPr>
                <w:rFonts w:ascii="Bookman Old Style" w:eastAsia="Calibri" w:hAnsi="Bookman Old Style" w:cs="Times New Roman"/>
                <w:color w:val="auto"/>
                <w:sz w:val="24"/>
                <w:szCs w:val="24"/>
              </w:rPr>
              <w:t>Commissioner Wamatinga Office</w:t>
            </w:r>
          </w:p>
        </w:tc>
        <w:tc>
          <w:tcPr>
            <w:tcW w:w="1170" w:type="dxa"/>
            <w:tcBorders>
              <w:top w:val="single" w:sz="4" w:space="0" w:color="auto"/>
              <w:left w:val="single" w:sz="4" w:space="0" w:color="auto"/>
              <w:bottom w:val="single" w:sz="4" w:space="0" w:color="auto"/>
              <w:right w:val="single" w:sz="4" w:space="0" w:color="auto"/>
            </w:tcBorders>
          </w:tcPr>
          <w:p w14:paraId="4AF74B1B" w14:textId="77777777" w:rsidR="009649CE" w:rsidRPr="009649CE" w:rsidRDefault="009649CE" w:rsidP="009649CE">
            <w:pPr>
              <w:rPr>
                <w:rFonts w:ascii="Bookman Old Style" w:eastAsia="Calibri" w:hAnsi="Bookman Old Style" w:cs="Times New Roman"/>
                <w:color w:val="auto"/>
                <w:sz w:val="24"/>
                <w:szCs w:val="24"/>
              </w:rPr>
            </w:pPr>
            <w:r w:rsidRPr="009649CE">
              <w:rPr>
                <w:rFonts w:ascii="Bookman Old Style" w:eastAsia="Calibri" w:hAnsi="Bookman Old Style" w:cs="Times New Roman"/>
                <w:color w:val="auto"/>
                <w:sz w:val="24"/>
                <w:szCs w:val="24"/>
              </w:rPr>
              <w:t>9</w:t>
            </w:r>
          </w:p>
        </w:tc>
      </w:tr>
      <w:tr w:rsidR="009649CE" w:rsidRPr="009649CE" w14:paraId="4D80D8ED" w14:textId="77777777" w:rsidTr="00CF1E6B">
        <w:tc>
          <w:tcPr>
            <w:tcW w:w="990" w:type="dxa"/>
            <w:tcBorders>
              <w:top w:val="single" w:sz="4" w:space="0" w:color="auto"/>
              <w:left w:val="single" w:sz="4" w:space="0" w:color="auto"/>
              <w:bottom w:val="single" w:sz="4" w:space="0" w:color="auto"/>
              <w:right w:val="single" w:sz="4" w:space="0" w:color="auto"/>
            </w:tcBorders>
          </w:tcPr>
          <w:p w14:paraId="571A571A" w14:textId="77777777" w:rsidR="009649CE" w:rsidRPr="009649CE" w:rsidRDefault="009649CE">
            <w:pPr>
              <w:numPr>
                <w:ilvl w:val="0"/>
                <w:numId w:val="83"/>
              </w:numPr>
              <w:tabs>
                <w:tab w:val="left" w:pos="450"/>
              </w:tabs>
              <w:contextualSpacing/>
              <w:rPr>
                <w:rFonts w:ascii="Bookman Old Style" w:eastAsia="Times New Roman" w:hAnsi="Bookman Old Style" w:cs="Times New Roman"/>
                <w:sz w:val="24"/>
                <w:szCs w:val="24"/>
              </w:rPr>
            </w:pPr>
          </w:p>
        </w:tc>
        <w:tc>
          <w:tcPr>
            <w:tcW w:w="4230" w:type="dxa"/>
            <w:tcBorders>
              <w:top w:val="single" w:sz="4" w:space="0" w:color="auto"/>
              <w:left w:val="single" w:sz="4" w:space="0" w:color="auto"/>
              <w:bottom w:val="single" w:sz="4" w:space="0" w:color="auto"/>
              <w:right w:val="single" w:sz="4" w:space="0" w:color="auto"/>
            </w:tcBorders>
          </w:tcPr>
          <w:p w14:paraId="288C72A3" w14:textId="77777777" w:rsidR="009649CE" w:rsidRPr="009649CE" w:rsidRDefault="009649CE" w:rsidP="009649CE">
            <w:pPr>
              <w:rPr>
                <w:rFonts w:ascii="Bookman Old Style" w:eastAsia="Calibri" w:hAnsi="Bookman Old Style" w:cs="Times New Roman"/>
                <w:color w:val="auto"/>
                <w:sz w:val="24"/>
                <w:szCs w:val="24"/>
              </w:rPr>
            </w:pPr>
            <w:r w:rsidRPr="009649CE">
              <w:rPr>
                <w:rFonts w:ascii="Bookman Old Style" w:eastAsia="Calibri" w:hAnsi="Bookman Old Style" w:cs="Times New Roman"/>
                <w:color w:val="auto"/>
                <w:sz w:val="24"/>
                <w:szCs w:val="24"/>
              </w:rPr>
              <w:t>Ms. Mary Muthoni</w:t>
            </w:r>
          </w:p>
        </w:tc>
        <w:tc>
          <w:tcPr>
            <w:tcW w:w="3600" w:type="dxa"/>
            <w:tcBorders>
              <w:top w:val="single" w:sz="4" w:space="0" w:color="auto"/>
              <w:left w:val="single" w:sz="4" w:space="0" w:color="auto"/>
              <w:bottom w:val="single" w:sz="4" w:space="0" w:color="auto"/>
              <w:right w:val="single" w:sz="4" w:space="0" w:color="auto"/>
            </w:tcBorders>
          </w:tcPr>
          <w:p w14:paraId="2F16AA29" w14:textId="77777777" w:rsidR="009649CE" w:rsidRPr="009649CE" w:rsidRDefault="009649CE" w:rsidP="009649CE">
            <w:pPr>
              <w:rPr>
                <w:rFonts w:ascii="Bookman Old Style" w:eastAsia="Calibri" w:hAnsi="Bookman Old Style" w:cs="Times New Roman"/>
                <w:color w:val="auto"/>
                <w:sz w:val="24"/>
                <w:szCs w:val="24"/>
              </w:rPr>
            </w:pPr>
            <w:r w:rsidRPr="009649CE">
              <w:rPr>
                <w:rFonts w:ascii="Bookman Old Style" w:eastAsia="Calibri" w:hAnsi="Bookman Old Style" w:cs="Times New Roman"/>
                <w:color w:val="auto"/>
                <w:sz w:val="24"/>
                <w:szCs w:val="24"/>
              </w:rPr>
              <w:t>Commissioner Wamatinga Office</w:t>
            </w:r>
          </w:p>
        </w:tc>
        <w:tc>
          <w:tcPr>
            <w:tcW w:w="1170" w:type="dxa"/>
            <w:tcBorders>
              <w:top w:val="single" w:sz="4" w:space="0" w:color="auto"/>
              <w:left w:val="single" w:sz="4" w:space="0" w:color="auto"/>
              <w:bottom w:val="single" w:sz="4" w:space="0" w:color="auto"/>
              <w:right w:val="single" w:sz="4" w:space="0" w:color="auto"/>
            </w:tcBorders>
          </w:tcPr>
          <w:p w14:paraId="138AC3A9" w14:textId="77777777" w:rsidR="009649CE" w:rsidRPr="009649CE" w:rsidRDefault="009649CE" w:rsidP="009649CE">
            <w:pPr>
              <w:rPr>
                <w:rFonts w:ascii="Bookman Old Style" w:eastAsia="Calibri" w:hAnsi="Bookman Old Style" w:cs="Times New Roman"/>
                <w:color w:val="auto"/>
                <w:sz w:val="24"/>
                <w:szCs w:val="24"/>
              </w:rPr>
            </w:pPr>
            <w:r w:rsidRPr="009649CE">
              <w:rPr>
                <w:rFonts w:ascii="Bookman Old Style" w:eastAsia="Calibri" w:hAnsi="Bookman Old Style" w:cs="Times New Roman"/>
                <w:color w:val="auto"/>
                <w:sz w:val="24"/>
                <w:szCs w:val="24"/>
              </w:rPr>
              <w:t>8</w:t>
            </w:r>
          </w:p>
        </w:tc>
      </w:tr>
      <w:tr w:rsidR="009649CE" w:rsidRPr="009649CE" w14:paraId="489783F2" w14:textId="77777777" w:rsidTr="00CF1E6B">
        <w:tc>
          <w:tcPr>
            <w:tcW w:w="990" w:type="dxa"/>
            <w:tcBorders>
              <w:top w:val="single" w:sz="4" w:space="0" w:color="auto"/>
              <w:left w:val="single" w:sz="4" w:space="0" w:color="auto"/>
              <w:bottom w:val="single" w:sz="4" w:space="0" w:color="auto"/>
              <w:right w:val="single" w:sz="4" w:space="0" w:color="auto"/>
            </w:tcBorders>
          </w:tcPr>
          <w:p w14:paraId="630ECE38" w14:textId="77777777" w:rsidR="009649CE" w:rsidRPr="009649CE" w:rsidRDefault="009649CE">
            <w:pPr>
              <w:numPr>
                <w:ilvl w:val="0"/>
                <w:numId w:val="83"/>
              </w:numPr>
              <w:tabs>
                <w:tab w:val="left" w:pos="450"/>
              </w:tabs>
              <w:contextualSpacing/>
              <w:rPr>
                <w:rFonts w:ascii="Bookman Old Style" w:eastAsia="Times New Roman" w:hAnsi="Bookman Old Style" w:cs="Times New Roman"/>
                <w:sz w:val="24"/>
                <w:szCs w:val="24"/>
              </w:rPr>
            </w:pPr>
          </w:p>
        </w:tc>
        <w:tc>
          <w:tcPr>
            <w:tcW w:w="4230" w:type="dxa"/>
            <w:tcBorders>
              <w:top w:val="single" w:sz="4" w:space="0" w:color="auto"/>
              <w:left w:val="single" w:sz="4" w:space="0" w:color="auto"/>
              <w:bottom w:val="single" w:sz="4" w:space="0" w:color="auto"/>
              <w:right w:val="single" w:sz="4" w:space="0" w:color="auto"/>
            </w:tcBorders>
          </w:tcPr>
          <w:p w14:paraId="4A0A172E" w14:textId="77777777" w:rsidR="009649CE" w:rsidRPr="009649CE" w:rsidRDefault="009649CE" w:rsidP="009649CE">
            <w:pPr>
              <w:rPr>
                <w:rFonts w:ascii="Bookman Old Style" w:eastAsia="Calibri" w:hAnsi="Bookman Old Style" w:cs="Times New Roman"/>
                <w:color w:val="auto"/>
                <w:sz w:val="24"/>
                <w:szCs w:val="24"/>
              </w:rPr>
            </w:pPr>
            <w:r w:rsidRPr="009649CE">
              <w:rPr>
                <w:rFonts w:ascii="Bookman Old Style" w:eastAsia="Calibri" w:hAnsi="Bookman Old Style" w:cs="Times New Roman"/>
                <w:color w:val="auto"/>
                <w:sz w:val="24"/>
                <w:szCs w:val="24"/>
              </w:rPr>
              <w:t>Ms. Rita Yvonne Mugambi</w:t>
            </w:r>
          </w:p>
        </w:tc>
        <w:tc>
          <w:tcPr>
            <w:tcW w:w="3600" w:type="dxa"/>
            <w:tcBorders>
              <w:top w:val="single" w:sz="4" w:space="0" w:color="auto"/>
              <w:left w:val="single" w:sz="4" w:space="0" w:color="auto"/>
              <w:bottom w:val="single" w:sz="4" w:space="0" w:color="auto"/>
              <w:right w:val="single" w:sz="4" w:space="0" w:color="auto"/>
            </w:tcBorders>
          </w:tcPr>
          <w:p w14:paraId="00281B94" w14:textId="77777777" w:rsidR="009649CE" w:rsidRPr="009649CE" w:rsidRDefault="009649CE" w:rsidP="009649CE">
            <w:pPr>
              <w:rPr>
                <w:rFonts w:ascii="Bookman Old Style" w:eastAsia="Calibri" w:hAnsi="Bookman Old Style" w:cs="Times New Roman"/>
                <w:color w:val="auto"/>
                <w:sz w:val="24"/>
                <w:szCs w:val="24"/>
              </w:rPr>
            </w:pPr>
            <w:r w:rsidRPr="009649CE">
              <w:rPr>
                <w:rFonts w:ascii="Bookman Old Style" w:eastAsia="Calibri" w:hAnsi="Bookman Old Style" w:cs="Times New Roman"/>
                <w:color w:val="auto"/>
                <w:sz w:val="24"/>
                <w:szCs w:val="24"/>
              </w:rPr>
              <w:t>Commissioner Mogeni’s Office</w:t>
            </w:r>
          </w:p>
        </w:tc>
        <w:tc>
          <w:tcPr>
            <w:tcW w:w="1170" w:type="dxa"/>
            <w:tcBorders>
              <w:top w:val="single" w:sz="4" w:space="0" w:color="auto"/>
              <w:left w:val="single" w:sz="4" w:space="0" w:color="auto"/>
              <w:bottom w:val="single" w:sz="4" w:space="0" w:color="auto"/>
              <w:right w:val="single" w:sz="4" w:space="0" w:color="auto"/>
            </w:tcBorders>
          </w:tcPr>
          <w:p w14:paraId="1DB6A468" w14:textId="77777777" w:rsidR="009649CE" w:rsidRPr="009649CE" w:rsidRDefault="009649CE" w:rsidP="009649CE">
            <w:pPr>
              <w:rPr>
                <w:rFonts w:ascii="Bookman Old Style" w:eastAsia="Calibri" w:hAnsi="Bookman Old Style" w:cs="Times New Roman"/>
                <w:color w:val="auto"/>
                <w:sz w:val="24"/>
                <w:szCs w:val="24"/>
              </w:rPr>
            </w:pPr>
            <w:r w:rsidRPr="009649CE">
              <w:rPr>
                <w:rFonts w:ascii="Bookman Old Style" w:eastAsia="Calibri" w:hAnsi="Bookman Old Style" w:cs="Times New Roman"/>
                <w:color w:val="auto"/>
                <w:sz w:val="24"/>
                <w:szCs w:val="24"/>
              </w:rPr>
              <w:t>8</w:t>
            </w:r>
          </w:p>
          <w:p w14:paraId="02CDE0A2" w14:textId="77777777" w:rsidR="009649CE" w:rsidRPr="009649CE" w:rsidRDefault="009649CE" w:rsidP="009649CE">
            <w:pPr>
              <w:rPr>
                <w:rFonts w:ascii="Bookman Old Style" w:eastAsia="Calibri" w:hAnsi="Bookman Old Style" w:cs="Times New Roman"/>
                <w:color w:val="auto"/>
                <w:sz w:val="24"/>
                <w:szCs w:val="24"/>
              </w:rPr>
            </w:pPr>
          </w:p>
          <w:p w14:paraId="2F2F6737" w14:textId="77777777" w:rsidR="009649CE" w:rsidRPr="009649CE" w:rsidRDefault="009649CE" w:rsidP="009649CE">
            <w:pPr>
              <w:rPr>
                <w:rFonts w:ascii="Bookman Old Style" w:eastAsia="Calibri" w:hAnsi="Bookman Old Style" w:cs="Times New Roman"/>
                <w:color w:val="auto"/>
                <w:sz w:val="24"/>
                <w:szCs w:val="24"/>
              </w:rPr>
            </w:pPr>
          </w:p>
        </w:tc>
      </w:tr>
      <w:tr w:rsidR="009649CE" w:rsidRPr="009649CE" w14:paraId="38293D8D" w14:textId="77777777" w:rsidTr="00CF1E6B">
        <w:tc>
          <w:tcPr>
            <w:tcW w:w="990" w:type="dxa"/>
            <w:tcBorders>
              <w:top w:val="single" w:sz="4" w:space="0" w:color="auto"/>
              <w:left w:val="single" w:sz="4" w:space="0" w:color="auto"/>
              <w:bottom w:val="single" w:sz="4" w:space="0" w:color="auto"/>
              <w:right w:val="single" w:sz="4" w:space="0" w:color="auto"/>
            </w:tcBorders>
          </w:tcPr>
          <w:p w14:paraId="77ADB905" w14:textId="77777777" w:rsidR="009649CE" w:rsidRPr="009649CE" w:rsidRDefault="009649CE">
            <w:pPr>
              <w:numPr>
                <w:ilvl w:val="0"/>
                <w:numId w:val="83"/>
              </w:numPr>
              <w:tabs>
                <w:tab w:val="left" w:pos="450"/>
              </w:tabs>
              <w:contextualSpacing/>
              <w:rPr>
                <w:rFonts w:ascii="Bookman Old Style" w:eastAsia="Times New Roman" w:hAnsi="Bookman Old Style" w:cs="Times New Roman"/>
                <w:sz w:val="24"/>
                <w:szCs w:val="24"/>
              </w:rPr>
            </w:pPr>
          </w:p>
          <w:p w14:paraId="5E9FFA69" w14:textId="77777777" w:rsidR="009649CE" w:rsidRPr="009649CE" w:rsidRDefault="009649CE" w:rsidP="009649CE">
            <w:pPr>
              <w:tabs>
                <w:tab w:val="left" w:pos="450"/>
              </w:tabs>
              <w:ind w:left="540"/>
              <w:contextualSpacing/>
              <w:rPr>
                <w:rFonts w:ascii="Bookman Old Style" w:eastAsia="Times New Roman" w:hAnsi="Bookman Old Style" w:cs="Times New Roman"/>
                <w:sz w:val="24"/>
                <w:szCs w:val="24"/>
              </w:rPr>
            </w:pPr>
          </w:p>
        </w:tc>
        <w:tc>
          <w:tcPr>
            <w:tcW w:w="4230" w:type="dxa"/>
            <w:tcBorders>
              <w:top w:val="single" w:sz="4" w:space="0" w:color="auto"/>
              <w:left w:val="single" w:sz="4" w:space="0" w:color="auto"/>
              <w:bottom w:val="single" w:sz="4" w:space="0" w:color="auto"/>
              <w:right w:val="single" w:sz="4" w:space="0" w:color="auto"/>
            </w:tcBorders>
          </w:tcPr>
          <w:p w14:paraId="3A568941" w14:textId="77777777" w:rsidR="009649CE" w:rsidRPr="009649CE" w:rsidRDefault="009649CE" w:rsidP="009649CE">
            <w:pPr>
              <w:rPr>
                <w:rFonts w:ascii="Bookman Old Style" w:eastAsia="Calibri" w:hAnsi="Bookman Old Style" w:cs="Times New Roman"/>
                <w:color w:val="auto"/>
                <w:sz w:val="24"/>
                <w:szCs w:val="24"/>
              </w:rPr>
            </w:pPr>
            <w:r w:rsidRPr="009649CE">
              <w:rPr>
                <w:rFonts w:ascii="Bookman Old Style" w:eastAsia="Calibri" w:hAnsi="Bookman Old Style" w:cs="Times New Roman"/>
                <w:color w:val="auto"/>
                <w:sz w:val="24"/>
                <w:szCs w:val="24"/>
              </w:rPr>
              <w:t>Ms. Catherine Agala</w:t>
            </w:r>
          </w:p>
        </w:tc>
        <w:tc>
          <w:tcPr>
            <w:tcW w:w="3600" w:type="dxa"/>
            <w:tcBorders>
              <w:top w:val="single" w:sz="4" w:space="0" w:color="auto"/>
              <w:left w:val="single" w:sz="4" w:space="0" w:color="auto"/>
              <w:bottom w:val="single" w:sz="4" w:space="0" w:color="auto"/>
              <w:right w:val="single" w:sz="4" w:space="0" w:color="auto"/>
            </w:tcBorders>
          </w:tcPr>
          <w:p w14:paraId="24DC46CD" w14:textId="77777777" w:rsidR="009649CE" w:rsidRPr="009649CE" w:rsidRDefault="009649CE" w:rsidP="009649CE">
            <w:pPr>
              <w:rPr>
                <w:rFonts w:ascii="Bookman Old Style" w:eastAsia="Calibri" w:hAnsi="Bookman Old Style" w:cs="Times New Roman"/>
                <w:color w:val="auto"/>
                <w:sz w:val="24"/>
                <w:szCs w:val="24"/>
              </w:rPr>
            </w:pPr>
            <w:r w:rsidRPr="009649CE">
              <w:rPr>
                <w:rFonts w:ascii="Bookman Old Style" w:eastAsia="Calibri" w:hAnsi="Bookman Old Style" w:cs="Times New Roman"/>
                <w:color w:val="auto"/>
                <w:sz w:val="24"/>
                <w:szCs w:val="24"/>
              </w:rPr>
              <w:t>PA (Sen. Catherine Mumma)</w:t>
            </w:r>
          </w:p>
        </w:tc>
        <w:tc>
          <w:tcPr>
            <w:tcW w:w="1170" w:type="dxa"/>
            <w:tcBorders>
              <w:top w:val="single" w:sz="4" w:space="0" w:color="auto"/>
              <w:left w:val="single" w:sz="4" w:space="0" w:color="auto"/>
              <w:bottom w:val="single" w:sz="4" w:space="0" w:color="auto"/>
              <w:right w:val="single" w:sz="4" w:space="0" w:color="auto"/>
            </w:tcBorders>
          </w:tcPr>
          <w:p w14:paraId="3194E530" w14:textId="77777777" w:rsidR="009649CE" w:rsidRPr="009649CE" w:rsidRDefault="009649CE" w:rsidP="009649CE">
            <w:pPr>
              <w:rPr>
                <w:rFonts w:ascii="Bookman Old Style" w:eastAsia="Calibri" w:hAnsi="Bookman Old Style" w:cs="Times New Roman"/>
                <w:color w:val="auto"/>
                <w:sz w:val="24"/>
                <w:szCs w:val="24"/>
              </w:rPr>
            </w:pPr>
            <w:r w:rsidRPr="009649CE">
              <w:rPr>
                <w:rFonts w:ascii="Bookman Old Style" w:eastAsia="Calibri" w:hAnsi="Bookman Old Style" w:cs="Times New Roman"/>
                <w:color w:val="auto"/>
                <w:sz w:val="24"/>
                <w:szCs w:val="24"/>
              </w:rPr>
              <w:t>9</w:t>
            </w:r>
          </w:p>
        </w:tc>
      </w:tr>
      <w:tr w:rsidR="009649CE" w:rsidRPr="009649CE" w14:paraId="3A175DCE" w14:textId="77777777" w:rsidTr="00CF1E6B">
        <w:tc>
          <w:tcPr>
            <w:tcW w:w="990" w:type="dxa"/>
            <w:tcBorders>
              <w:top w:val="single" w:sz="4" w:space="0" w:color="auto"/>
              <w:left w:val="single" w:sz="4" w:space="0" w:color="auto"/>
              <w:bottom w:val="single" w:sz="4" w:space="0" w:color="auto"/>
              <w:right w:val="single" w:sz="4" w:space="0" w:color="auto"/>
            </w:tcBorders>
          </w:tcPr>
          <w:p w14:paraId="212B1F45" w14:textId="77777777" w:rsidR="009649CE" w:rsidRPr="009649CE" w:rsidRDefault="009649CE">
            <w:pPr>
              <w:numPr>
                <w:ilvl w:val="0"/>
                <w:numId w:val="83"/>
              </w:numPr>
              <w:tabs>
                <w:tab w:val="left" w:pos="450"/>
              </w:tabs>
              <w:contextualSpacing/>
              <w:rPr>
                <w:rFonts w:ascii="Bookman Old Style" w:eastAsia="Times New Roman" w:hAnsi="Bookman Old Style" w:cs="Times New Roman"/>
                <w:sz w:val="24"/>
                <w:szCs w:val="24"/>
              </w:rPr>
            </w:pPr>
          </w:p>
        </w:tc>
        <w:tc>
          <w:tcPr>
            <w:tcW w:w="4230" w:type="dxa"/>
            <w:tcBorders>
              <w:top w:val="single" w:sz="4" w:space="0" w:color="auto"/>
              <w:left w:val="single" w:sz="4" w:space="0" w:color="auto"/>
              <w:bottom w:val="single" w:sz="4" w:space="0" w:color="auto"/>
              <w:right w:val="single" w:sz="4" w:space="0" w:color="auto"/>
            </w:tcBorders>
          </w:tcPr>
          <w:p w14:paraId="0E5B53C4" w14:textId="27743520" w:rsidR="009649CE" w:rsidRPr="009649CE" w:rsidRDefault="00D76CA4" w:rsidP="009649CE">
            <w:pPr>
              <w:rPr>
                <w:rFonts w:ascii="Bookman Old Style" w:eastAsia="Calibri" w:hAnsi="Bookman Old Style" w:cs="Times New Roman"/>
                <w:color w:val="auto"/>
                <w:sz w:val="24"/>
                <w:szCs w:val="24"/>
              </w:rPr>
            </w:pPr>
            <w:r>
              <w:rPr>
                <w:rFonts w:ascii="Bookman Old Style" w:eastAsia="Calibri" w:hAnsi="Bookman Old Style" w:cs="Times New Roman"/>
                <w:color w:val="auto"/>
                <w:sz w:val="24"/>
                <w:szCs w:val="24"/>
              </w:rPr>
              <w:t>Mr. Samini Stamili</w:t>
            </w:r>
          </w:p>
        </w:tc>
        <w:tc>
          <w:tcPr>
            <w:tcW w:w="3600" w:type="dxa"/>
            <w:tcBorders>
              <w:top w:val="single" w:sz="4" w:space="0" w:color="auto"/>
              <w:left w:val="single" w:sz="4" w:space="0" w:color="auto"/>
              <w:bottom w:val="single" w:sz="4" w:space="0" w:color="auto"/>
              <w:right w:val="single" w:sz="4" w:space="0" w:color="auto"/>
            </w:tcBorders>
          </w:tcPr>
          <w:p w14:paraId="60A9346F" w14:textId="3B1A0FD5" w:rsidR="009649CE" w:rsidRPr="009649CE" w:rsidRDefault="00D76CA4" w:rsidP="009649CE">
            <w:pPr>
              <w:rPr>
                <w:rFonts w:ascii="Bookman Old Style" w:eastAsia="Calibri" w:hAnsi="Bookman Old Style" w:cs="Times New Roman"/>
                <w:color w:val="auto"/>
                <w:sz w:val="24"/>
                <w:szCs w:val="24"/>
              </w:rPr>
            </w:pPr>
            <w:r>
              <w:rPr>
                <w:rFonts w:ascii="Bookman Old Style" w:eastAsia="Calibri" w:hAnsi="Bookman Old Style" w:cs="Times New Roman"/>
                <w:color w:val="auto"/>
                <w:sz w:val="24"/>
                <w:szCs w:val="24"/>
              </w:rPr>
              <w:t>Researcher (</w:t>
            </w:r>
            <w:r w:rsidR="009649CE" w:rsidRPr="009649CE">
              <w:rPr>
                <w:rFonts w:ascii="Bookman Old Style" w:eastAsia="Calibri" w:hAnsi="Bookman Old Style" w:cs="Times New Roman"/>
                <w:color w:val="auto"/>
                <w:sz w:val="24"/>
                <w:szCs w:val="24"/>
              </w:rPr>
              <w:t xml:space="preserve">Sen. </w:t>
            </w:r>
            <w:r>
              <w:rPr>
                <w:rFonts w:ascii="Bookman Old Style" w:eastAsia="Calibri" w:hAnsi="Bookman Old Style" w:cs="Times New Roman"/>
                <w:color w:val="auto"/>
                <w:sz w:val="24"/>
                <w:szCs w:val="24"/>
              </w:rPr>
              <w:t xml:space="preserve">Wakili </w:t>
            </w:r>
            <w:r w:rsidR="009649CE" w:rsidRPr="009649CE">
              <w:rPr>
                <w:rFonts w:ascii="Bookman Old Style" w:eastAsia="Calibri" w:hAnsi="Bookman Old Style" w:cs="Times New Roman"/>
                <w:color w:val="auto"/>
                <w:sz w:val="24"/>
                <w:szCs w:val="24"/>
              </w:rPr>
              <w:t>Sigei</w:t>
            </w:r>
            <w:r>
              <w:rPr>
                <w:rFonts w:ascii="Bookman Old Style" w:eastAsia="Calibri" w:hAnsi="Bookman Old Style" w:cs="Times New Roman"/>
                <w:color w:val="auto"/>
                <w:sz w:val="24"/>
                <w:szCs w:val="24"/>
              </w:rPr>
              <w:t>’s</w:t>
            </w:r>
            <w:r w:rsidR="009649CE" w:rsidRPr="009649CE">
              <w:rPr>
                <w:rFonts w:ascii="Bookman Old Style" w:eastAsia="Calibri" w:hAnsi="Bookman Old Style" w:cs="Times New Roman"/>
                <w:color w:val="auto"/>
                <w:sz w:val="24"/>
                <w:szCs w:val="24"/>
              </w:rPr>
              <w:t xml:space="preserve"> Office</w:t>
            </w:r>
            <w:r>
              <w:rPr>
                <w:rFonts w:ascii="Bookman Old Style" w:eastAsia="Calibri" w:hAnsi="Bookman Old Style" w:cs="Times New Roman"/>
                <w:color w:val="auto"/>
                <w:sz w:val="24"/>
                <w:szCs w:val="24"/>
              </w:rPr>
              <w:t>)</w:t>
            </w:r>
          </w:p>
        </w:tc>
        <w:tc>
          <w:tcPr>
            <w:tcW w:w="1170" w:type="dxa"/>
            <w:tcBorders>
              <w:top w:val="single" w:sz="4" w:space="0" w:color="auto"/>
              <w:left w:val="single" w:sz="4" w:space="0" w:color="auto"/>
              <w:bottom w:val="single" w:sz="4" w:space="0" w:color="auto"/>
              <w:right w:val="single" w:sz="4" w:space="0" w:color="auto"/>
            </w:tcBorders>
          </w:tcPr>
          <w:p w14:paraId="564D62EF" w14:textId="77777777" w:rsidR="009649CE" w:rsidRPr="009649CE" w:rsidRDefault="009649CE" w:rsidP="009649CE">
            <w:pPr>
              <w:rPr>
                <w:rFonts w:ascii="Bookman Old Style" w:eastAsia="Calibri" w:hAnsi="Bookman Old Style" w:cs="Times New Roman"/>
                <w:color w:val="auto"/>
                <w:sz w:val="24"/>
                <w:szCs w:val="24"/>
              </w:rPr>
            </w:pPr>
            <w:r w:rsidRPr="009649CE">
              <w:rPr>
                <w:rFonts w:ascii="Bookman Old Style" w:eastAsia="Calibri" w:hAnsi="Bookman Old Style" w:cs="Times New Roman"/>
                <w:color w:val="auto"/>
                <w:sz w:val="24"/>
                <w:szCs w:val="24"/>
              </w:rPr>
              <w:t>8</w:t>
            </w:r>
          </w:p>
          <w:p w14:paraId="71D95824" w14:textId="77777777" w:rsidR="009649CE" w:rsidRPr="009649CE" w:rsidRDefault="009649CE" w:rsidP="009649CE">
            <w:pPr>
              <w:rPr>
                <w:rFonts w:ascii="Bookman Old Style" w:eastAsia="Calibri" w:hAnsi="Bookman Old Style" w:cs="Times New Roman"/>
                <w:color w:val="auto"/>
                <w:sz w:val="24"/>
                <w:szCs w:val="24"/>
              </w:rPr>
            </w:pPr>
          </w:p>
        </w:tc>
      </w:tr>
      <w:tr w:rsidR="009649CE" w:rsidRPr="009649CE" w14:paraId="18AB6B2C" w14:textId="77777777" w:rsidTr="00CF1E6B">
        <w:tc>
          <w:tcPr>
            <w:tcW w:w="990" w:type="dxa"/>
            <w:tcBorders>
              <w:top w:val="single" w:sz="4" w:space="0" w:color="auto"/>
              <w:left w:val="single" w:sz="4" w:space="0" w:color="auto"/>
              <w:bottom w:val="single" w:sz="4" w:space="0" w:color="auto"/>
              <w:right w:val="single" w:sz="4" w:space="0" w:color="auto"/>
            </w:tcBorders>
          </w:tcPr>
          <w:p w14:paraId="2D768413" w14:textId="77777777" w:rsidR="009649CE" w:rsidRPr="009649CE" w:rsidRDefault="009649CE">
            <w:pPr>
              <w:numPr>
                <w:ilvl w:val="0"/>
                <w:numId w:val="83"/>
              </w:numPr>
              <w:tabs>
                <w:tab w:val="left" w:pos="450"/>
              </w:tabs>
              <w:contextualSpacing/>
              <w:rPr>
                <w:rFonts w:ascii="Bookman Old Style" w:eastAsia="Times New Roman" w:hAnsi="Bookman Old Style" w:cs="Times New Roman"/>
                <w:sz w:val="24"/>
                <w:szCs w:val="24"/>
              </w:rPr>
            </w:pPr>
          </w:p>
        </w:tc>
        <w:tc>
          <w:tcPr>
            <w:tcW w:w="4230" w:type="dxa"/>
            <w:tcBorders>
              <w:top w:val="single" w:sz="4" w:space="0" w:color="auto"/>
              <w:left w:val="single" w:sz="4" w:space="0" w:color="auto"/>
              <w:bottom w:val="single" w:sz="4" w:space="0" w:color="auto"/>
              <w:right w:val="single" w:sz="4" w:space="0" w:color="auto"/>
            </w:tcBorders>
          </w:tcPr>
          <w:p w14:paraId="36B59762" w14:textId="365033B9" w:rsidR="009649CE" w:rsidRPr="009649CE" w:rsidRDefault="00AB09E5" w:rsidP="009649CE">
            <w:pPr>
              <w:rPr>
                <w:rFonts w:ascii="Bookman Old Style" w:eastAsia="Calibri" w:hAnsi="Bookman Old Style" w:cs="Times New Roman"/>
                <w:color w:val="auto"/>
                <w:sz w:val="24"/>
                <w:szCs w:val="24"/>
              </w:rPr>
            </w:pPr>
            <w:r>
              <w:rPr>
                <w:rFonts w:ascii="Bookman Old Style" w:eastAsia="Calibri" w:hAnsi="Bookman Old Style" w:cs="Times New Roman"/>
                <w:color w:val="auto"/>
                <w:sz w:val="24"/>
                <w:szCs w:val="24"/>
              </w:rPr>
              <w:t>Ms. Grace Mugambi</w:t>
            </w:r>
            <w:r>
              <w:rPr>
                <w:rFonts w:ascii="Bookman Old Style" w:eastAsia="Calibri" w:hAnsi="Bookman Old Style" w:cs="Times New Roman"/>
                <w:color w:val="auto"/>
                <w:sz w:val="24"/>
                <w:szCs w:val="24"/>
              </w:rPr>
              <w:br/>
            </w:r>
          </w:p>
        </w:tc>
        <w:tc>
          <w:tcPr>
            <w:tcW w:w="3600" w:type="dxa"/>
            <w:tcBorders>
              <w:top w:val="single" w:sz="4" w:space="0" w:color="auto"/>
              <w:left w:val="single" w:sz="4" w:space="0" w:color="auto"/>
              <w:bottom w:val="single" w:sz="4" w:space="0" w:color="auto"/>
              <w:right w:val="single" w:sz="4" w:space="0" w:color="auto"/>
            </w:tcBorders>
          </w:tcPr>
          <w:p w14:paraId="6F7D5334" w14:textId="26E7EB96" w:rsidR="009649CE" w:rsidRPr="009649CE" w:rsidRDefault="00AB09E5" w:rsidP="009649CE">
            <w:pPr>
              <w:rPr>
                <w:rFonts w:ascii="Bookman Old Style" w:eastAsia="Calibri" w:hAnsi="Bookman Old Style" w:cs="Times New Roman"/>
                <w:color w:val="auto"/>
                <w:sz w:val="24"/>
                <w:szCs w:val="24"/>
              </w:rPr>
            </w:pPr>
            <w:r>
              <w:rPr>
                <w:rFonts w:ascii="Bookman Old Style" w:eastAsia="Calibri" w:hAnsi="Bookman Old Style" w:cs="Times New Roman"/>
                <w:color w:val="auto"/>
                <w:sz w:val="24"/>
                <w:szCs w:val="24"/>
              </w:rPr>
              <w:t>Secretary (</w:t>
            </w:r>
            <w:r w:rsidR="009649CE" w:rsidRPr="009649CE">
              <w:rPr>
                <w:rFonts w:ascii="Bookman Old Style" w:eastAsia="Calibri" w:hAnsi="Bookman Old Style" w:cs="Times New Roman"/>
                <w:color w:val="auto"/>
                <w:sz w:val="24"/>
                <w:szCs w:val="24"/>
              </w:rPr>
              <w:t xml:space="preserve">Sen. </w:t>
            </w:r>
            <w:r w:rsidRPr="009649CE">
              <w:rPr>
                <w:rFonts w:ascii="Bookman Old Style" w:eastAsia="Calibri" w:hAnsi="Bookman Old Style" w:cs="Times New Roman"/>
                <w:color w:val="auto"/>
                <w:sz w:val="24"/>
                <w:szCs w:val="24"/>
              </w:rPr>
              <w:t>Veronica</w:t>
            </w:r>
            <w:r>
              <w:rPr>
                <w:rFonts w:ascii="Bookman Old Style" w:eastAsia="Calibri" w:hAnsi="Bookman Old Style" w:cs="Times New Roman"/>
                <w:color w:val="auto"/>
                <w:sz w:val="24"/>
                <w:szCs w:val="24"/>
              </w:rPr>
              <w:t xml:space="preserve"> Maina’s</w:t>
            </w:r>
            <w:r w:rsidR="009649CE" w:rsidRPr="009649CE">
              <w:rPr>
                <w:rFonts w:ascii="Bookman Old Style" w:eastAsia="Calibri" w:hAnsi="Bookman Old Style" w:cs="Times New Roman"/>
                <w:color w:val="auto"/>
                <w:sz w:val="24"/>
                <w:szCs w:val="24"/>
              </w:rPr>
              <w:t xml:space="preserve"> Office</w:t>
            </w:r>
            <w:r>
              <w:rPr>
                <w:rFonts w:ascii="Bookman Old Style" w:eastAsia="Calibri" w:hAnsi="Bookman Old Style" w:cs="Times New Roman"/>
                <w:color w:val="auto"/>
                <w:sz w:val="24"/>
                <w:szCs w:val="24"/>
              </w:rPr>
              <w:t>)</w:t>
            </w:r>
          </w:p>
        </w:tc>
        <w:tc>
          <w:tcPr>
            <w:tcW w:w="1170" w:type="dxa"/>
            <w:tcBorders>
              <w:top w:val="single" w:sz="4" w:space="0" w:color="auto"/>
              <w:left w:val="single" w:sz="4" w:space="0" w:color="auto"/>
              <w:bottom w:val="single" w:sz="4" w:space="0" w:color="auto"/>
              <w:right w:val="single" w:sz="4" w:space="0" w:color="auto"/>
            </w:tcBorders>
          </w:tcPr>
          <w:p w14:paraId="35EDF278" w14:textId="77777777" w:rsidR="009649CE" w:rsidRPr="009649CE" w:rsidRDefault="009649CE" w:rsidP="009649CE">
            <w:pPr>
              <w:rPr>
                <w:rFonts w:ascii="Bookman Old Style" w:eastAsia="Calibri" w:hAnsi="Bookman Old Style" w:cs="Times New Roman"/>
                <w:color w:val="auto"/>
                <w:sz w:val="24"/>
                <w:szCs w:val="24"/>
              </w:rPr>
            </w:pPr>
            <w:r w:rsidRPr="009649CE">
              <w:rPr>
                <w:rFonts w:ascii="Bookman Old Style" w:eastAsia="Calibri" w:hAnsi="Bookman Old Style" w:cs="Times New Roman"/>
                <w:color w:val="auto"/>
                <w:sz w:val="24"/>
                <w:szCs w:val="24"/>
              </w:rPr>
              <w:t>8</w:t>
            </w:r>
          </w:p>
          <w:p w14:paraId="047BB3BF" w14:textId="77777777" w:rsidR="009649CE" w:rsidRPr="009649CE" w:rsidRDefault="009649CE" w:rsidP="009649CE">
            <w:pPr>
              <w:rPr>
                <w:rFonts w:ascii="Bookman Old Style" w:eastAsia="Calibri" w:hAnsi="Bookman Old Style" w:cs="Times New Roman"/>
                <w:color w:val="auto"/>
                <w:sz w:val="24"/>
                <w:szCs w:val="24"/>
              </w:rPr>
            </w:pPr>
          </w:p>
        </w:tc>
      </w:tr>
      <w:tr w:rsidR="009649CE" w:rsidRPr="009649CE" w14:paraId="678DBEF0" w14:textId="77777777" w:rsidTr="00CF1E6B">
        <w:tc>
          <w:tcPr>
            <w:tcW w:w="990" w:type="dxa"/>
            <w:tcBorders>
              <w:top w:val="single" w:sz="4" w:space="0" w:color="auto"/>
              <w:left w:val="single" w:sz="4" w:space="0" w:color="auto"/>
              <w:bottom w:val="single" w:sz="4" w:space="0" w:color="auto"/>
              <w:right w:val="single" w:sz="4" w:space="0" w:color="auto"/>
            </w:tcBorders>
          </w:tcPr>
          <w:p w14:paraId="033B4716" w14:textId="77777777" w:rsidR="009649CE" w:rsidRPr="009649CE" w:rsidRDefault="009649CE">
            <w:pPr>
              <w:numPr>
                <w:ilvl w:val="0"/>
                <w:numId w:val="83"/>
              </w:numPr>
              <w:tabs>
                <w:tab w:val="left" w:pos="450"/>
              </w:tabs>
              <w:contextualSpacing/>
              <w:rPr>
                <w:rFonts w:ascii="Bookman Old Style" w:eastAsia="Times New Roman" w:hAnsi="Bookman Old Style" w:cs="Times New Roman"/>
                <w:sz w:val="24"/>
                <w:szCs w:val="24"/>
              </w:rPr>
            </w:pPr>
          </w:p>
        </w:tc>
        <w:tc>
          <w:tcPr>
            <w:tcW w:w="4230" w:type="dxa"/>
            <w:tcBorders>
              <w:top w:val="single" w:sz="4" w:space="0" w:color="auto"/>
              <w:left w:val="single" w:sz="4" w:space="0" w:color="auto"/>
              <w:bottom w:val="single" w:sz="4" w:space="0" w:color="auto"/>
              <w:right w:val="single" w:sz="4" w:space="0" w:color="auto"/>
            </w:tcBorders>
          </w:tcPr>
          <w:p w14:paraId="1422D124" w14:textId="645D077E" w:rsidR="009649CE" w:rsidRPr="009649CE" w:rsidRDefault="00AB09E5" w:rsidP="009649CE">
            <w:pPr>
              <w:rPr>
                <w:rFonts w:ascii="Bookman Old Style" w:eastAsia="Calibri" w:hAnsi="Bookman Old Style" w:cs="Times New Roman"/>
                <w:color w:val="auto"/>
                <w:sz w:val="24"/>
                <w:szCs w:val="24"/>
              </w:rPr>
            </w:pPr>
            <w:r>
              <w:rPr>
                <w:rFonts w:ascii="Bookman Old Style" w:eastAsia="Calibri" w:hAnsi="Bookman Old Style" w:cs="Times New Roman"/>
                <w:color w:val="auto"/>
                <w:sz w:val="24"/>
                <w:szCs w:val="24"/>
              </w:rPr>
              <w:t>Mr. Mohamed Hassan Ahmed</w:t>
            </w:r>
          </w:p>
        </w:tc>
        <w:tc>
          <w:tcPr>
            <w:tcW w:w="3600" w:type="dxa"/>
            <w:tcBorders>
              <w:top w:val="single" w:sz="4" w:space="0" w:color="auto"/>
              <w:left w:val="single" w:sz="4" w:space="0" w:color="auto"/>
              <w:bottom w:val="single" w:sz="4" w:space="0" w:color="auto"/>
              <w:right w:val="single" w:sz="4" w:space="0" w:color="auto"/>
            </w:tcBorders>
          </w:tcPr>
          <w:p w14:paraId="16BE03C3" w14:textId="5F7A4597" w:rsidR="009649CE" w:rsidRPr="009649CE" w:rsidRDefault="00AB09E5" w:rsidP="009649CE">
            <w:pPr>
              <w:rPr>
                <w:rFonts w:ascii="Bookman Old Style" w:eastAsia="Calibri" w:hAnsi="Bookman Old Style" w:cs="Times New Roman"/>
                <w:color w:val="auto"/>
                <w:sz w:val="24"/>
                <w:szCs w:val="24"/>
              </w:rPr>
            </w:pPr>
            <w:r>
              <w:rPr>
                <w:rFonts w:ascii="Bookman Old Style" w:eastAsia="Calibri" w:hAnsi="Bookman Old Style" w:cs="Times New Roman"/>
                <w:color w:val="auto"/>
                <w:sz w:val="24"/>
                <w:szCs w:val="24"/>
              </w:rPr>
              <w:t>Office Admin (</w:t>
            </w:r>
            <w:r w:rsidR="009649CE" w:rsidRPr="009649CE">
              <w:rPr>
                <w:rFonts w:ascii="Bookman Old Style" w:eastAsia="Calibri" w:hAnsi="Bookman Old Style" w:cs="Times New Roman"/>
                <w:color w:val="auto"/>
                <w:sz w:val="24"/>
                <w:szCs w:val="24"/>
              </w:rPr>
              <w:t xml:space="preserve">Sen. </w:t>
            </w:r>
            <w:r>
              <w:rPr>
                <w:rFonts w:ascii="Bookman Old Style" w:eastAsia="Calibri" w:hAnsi="Bookman Old Style" w:cs="Times New Roman"/>
                <w:color w:val="auto"/>
                <w:sz w:val="24"/>
                <w:szCs w:val="24"/>
              </w:rPr>
              <w:t xml:space="preserve">Abdul </w:t>
            </w:r>
            <w:r w:rsidR="009649CE" w:rsidRPr="009649CE">
              <w:rPr>
                <w:rFonts w:ascii="Bookman Old Style" w:eastAsia="Calibri" w:hAnsi="Bookman Old Style" w:cs="Times New Roman"/>
                <w:color w:val="auto"/>
                <w:sz w:val="24"/>
                <w:szCs w:val="24"/>
              </w:rPr>
              <w:t>Haji</w:t>
            </w:r>
            <w:r>
              <w:rPr>
                <w:rFonts w:ascii="Bookman Old Style" w:eastAsia="Calibri" w:hAnsi="Bookman Old Style" w:cs="Times New Roman"/>
                <w:color w:val="auto"/>
                <w:sz w:val="24"/>
                <w:szCs w:val="24"/>
              </w:rPr>
              <w:t>’s</w:t>
            </w:r>
            <w:r w:rsidR="009649CE" w:rsidRPr="009649CE">
              <w:rPr>
                <w:rFonts w:ascii="Bookman Old Style" w:eastAsia="Calibri" w:hAnsi="Bookman Old Style" w:cs="Times New Roman"/>
                <w:color w:val="auto"/>
                <w:sz w:val="24"/>
                <w:szCs w:val="24"/>
              </w:rPr>
              <w:t xml:space="preserve"> Office</w:t>
            </w:r>
            <w:r>
              <w:rPr>
                <w:rFonts w:ascii="Bookman Old Style" w:eastAsia="Calibri" w:hAnsi="Bookman Old Style" w:cs="Times New Roman"/>
                <w:color w:val="auto"/>
                <w:sz w:val="24"/>
                <w:szCs w:val="24"/>
              </w:rPr>
              <w:t>)</w:t>
            </w:r>
          </w:p>
        </w:tc>
        <w:tc>
          <w:tcPr>
            <w:tcW w:w="1170" w:type="dxa"/>
            <w:tcBorders>
              <w:top w:val="single" w:sz="4" w:space="0" w:color="auto"/>
              <w:left w:val="single" w:sz="4" w:space="0" w:color="auto"/>
              <w:bottom w:val="single" w:sz="4" w:space="0" w:color="auto"/>
              <w:right w:val="single" w:sz="4" w:space="0" w:color="auto"/>
            </w:tcBorders>
          </w:tcPr>
          <w:p w14:paraId="12A3045E" w14:textId="77777777" w:rsidR="009649CE" w:rsidRPr="009649CE" w:rsidRDefault="009649CE" w:rsidP="009649CE">
            <w:pPr>
              <w:rPr>
                <w:rFonts w:ascii="Bookman Old Style" w:eastAsia="Calibri" w:hAnsi="Bookman Old Style" w:cs="Times New Roman"/>
                <w:color w:val="auto"/>
                <w:sz w:val="24"/>
                <w:szCs w:val="24"/>
              </w:rPr>
            </w:pPr>
            <w:r w:rsidRPr="009649CE">
              <w:rPr>
                <w:rFonts w:ascii="Bookman Old Style" w:eastAsia="Calibri" w:hAnsi="Bookman Old Style" w:cs="Times New Roman"/>
                <w:color w:val="auto"/>
                <w:sz w:val="24"/>
                <w:szCs w:val="24"/>
              </w:rPr>
              <w:t>8</w:t>
            </w:r>
          </w:p>
          <w:p w14:paraId="12EB4A4A" w14:textId="77777777" w:rsidR="009649CE" w:rsidRPr="009649CE" w:rsidRDefault="009649CE" w:rsidP="009649CE">
            <w:pPr>
              <w:rPr>
                <w:rFonts w:ascii="Bookman Old Style" w:eastAsia="Calibri" w:hAnsi="Bookman Old Style" w:cs="Times New Roman"/>
                <w:color w:val="auto"/>
                <w:sz w:val="24"/>
                <w:szCs w:val="24"/>
              </w:rPr>
            </w:pPr>
          </w:p>
        </w:tc>
      </w:tr>
      <w:tr w:rsidR="009649CE" w:rsidRPr="009649CE" w14:paraId="31F4F9B3" w14:textId="77777777" w:rsidTr="00CF1E6B">
        <w:tc>
          <w:tcPr>
            <w:tcW w:w="990" w:type="dxa"/>
            <w:tcBorders>
              <w:top w:val="single" w:sz="4" w:space="0" w:color="auto"/>
              <w:left w:val="single" w:sz="4" w:space="0" w:color="auto"/>
              <w:bottom w:val="single" w:sz="4" w:space="0" w:color="auto"/>
              <w:right w:val="single" w:sz="4" w:space="0" w:color="auto"/>
            </w:tcBorders>
          </w:tcPr>
          <w:p w14:paraId="43E2F705" w14:textId="77777777" w:rsidR="009649CE" w:rsidRPr="009649CE" w:rsidRDefault="009649CE">
            <w:pPr>
              <w:numPr>
                <w:ilvl w:val="0"/>
                <w:numId w:val="83"/>
              </w:numPr>
              <w:tabs>
                <w:tab w:val="left" w:pos="450"/>
              </w:tabs>
              <w:contextualSpacing/>
              <w:rPr>
                <w:rFonts w:ascii="Bookman Old Style" w:eastAsia="Times New Roman" w:hAnsi="Bookman Old Style" w:cs="Times New Roman"/>
                <w:sz w:val="24"/>
                <w:szCs w:val="24"/>
              </w:rPr>
            </w:pPr>
          </w:p>
        </w:tc>
        <w:tc>
          <w:tcPr>
            <w:tcW w:w="4230" w:type="dxa"/>
            <w:tcBorders>
              <w:top w:val="single" w:sz="4" w:space="0" w:color="auto"/>
              <w:left w:val="single" w:sz="4" w:space="0" w:color="auto"/>
              <w:bottom w:val="single" w:sz="4" w:space="0" w:color="auto"/>
              <w:right w:val="single" w:sz="4" w:space="0" w:color="auto"/>
            </w:tcBorders>
          </w:tcPr>
          <w:p w14:paraId="752B61FD" w14:textId="77777777" w:rsidR="009649CE" w:rsidRPr="009649CE" w:rsidRDefault="009649CE" w:rsidP="009649CE">
            <w:pPr>
              <w:rPr>
                <w:rFonts w:ascii="Bookman Old Style" w:eastAsia="Calibri" w:hAnsi="Bookman Old Style" w:cs="Times New Roman"/>
                <w:color w:val="auto"/>
                <w:sz w:val="24"/>
                <w:szCs w:val="24"/>
              </w:rPr>
            </w:pPr>
            <w:r w:rsidRPr="009649CE">
              <w:rPr>
                <w:rFonts w:ascii="Bookman Old Style" w:eastAsia="Calibri" w:hAnsi="Bookman Old Style" w:cs="Times New Roman"/>
                <w:color w:val="auto"/>
                <w:sz w:val="24"/>
                <w:szCs w:val="24"/>
              </w:rPr>
              <w:t>Ms. Margaret Lagat</w:t>
            </w:r>
            <w:r w:rsidRPr="009649CE">
              <w:rPr>
                <w:rFonts w:ascii="Bookman Old Style" w:eastAsia="Calibri" w:hAnsi="Bookman Old Style" w:cs="Times New Roman"/>
                <w:color w:val="auto"/>
                <w:sz w:val="24"/>
                <w:szCs w:val="24"/>
              </w:rPr>
              <w:tab/>
            </w:r>
            <w:r w:rsidRPr="009649CE">
              <w:rPr>
                <w:rFonts w:ascii="Bookman Old Style" w:eastAsia="Calibri" w:hAnsi="Bookman Old Style" w:cs="Times New Roman"/>
                <w:color w:val="auto"/>
                <w:sz w:val="24"/>
                <w:szCs w:val="24"/>
              </w:rPr>
              <w:tab/>
            </w:r>
            <w:r w:rsidRPr="009649CE">
              <w:rPr>
                <w:rFonts w:ascii="Bookman Old Style" w:eastAsia="Calibri" w:hAnsi="Bookman Old Style" w:cs="Times New Roman"/>
                <w:color w:val="auto"/>
                <w:sz w:val="24"/>
                <w:szCs w:val="24"/>
              </w:rPr>
              <w:tab/>
            </w:r>
          </w:p>
        </w:tc>
        <w:tc>
          <w:tcPr>
            <w:tcW w:w="3600" w:type="dxa"/>
            <w:tcBorders>
              <w:top w:val="single" w:sz="4" w:space="0" w:color="auto"/>
              <w:left w:val="single" w:sz="4" w:space="0" w:color="auto"/>
              <w:bottom w:val="single" w:sz="4" w:space="0" w:color="auto"/>
              <w:right w:val="single" w:sz="4" w:space="0" w:color="auto"/>
            </w:tcBorders>
          </w:tcPr>
          <w:p w14:paraId="1C5B2BB0" w14:textId="77777777" w:rsidR="009649CE" w:rsidRPr="009649CE" w:rsidRDefault="009649CE" w:rsidP="009649CE">
            <w:pPr>
              <w:rPr>
                <w:rFonts w:ascii="Bookman Old Style" w:eastAsia="Calibri" w:hAnsi="Bookman Old Style" w:cs="Times New Roman"/>
                <w:color w:val="auto"/>
                <w:sz w:val="24"/>
                <w:szCs w:val="24"/>
              </w:rPr>
            </w:pPr>
            <w:r w:rsidRPr="009649CE">
              <w:rPr>
                <w:rFonts w:ascii="Bookman Old Style" w:eastAsia="Calibri" w:hAnsi="Bookman Old Style" w:cs="Times New Roman"/>
                <w:color w:val="auto"/>
                <w:sz w:val="24"/>
                <w:szCs w:val="24"/>
              </w:rPr>
              <w:t>Personal Secretary (Majority Leader Office)</w:t>
            </w:r>
          </w:p>
        </w:tc>
        <w:tc>
          <w:tcPr>
            <w:tcW w:w="1170" w:type="dxa"/>
            <w:tcBorders>
              <w:top w:val="single" w:sz="4" w:space="0" w:color="auto"/>
              <w:left w:val="single" w:sz="4" w:space="0" w:color="auto"/>
              <w:bottom w:val="single" w:sz="4" w:space="0" w:color="auto"/>
              <w:right w:val="single" w:sz="4" w:space="0" w:color="auto"/>
            </w:tcBorders>
          </w:tcPr>
          <w:p w14:paraId="70A7AD51" w14:textId="77777777" w:rsidR="009649CE" w:rsidRPr="009649CE" w:rsidRDefault="009649CE" w:rsidP="009649CE">
            <w:pPr>
              <w:rPr>
                <w:rFonts w:ascii="Bookman Old Style" w:eastAsia="Calibri" w:hAnsi="Bookman Old Style" w:cs="Times New Roman"/>
                <w:color w:val="auto"/>
                <w:sz w:val="24"/>
                <w:szCs w:val="24"/>
              </w:rPr>
            </w:pPr>
            <w:r w:rsidRPr="009649CE">
              <w:rPr>
                <w:rFonts w:ascii="Bookman Old Style" w:eastAsia="Calibri" w:hAnsi="Bookman Old Style" w:cs="Times New Roman"/>
                <w:color w:val="auto"/>
                <w:sz w:val="24"/>
                <w:szCs w:val="24"/>
              </w:rPr>
              <w:t>9</w:t>
            </w:r>
          </w:p>
          <w:p w14:paraId="6BB0E6F9" w14:textId="77777777" w:rsidR="009649CE" w:rsidRPr="009649CE" w:rsidRDefault="009649CE" w:rsidP="009649CE">
            <w:pPr>
              <w:rPr>
                <w:rFonts w:ascii="Bookman Old Style" w:eastAsia="Calibri" w:hAnsi="Bookman Old Style" w:cs="Times New Roman"/>
                <w:color w:val="auto"/>
                <w:sz w:val="24"/>
                <w:szCs w:val="24"/>
              </w:rPr>
            </w:pPr>
          </w:p>
          <w:p w14:paraId="7C99C3AF" w14:textId="77777777" w:rsidR="009649CE" w:rsidRPr="009649CE" w:rsidRDefault="009649CE" w:rsidP="009649CE">
            <w:pPr>
              <w:rPr>
                <w:rFonts w:ascii="Bookman Old Style" w:eastAsia="Calibri" w:hAnsi="Bookman Old Style" w:cs="Times New Roman"/>
                <w:color w:val="auto"/>
                <w:sz w:val="24"/>
                <w:szCs w:val="24"/>
              </w:rPr>
            </w:pPr>
          </w:p>
        </w:tc>
      </w:tr>
      <w:tr w:rsidR="009649CE" w:rsidRPr="009649CE" w14:paraId="08D22C83" w14:textId="77777777" w:rsidTr="00CF1E6B">
        <w:tc>
          <w:tcPr>
            <w:tcW w:w="990" w:type="dxa"/>
            <w:tcBorders>
              <w:top w:val="single" w:sz="4" w:space="0" w:color="auto"/>
              <w:left w:val="single" w:sz="4" w:space="0" w:color="auto"/>
              <w:bottom w:val="single" w:sz="4" w:space="0" w:color="auto"/>
              <w:right w:val="single" w:sz="4" w:space="0" w:color="auto"/>
            </w:tcBorders>
          </w:tcPr>
          <w:p w14:paraId="1E1C1BE0" w14:textId="77777777" w:rsidR="009649CE" w:rsidRPr="009649CE" w:rsidRDefault="009649CE">
            <w:pPr>
              <w:numPr>
                <w:ilvl w:val="0"/>
                <w:numId w:val="83"/>
              </w:numPr>
              <w:tabs>
                <w:tab w:val="left" w:pos="450"/>
              </w:tabs>
              <w:contextualSpacing/>
              <w:rPr>
                <w:rFonts w:ascii="Bookman Old Style" w:eastAsia="Times New Roman" w:hAnsi="Bookman Old Style" w:cs="Times New Roman"/>
                <w:sz w:val="24"/>
                <w:szCs w:val="24"/>
              </w:rPr>
            </w:pPr>
          </w:p>
        </w:tc>
        <w:tc>
          <w:tcPr>
            <w:tcW w:w="4230" w:type="dxa"/>
            <w:tcBorders>
              <w:top w:val="single" w:sz="4" w:space="0" w:color="auto"/>
              <w:left w:val="single" w:sz="4" w:space="0" w:color="auto"/>
              <w:bottom w:val="single" w:sz="4" w:space="0" w:color="auto"/>
              <w:right w:val="single" w:sz="4" w:space="0" w:color="auto"/>
            </w:tcBorders>
          </w:tcPr>
          <w:p w14:paraId="37661DAB" w14:textId="77777777" w:rsidR="009649CE" w:rsidRPr="009649CE" w:rsidRDefault="009649CE" w:rsidP="009649CE">
            <w:pPr>
              <w:rPr>
                <w:rFonts w:ascii="Bookman Old Style" w:eastAsia="Calibri" w:hAnsi="Bookman Old Style" w:cs="Times New Roman"/>
                <w:color w:val="auto"/>
                <w:sz w:val="24"/>
                <w:szCs w:val="24"/>
              </w:rPr>
            </w:pPr>
            <w:r w:rsidRPr="009649CE">
              <w:rPr>
                <w:rFonts w:ascii="Bookman Old Style" w:eastAsia="Calibri" w:hAnsi="Bookman Old Style" w:cs="Times New Roman"/>
                <w:color w:val="auto"/>
                <w:sz w:val="24"/>
                <w:szCs w:val="24"/>
              </w:rPr>
              <w:t xml:space="preserve">Mr. Issack Adan </w:t>
            </w:r>
            <w:r w:rsidRPr="009649CE">
              <w:rPr>
                <w:rFonts w:ascii="Bookman Old Style" w:eastAsia="Calibri" w:hAnsi="Bookman Old Style" w:cs="Times New Roman"/>
                <w:color w:val="auto"/>
                <w:sz w:val="24"/>
                <w:szCs w:val="24"/>
              </w:rPr>
              <w:tab/>
            </w:r>
            <w:r w:rsidRPr="009649CE">
              <w:rPr>
                <w:rFonts w:ascii="Bookman Old Style" w:eastAsia="Calibri" w:hAnsi="Bookman Old Style" w:cs="Times New Roman"/>
                <w:color w:val="auto"/>
                <w:sz w:val="24"/>
                <w:szCs w:val="24"/>
              </w:rPr>
              <w:tab/>
            </w:r>
          </w:p>
          <w:p w14:paraId="638CF2EC" w14:textId="77777777" w:rsidR="009649CE" w:rsidRPr="009649CE" w:rsidRDefault="009649CE" w:rsidP="009649CE">
            <w:pPr>
              <w:rPr>
                <w:rFonts w:ascii="Bookman Old Style" w:eastAsia="Calibri" w:hAnsi="Bookman Old Style" w:cs="Times New Roman"/>
                <w:color w:val="auto"/>
                <w:sz w:val="24"/>
                <w:szCs w:val="24"/>
              </w:rPr>
            </w:pPr>
          </w:p>
        </w:tc>
        <w:tc>
          <w:tcPr>
            <w:tcW w:w="3600" w:type="dxa"/>
            <w:tcBorders>
              <w:top w:val="single" w:sz="4" w:space="0" w:color="auto"/>
              <w:left w:val="single" w:sz="4" w:space="0" w:color="auto"/>
              <w:bottom w:val="single" w:sz="4" w:space="0" w:color="auto"/>
              <w:right w:val="single" w:sz="4" w:space="0" w:color="auto"/>
            </w:tcBorders>
          </w:tcPr>
          <w:p w14:paraId="315044B7" w14:textId="77777777" w:rsidR="009649CE" w:rsidRPr="009649CE" w:rsidRDefault="009649CE" w:rsidP="009649CE">
            <w:pPr>
              <w:rPr>
                <w:rFonts w:ascii="Bookman Old Style" w:eastAsia="Calibri" w:hAnsi="Bookman Old Style" w:cs="Times New Roman"/>
                <w:color w:val="auto"/>
                <w:sz w:val="24"/>
                <w:szCs w:val="24"/>
              </w:rPr>
            </w:pPr>
            <w:r w:rsidRPr="009649CE">
              <w:rPr>
                <w:rFonts w:ascii="Bookman Old Style" w:eastAsia="Calibri" w:hAnsi="Bookman Old Style" w:cs="Times New Roman"/>
                <w:color w:val="auto"/>
                <w:sz w:val="24"/>
                <w:szCs w:val="24"/>
              </w:rPr>
              <w:t>Public Communications Officer II</w:t>
            </w:r>
          </w:p>
        </w:tc>
        <w:tc>
          <w:tcPr>
            <w:tcW w:w="1170" w:type="dxa"/>
            <w:tcBorders>
              <w:top w:val="single" w:sz="4" w:space="0" w:color="auto"/>
              <w:left w:val="single" w:sz="4" w:space="0" w:color="auto"/>
              <w:bottom w:val="single" w:sz="4" w:space="0" w:color="auto"/>
              <w:right w:val="single" w:sz="4" w:space="0" w:color="auto"/>
            </w:tcBorders>
          </w:tcPr>
          <w:p w14:paraId="6F68F96B" w14:textId="77777777" w:rsidR="009649CE" w:rsidRPr="009649CE" w:rsidRDefault="009649CE" w:rsidP="009649CE">
            <w:pPr>
              <w:rPr>
                <w:rFonts w:ascii="Bookman Old Style" w:eastAsia="Calibri" w:hAnsi="Bookman Old Style" w:cs="Times New Roman"/>
                <w:color w:val="auto"/>
                <w:sz w:val="24"/>
                <w:szCs w:val="24"/>
              </w:rPr>
            </w:pPr>
            <w:r w:rsidRPr="009649CE">
              <w:rPr>
                <w:rFonts w:ascii="Bookman Old Style" w:eastAsia="Calibri" w:hAnsi="Bookman Old Style" w:cs="Times New Roman"/>
                <w:color w:val="auto"/>
                <w:sz w:val="24"/>
                <w:szCs w:val="24"/>
              </w:rPr>
              <w:t>9</w:t>
            </w:r>
          </w:p>
          <w:p w14:paraId="29356F04" w14:textId="77777777" w:rsidR="009649CE" w:rsidRPr="009649CE" w:rsidRDefault="009649CE" w:rsidP="009649CE">
            <w:pPr>
              <w:rPr>
                <w:rFonts w:ascii="Bookman Old Style" w:eastAsia="Calibri" w:hAnsi="Bookman Old Style" w:cs="Times New Roman"/>
                <w:color w:val="auto"/>
                <w:sz w:val="24"/>
                <w:szCs w:val="24"/>
              </w:rPr>
            </w:pPr>
          </w:p>
          <w:p w14:paraId="01F0AAB9" w14:textId="77777777" w:rsidR="009649CE" w:rsidRPr="009649CE" w:rsidRDefault="009649CE" w:rsidP="009649CE">
            <w:pPr>
              <w:rPr>
                <w:rFonts w:ascii="Bookman Old Style" w:eastAsia="Calibri" w:hAnsi="Bookman Old Style" w:cs="Times New Roman"/>
                <w:color w:val="auto"/>
                <w:sz w:val="24"/>
                <w:szCs w:val="24"/>
              </w:rPr>
            </w:pPr>
          </w:p>
        </w:tc>
      </w:tr>
      <w:tr w:rsidR="009649CE" w:rsidRPr="009649CE" w14:paraId="0023953D" w14:textId="77777777" w:rsidTr="00CF1E6B">
        <w:tc>
          <w:tcPr>
            <w:tcW w:w="990" w:type="dxa"/>
            <w:tcBorders>
              <w:top w:val="single" w:sz="4" w:space="0" w:color="auto"/>
              <w:left w:val="single" w:sz="4" w:space="0" w:color="auto"/>
              <w:bottom w:val="single" w:sz="4" w:space="0" w:color="auto"/>
              <w:right w:val="single" w:sz="4" w:space="0" w:color="auto"/>
            </w:tcBorders>
          </w:tcPr>
          <w:p w14:paraId="02026501" w14:textId="77777777" w:rsidR="009649CE" w:rsidRPr="009649CE" w:rsidRDefault="009649CE">
            <w:pPr>
              <w:numPr>
                <w:ilvl w:val="0"/>
                <w:numId w:val="83"/>
              </w:numPr>
              <w:tabs>
                <w:tab w:val="left" w:pos="450"/>
              </w:tabs>
              <w:contextualSpacing/>
              <w:rPr>
                <w:rFonts w:ascii="Bookman Old Style" w:eastAsia="Times New Roman" w:hAnsi="Bookman Old Style" w:cs="Times New Roman"/>
                <w:sz w:val="24"/>
                <w:szCs w:val="24"/>
              </w:rPr>
            </w:pPr>
          </w:p>
        </w:tc>
        <w:tc>
          <w:tcPr>
            <w:tcW w:w="4230" w:type="dxa"/>
            <w:tcBorders>
              <w:top w:val="single" w:sz="4" w:space="0" w:color="auto"/>
              <w:left w:val="single" w:sz="4" w:space="0" w:color="auto"/>
              <w:bottom w:val="single" w:sz="4" w:space="0" w:color="auto"/>
              <w:right w:val="single" w:sz="4" w:space="0" w:color="auto"/>
            </w:tcBorders>
          </w:tcPr>
          <w:p w14:paraId="30E97F71" w14:textId="77777777" w:rsidR="009649CE" w:rsidRPr="009649CE" w:rsidRDefault="009649CE" w:rsidP="009649CE">
            <w:pPr>
              <w:rPr>
                <w:rFonts w:ascii="Bookman Old Style" w:eastAsia="Calibri" w:hAnsi="Bookman Old Style" w:cs="Times New Roman"/>
                <w:color w:val="auto"/>
                <w:sz w:val="24"/>
                <w:szCs w:val="24"/>
              </w:rPr>
            </w:pPr>
            <w:r w:rsidRPr="009649CE">
              <w:rPr>
                <w:rFonts w:ascii="Bookman Old Style" w:eastAsia="Calibri" w:hAnsi="Bookman Old Style" w:cs="Times New Roman"/>
                <w:color w:val="auto"/>
                <w:sz w:val="24"/>
                <w:szCs w:val="24"/>
              </w:rPr>
              <w:t>Ms. Fatma Kasyoka Said</w:t>
            </w:r>
            <w:r w:rsidRPr="009649CE">
              <w:rPr>
                <w:rFonts w:ascii="Bookman Old Style" w:eastAsia="Calibri" w:hAnsi="Bookman Old Style" w:cs="Times New Roman"/>
                <w:color w:val="auto"/>
                <w:sz w:val="24"/>
                <w:szCs w:val="24"/>
              </w:rPr>
              <w:tab/>
            </w:r>
            <w:r w:rsidRPr="009649CE">
              <w:rPr>
                <w:rFonts w:ascii="Bookman Old Style" w:eastAsia="Calibri" w:hAnsi="Bookman Old Style" w:cs="Times New Roman"/>
                <w:color w:val="auto"/>
                <w:sz w:val="24"/>
                <w:szCs w:val="24"/>
              </w:rPr>
              <w:tab/>
            </w:r>
            <w:r w:rsidRPr="009649CE">
              <w:rPr>
                <w:rFonts w:ascii="Bookman Old Style" w:eastAsia="Calibri" w:hAnsi="Bookman Old Style" w:cs="Times New Roman"/>
                <w:color w:val="auto"/>
                <w:sz w:val="24"/>
                <w:szCs w:val="24"/>
              </w:rPr>
              <w:tab/>
            </w:r>
          </w:p>
        </w:tc>
        <w:tc>
          <w:tcPr>
            <w:tcW w:w="3600" w:type="dxa"/>
            <w:tcBorders>
              <w:top w:val="single" w:sz="4" w:space="0" w:color="auto"/>
              <w:left w:val="single" w:sz="4" w:space="0" w:color="auto"/>
              <w:bottom w:val="single" w:sz="4" w:space="0" w:color="auto"/>
              <w:right w:val="single" w:sz="4" w:space="0" w:color="auto"/>
            </w:tcBorders>
          </w:tcPr>
          <w:p w14:paraId="08CAE375" w14:textId="77777777" w:rsidR="009649CE" w:rsidRPr="009649CE" w:rsidRDefault="009649CE" w:rsidP="009649CE">
            <w:pPr>
              <w:rPr>
                <w:rFonts w:ascii="Bookman Old Style" w:eastAsia="Calibri" w:hAnsi="Bookman Old Style" w:cs="Times New Roman"/>
                <w:color w:val="auto"/>
                <w:sz w:val="24"/>
                <w:szCs w:val="24"/>
              </w:rPr>
            </w:pPr>
            <w:r w:rsidRPr="009649CE">
              <w:rPr>
                <w:rFonts w:ascii="Bookman Old Style" w:eastAsia="Calibri" w:hAnsi="Bookman Old Style" w:cs="Times New Roman"/>
                <w:color w:val="auto"/>
                <w:sz w:val="24"/>
                <w:szCs w:val="24"/>
              </w:rPr>
              <w:t>Secretary, Deputy Minority Leader</w:t>
            </w:r>
          </w:p>
        </w:tc>
        <w:tc>
          <w:tcPr>
            <w:tcW w:w="1170" w:type="dxa"/>
            <w:tcBorders>
              <w:top w:val="single" w:sz="4" w:space="0" w:color="auto"/>
              <w:left w:val="single" w:sz="4" w:space="0" w:color="auto"/>
              <w:bottom w:val="single" w:sz="4" w:space="0" w:color="auto"/>
              <w:right w:val="single" w:sz="4" w:space="0" w:color="auto"/>
            </w:tcBorders>
          </w:tcPr>
          <w:p w14:paraId="6A84B513" w14:textId="77777777" w:rsidR="009649CE" w:rsidRPr="009649CE" w:rsidRDefault="009649CE" w:rsidP="009649CE">
            <w:pPr>
              <w:rPr>
                <w:rFonts w:ascii="Bookman Old Style" w:eastAsia="Calibri" w:hAnsi="Bookman Old Style" w:cs="Times New Roman"/>
                <w:color w:val="auto"/>
                <w:sz w:val="24"/>
                <w:szCs w:val="24"/>
              </w:rPr>
            </w:pPr>
            <w:r w:rsidRPr="009649CE">
              <w:rPr>
                <w:rFonts w:ascii="Bookman Old Style" w:eastAsia="Calibri" w:hAnsi="Bookman Old Style" w:cs="Times New Roman"/>
                <w:color w:val="auto"/>
                <w:sz w:val="24"/>
                <w:szCs w:val="24"/>
              </w:rPr>
              <w:t>9</w:t>
            </w:r>
          </w:p>
        </w:tc>
      </w:tr>
      <w:tr w:rsidR="009649CE" w:rsidRPr="009649CE" w14:paraId="698161C6" w14:textId="77777777" w:rsidTr="00CF1E6B">
        <w:tc>
          <w:tcPr>
            <w:tcW w:w="990" w:type="dxa"/>
            <w:tcBorders>
              <w:top w:val="single" w:sz="4" w:space="0" w:color="auto"/>
              <w:left w:val="single" w:sz="4" w:space="0" w:color="auto"/>
              <w:bottom w:val="single" w:sz="4" w:space="0" w:color="auto"/>
              <w:right w:val="single" w:sz="4" w:space="0" w:color="auto"/>
            </w:tcBorders>
          </w:tcPr>
          <w:p w14:paraId="7020F7E2" w14:textId="77777777" w:rsidR="009649CE" w:rsidRPr="009649CE" w:rsidRDefault="009649CE">
            <w:pPr>
              <w:numPr>
                <w:ilvl w:val="0"/>
                <w:numId w:val="83"/>
              </w:numPr>
              <w:tabs>
                <w:tab w:val="left" w:pos="450"/>
              </w:tabs>
              <w:contextualSpacing/>
              <w:rPr>
                <w:rFonts w:ascii="Bookman Old Style" w:eastAsia="Times New Roman" w:hAnsi="Bookman Old Style" w:cs="Times New Roman"/>
                <w:sz w:val="24"/>
                <w:szCs w:val="24"/>
              </w:rPr>
            </w:pPr>
          </w:p>
        </w:tc>
        <w:tc>
          <w:tcPr>
            <w:tcW w:w="4230" w:type="dxa"/>
            <w:tcBorders>
              <w:top w:val="single" w:sz="4" w:space="0" w:color="auto"/>
              <w:left w:val="single" w:sz="4" w:space="0" w:color="auto"/>
              <w:bottom w:val="single" w:sz="4" w:space="0" w:color="auto"/>
              <w:right w:val="single" w:sz="4" w:space="0" w:color="auto"/>
            </w:tcBorders>
          </w:tcPr>
          <w:p w14:paraId="3BD2982F" w14:textId="77777777" w:rsidR="009649CE" w:rsidRPr="009649CE" w:rsidRDefault="009649CE" w:rsidP="009649CE">
            <w:pPr>
              <w:rPr>
                <w:rFonts w:ascii="Bookman Old Style" w:eastAsia="Calibri" w:hAnsi="Bookman Old Style" w:cs="Times New Roman"/>
                <w:color w:val="auto"/>
                <w:sz w:val="24"/>
                <w:szCs w:val="24"/>
              </w:rPr>
            </w:pPr>
            <w:r w:rsidRPr="009649CE">
              <w:rPr>
                <w:rFonts w:ascii="Bookman Old Style" w:eastAsia="Calibri" w:hAnsi="Bookman Old Style" w:cs="Times New Roman"/>
                <w:color w:val="auto"/>
                <w:sz w:val="24"/>
                <w:szCs w:val="24"/>
              </w:rPr>
              <w:t>Ms. Madeline Kisama</w:t>
            </w:r>
          </w:p>
        </w:tc>
        <w:tc>
          <w:tcPr>
            <w:tcW w:w="3600" w:type="dxa"/>
            <w:tcBorders>
              <w:top w:val="single" w:sz="4" w:space="0" w:color="auto"/>
              <w:left w:val="single" w:sz="4" w:space="0" w:color="auto"/>
              <w:bottom w:val="single" w:sz="4" w:space="0" w:color="auto"/>
              <w:right w:val="single" w:sz="4" w:space="0" w:color="auto"/>
            </w:tcBorders>
          </w:tcPr>
          <w:p w14:paraId="19250756" w14:textId="77777777" w:rsidR="009649CE" w:rsidRPr="009649CE" w:rsidRDefault="009649CE" w:rsidP="009649CE">
            <w:pPr>
              <w:rPr>
                <w:rFonts w:ascii="Bookman Old Style" w:eastAsia="Calibri" w:hAnsi="Bookman Old Style" w:cs="Times New Roman"/>
                <w:b/>
                <w:color w:val="auto"/>
                <w:sz w:val="24"/>
                <w:szCs w:val="24"/>
              </w:rPr>
            </w:pPr>
            <w:r w:rsidRPr="009649CE">
              <w:rPr>
                <w:rFonts w:ascii="Bookman Old Style" w:eastAsia="Calibri" w:hAnsi="Bookman Old Style" w:cs="Times New Roman"/>
                <w:color w:val="auto"/>
                <w:sz w:val="24"/>
                <w:szCs w:val="24"/>
              </w:rPr>
              <w:t>Public Communications Officer</w:t>
            </w:r>
            <w:r w:rsidRPr="009649CE">
              <w:rPr>
                <w:rFonts w:ascii="Bookman Old Style" w:eastAsia="Calibri" w:hAnsi="Bookman Old Style" w:cs="Times New Roman"/>
                <w:b/>
                <w:color w:val="auto"/>
                <w:sz w:val="24"/>
                <w:szCs w:val="24"/>
              </w:rPr>
              <w:t xml:space="preserve"> </w:t>
            </w:r>
          </w:p>
        </w:tc>
        <w:tc>
          <w:tcPr>
            <w:tcW w:w="1170" w:type="dxa"/>
            <w:tcBorders>
              <w:top w:val="single" w:sz="4" w:space="0" w:color="auto"/>
              <w:left w:val="single" w:sz="4" w:space="0" w:color="auto"/>
              <w:bottom w:val="single" w:sz="4" w:space="0" w:color="auto"/>
              <w:right w:val="single" w:sz="4" w:space="0" w:color="auto"/>
            </w:tcBorders>
          </w:tcPr>
          <w:p w14:paraId="3C9733ED" w14:textId="77777777" w:rsidR="009649CE" w:rsidRPr="009649CE" w:rsidRDefault="009649CE" w:rsidP="009649CE">
            <w:pPr>
              <w:rPr>
                <w:rFonts w:ascii="Bookman Old Style" w:eastAsia="Calibri" w:hAnsi="Bookman Old Style" w:cs="Times New Roman"/>
                <w:color w:val="auto"/>
                <w:sz w:val="24"/>
                <w:szCs w:val="24"/>
              </w:rPr>
            </w:pPr>
            <w:r w:rsidRPr="009649CE">
              <w:rPr>
                <w:rFonts w:ascii="Bookman Old Style" w:eastAsia="Calibri" w:hAnsi="Bookman Old Style" w:cs="Times New Roman"/>
                <w:color w:val="auto"/>
                <w:sz w:val="24"/>
                <w:szCs w:val="24"/>
              </w:rPr>
              <w:t>8</w:t>
            </w:r>
          </w:p>
          <w:p w14:paraId="0FAFE218" w14:textId="77777777" w:rsidR="009649CE" w:rsidRPr="009649CE" w:rsidRDefault="009649CE" w:rsidP="009649CE">
            <w:pPr>
              <w:rPr>
                <w:rFonts w:ascii="Bookman Old Style" w:eastAsia="Calibri" w:hAnsi="Bookman Old Style" w:cs="Times New Roman"/>
                <w:color w:val="auto"/>
                <w:sz w:val="24"/>
                <w:szCs w:val="24"/>
              </w:rPr>
            </w:pPr>
          </w:p>
        </w:tc>
      </w:tr>
      <w:tr w:rsidR="009649CE" w:rsidRPr="009649CE" w14:paraId="2EB05A04" w14:textId="77777777" w:rsidTr="00CF1E6B">
        <w:tc>
          <w:tcPr>
            <w:tcW w:w="990" w:type="dxa"/>
            <w:tcBorders>
              <w:top w:val="single" w:sz="4" w:space="0" w:color="auto"/>
              <w:left w:val="single" w:sz="4" w:space="0" w:color="auto"/>
              <w:bottom w:val="single" w:sz="4" w:space="0" w:color="auto"/>
              <w:right w:val="single" w:sz="4" w:space="0" w:color="auto"/>
            </w:tcBorders>
          </w:tcPr>
          <w:p w14:paraId="2390C578" w14:textId="77777777" w:rsidR="009649CE" w:rsidRPr="009649CE" w:rsidRDefault="009649CE">
            <w:pPr>
              <w:numPr>
                <w:ilvl w:val="0"/>
                <w:numId w:val="83"/>
              </w:numPr>
              <w:tabs>
                <w:tab w:val="left" w:pos="450"/>
              </w:tabs>
              <w:contextualSpacing/>
              <w:rPr>
                <w:rFonts w:ascii="Bookman Old Style" w:eastAsia="Times New Roman" w:hAnsi="Bookman Old Style" w:cs="Times New Roman"/>
                <w:sz w:val="24"/>
                <w:szCs w:val="24"/>
              </w:rPr>
            </w:pPr>
          </w:p>
        </w:tc>
        <w:tc>
          <w:tcPr>
            <w:tcW w:w="4230" w:type="dxa"/>
            <w:tcBorders>
              <w:top w:val="single" w:sz="4" w:space="0" w:color="auto"/>
              <w:left w:val="single" w:sz="4" w:space="0" w:color="auto"/>
              <w:bottom w:val="single" w:sz="4" w:space="0" w:color="auto"/>
              <w:right w:val="single" w:sz="4" w:space="0" w:color="auto"/>
            </w:tcBorders>
          </w:tcPr>
          <w:p w14:paraId="03F44C96" w14:textId="77777777" w:rsidR="009649CE" w:rsidRPr="009649CE" w:rsidRDefault="009649CE" w:rsidP="009649CE">
            <w:pPr>
              <w:rPr>
                <w:rFonts w:ascii="Bookman Old Style" w:eastAsia="Calibri" w:hAnsi="Bookman Old Style" w:cs="Times New Roman"/>
                <w:color w:val="auto"/>
                <w:sz w:val="24"/>
                <w:szCs w:val="24"/>
              </w:rPr>
            </w:pPr>
            <w:r w:rsidRPr="009649CE">
              <w:rPr>
                <w:rFonts w:ascii="Bookman Old Style" w:eastAsia="Calibri" w:hAnsi="Bookman Old Style" w:cs="Times New Roman"/>
                <w:color w:val="auto"/>
                <w:sz w:val="24"/>
                <w:szCs w:val="24"/>
              </w:rPr>
              <w:t>Ms. Amran Sirat</w:t>
            </w:r>
          </w:p>
        </w:tc>
        <w:tc>
          <w:tcPr>
            <w:tcW w:w="3600" w:type="dxa"/>
            <w:tcBorders>
              <w:top w:val="single" w:sz="4" w:space="0" w:color="auto"/>
              <w:left w:val="single" w:sz="4" w:space="0" w:color="auto"/>
              <w:bottom w:val="single" w:sz="4" w:space="0" w:color="auto"/>
              <w:right w:val="single" w:sz="4" w:space="0" w:color="auto"/>
            </w:tcBorders>
          </w:tcPr>
          <w:p w14:paraId="4E2ACE9D" w14:textId="77777777" w:rsidR="009649CE" w:rsidRPr="009649CE" w:rsidRDefault="009649CE" w:rsidP="009649CE">
            <w:pPr>
              <w:rPr>
                <w:rFonts w:ascii="Bookman Old Style" w:eastAsia="Calibri" w:hAnsi="Bookman Old Style" w:cs="Times New Roman"/>
                <w:color w:val="auto"/>
                <w:sz w:val="24"/>
                <w:szCs w:val="24"/>
              </w:rPr>
            </w:pPr>
            <w:r w:rsidRPr="009649CE">
              <w:rPr>
                <w:rFonts w:ascii="Bookman Old Style" w:eastAsia="Calibri" w:hAnsi="Bookman Old Style" w:cs="Times New Roman"/>
                <w:color w:val="auto"/>
                <w:sz w:val="24"/>
                <w:szCs w:val="24"/>
              </w:rPr>
              <w:t>Public Communications Officer</w:t>
            </w:r>
          </w:p>
        </w:tc>
        <w:tc>
          <w:tcPr>
            <w:tcW w:w="1170" w:type="dxa"/>
            <w:tcBorders>
              <w:top w:val="single" w:sz="4" w:space="0" w:color="auto"/>
              <w:left w:val="single" w:sz="4" w:space="0" w:color="auto"/>
              <w:bottom w:val="single" w:sz="4" w:space="0" w:color="auto"/>
              <w:right w:val="single" w:sz="4" w:space="0" w:color="auto"/>
            </w:tcBorders>
          </w:tcPr>
          <w:p w14:paraId="5B4538BF" w14:textId="77777777" w:rsidR="009649CE" w:rsidRPr="009649CE" w:rsidRDefault="009649CE" w:rsidP="009649CE">
            <w:pPr>
              <w:rPr>
                <w:rFonts w:ascii="Bookman Old Style" w:eastAsia="Calibri" w:hAnsi="Bookman Old Style" w:cs="Times New Roman"/>
                <w:color w:val="auto"/>
                <w:sz w:val="24"/>
                <w:szCs w:val="24"/>
              </w:rPr>
            </w:pPr>
            <w:r w:rsidRPr="009649CE">
              <w:rPr>
                <w:rFonts w:ascii="Bookman Old Style" w:eastAsia="Calibri" w:hAnsi="Bookman Old Style" w:cs="Times New Roman"/>
                <w:color w:val="auto"/>
                <w:sz w:val="24"/>
                <w:szCs w:val="24"/>
              </w:rPr>
              <w:t>8</w:t>
            </w:r>
          </w:p>
          <w:p w14:paraId="099EDDD1" w14:textId="77777777" w:rsidR="009649CE" w:rsidRPr="009649CE" w:rsidRDefault="009649CE" w:rsidP="009649CE">
            <w:pPr>
              <w:rPr>
                <w:rFonts w:ascii="Bookman Old Style" w:eastAsia="Calibri" w:hAnsi="Bookman Old Style" w:cs="Times New Roman"/>
                <w:color w:val="auto"/>
                <w:sz w:val="24"/>
                <w:szCs w:val="24"/>
              </w:rPr>
            </w:pPr>
          </w:p>
        </w:tc>
      </w:tr>
      <w:tr w:rsidR="009649CE" w:rsidRPr="009649CE" w14:paraId="3E1B0202" w14:textId="77777777" w:rsidTr="00CF1E6B">
        <w:tc>
          <w:tcPr>
            <w:tcW w:w="990" w:type="dxa"/>
            <w:tcBorders>
              <w:top w:val="single" w:sz="4" w:space="0" w:color="auto"/>
              <w:left w:val="single" w:sz="4" w:space="0" w:color="auto"/>
              <w:bottom w:val="single" w:sz="4" w:space="0" w:color="auto"/>
              <w:right w:val="single" w:sz="4" w:space="0" w:color="auto"/>
            </w:tcBorders>
          </w:tcPr>
          <w:p w14:paraId="3E7A230B" w14:textId="77777777" w:rsidR="009649CE" w:rsidRPr="009649CE" w:rsidRDefault="009649CE">
            <w:pPr>
              <w:numPr>
                <w:ilvl w:val="0"/>
                <w:numId w:val="83"/>
              </w:numPr>
              <w:tabs>
                <w:tab w:val="left" w:pos="450"/>
              </w:tabs>
              <w:contextualSpacing/>
              <w:rPr>
                <w:rFonts w:ascii="Bookman Old Style" w:eastAsia="Times New Roman" w:hAnsi="Bookman Old Style" w:cs="Times New Roman"/>
                <w:sz w:val="24"/>
                <w:szCs w:val="24"/>
              </w:rPr>
            </w:pPr>
          </w:p>
        </w:tc>
        <w:tc>
          <w:tcPr>
            <w:tcW w:w="4230" w:type="dxa"/>
            <w:tcBorders>
              <w:top w:val="single" w:sz="4" w:space="0" w:color="auto"/>
              <w:left w:val="single" w:sz="4" w:space="0" w:color="auto"/>
              <w:bottom w:val="single" w:sz="4" w:space="0" w:color="auto"/>
              <w:right w:val="single" w:sz="4" w:space="0" w:color="auto"/>
            </w:tcBorders>
          </w:tcPr>
          <w:p w14:paraId="6E9F43CC" w14:textId="77777777" w:rsidR="009649CE" w:rsidRPr="009649CE" w:rsidRDefault="009649CE" w:rsidP="009649CE">
            <w:pPr>
              <w:rPr>
                <w:rFonts w:ascii="Bookman Old Style" w:eastAsia="Calibri" w:hAnsi="Bookman Old Style" w:cs="Times New Roman"/>
                <w:color w:val="auto"/>
                <w:sz w:val="24"/>
                <w:szCs w:val="24"/>
              </w:rPr>
            </w:pPr>
            <w:r w:rsidRPr="009649CE">
              <w:rPr>
                <w:rFonts w:ascii="Bookman Old Style" w:eastAsia="Calibri" w:hAnsi="Bookman Old Style" w:cs="Times New Roman"/>
                <w:color w:val="auto"/>
                <w:sz w:val="24"/>
                <w:szCs w:val="24"/>
              </w:rPr>
              <w:t xml:space="preserve">Ms. Alice Kahura </w:t>
            </w:r>
          </w:p>
        </w:tc>
        <w:tc>
          <w:tcPr>
            <w:tcW w:w="3600" w:type="dxa"/>
            <w:tcBorders>
              <w:top w:val="single" w:sz="4" w:space="0" w:color="auto"/>
              <w:left w:val="single" w:sz="4" w:space="0" w:color="auto"/>
              <w:bottom w:val="single" w:sz="4" w:space="0" w:color="auto"/>
              <w:right w:val="single" w:sz="4" w:space="0" w:color="auto"/>
            </w:tcBorders>
          </w:tcPr>
          <w:p w14:paraId="6EF8CB0A" w14:textId="77777777" w:rsidR="009649CE" w:rsidRPr="009649CE" w:rsidRDefault="009649CE" w:rsidP="009649CE">
            <w:pPr>
              <w:rPr>
                <w:rFonts w:ascii="Bookman Old Style" w:eastAsia="Calibri" w:hAnsi="Bookman Old Style" w:cs="Times New Roman"/>
                <w:color w:val="auto"/>
                <w:sz w:val="24"/>
                <w:szCs w:val="24"/>
              </w:rPr>
            </w:pPr>
            <w:r w:rsidRPr="009649CE">
              <w:rPr>
                <w:rFonts w:ascii="Bookman Old Style" w:eastAsia="Calibri" w:hAnsi="Bookman Old Style" w:cs="Times New Roman"/>
                <w:color w:val="auto"/>
                <w:sz w:val="24"/>
                <w:szCs w:val="24"/>
              </w:rPr>
              <w:t xml:space="preserve">Administrative Assistant </w:t>
            </w:r>
          </w:p>
        </w:tc>
        <w:tc>
          <w:tcPr>
            <w:tcW w:w="1170" w:type="dxa"/>
            <w:tcBorders>
              <w:top w:val="single" w:sz="4" w:space="0" w:color="auto"/>
              <w:left w:val="single" w:sz="4" w:space="0" w:color="auto"/>
              <w:bottom w:val="single" w:sz="4" w:space="0" w:color="auto"/>
              <w:right w:val="single" w:sz="4" w:space="0" w:color="auto"/>
            </w:tcBorders>
          </w:tcPr>
          <w:p w14:paraId="5992280E" w14:textId="77777777" w:rsidR="009649CE" w:rsidRPr="009649CE" w:rsidRDefault="009649CE" w:rsidP="009649CE">
            <w:pPr>
              <w:rPr>
                <w:rFonts w:ascii="Bookman Old Style" w:eastAsia="Calibri" w:hAnsi="Bookman Old Style" w:cs="Times New Roman"/>
                <w:color w:val="auto"/>
                <w:sz w:val="24"/>
                <w:szCs w:val="24"/>
              </w:rPr>
            </w:pPr>
            <w:r w:rsidRPr="009649CE">
              <w:rPr>
                <w:rFonts w:ascii="Bookman Old Style" w:eastAsia="Calibri" w:hAnsi="Bookman Old Style" w:cs="Times New Roman"/>
                <w:color w:val="auto"/>
                <w:sz w:val="24"/>
                <w:szCs w:val="24"/>
              </w:rPr>
              <w:t>8</w:t>
            </w:r>
          </w:p>
          <w:p w14:paraId="571790CE" w14:textId="77777777" w:rsidR="009649CE" w:rsidRPr="009649CE" w:rsidRDefault="009649CE" w:rsidP="009649CE">
            <w:pPr>
              <w:rPr>
                <w:rFonts w:ascii="Bookman Old Style" w:eastAsia="Calibri" w:hAnsi="Bookman Old Style" w:cs="Times New Roman"/>
                <w:color w:val="auto"/>
                <w:sz w:val="24"/>
                <w:szCs w:val="24"/>
              </w:rPr>
            </w:pPr>
          </w:p>
        </w:tc>
      </w:tr>
      <w:tr w:rsidR="009649CE" w:rsidRPr="009649CE" w14:paraId="4B364D38" w14:textId="77777777" w:rsidTr="00CF1E6B">
        <w:tc>
          <w:tcPr>
            <w:tcW w:w="990" w:type="dxa"/>
            <w:tcBorders>
              <w:top w:val="single" w:sz="4" w:space="0" w:color="auto"/>
              <w:left w:val="single" w:sz="4" w:space="0" w:color="auto"/>
              <w:bottom w:val="single" w:sz="4" w:space="0" w:color="auto"/>
              <w:right w:val="single" w:sz="4" w:space="0" w:color="auto"/>
            </w:tcBorders>
          </w:tcPr>
          <w:p w14:paraId="2D28D208" w14:textId="77777777" w:rsidR="009649CE" w:rsidRPr="009649CE" w:rsidRDefault="009649CE">
            <w:pPr>
              <w:numPr>
                <w:ilvl w:val="0"/>
                <w:numId w:val="83"/>
              </w:numPr>
              <w:tabs>
                <w:tab w:val="left" w:pos="450"/>
              </w:tabs>
              <w:contextualSpacing/>
              <w:rPr>
                <w:rFonts w:ascii="Bookman Old Style" w:eastAsia="Times New Roman" w:hAnsi="Bookman Old Style" w:cs="Times New Roman"/>
                <w:sz w:val="24"/>
                <w:szCs w:val="24"/>
              </w:rPr>
            </w:pPr>
          </w:p>
        </w:tc>
        <w:tc>
          <w:tcPr>
            <w:tcW w:w="4230" w:type="dxa"/>
            <w:tcBorders>
              <w:top w:val="single" w:sz="4" w:space="0" w:color="auto"/>
              <w:left w:val="single" w:sz="4" w:space="0" w:color="auto"/>
              <w:bottom w:val="single" w:sz="4" w:space="0" w:color="auto"/>
              <w:right w:val="single" w:sz="4" w:space="0" w:color="auto"/>
            </w:tcBorders>
          </w:tcPr>
          <w:p w14:paraId="120E4571" w14:textId="77777777" w:rsidR="009649CE" w:rsidRPr="009649CE" w:rsidRDefault="009649CE" w:rsidP="009649CE">
            <w:pPr>
              <w:rPr>
                <w:rFonts w:ascii="Bookman Old Style" w:eastAsia="Calibri" w:hAnsi="Bookman Old Style" w:cs="Times New Roman"/>
                <w:color w:val="auto"/>
                <w:sz w:val="24"/>
                <w:szCs w:val="24"/>
              </w:rPr>
            </w:pPr>
            <w:r w:rsidRPr="009649CE">
              <w:rPr>
                <w:rFonts w:ascii="Bookman Old Style" w:eastAsia="Calibri" w:hAnsi="Bookman Old Style" w:cs="Times New Roman"/>
                <w:color w:val="auto"/>
                <w:sz w:val="24"/>
                <w:szCs w:val="24"/>
              </w:rPr>
              <w:t>Ms. Mayah Murimi</w:t>
            </w:r>
            <w:r w:rsidRPr="009649CE">
              <w:rPr>
                <w:rFonts w:ascii="Bookman Old Style" w:eastAsia="Calibri" w:hAnsi="Bookman Old Style" w:cs="Times New Roman"/>
                <w:color w:val="auto"/>
                <w:sz w:val="24"/>
                <w:szCs w:val="24"/>
              </w:rPr>
              <w:tab/>
            </w:r>
            <w:r w:rsidRPr="009649CE">
              <w:rPr>
                <w:rFonts w:ascii="Bookman Old Style" w:eastAsia="Calibri" w:hAnsi="Bookman Old Style" w:cs="Times New Roman"/>
                <w:color w:val="auto"/>
                <w:sz w:val="24"/>
                <w:szCs w:val="24"/>
              </w:rPr>
              <w:tab/>
            </w:r>
          </w:p>
          <w:p w14:paraId="488AACEF" w14:textId="77777777" w:rsidR="009649CE" w:rsidRPr="009649CE" w:rsidRDefault="009649CE" w:rsidP="009649CE">
            <w:pPr>
              <w:rPr>
                <w:rFonts w:ascii="Bookman Old Style" w:eastAsia="Calibri" w:hAnsi="Bookman Old Style" w:cs="Times New Roman"/>
                <w:color w:val="auto"/>
                <w:sz w:val="24"/>
                <w:szCs w:val="24"/>
              </w:rPr>
            </w:pPr>
            <w:r w:rsidRPr="009649CE">
              <w:rPr>
                <w:rFonts w:ascii="Bookman Old Style" w:eastAsia="Calibri" w:hAnsi="Bookman Old Style" w:cs="Times New Roman"/>
                <w:color w:val="auto"/>
                <w:sz w:val="24"/>
                <w:szCs w:val="24"/>
              </w:rPr>
              <w:tab/>
            </w:r>
            <w:r w:rsidRPr="009649CE">
              <w:rPr>
                <w:rFonts w:ascii="Bookman Old Style" w:eastAsia="Calibri" w:hAnsi="Bookman Old Style" w:cs="Times New Roman"/>
                <w:color w:val="auto"/>
                <w:sz w:val="24"/>
                <w:szCs w:val="24"/>
              </w:rPr>
              <w:tab/>
            </w:r>
          </w:p>
        </w:tc>
        <w:tc>
          <w:tcPr>
            <w:tcW w:w="3600" w:type="dxa"/>
            <w:tcBorders>
              <w:top w:val="single" w:sz="4" w:space="0" w:color="auto"/>
              <w:left w:val="single" w:sz="4" w:space="0" w:color="auto"/>
              <w:bottom w:val="single" w:sz="4" w:space="0" w:color="auto"/>
              <w:right w:val="single" w:sz="4" w:space="0" w:color="auto"/>
            </w:tcBorders>
          </w:tcPr>
          <w:p w14:paraId="0B191F19" w14:textId="77777777" w:rsidR="009649CE" w:rsidRPr="009649CE" w:rsidRDefault="009649CE" w:rsidP="009649CE">
            <w:pPr>
              <w:rPr>
                <w:rFonts w:ascii="Bookman Old Style" w:eastAsia="Calibri" w:hAnsi="Bookman Old Style" w:cs="Times New Roman"/>
                <w:color w:val="auto"/>
                <w:sz w:val="24"/>
                <w:szCs w:val="24"/>
              </w:rPr>
            </w:pPr>
            <w:r w:rsidRPr="009649CE">
              <w:rPr>
                <w:rFonts w:ascii="Bookman Old Style" w:eastAsia="Calibri" w:hAnsi="Bookman Old Style" w:cs="Times New Roman"/>
                <w:color w:val="auto"/>
                <w:sz w:val="24"/>
                <w:szCs w:val="24"/>
              </w:rPr>
              <w:t>Personal Secretary (Minority Leader Office)</w:t>
            </w:r>
          </w:p>
        </w:tc>
        <w:tc>
          <w:tcPr>
            <w:tcW w:w="1170" w:type="dxa"/>
            <w:tcBorders>
              <w:top w:val="single" w:sz="4" w:space="0" w:color="auto"/>
              <w:left w:val="single" w:sz="4" w:space="0" w:color="auto"/>
              <w:bottom w:val="single" w:sz="4" w:space="0" w:color="auto"/>
              <w:right w:val="single" w:sz="4" w:space="0" w:color="auto"/>
            </w:tcBorders>
          </w:tcPr>
          <w:p w14:paraId="5DCAC67D" w14:textId="77777777" w:rsidR="009649CE" w:rsidRPr="009649CE" w:rsidRDefault="009649CE" w:rsidP="009649CE">
            <w:pPr>
              <w:rPr>
                <w:rFonts w:ascii="Bookman Old Style" w:eastAsia="Calibri" w:hAnsi="Bookman Old Style" w:cs="Times New Roman"/>
                <w:color w:val="auto"/>
                <w:sz w:val="24"/>
                <w:szCs w:val="24"/>
              </w:rPr>
            </w:pPr>
            <w:r w:rsidRPr="009649CE">
              <w:rPr>
                <w:rFonts w:ascii="Bookman Old Style" w:eastAsia="Calibri" w:hAnsi="Bookman Old Style" w:cs="Times New Roman"/>
                <w:color w:val="auto"/>
                <w:sz w:val="24"/>
                <w:szCs w:val="24"/>
              </w:rPr>
              <w:t>8</w:t>
            </w:r>
          </w:p>
          <w:p w14:paraId="472DA365" w14:textId="77777777" w:rsidR="009649CE" w:rsidRPr="009649CE" w:rsidRDefault="009649CE" w:rsidP="009649CE">
            <w:pPr>
              <w:rPr>
                <w:rFonts w:ascii="Bookman Old Style" w:eastAsia="Calibri" w:hAnsi="Bookman Old Style" w:cs="Times New Roman"/>
                <w:color w:val="auto"/>
                <w:sz w:val="24"/>
                <w:szCs w:val="24"/>
              </w:rPr>
            </w:pPr>
          </w:p>
          <w:p w14:paraId="3CE22871" w14:textId="77777777" w:rsidR="009649CE" w:rsidRPr="009649CE" w:rsidRDefault="009649CE" w:rsidP="009649CE">
            <w:pPr>
              <w:rPr>
                <w:rFonts w:ascii="Bookman Old Style" w:eastAsia="Calibri" w:hAnsi="Bookman Old Style" w:cs="Times New Roman"/>
                <w:color w:val="auto"/>
                <w:sz w:val="24"/>
                <w:szCs w:val="24"/>
              </w:rPr>
            </w:pPr>
          </w:p>
        </w:tc>
      </w:tr>
    </w:tbl>
    <w:tbl>
      <w:tblPr>
        <w:tblStyle w:val="TableGrid21"/>
        <w:tblW w:w="9990" w:type="dxa"/>
        <w:tblInd w:w="85" w:type="dxa"/>
        <w:tblLayout w:type="fixed"/>
        <w:tblLook w:val="04A0" w:firstRow="1" w:lastRow="0" w:firstColumn="1" w:lastColumn="0" w:noHBand="0" w:noVBand="1"/>
      </w:tblPr>
      <w:tblGrid>
        <w:gridCol w:w="990"/>
        <w:gridCol w:w="4230"/>
        <w:gridCol w:w="3600"/>
        <w:gridCol w:w="1170"/>
      </w:tblGrid>
      <w:tr w:rsidR="009649CE" w:rsidRPr="009649CE" w14:paraId="4D5B26AF" w14:textId="77777777" w:rsidTr="00CF1E6B">
        <w:tc>
          <w:tcPr>
            <w:tcW w:w="990" w:type="dxa"/>
          </w:tcPr>
          <w:p w14:paraId="7D3D32D5" w14:textId="77777777" w:rsidR="009649CE" w:rsidRPr="009649CE" w:rsidRDefault="009649CE">
            <w:pPr>
              <w:numPr>
                <w:ilvl w:val="0"/>
                <w:numId w:val="83"/>
              </w:numPr>
              <w:tabs>
                <w:tab w:val="left" w:pos="450"/>
              </w:tabs>
              <w:contextualSpacing/>
              <w:rPr>
                <w:rFonts w:ascii="Bookman Old Style" w:eastAsia="Calibri" w:hAnsi="Bookman Old Style" w:cs="Times New Roman"/>
                <w:color w:val="auto"/>
                <w:sz w:val="24"/>
                <w:szCs w:val="24"/>
                <w:shd w:val="clear" w:color="auto" w:fill="FDFDFD"/>
              </w:rPr>
            </w:pPr>
          </w:p>
        </w:tc>
        <w:tc>
          <w:tcPr>
            <w:tcW w:w="4230" w:type="dxa"/>
          </w:tcPr>
          <w:p w14:paraId="2FD41F40" w14:textId="77777777" w:rsidR="009649CE" w:rsidRPr="009649CE" w:rsidRDefault="009649CE" w:rsidP="009649CE">
            <w:pPr>
              <w:tabs>
                <w:tab w:val="left" w:pos="2070"/>
                <w:tab w:val="left" w:pos="2160"/>
              </w:tabs>
              <w:rPr>
                <w:rFonts w:ascii="Bookman Old Style" w:eastAsia="Calibri" w:hAnsi="Bookman Old Style" w:cs="Times New Roman"/>
                <w:color w:val="auto"/>
                <w:sz w:val="24"/>
                <w:szCs w:val="24"/>
                <w:lang w:val="en-GB"/>
              </w:rPr>
            </w:pPr>
            <w:r w:rsidRPr="009649CE">
              <w:rPr>
                <w:rFonts w:ascii="Bookman Old Style" w:eastAsia="Calibri" w:hAnsi="Bookman Old Style" w:cs="Times New Roman"/>
                <w:color w:val="auto"/>
                <w:sz w:val="24"/>
                <w:szCs w:val="24"/>
                <w:lang w:val="en-GB"/>
              </w:rPr>
              <w:t>Ms. Brigid Sielei</w:t>
            </w:r>
          </w:p>
        </w:tc>
        <w:tc>
          <w:tcPr>
            <w:tcW w:w="3600" w:type="dxa"/>
          </w:tcPr>
          <w:p w14:paraId="77BF961D" w14:textId="77777777" w:rsidR="009649CE" w:rsidRPr="009649CE" w:rsidRDefault="009649CE" w:rsidP="009649CE">
            <w:pPr>
              <w:rPr>
                <w:rFonts w:ascii="Bookman Old Style" w:eastAsia="Calibri" w:hAnsi="Bookman Old Style" w:cs="Times New Roman"/>
                <w:color w:val="auto"/>
                <w:sz w:val="24"/>
                <w:szCs w:val="24"/>
              </w:rPr>
            </w:pPr>
            <w:r w:rsidRPr="009649CE">
              <w:rPr>
                <w:rFonts w:ascii="Bookman Old Style" w:eastAsia="Calibri" w:hAnsi="Bookman Old Style" w:cs="Times New Roman"/>
                <w:color w:val="auto"/>
                <w:sz w:val="24"/>
                <w:szCs w:val="24"/>
              </w:rPr>
              <w:t>Public Communications Officer III</w:t>
            </w:r>
          </w:p>
        </w:tc>
        <w:tc>
          <w:tcPr>
            <w:tcW w:w="1170" w:type="dxa"/>
          </w:tcPr>
          <w:p w14:paraId="0BEEDBC3" w14:textId="77777777" w:rsidR="009649CE" w:rsidRPr="009649CE" w:rsidRDefault="009649CE" w:rsidP="009649CE">
            <w:pPr>
              <w:rPr>
                <w:rFonts w:ascii="Bookman Old Style" w:eastAsia="Calibri" w:hAnsi="Bookman Old Style" w:cs="Times New Roman"/>
                <w:color w:val="auto"/>
                <w:sz w:val="24"/>
                <w:szCs w:val="24"/>
              </w:rPr>
            </w:pPr>
            <w:r w:rsidRPr="009649CE">
              <w:rPr>
                <w:rFonts w:ascii="Bookman Old Style" w:eastAsia="Calibri" w:hAnsi="Bookman Old Style" w:cs="Times New Roman"/>
                <w:color w:val="auto"/>
                <w:sz w:val="24"/>
                <w:szCs w:val="24"/>
              </w:rPr>
              <w:t>8</w:t>
            </w:r>
          </w:p>
          <w:p w14:paraId="657179D1" w14:textId="77777777" w:rsidR="009649CE" w:rsidRPr="009649CE" w:rsidRDefault="009649CE" w:rsidP="009649CE">
            <w:pPr>
              <w:rPr>
                <w:rFonts w:ascii="Bookman Old Style" w:eastAsia="Calibri" w:hAnsi="Bookman Old Style" w:cs="Times New Roman"/>
                <w:color w:val="auto"/>
                <w:sz w:val="24"/>
                <w:szCs w:val="24"/>
              </w:rPr>
            </w:pPr>
          </w:p>
        </w:tc>
      </w:tr>
      <w:tr w:rsidR="009649CE" w:rsidRPr="009649CE" w14:paraId="7593C796" w14:textId="77777777" w:rsidTr="00CF1E6B">
        <w:tc>
          <w:tcPr>
            <w:tcW w:w="990" w:type="dxa"/>
          </w:tcPr>
          <w:p w14:paraId="3CE7E6A9" w14:textId="77777777" w:rsidR="009649CE" w:rsidRPr="009649CE" w:rsidRDefault="009649CE">
            <w:pPr>
              <w:numPr>
                <w:ilvl w:val="0"/>
                <w:numId w:val="83"/>
              </w:numPr>
              <w:tabs>
                <w:tab w:val="left" w:pos="450"/>
              </w:tabs>
              <w:contextualSpacing/>
              <w:rPr>
                <w:rFonts w:ascii="Bookman Old Style" w:eastAsia="Calibri" w:hAnsi="Bookman Old Style" w:cs="Times New Roman"/>
                <w:color w:val="auto"/>
                <w:sz w:val="24"/>
                <w:szCs w:val="24"/>
                <w:shd w:val="clear" w:color="auto" w:fill="FDFDFD"/>
              </w:rPr>
            </w:pPr>
          </w:p>
        </w:tc>
        <w:tc>
          <w:tcPr>
            <w:tcW w:w="4230" w:type="dxa"/>
          </w:tcPr>
          <w:p w14:paraId="2788A821" w14:textId="77777777" w:rsidR="009649CE" w:rsidRPr="009649CE" w:rsidRDefault="009649CE" w:rsidP="009649CE">
            <w:pPr>
              <w:tabs>
                <w:tab w:val="left" w:pos="2070"/>
                <w:tab w:val="left" w:pos="2160"/>
              </w:tabs>
              <w:rPr>
                <w:rFonts w:ascii="Bookman Old Style" w:eastAsia="Calibri" w:hAnsi="Bookman Old Style" w:cs="Times New Roman"/>
                <w:color w:val="auto"/>
                <w:sz w:val="24"/>
                <w:szCs w:val="24"/>
                <w:lang w:val="en-GB"/>
              </w:rPr>
            </w:pPr>
            <w:r w:rsidRPr="009649CE">
              <w:rPr>
                <w:rFonts w:ascii="Bookman Old Style" w:eastAsia="Calibri" w:hAnsi="Bookman Old Style" w:cs="Times New Roman"/>
                <w:color w:val="auto"/>
                <w:sz w:val="24"/>
                <w:szCs w:val="24"/>
                <w:lang w:val="en-GB"/>
              </w:rPr>
              <w:t>Mr. Mike Mwamunye</w:t>
            </w:r>
          </w:p>
        </w:tc>
        <w:tc>
          <w:tcPr>
            <w:tcW w:w="3600" w:type="dxa"/>
          </w:tcPr>
          <w:p w14:paraId="40A6BF72" w14:textId="77777777" w:rsidR="009649CE" w:rsidRPr="009649CE" w:rsidRDefault="009649CE" w:rsidP="009649CE">
            <w:pPr>
              <w:rPr>
                <w:rFonts w:ascii="Bookman Old Style" w:eastAsia="Calibri" w:hAnsi="Bookman Old Style" w:cs="Times New Roman"/>
                <w:color w:val="auto"/>
                <w:sz w:val="24"/>
                <w:szCs w:val="24"/>
              </w:rPr>
            </w:pPr>
            <w:r w:rsidRPr="009649CE">
              <w:rPr>
                <w:rFonts w:ascii="Bookman Old Style" w:eastAsia="Calibri" w:hAnsi="Bookman Old Style" w:cs="Times New Roman"/>
                <w:color w:val="auto"/>
                <w:sz w:val="24"/>
                <w:szCs w:val="24"/>
              </w:rPr>
              <w:t>Public Communications Officer III</w:t>
            </w:r>
          </w:p>
        </w:tc>
        <w:tc>
          <w:tcPr>
            <w:tcW w:w="1170" w:type="dxa"/>
          </w:tcPr>
          <w:p w14:paraId="580B60DD" w14:textId="77777777" w:rsidR="009649CE" w:rsidRPr="009649CE" w:rsidRDefault="009649CE" w:rsidP="009649CE">
            <w:pPr>
              <w:rPr>
                <w:rFonts w:ascii="Bookman Old Style" w:eastAsia="Calibri" w:hAnsi="Bookman Old Style" w:cs="Times New Roman"/>
                <w:color w:val="auto"/>
                <w:sz w:val="24"/>
                <w:szCs w:val="24"/>
              </w:rPr>
            </w:pPr>
            <w:r w:rsidRPr="009649CE">
              <w:rPr>
                <w:rFonts w:ascii="Bookman Old Style" w:eastAsia="Calibri" w:hAnsi="Bookman Old Style" w:cs="Times New Roman"/>
                <w:color w:val="auto"/>
                <w:sz w:val="24"/>
                <w:szCs w:val="24"/>
              </w:rPr>
              <w:t>8</w:t>
            </w:r>
          </w:p>
          <w:p w14:paraId="478FE011" w14:textId="77777777" w:rsidR="009649CE" w:rsidRPr="009649CE" w:rsidRDefault="009649CE" w:rsidP="009649CE">
            <w:pPr>
              <w:rPr>
                <w:rFonts w:ascii="Bookman Old Style" w:eastAsia="Calibri" w:hAnsi="Bookman Old Style" w:cs="Times New Roman"/>
                <w:color w:val="auto"/>
                <w:sz w:val="24"/>
                <w:szCs w:val="24"/>
              </w:rPr>
            </w:pPr>
          </w:p>
        </w:tc>
      </w:tr>
      <w:tr w:rsidR="009649CE" w:rsidRPr="009649CE" w14:paraId="4AFD03F2" w14:textId="77777777" w:rsidTr="00CF1E6B">
        <w:tc>
          <w:tcPr>
            <w:tcW w:w="990" w:type="dxa"/>
          </w:tcPr>
          <w:p w14:paraId="415CB669" w14:textId="77777777" w:rsidR="009649CE" w:rsidRPr="009649CE" w:rsidRDefault="009649CE">
            <w:pPr>
              <w:numPr>
                <w:ilvl w:val="0"/>
                <w:numId w:val="83"/>
              </w:numPr>
              <w:tabs>
                <w:tab w:val="left" w:pos="450"/>
              </w:tabs>
              <w:contextualSpacing/>
              <w:rPr>
                <w:rFonts w:ascii="Bookman Old Style" w:eastAsia="Calibri" w:hAnsi="Bookman Old Style" w:cs="Times New Roman"/>
                <w:color w:val="auto"/>
                <w:sz w:val="24"/>
                <w:szCs w:val="24"/>
                <w:shd w:val="clear" w:color="auto" w:fill="FDFDFD"/>
              </w:rPr>
            </w:pPr>
          </w:p>
        </w:tc>
        <w:tc>
          <w:tcPr>
            <w:tcW w:w="4230" w:type="dxa"/>
          </w:tcPr>
          <w:p w14:paraId="1CCEA9CC" w14:textId="77777777" w:rsidR="009649CE" w:rsidRPr="009649CE" w:rsidRDefault="009649CE" w:rsidP="009649CE">
            <w:pPr>
              <w:tabs>
                <w:tab w:val="left" w:pos="2070"/>
                <w:tab w:val="left" w:pos="2160"/>
              </w:tabs>
              <w:rPr>
                <w:rFonts w:ascii="Bookman Old Style" w:eastAsia="Calibri" w:hAnsi="Bookman Old Style" w:cs="Times New Roman"/>
                <w:color w:val="auto"/>
                <w:sz w:val="24"/>
                <w:szCs w:val="24"/>
                <w:lang w:val="en-GB"/>
              </w:rPr>
            </w:pPr>
            <w:r w:rsidRPr="009649CE">
              <w:rPr>
                <w:rFonts w:ascii="Bookman Old Style" w:eastAsia="Calibri" w:hAnsi="Bookman Old Style" w:cs="Times New Roman"/>
                <w:color w:val="auto"/>
                <w:sz w:val="24"/>
                <w:szCs w:val="24"/>
                <w:lang w:val="en-GB"/>
              </w:rPr>
              <w:t>Ms. Celestine Jepkosgei</w:t>
            </w:r>
          </w:p>
        </w:tc>
        <w:tc>
          <w:tcPr>
            <w:tcW w:w="3600" w:type="dxa"/>
          </w:tcPr>
          <w:p w14:paraId="3F54ADCF" w14:textId="77777777" w:rsidR="009649CE" w:rsidRPr="009649CE" w:rsidRDefault="009649CE" w:rsidP="009649CE">
            <w:pPr>
              <w:rPr>
                <w:rFonts w:ascii="Bookman Old Style" w:eastAsia="Calibri" w:hAnsi="Bookman Old Style" w:cs="Times New Roman"/>
                <w:color w:val="auto"/>
                <w:sz w:val="24"/>
                <w:szCs w:val="24"/>
              </w:rPr>
            </w:pPr>
            <w:r w:rsidRPr="009649CE">
              <w:rPr>
                <w:rFonts w:ascii="Bookman Old Style" w:eastAsia="Calibri" w:hAnsi="Bookman Old Style" w:cs="Times New Roman"/>
                <w:color w:val="auto"/>
                <w:sz w:val="24"/>
                <w:szCs w:val="24"/>
              </w:rPr>
              <w:t>Public Communications Officer III</w:t>
            </w:r>
          </w:p>
        </w:tc>
        <w:tc>
          <w:tcPr>
            <w:tcW w:w="1170" w:type="dxa"/>
          </w:tcPr>
          <w:p w14:paraId="2E9CA89B" w14:textId="77777777" w:rsidR="009649CE" w:rsidRPr="009649CE" w:rsidRDefault="009649CE" w:rsidP="009649CE">
            <w:pPr>
              <w:rPr>
                <w:rFonts w:ascii="Bookman Old Style" w:eastAsia="Calibri" w:hAnsi="Bookman Old Style" w:cs="Times New Roman"/>
                <w:color w:val="auto"/>
                <w:sz w:val="24"/>
                <w:szCs w:val="24"/>
              </w:rPr>
            </w:pPr>
            <w:r w:rsidRPr="009649CE">
              <w:rPr>
                <w:rFonts w:ascii="Bookman Old Style" w:eastAsia="Calibri" w:hAnsi="Bookman Old Style" w:cs="Times New Roman"/>
                <w:color w:val="auto"/>
                <w:sz w:val="24"/>
                <w:szCs w:val="24"/>
              </w:rPr>
              <w:t>8</w:t>
            </w:r>
          </w:p>
        </w:tc>
      </w:tr>
    </w:tbl>
    <w:tbl>
      <w:tblPr>
        <w:tblStyle w:val="TableGrid4"/>
        <w:tblW w:w="9990" w:type="dxa"/>
        <w:tblInd w:w="85" w:type="dxa"/>
        <w:tblLook w:val="04A0" w:firstRow="1" w:lastRow="0" w:firstColumn="1" w:lastColumn="0" w:noHBand="0" w:noVBand="1"/>
      </w:tblPr>
      <w:tblGrid>
        <w:gridCol w:w="990"/>
        <w:gridCol w:w="4230"/>
        <w:gridCol w:w="3600"/>
        <w:gridCol w:w="1170"/>
      </w:tblGrid>
      <w:tr w:rsidR="009649CE" w:rsidRPr="009649CE" w14:paraId="41F93624" w14:textId="77777777" w:rsidTr="00CF1E6B">
        <w:tc>
          <w:tcPr>
            <w:tcW w:w="990" w:type="dxa"/>
          </w:tcPr>
          <w:p w14:paraId="678D393F"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230" w:type="dxa"/>
          </w:tcPr>
          <w:p w14:paraId="2FDA1A07"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Ms. Juliet Masinde</w:t>
            </w:r>
          </w:p>
        </w:tc>
        <w:tc>
          <w:tcPr>
            <w:tcW w:w="3600" w:type="dxa"/>
          </w:tcPr>
          <w:p w14:paraId="5D2546D9" w14:textId="77777777" w:rsidR="009649CE" w:rsidRPr="009649CE" w:rsidRDefault="009649CE" w:rsidP="009649CE">
            <w:pPr>
              <w:rPr>
                <w:rFonts w:ascii="Bookman Old Style" w:eastAsia="Calibri" w:hAnsi="Bookman Old Style"/>
                <w:i/>
                <w:color w:val="auto"/>
                <w:sz w:val="24"/>
                <w:szCs w:val="24"/>
              </w:rPr>
            </w:pPr>
            <w:r w:rsidRPr="009649CE">
              <w:rPr>
                <w:rFonts w:ascii="Bookman Old Style" w:eastAsia="Calibri" w:hAnsi="Bookman Old Style"/>
                <w:color w:val="auto"/>
                <w:sz w:val="24"/>
                <w:szCs w:val="24"/>
              </w:rPr>
              <w:t>MRO III</w:t>
            </w:r>
          </w:p>
        </w:tc>
        <w:tc>
          <w:tcPr>
            <w:tcW w:w="1170" w:type="dxa"/>
          </w:tcPr>
          <w:p w14:paraId="7A1BD788"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8</w:t>
            </w:r>
          </w:p>
          <w:p w14:paraId="19288168" w14:textId="77777777" w:rsidR="009649CE" w:rsidRPr="009649CE" w:rsidRDefault="009649CE" w:rsidP="009649CE">
            <w:pPr>
              <w:rPr>
                <w:rFonts w:ascii="Bookman Old Style" w:eastAsia="Calibri" w:hAnsi="Bookman Old Style"/>
                <w:color w:val="auto"/>
                <w:sz w:val="24"/>
                <w:szCs w:val="24"/>
              </w:rPr>
            </w:pPr>
          </w:p>
        </w:tc>
      </w:tr>
      <w:tr w:rsidR="009649CE" w:rsidRPr="009649CE" w14:paraId="71B6856F" w14:textId="77777777" w:rsidTr="00CF1E6B">
        <w:tc>
          <w:tcPr>
            <w:tcW w:w="990" w:type="dxa"/>
          </w:tcPr>
          <w:p w14:paraId="109EE83C"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230" w:type="dxa"/>
          </w:tcPr>
          <w:p w14:paraId="3B400184"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Mr. Emmanuel B. Nandemu</w:t>
            </w:r>
          </w:p>
        </w:tc>
        <w:tc>
          <w:tcPr>
            <w:tcW w:w="3600" w:type="dxa"/>
          </w:tcPr>
          <w:p w14:paraId="2186F5E1"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MRO III</w:t>
            </w:r>
          </w:p>
        </w:tc>
        <w:tc>
          <w:tcPr>
            <w:tcW w:w="1170" w:type="dxa"/>
          </w:tcPr>
          <w:p w14:paraId="519372CF"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8</w:t>
            </w:r>
          </w:p>
          <w:p w14:paraId="20A84046" w14:textId="77777777" w:rsidR="009649CE" w:rsidRPr="009649CE" w:rsidRDefault="009649CE" w:rsidP="009649CE">
            <w:pPr>
              <w:rPr>
                <w:rFonts w:ascii="Bookman Old Style" w:eastAsia="Calibri" w:hAnsi="Bookman Old Style"/>
                <w:color w:val="auto"/>
                <w:sz w:val="24"/>
                <w:szCs w:val="24"/>
              </w:rPr>
            </w:pPr>
          </w:p>
        </w:tc>
      </w:tr>
      <w:tr w:rsidR="009649CE" w:rsidRPr="009649CE" w14:paraId="058F35A9" w14:textId="77777777" w:rsidTr="00CF1E6B">
        <w:tc>
          <w:tcPr>
            <w:tcW w:w="990" w:type="dxa"/>
          </w:tcPr>
          <w:p w14:paraId="0229E286"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230" w:type="dxa"/>
          </w:tcPr>
          <w:p w14:paraId="1BE3D113"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Mr. Josphat Ng’eno</w:t>
            </w:r>
          </w:p>
        </w:tc>
        <w:tc>
          <w:tcPr>
            <w:tcW w:w="3600" w:type="dxa"/>
          </w:tcPr>
          <w:p w14:paraId="0DD887B2"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MRO III</w:t>
            </w:r>
          </w:p>
        </w:tc>
        <w:tc>
          <w:tcPr>
            <w:tcW w:w="1170" w:type="dxa"/>
          </w:tcPr>
          <w:p w14:paraId="46DA6E36"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8</w:t>
            </w:r>
          </w:p>
          <w:p w14:paraId="44C2F073" w14:textId="77777777" w:rsidR="009649CE" w:rsidRPr="009649CE" w:rsidRDefault="009649CE" w:rsidP="009649CE">
            <w:pPr>
              <w:rPr>
                <w:rFonts w:ascii="Bookman Old Style" w:eastAsia="Calibri" w:hAnsi="Bookman Old Style"/>
                <w:color w:val="auto"/>
                <w:sz w:val="24"/>
                <w:szCs w:val="24"/>
              </w:rPr>
            </w:pPr>
          </w:p>
        </w:tc>
      </w:tr>
      <w:tr w:rsidR="009649CE" w:rsidRPr="009649CE" w14:paraId="4A391384" w14:textId="77777777" w:rsidTr="00CF1E6B">
        <w:tc>
          <w:tcPr>
            <w:tcW w:w="990" w:type="dxa"/>
          </w:tcPr>
          <w:p w14:paraId="620A4B9D"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230" w:type="dxa"/>
          </w:tcPr>
          <w:p w14:paraId="4003C138"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Mr. Stanley Gacheru Gikore</w:t>
            </w:r>
          </w:p>
        </w:tc>
        <w:tc>
          <w:tcPr>
            <w:tcW w:w="3600" w:type="dxa"/>
          </w:tcPr>
          <w:p w14:paraId="6B184C7F"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MRO III</w:t>
            </w:r>
          </w:p>
        </w:tc>
        <w:tc>
          <w:tcPr>
            <w:tcW w:w="1170" w:type="dxa"/>
          </w:tcPr>
          <w:p w14:paraId="1E3B8519"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8</w:t>
            </w:r>
          </w:p>
          <w:p w14:paraId="6C6DC55B" w14:textId="77777777" w:rsidR="009649CE" w:rsidRPr="009649CE" w:rsidRDefault="009649CE" w:rsidP="009649CE">
            <w:pPr>
              <w:rPr>
                <w:rFonts w:ascii="Bookman Old Style" w:eastAsia="Calibri" w:hAnsi="Bookman Old Style"/>
                <w:color w:val="auto"/>
                <w:sz w:val="24"/>
                <w:szCs w:val="24"/>
              </w:rPr>
            </w:pPr>
          </w:p>
        </w:tc>
      </w:tr>
      <w:tr w:rsidR="009649CE" w:rsidRPr="009649CE" w14:paraId="670F151A" w14:textId="77777777" w:rsidTr="00CF1E6B">
        <w:tc>
          <w:tcPr>
            <w:tcW w:w="990" w:type="dxa"/>
          </w:tcPr>
          <w:p w14:paraId="0AAE98AE"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230" w:type="dxa"/>
          </w:tcPr>
          <w:p w14:paraId="67240A00"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Mr. Ibrahim M. Oruko</w:t>
            </w:r>
          </w:p>
        </w:tc>
        <w:tc>
          <w:tcPr>
            <w:tcW w:w="3600" w:type="dxa"/>
          </w:tcPr>
          <w:p w14:paraId="6CA08414"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MRO</w:t>
            </w:r>
          </w:p>
        </w:tc>
        <w:tc>
          <w:tcPr>
            <w:tcW w:w="1170" w:type="dxa"/>
          </w:tcPr>
          <w:p w14:paraId="64F7EA8D"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7</w:t>
            </w:r>
          </w:p>
          <w:p w14:paraId="15EE03A9" w14:textId="77777777" w:rsidR="009649CE" w:rsidRPr="009649CE" w:rsidRDefault="009649CE" w:rsidP="009649CE">
            <w:pPr>
              <w:rPr>
                <w:rFonts w:ascii="Bookman Old Style" w:eastAsia="Calibri" w:hAnsi="Bookman Old Style"/>
                <w:color w:val="auto"/>
                <w:sz w:val="24"/>
                <w:szCs w:val="24"/>
              </w:rPr>
            </w:pPr>
          </w:p>
        </w:tc>
      </w:tr>
      <w:tr w:rsidR="009649CE" w:rsidRPr="009649CE" w14:paraId="50BB69B2" w14:textId="77777777" w:rsidTr="00CF1E6B">
        <w:tc>
          <w:tcPr>
            <w:tcW w:w="990" w:type="dxa"/>
          </w:tcPr>
          <w:p w14:paraId="48A974D1"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230" w:type="dxa"/>
          </w:tcPr>
          <w:p w14:paraId="27F33EC2"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Mr. Lorinyu Lemeteki</w:t>
            </w:r>
          </w:p>
        </w:tc>
        <w:tc>
          <w:tcPr>
            <w:tcW w:w="3600" w:type="dxa"/>
          </w:tcPr>
          <w:p w14:paraId="39BB613C"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MRO</w:t>
            </w:r>
          </w:p>
        </w:tc>
        <w:tc>
          <w:tcPr>
            <w:tcW w:w="1170" w:type="dxa"/>
          </w:tcPr>
          <w:p w14:paraId="648DFC95"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7</w:t>
            </w:r>
          </w:p>
          <w:p w14:paraId="361FCC67" w14:textId="77777777" w:rsidR="009649CE" w:rsidRPr="009649CE" w:rsidRDefault="009649CE" w:rsidP="009649CE">
            <w:pPr>
              <w:rPr>
                <w:rFonts w:ascii="Bookman Old Style" w:eastAsia="Calibri" w:hAnsi="Bookman Old Style"/>
                <w:color w:val="auto"/>
                <w:sz w:val="24"/>
                <w:szCs w:val="24"/>
              </w:rPr>
            </w:pPr>
          </w:p>
          <w:p w14:paraId="7CF150F3" w14:textId="77777777" w:rsidR="009649CE" w:rsidRPr="009649CE" w:rsidRDefault="009649CE" w:rsidP="009649CE">
            <w:pPr>
              <w:rPr>
                <w:rFonts w:ascii="Bookman Old Style" w:eastAsia="Calibri" w:hAnsi="Bookman Old Style"/>
                <w:color w:val="auto"/>
                <w:sz w:val="24"/>
                <w:szCs w:val="24"/>
              </w:rPr>
            </w:pPr>
          </w:p>
        </w:tc>
      </w:tr>
      <w:tr w:rsidR="009649CE" w:rsidRPr="009649CE" w14:paraId="0C117876" w14:textId="77777777" w:rsidTr="00CF1E6B">
        <w:tc>
          <w:tcPr>
            <w:tcW w:w="990" w:type="dxa"/>
          </w:tcPr>
          <w:p w14:paraId="40D2AF66"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230" w:type="dxa"/>
          </w:tcPr>
          <w:p w14:paraId="6D9FBECF"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Ms. Violet Akungu Nalianya</w:t>
            </w:r>
          </w:p>
        </w:tc>
        <w:tc>
          <w:tcPr>
            <w:tcW w:w="3600" w:type="dxa"/>
          </w:tcPr>
          <w:p w14:paraId="2467F47A"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MRO</w:t>
            </w:r>
          </w:p>
        </w:tc>
        <w:tc>
          <w:tcPr>
            <w:tcW w:w="1170" w:type="dxa"/>
          </w:tcPr>
          <w:p w14:paraId="431AA7BD"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7</w:t>
            </w:r>
          </w:p>
          <w:p w14:paraId="70A1D912" w14:textId="77777777" w:rsidR="009649CE" w:rsidRPr="009649CE" w:rsidRDefault="009649CE" w:rsidP="009649CE">
            <w:pPr>
              <w:rPr>
                <w:rFonts w:ascii="Bookman Old Style" w:eastAsia="Calibri" w:hAnsi="Bookman Old Style"/>
                <w:color w:val="auto"/>
                <w:sz w:val="24"/>
                <w:szCs w:val="24"/>
              </w:rPr>
            </w:pPr>
          </w:p>
        </w:tc>
      </w:tr>
      <w:tr w:rsidR="009649CE" w:rsidRPr="009649CE" w14:paraId="3966CD33" w14:textId="77777777" w:rsidTr="00CF1E6B">
        <w:tc>
          <w:tcPr>
            <w:tcW w:w="990" w:type="dxa"/>
          </w:tcPr>
          <w:p w14:paraId="1546F028"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230" w:type="dxa"/>
          </w:tcPr>
          <w:p w14:paraId="5D77E53A"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Ms. Swaluha Yusuf</w:t>
            </w:r>
            <w:r w:rsidRPr="009649CE">
              <w:rPr>
                <w:rFonts w:ascii="Bookman Old Style" w:eastAsia="Calibri" w:hAnsi="Bookman Old Style"/>
                <w:color w:val="auto"/>
                <w:sz w:val="24"/>
                <w:szCs w:val="24"/>
              </w:rPr>
              <w:tab/>
            </w:r>
            <w:r w:rsidRPr="009649CE">
              <w:rPr>
                <w:rFonts w:ascii="Bookman Old Style" w:eastAsia="Calibri" w:hAnsi="Bookman Old Style"/>
                <w:color w:val="auto"/>
                <w:sz w:val="24"/>
                <w:szCs w:val="24"/>
              </w:rPr>
              <w:tab/>
            </w:r>
          </w:p>
          <w:p w14:paraId="5BA1D2D6" w14:textId="77777777" w:rsidR="009649CE" w:rsidRPr="009649CE" w:rsidRDefault="009649CE" w:rsidP="009649CE">
            <w:pPr>
              <w:rPr>
                <w:rFonts w:ascii="Bookman Old Style" w:eastAsia="Calibri" w:hAnsi="Bookman Old Style"/>
                <w:color w:val="auto"/>
                <w:sz w:val="24"/>
                <w:szCs w:val="24"/>
              </w:rPr>
            </w:pPr>
          </w:p>
        </w:tc>
        <w:tc>
          <w:tcPr>
            <w:tcW w:w="3600" w:type="dxa"/>
          </w:tcPr>
          <w:p w14:paraId="6A2243BE"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Public Communications Assistant</w:t>
            </w:r>
          </w:p>
        </w:tc>
        <w:tc>
          <w:tcPr>
            <w:tcW w:w="1170" w:type="dxa"/>
          </w:tcPr>
          <w:p w14:paraId="3F8DAE5C"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7</w:t>
            </w:r>
          </w:p>
        </w:tc>
      </w:tr>
      <w:tr w:rsidR="009649CE" w:rsidRPr="009649CE" w14:paraId="2F5A383F" w14:textId="77777777" w:rsidTr="00CF1E6B">
        <w:tc>
          <w:tcPr>
            <w:tcW w:w="990" w:type="dxa"/>
          </w:tcPr>
          <w:p w14:paraId="37DAE5D5"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230" w:type="dxa"/>
          </w:tcPr>
          <w:p w14:paraId="63B00115"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 xml:space="preserve">Mr. Jairus Okonji </w:t>
            </w:r>
            <w:r w:rsidRPr="009649CE">
              <w:rPr>
                <w:rFonts w:ascii="Bookman Old Style" w:eastAsia="Calibri" w:hAnsi="Bookman Old Style"/>
                <w:color w:val="auto"/>
                <w:sz w:val="24"/>
                <w:szCs w:val="24"/>
              </w:rPr>
              <w:tab/>
            </w:r>
            <w:r w:rsidRPr="009649CE">
              <w:rPr>
                <w:rFonts w:ascii="Bookman Old Style" w:eastAsia="Calibri" w:hAnsi="Bookman Old Style"/>
                <w:color w:val="auto"/>
                <w:sz w:val="24"/>
                <w:szCs w:val="24"/>
              </w:rPr>
              <w:tab/>
            </w:r>
          </w:p>
        </w:tc>
        <w:tc>
          <w:tcPr>
            <w:tcW w:w="3600" w:type="dxa"/>
          </w:tcPr>
          <w:p w14:paraId="72266143"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Travel Officer II (In charge of Visa office/unit)</w:t>
            </w:r>
          </w:p>
        </w:tc>
        <w:tc>
          <w:tcPr>
            <w:tcW w:w="1170" w:type="dxa"/>
          </w:tcPr>
          <w:p w14:paraId="456E30FD"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6</w:t>
            </w:r>
          </w:p>
        </w:tc>
      </w:tr>
    </w:tbl>
    <w:tbl>
      <w:tblPr>
        <w:tblStyle w:val="TableGrid11"/>
        <w:tblW w:w="9990" w:type="dxa"/>
        <w:tblInd w:w="85" w:type="dxa"/>
        <w:tblLayout w:type="fixed"/>
        <w:tblLook w:val="04A0" w:firstRow="1" w:lastRow="0" w:firstColumn="1" w:lastColumn="0" w:noHBand="0" w:noVBand="1"/>
      </w:tblPr>
      <w:tblGrid>
        <w:gridCol w:w="990"/>
        <w:gridCol w:w="4230"/>
        <w:gridCol w:w="3600"/>
        <w:gridCol w:w="1170"/>
      </w:tblGrid>
      <w:tr w:rsidR="009649CE" w:rsidRPr="009649CE" w14:paraId="514B1F6A" w14:textId="77777777" w:rsidTr="00CF1E6B">
        <w:tc>
          <w:tcPr>
            <w:tcW w:w="990" w:type="dxa"/>
            <w:tcBorders>
              <w:top w:val="single" w:sz="4" w:space="0" w:color="auto"/>
              <w:left w:val="single" w:sz="4" w:space="0" w:color="auto"/>
              <w:bottom w:val="single" w:sz="4" w:space="0" w:color="auto"/>
              <w:right w:val="single" w:sz="4" w:space="0" w:color="auto"/>
            </w:tcBorders>
          </w:tcPr>
          <w:p w14:paraId="332C96AA" w14:textId="77777777" w:rsidR="009649CE" w:rsidRPr="009649CE" w:rsidRDefault="009649CE">
            <w:pPr>
              <w:numPr>
                <w:ilvl w:val="0"/>
                <w:numId w:val="83"/>
              </w:numPr>
              <w:tabs>
                <w:tab w:val="left" w:pos="450"/>
              </w:tabs>
              <w:contextualSpacing/>
              <w:rPr>
                <w:rFonts w:ascii="Bookman Old Style" w:eastAsia="Times New Roman" w:hAnsi="Bookman Old Style" w:cs="Times New Roman"/>
                <w:sz w:val="24"/>
                <w:szCs w:val="24"/>
              </w:rPr>
            </w:pPr>
          </w:p>
        </w:tc>
        <w:tc>
          <w:tcPr>
            <w:tcW w:w="4230" w:type="dxa"/>
            <w:tcBorders>
              <w:top w:val="single" w:sz="4" w:space="0" w:color="auto"/>
              <w:left w:val="single" w:sz="4" w:space="0" w:color="auto"/>
              <w:bottom w:val="single" w:sz="4" w:space="0" w:color="auto"/>
              <w:right w:val="single" w:sz="4" w:space="0" w:color="auto"/>
            </w:tcBorders>
          </w:tcPr>
          <w:p w14:paraId="509CC010" w14:textId="77777777" w:rsidR="009649CE" w:rsidRPr="009649CE" w:rsidRDefault="009649CE" w:rsidP="009649CE">
            <w:pPr>
              <w:rPr>
                <w:rFonts w:ascii="Bookman Old Style" w:eastAsia="Calibri" w:hAnsi="Bookman Old Style" w:cs="Times New Roman"/>
                <w:color w:val="auto"/>
                <w:sz w:val="24"/>
                <w:szCs w:val="24"/>
              </w:rPr>
            </w:pPr>
            <w:r w:rsidRPr="009649CE">
              <w:rPr>
                <w:rFonts w:ascii="Bookman Old Style" w:eastAsia="Calibri" w:hAnsi="Bookman Old Style" w:cs="Times New Roman"/>
                <w:color w:val="auto"/>
                <w:sz w:val="24"/>
                <w:szCs w:val="24"/>
              </w:rPr>
              <w:t>Mr. Alex Kalama</w:t>
            </w:r>
          </w:p>
        </w:tc>
        <w:tc>
          <w:tcPr>
            <w:tcW w:w="3600" w:type="dxa"/>
            <w:tcBorders>
              <w:top w:val="single" w:sz="4" w:space="0" w:color="auto"/>
              <w:left w:val="single" w:sz="4" w:space="0" w:color="auto"/>
              <w:bottom w:val="single" w:sz="4" w:space="0" w:color="auto"/>
              <w:right w:val="single" w:sz="4" w:space="0" w:color="auto"/>
            </w:tcBorders>
          </w:tcPr>
          <w:p w14:paraId="28810A85" w14:textId="77777777" w:rsidR="009649CE" w:rsidRPr="009649CE" w:rsidRDefault="009649CE" w:rsidP="009649CE">
            <w:pPr>
              <w:rPr>
                <w:rFonts w:ascii="Bookman Old Style" w:eastAsia="Calibri" w:hAnsi="Bookman Old Style" w:cs="Times New Roman"/>
                <w:color w:val="auto"/>
                <w:sz w:val="24"/>
                <w:szCs w:val="24"/>
              </w:rPr>
            </w:pPr>
            <w:r w:rsidRPr="009649CE">
              <w:rPr>
                <w:rFonts w:ascii="Bookman Old Style" w:eastAsia="Calibri" w:hAnsi="Bookman Old Style" w:cs="Times New Roman"/>
                <w:color w:val="auto"/>
                <w:sz w:val="24"/>
                <w:szCs w:val="24"/>
              </w:rPr>
              <w:t>Media Relations Assistant</w:t>
            </w:r>
          </w:p>
        </w:tc>
        <w:tc>
          <w:tcPr>
            <w:tcW w:w="1170" w:type="dxa"/>
            <w:tcBorders>
              <w:top w:val="single" w:sz="4" w:space="0" w:color="auto"/>
              <w:left w:val="single" w:sz="4" w:space="0" w:color="auto"/>
              <w:bottom w:val="single" w:sz="4" w:space="0" w:color="auto"/>
              <w:right w:val="single" w:sz="4" w:space="0" w:color="auto"/>
            </w:tcBorders>
          </w:tcPr>
          <w:p w14:paraId="797D4896" w14:textId="77777777" w:rsidR="009649CE" w:rsidRPr="009649CE" w:rsidRDefault="009649CE" w:rsidP="009649CE">
            <w:pPr>
              <w:rPr>
                <w:rFonts w:ascii="Bookman Old Style" w:eastAsia="Calibri" w:hAnsi="Bookman Old Style" w:cs="Times New Roman"/>
                <w:color w:val="auto"/>
                <w:sz w:val="24"/>
                <w:szCs w:val="24"/>
              </w:rPr>
            </w:pPr>
            <w:r w:rsidRPr="009649CE">
              <w:rPr>
                <w:rFonts w:ascii="Bookman Old Style" w:eastAsia="Calibri" w:hAnsi="Bookman Old Style" w:cs="Times New Roman"/>
                <w:color w:val="auto"/>
                <w:sz w:val="24"/>
                <w:szCs w:val="24"/>
              </w:rPr>
              <w:t>6</w:t>
            </w:r>
          </w:p>
          <w:p w14:paraId="56568C24" w14:textId="77777777" w:rsidR="009649CE" w:rsidRPr="009649CE" w:rsidRDefault="009649CE" w:rsidP="009649CE">
            <w:pPr>
              <w:rPr>
                <w:rFonts w:ascii="Bookman Old Style" w:eastAsia="Calibri" w:hAnsi="Bookman Old Style" w:cs="Times New Roman"/>
                <w:color w:val="auto"/>
                <w:sz w:val="24"/>
                <w:szCs w:val="24"/>
              </w:rPr>
            </w:pPr>
          </w:p>
        </w:tc>
      </w:tr>
      <w:tr w:rsidR="009649CE" w:rsidRPr="009649CE" w14:paraId="3AFBA276" w14:textId="77777777" w:rsidTr="00CF1E6B">
        <w:tc>
          <w:tcPr>
            <w:tcW w:w="990" w:type="dxa"/>
            <w:tcBorders>
              <w:top w:val="single" w:sz="4" w:space="0" w:color="auto"/>
              <w:left w:val="single" w:sz="4" w:space="0" w:color="auto"/>
              <w:bottom w:val="single" w:sz="4" w:space="0" w:color="auto"/>
              <w:right w:val="single" w:sz="4" w:space="0" w:color="auto"/>
            </w:tcBorders>
          </w:tcPr>
          <w:p w14:paraId="4A00F348" w14:textId="77777777" w:rsidR="009649CE" w:rsidRPr="009649CE" w:rsidRDefault="009649CE">
            <w:pPr>
              <w:numPr>
                <w:ilvl w:val="0"/>
                <w:numId w:val="83"/>
              </w:numPr>
              <w:tabs>
                <w:tab w:val="left" w:pos="450"/>
              </w:tabs>
              <w:contextualSpacing/>
              <w:rPr>
                <w:rFonts w:ascii="Bookman Old Style" w:eastAsia="Times New Roman" w:hAnsi="Bookman Old Style" w:cs="Times New Roman"/>
                <w:sz w:val="24"/>
                <w:szCs w:val="24"/>
              </w:rPr>
            </w:pPr>
          </w:p>
        </w:tc>
        <w:tc>
          <w:tcPr>
            <w:tcW w:w="4230" w:type="dxa"/>
            <w:tcBorders>
              <w:top w:val="single" w:sz="4" w:space="0" w:color="auto"/>
              <w:left w:val="single" w:sz="4" w:space="0" w:color="auto"/>
              <w:bottom w:val="single" w:sz="4" w:space="0" w:color="auto"/>
              <w:right w:val="single" w:sz="4" w:space="0" w:color="auto"/>
            </w:tcBorders>
          </w:tcPr>
          <w:p w14:paraId="2181FFD4" w14:textId="77777777" w:rsidR="009649CE" w:rsidRPr="009649CE" w:rsidRDefault="009649CE" w:rsidP="009649CE">
            <w:pPr>
              <w:rPr>
                <w:rFonts w:ascii="Bookman Old Style" w:eastAsia="Calibri" w:hAnsi="Bookman Old Style" w:cs="Times New Roman"/>
                <w:color w:val="auto"/>
                <w:sz w:val="24"/>
                <w:szCs w:val="24"/>
              </w:rPr>
            </w:pPr>
            <w:r w:rsidRPr="009649CE">
              <w:rPr>
                <w:rFonts w:ascii="Bookman Old Style" w:eastAsia="Calibri" w:hAnsi="Bookman Old Style" w:cs="Times New Roman"/>
                <w:color w:val="auto"/>
                <w:sz w:val="24"/>
                <w:szCs w:val="24"/>
              </w:rPr>
              <w:t>Mr. James Kimiti</w:t>
            </w:r>
          </w:p>
        </w:tc>
        <w:tc>
          <w:tcPr>
            <w:tcW w:w="3600" w:type="dxa"/>
            <w:tcBorders>
              <w:top w:val="single" w:sz="4" w:space="0" w:color="auto"/>
              <w:left w:val="single" w:sz="4" w:space="0" w:color="auto"/>
              <w:bottom w:val="single" w:sz="4" w:space="0" w:color="auto"/>
              <w:right w:val="single" w:sz="4" w:space="0" w:color="auto"/>
            </w:tcBorders>
          </w:tcPr>
          <w:p w14:paraId="1340265C" w14:textId="77777777" w:rsidR="009649CE" w:rsidRPr="009649CE" w:rsidRDefault="009649CE" w:rsidP="009649CE">
            <w:pPr>
              <w:rPr>
                <w:rFonts w:ascii="Bookman Old Style" w:eastAsia="Calibri" w:hAnsi="Bookman Old Style" w:cs="Times New Roman"/>
                <w:color w:val="auto"/>
                <w:sz w:val="24"/>
                <w:szCs w:val="24"/>
              </w:rPr>
            </w:pPr>
            <w:r w:rsidRPr="009649CE">
              <w:rPr>
                <w:rFonts w:ascii="Bookman Old Style" w:eastAsia="Calibri" w:hAnsi="Bookman Old Style" w:cs="Times New Roman"/>
                <w:color w:val="auto"/>
                <w:sz w:val="24"/>
                <w:szCs w:val="24"/>
              </w:rPr>
              <w:t>Media Relations Assistant</w:t>
            </w:r>
          </w:p>
        </w:tc>
        <w:tc>
          <w:tcPr>
            <w:tcW w:w="1170" w:type="dxa"/>
            <w:tcBorders>
              <w:top w:val="single" w:sz="4" w:space="0" w:color="auto"/>
              <w:left w:val="single" w:sz="4" w:space="0" w:color="auto"/>
              <w:bottom w:val="single" w:sz="4" w:space="0" w:color="auto"/>
              <w:right w:val="single" w:sz="4" w:space="0" w:color="auto"/>
            </w:tcBorders>
          </w:tcPr>
          <w:p w14:paraId="1F0C4FB2" w14:textId="77777777" w:rsidR="009649CE" w:rsidRPr="009649CE" w:rsidRDefault="009649CE" w:rsidP="009649CE">
            <w:pPr>
              <w:rPr>
                <w:rFonts w:ascii="Bookman Old Style" w:eastAsia="Calibri" w:hAnsi="Bookman Old Style" w:cs="Times New Roman"/>
                <w:color w:val="auto"/>
                <w:sz w:val="24"/>
                <w:szCs w:val="24"/>
              </w:rPr>
            </w:pPr>
            <w:r w:rsidRPr="009649CE">
              <w:rPr>
                <w:rFonts w:ascii="Bookman Old Style" w:eastAsia="Calibri" w:hAnsi="Bookman Old Style" w:cs="Times New Roman"/>
                <w:color w:val="auto"/>
                <w:sz w:val="24"/>
                <w:szCs w:val="24"/>
              </w:rPr>
              <w:t>6</w:t>
            </w:r>
          </w:p>
          <w:p w14:paraId="365A22F3" w14:textId="77777777" w:rsidR="009649CE" w:rsidRPr="009649CE" w:rsidRDefault="009649CE" w:rsidP="009649CE">
            <w:pPr>
              <w:rPr>
                <w:rFonts w:ascii="Bookman Old Style" w:eastAsia="Calibri" w:hAnsi="Bookman Old Style" w:cs="Times New Roman"/>
                <w:color w:val="auto"/>
                <w:sz w:val="24"/>
                <w:szCs w:val="24"/>
              </w:rPr>
            </w:pPr>
          </w:p>
        </w:tc>
      </w:tr>
      <w:tr w:rsidR="009649CE" w:rsidRPr="009649CE" w14:paraId="2BB435EB" w14:textId="77777777" w:rsidTr="00CF1E6B">
        <w:tc>
          <w:tcPr>
            <w:tcW w:w="990" w:type="dxa"/>
            <w:tcBorders>
              <w:top w:val="single" w:sz="4" w:space="0" w:color="auto"/>
              <w:left w:val="single" w:sz="4" w:space="0" w:color="auto"/>
              <w:bottom w:val="single" w:sz="4" w:space="0" w:color="auto"/>
              <w:right w:val="single" w:sz="4" w:space="0" w:color="auto"/>
            </w:tcBorders>
          </w:tcPr>
          <w:p w14:paraId="62946F11" w14:textId="77777777" w:rsidR="009649CE" w:rsidRPr="009649CE" w:rsidRDefault="009649CE">
            <w:pPr>
              <w:numPr>
                <w:ilvl w:val="0"/>
                <w:numId w:val="83"/>
              </w:numPr>
              <w:tabs>
                <w:tab w:val="left" w:pos="450"/>
              </w:tabs>
              <w:contextualSpacing/>
              <w:rPr>
                <w:rFonts w:ascii="Bookman Old Style" w:eastAsia="Times New Roman" w:hAnsi="Bookman Old Style" w:cs="Times New Roman"/>
                <w:sz w:val="24"/>
                <w:szCs w:val="24"/>
              </w:rPr>
            </w:pPr>
          </w:p>
        </w:tc>
        <w:tc>
          <w:tcPr>
            <w:tcW w:w="4230" w:type="dxa"/>
            <w:tcBorders>
              <w:top w:val="single" w:sz="4" w:space="0" w:color="auto"/>
              <w:left w:val="single" w:sz="4" w:space="0" w:color="auto"/>
              <w:bottom w:val="single" w:sz="4" w:space="0" w:color="auto"/>
              <w:right w:val="single" w:sz="4" w:space="0" w:color="auto"/>
            </w:tcBorders>
          </w:tcPr>
          <w:p w14:paraId="7375D616" w14:textId="77777777" w:rsidR="009649CE" w:rsidRPr="009649CE" w:rsidRDefault="009649CE" w:rsidP="009649CE">
            <w:pPr>
              <w:rPr>
                <w:rFonts w:ascii="Bookman Old Style" w:eastAsia="Calibri" w:hAnsi="Bookman Old Style" w:cs="Times New Roman"/>
                <w:color w:val="auto"/>
                <w:sz w:val="24"/>
                <w:szCs w:val="24"/>
              </w:rPr>
            </w:pPr>
            <w:r w:rsidRPr="009649CE">
              <w:rPr>
                <w:rFonts w:ascii="Bookman Old Style" w:eastAsia="Calibri" w:hAnsi="Bookman Old Style" w:cs="Times New Roman"/>
                <w:color w:val="auto"/>
                <w:sz w:val="24"/>
                <w:szCs w:val="24"/>
              </w:rPr>
              <w:t>Ms. Beth Agnes Mbithe</w:t>
            </w:r>
          </w:p>
        </w:tc>
        <w:tc>
          <w:tcPr>
            <w:tcW w:w="3600" w:type="dxa"/>
            <w:tcBorders>
              <w:top w:val="single" w:sz="4" w:space="0" w:color="auto"/>
              <w:left w:val="single" w:sz="4" w:space="0" w:color="auto"/>
              <w:bottom w:val="single" w:sz="4" w:space="0" w:color="auto"/>
              <w:right w:val="single" w:sz="4" w:space="0" w:color="auto"/>
            </w:tcBorders>
          </w:tcPr>
          <w:p w14:paraId="0AA2EDF3" w14:textId="77777777" w:rsidR="009649CE" w:rsidRPr="009649CE" w:rsidRDefault="009649CE" w:rsidP="009649CE">
            <w:pPr>
              <w:rPr>
                <w:rFonts w:ascii="Bookman Old Style" w:eastAsia="Calibri" w:hAnsi="Bookman Old Style" w:cs="Times New Roman"/>
                <w:color w:val="auto"/>
                <w:sz w:val="24"/>
                <w:szCs w:val="24"/>
              </w:rPr>
            </w:pPr>
            <w:r w:rsidRPr="009649CE">
              <w:rPr>
                <w:rFonts w:ascii="Bookman Old Style" w:eastAsia="Calibri" w:hAnsi="Bookman Old Style" w:cs="Times New Roman"/>
                <w:color w:val="auto"/>
                <w:sz w:val="24"/>
                <w:szCs w:val="24"/>
              </w:rPr>
              <w:t xml:space="preserve">Secretary </w:t>
            </w:r>
          </w:p>
        </w:tc>
        <w:tc>
          <w:tcPr>
            <w:tcW w:w="1170" w:type="dxa"/>
            <w:tcBorders>
              <w:top w:val="single" w:sz="4" w:space="0" w:color="auto"/>
              <w:left w:val="single" w:sz="4" w:space="0" w:color="auto"/>
              <w:bottom w:val="single" w:sz="4" w:space="0" w:color="auto"/>
              <w:right w:val="single" w:sz="4" w:space="0" w:color="auto"/>
            </w:tcBorders>
          </w:tcPr>
          <w:p w14:paraId="278F42BE" w14:textId="77777777" w:rsidR="009649CE" w:rsidRPr="009649CE" w:rsidRDefault="009649CE" w:rsidP="009649CE">
            <w:pPr>
              <w:rPr>
                <w:rFonts w:ascii="Bookman Old Style" w:eastAsia="Calibri" w:hAnsi="Bookman Old Style" w:cs="Times New Roman"/>
                <w:color w:val="auto"/>
                <w:sz w:val="24"/>
                <w:szCs w:val="24"/>
              </w:rPr>
            </w:pPr>
            <w:r w:rsidRPr="009649CE">
              <w:rPr>
                <w:rFonts w:ascii="Bookman Old Style" w:eastAsia="Calibri" w:hAnsi="Bookman Old Style" w:cs="Times New Roman"/>
                <w:color w:val="auto"/>
                <w:sz w:val="24"/>
                <w:szCs w:val="24"/>
              </w:rPr>
              <w:t>6</w:t>
            </w:r>
          </w:p>
          <w:p w14:paraId="3E004718" w14:textId="77777777" w:rsidR="009649CE" w:rsidRPr="009649CE" w:rsidRDefault="009649CE" w:rsidP="009649CE">
            <w:pPr>
              <w:rPr>
                <w:rFonts w:ascii="Bookman Old Style" w:eastAsia="Calibri" w:hAnsi="Bookman Old Style" w:cs="Times New Roman"/>
                <w:color w:val="auto"/>
                <w:sz w:val="24"/>
                <w:szCs w:val="24"/>
              </w:rPr>
            </w:pPr>
          </w:p>
        </w:tc>
      </w:tr>
      <w:tr w:rsidR="009649CE" w:rsidRPr="009649CE" w14:paraId="4930E79B" w14:textId="77777777" w:rsidTr="00CF1E6B">
        <w:tc>
          <w:tcPr>
            <w:tcW w:w="990" w:type="dxa"/>
            <w:tcBorders>
              <w:top w:val="single" w:sz="4" w:space="0" w:color="auto"/>
              <w:left w:val="single" w:sz="4" w:space="0" w:color="auto"/>
              <w:bottom w:val="single" w:sz="4" w:space="0" w:color="auto"/>
              <w:right w:val="single" w:sz="4" w:space="0" w:color="auto"/>
            </w:tcBorders>
          </w:tcPr>
          <w:p w14:paraId="3B8535D0" w14:textId="77777777" w:rsidR="009649CE" w:rsidRPr="009649CE" w:rsidRDefault="009649CE">
            <w:pPr>
              <w:numPr>
                <w:ilvl w:val="0"/>
                <w:numId w:val="83"/>
              </w:numPr>
              <w:tabs>
                <w:tab w:val="left" w:pos="450"/>
              </w:tabs>
              <w:contextualSpacing/>
              <w:rPr>
                <w:rFonts w:ascii="Bookman Old Style" w:eastAsia="Times New Roman" w:hAnsi="Bookman Old Style" w:cs="Times New Roman"/>
                <w:sz w:val="24"/>
                <w:szCs w:val="24"/>
              </w:rPr>
            </w:pPr>
          </w:p>
        </w:tc>
        <w:tc>
          <w:tcPr>
            <w:tcW w:w="4230" w:type="dxa"/>
            <w:tcBorders>
              <w:top w:val="single" w:sz="4" w:space="0" w:color="auto"/>
              <w:left w:val="single" w:sz="4" w:space="0" w:color="auto"/>
              <w:bottom w:val="single" w:sz="4" w:space="0" w:color="auto"/>
              <w:right w:val="single" w:sz="4" w:space="0" w:color="auto"/>
            </w:tcBorders>
          </w:tcPr>
          <w:p w14:paraId="006E444F" w14:textId="77777777" w:rsidR="009649CE" w:rsidRPr="009649CE" w:rsidRDefault="009649CE" w:rsidP="009649CE">
            <w:pPr>
              <w:rPr>
                <w:rFonts w:ascii="Bookman Old Style" w:eastAsia="Calibri" w:hAnsi="Bookman Old Style" w:cs="Times New Roman"/>
                <w:color w:val="auto"/>
                <w:sz w:val="24"/>
                <w:szCs w:val="24"/>
              </w:rPr>
            </w:pPr>
            <w:r w:rsidRPr="009649CE">
              <w:rPr>
                <w:rFonts w:ascii="Bookman Old Style" w:eastAsia="Calibri" w:hAnsi="Bookman Old Style" w:cs="Times New Roman"/>
                <w:color w:val="auto"/>
                <w:sz w:val="24"/>
                <w:szCs w:val="24"/>
              </w:rPr>
              <w:t>Mr. Benedict Kalu</w:t>
            </w:r>
          </w:p>
        </w:tc>
        <w:tc>
          <w:tcPr>
            <w:tcW w:w="3600" w:type="dxa"/>
            <w:tcBorders>
              <w:top w:val="single" w:sz="4" w:space="0" w:color="auto"/>
              <w:left w:val="single" w:sz="4" w:space="0" w:color="auto"/>
              <w:bottom w:val="single" w:sz="4" w:space="0" w:color="auto"/>
              <w:right w:val="single" w:sz="4" w:space="0" w:color="auto"/>
            </w:tcBorders>
          </w:tcPr>
          <w:p w14:paraId="213F32B7" w14:textId="77777777" w:rsidR="009649CE" w:rsidRPr="009649CE" w:rsidRDefault="009649CE" w:rsidP="009649CE">
            <w:pPr>
              <w:rPr>
                <w:rFonts w:ascii="Bookman Old Style" w:eastAsia="Calibri" w:hAnsi="Bookman Old Style" w:cs="Times New Roman"/>
                <w:color w:val="auto"/>
                <w:sz w:val="24"/>
                <w:szCs w:val="24"/>
              </w:rPr>
            </w:pPr>
            <w:r w:rsidRPr="009649CE">
              <w:rPr>
                <w:rFonts w:ascii="Bookman Old Style" w:eastAsia="Calibri" w:hAnsi="Bookman Old Style" w:cs="Times New Roman"/>
                <w:color w:val="auto"/>
                <w:sz w:val="24"/>
                <w:szCs w:val="24"/>
              </w:rPr>
              <w:t xml:space="preserve">Office Assistant </w:t>
            </w:r>
          </w:p>
        </w:tc>
        <w:tc>
          <w:tcPr>
            <w:tcW w:w="1170" w:type="dxa"/>
            <w:tcBorders>
              <w:top w:val="single" w:sz="4" w:space="0" w:color="auto"/>
              <w:left w:val="single" w:sz="4" w:space="0" w:color="auto"/>
              <w:bottom w:val="single" w:sz="4" w:space="0" w:color="auto"/>
              <w:right w:val="single" w:sz="4" w:space="0" w:color="auto"/>
            </w:tcBorders>
          </w:tcPr>
          <w:p w14:paraId="108949D0" w14:textId="77777777" w:rsidR="009649CE" w:rsidRPr="009649CE" w:rsidRDefault="009649CE" w:rsidP="009649CE">
            <w:pPr>
              <w:rPr>
                <w:rFonts w:ascii="Bookman Old Style" w:eastAsia="Calibri" w:hAnsi="Bookman Old Style" w:cs="Times New Roman"/>
                <w:color w:val="auto"/>
                <w:sz w:val="24"/>
                <w:szCs w:val="24"/>
              </w:rPr>
            </w:pPr>
            <w:r w:rsidRPr="009649CE">
              <w:rPr>
                <w:rFonts w:ascii="Bookman Old Style" w:eastAsia="Calibri" w:hAnsi="Bookman Old Style" w:cs="Times New Roman"/>
                <w:color w:val="auto"/>
                <w:sz w:val="24"/>
                <w:szCs w:val="24"/>
              </w:rPr>
              <w:t>4</w:t>
            </w:r>
          </w:p>
          <w:p w14:paraId="7DE1596F" w14:textId="77777777" w:rsidR="009649CE" w:rsidRPr="009649CE" w:rsidRDefault="009649CE" w:rsidP="009649CE">
            <w:pPr>
              <w:rPr>
                <w:rFonts w:ascii="Bookman Old Style" w:eastAsia="Calibri" w:hAnsi="Bookman Old Style" w:cs="Times New Roman"/>
                <w:color w:val="auto"/>
                <w:sz w:val="24"/>
                <w:szCs w:val="24"/>
              </w:rPr>
            </w:pPr>
          </w:p>
        </w:tc>
      </w:tr>
      <w:tr w:rsidR="009649CE" w:rsidRPr="009649CE" w14:paraId="09BBC7F8" w14:textId="77777777" w:rsidTr="00CF1E6B">
        <w:tc>
          <w:tcPr>
            <w:tcW w:w="990" w:type="dxa"/>
            <w:tcBorders>
              <w:top w:val="single" w:sz="4" w:space="0" w:color="auto"/>
              <w:left w:val="single" w:sz="4" w:space="0" w:color="auto"/>
              <w:bottom w:val="single" w:sz="4" w:space="0" w:color="auto"/>
              <w:right w:val="single" w:sz="4" w:space="0" w:color="auto"/>
            </w:tcBorders>
          </w:tcPr>
          <w:p w14:paraId="7431F34E" w14:textId="77777777" w:rsidR="009649CE" w:rsidRPr="009649CE" w:rsidRDefault="009649CE">
            <w:pPr>
              <w:numPr>
                <w:ilvl w:val="0"/>
                <w:numId w:val="83"/>
              </w:numPr>
              <w:tabs>
                <w:tab w:val="left" w:pos="450"/>
              </w:tabs>
              <w:contextualSpacing/>
              <w:rPr>
                <w:rFonts w:ascii="Bookman Old Style" w:eastAsia="Times New Roman" w:hAnsi="Bookman Old Style" w:cs="Times New Roman"/>
                <w:sz w:val="24"/>
                <w:szCs w:val="24"/>
              </w:rPr>
            </w:pPr>
          </w:p>
        </w:tc>
        <w:tc>
          <w:tcPr>
            <w:tcW w:w="4230" w:type="dxa"/>
            <w:tcBorders>
              <w:top w:val="single" w:sz="4" w:space="0" w:color="auto"/>
              <w:left w:val="single" w:sz="4" w:space="0" w:color="auto"/>
              <w:bottom w:val="single" w:sz="4" w:space="0" w:color="auto"/>
              <w:right w:val="single" w:sz="4" w:space="0" w:color="auto"/>
            </w:tcBorders>
          </w:tcPr>
          <w:p w14:paraId="3B4FFAE9" w14:textId="77777777" w:rsidR="009649CE" w:rsidRPr="009649CE" w:rsidRDefault="009649CE" w:rsidP="009649CE">
            <w:pPr>
              <w:rPr>
                <w:rFonts w:ascii="Bookman Old Style" w:eastAsia="Calibri" w:hAnsi="Bookman Old Style" w:cs="Times New Roman"/>
                <w:color w:val="auto"/>
                <w:sz w:val="24"/>
                <w:szCs w:val="24"/>
              </w:rPr>
            </w:pPr>
            <w:r w:rsidRPr="009649CE">
              <w:rPr>
                <w:rFonts w:ascii="Bookman Old Style" w:eastAsia="Calibri" w:hAnsi="Bookman Old Style" w:cs="Times New Roman"/>
                <w:color w:val="auto"/>
                <w:sz w:val="24"/>
                <w:szCs w:val="24"/>
              </w:rPr>
              <w:t>Ms. Everlyn Pendo Garama</w:t>
            </w:r>
          </w:p>
        </w:tc>
        <w:tc>
          <w:tcPr>
            <w:tcW w:w="3600" w:type="dxa"/>
            <w:tcBorders>
              <w:top w:val="single" w:sz="4" w:space="0" w:color="auto"/>
              <w:left w:val="single" w:sz="4" w:space="0" w:color="auto"/>
              <w:bottom w:val="single" w:sz="4" w:space="0" w:color="auto"/>
              <w:right w:val="single" w:sz="4" w:space="0" w:color="auto"/>
            </w:tcBorders>
          </w:tcPr>
          <w:p w14:paraId="065994FD" w14:textId="77777777" w:rsidR="009649CE" w:rsidRPr="009649CE" w:rsidRDefault="009649CE" w:rsidP="009649CE">
            <w:pPr>
              <w:rPr>
                <w:rFonts w:ascii="Bookman Old Style" w:eastAsia="Calibri" w:hAnsi="Bookman Old Style" w:cs="Times New Roman"/>
                <w:b/>
                <w:color w:val="auto"/>
                <w:sz w:val="24"/>
                <w:szCs w:val="24"/>
              </w:rPr>
            </w:pPr>
            <w:r w:rsidRPr="009649CE">
              <w:rPr>
                <w:rFonts w:ascii="Bookman Old Style" w:eastAsia="Calibri" w:hAnsi="Bookman Old Style" w:cs="Times New Roman"/>
                <w:color w:val="auto"/>
                <w:sz w:val="24"/>
                <w:szCs w:val="24"/>
              </w:rPr>
              <w:t>Office Assistant</w:t>
            </w:r>
          </w:p>
        </w:tc>
        <w:tc>
          <w:tcPr>
            <w:tcW w:w="1170" w:type="dxa"/>
            <w:tcBorders>
              <w:top w:val="single" w:sz="4" w:space="0" w:color="auto"/>
              <w:left w:val="single" w:sz="4" w:space="0" w:color="auto"/>
              <w:bottom w:val="single" w:sz="4" w:space="0" w:color="auto"/>
              <w:right w:val="single" w:sz="4" w:space="0" w:color="auto"/>
            </w:tcBorders>
          </w:tcPr>
          <w:p w14:paraId="35B5674E" w14:textId="77777777" w:rsidR="009649CE" w:rsidRPr="009649CE" w:rsidRDefault="009649CE" w:rsidP="009649CE">
            <w:pPr>
              <w:rPr>
                <w:rFonts w:ascii="Bookman Old Style" w:eastAsia="Calibri" w:hAnsi="Bookman Old Style" w:cs="Times New Roman"/>
                <w:color w:val="auto"/>
                <w:sz w:val="24"/>
                <w:szCs w:val="24"/>
              </w:rPr>
            </w:pPr>
            <w:r w:rsidRPr="009649CE">
              <w:rPr>
                <w:rFonts w:ascii="Bookman Old Style" w:eastAsia="Calibri" w:hAnsi="Bookman Old Style" w:cs="Times New Roman"/>
                <w:color w:val="auto"/>
                <w:sz w:val="24"/>
                <w:szCs w:val="24"/>
              </w:rPr>
              <w:t>4</w:t>
            </w:r>
          </w:p>
          <w:p w14:paraId="0B48FA6C" w14:textId="77777777" w:rsidR="009649CE" w:rsidRPr="009649CE" w:rsidRDefault="009649CE" w:rsidP="009649CE">
            <w:pPr>
              <w:rPr>
                <w:rFonts w:ascii="Bookman Old Style" w:eastAsia="Calibri" w:hAnsi="Bookman Old Style" w:cs="Times New Roman"/>
                <w:color w:val="auto"/>
                <w:sz w:val="24"/>
                <w:szCs w:val="24"/>
              </w:rPr>
            </w:pPr>
          </w:p>
        </w:tc>
      </w:tr>
      <w:tr w:rsidR="009649CE" w:rsidRPr="009649CE" w14:paraId="1C5E75B8" w14:textId="77777777" w:rsidTr="00CF1E6B">
        <w:tc>
          <w:tcPr>
            <w:tcW w:w="990" w:type="dxa"/>
          </w:tcPr>
          <w:p w14:paraId="03F33A8E" w14:textId="77777777" w:rsidR="009649CE" w:rsidRPr="009649CE" w:rsidRDefault="009649CE">
            <w:pPr>
              <w:numPr>
                <w:ilvl w:val="0"/>
                <w:numId w:val="83"/>
              </w:numPr>
              <w:tabs>
                <w:tab w:val="left" w:pos="450"/>
              </w:tabs>
              <w:contextualSpacing/>
              <w:rPr>
                <w:rFonts w:ascii="Bookman Old Style" w:eastAsia="Times New Roman" w:hAnsi="Bookman Old Style" w:cs="Times New Roman"/>
                <w:sz w:val="24"/>
                <w:szCs w:val="24"/>
              </w:rPr>
            </w:pPr>
          </w:p>
        </w:tc>
        <w:tc>
          <w:tcPr>
            <w:tcW w:w="4230" w:type="dxa"/>
          </w:tcPr>
          <w:p w14:paraId="251A1BAD" w14:textId="77777777" w:rsidR="009649CE" w:rsidRPr="009649CE" w:rsidRDefault="009649CE" w:rsidP="009649CE">
            <w:pPr>
              <w:rPr>
                <w:rFonts w:ascii="Bookman Old Style" w:eastAsia="Calibri" w:hAnsi="Bookman Old Style" w:cs="Times New Roman"/>
                <w:color w:val="auto"/>
                <w:sz w:val="24"/>
                <w:szCs w:val="24"/>
                <w:lang w:val="sw-KE"/>
              </w:rPr>
            </w:pPr>
            <w:r w:rsidRPr="009649CE">
              <w:rPr>
                <w:rFonts w:ascii="Bookman Old Style" w:eastAsia="Calibri" w:hAnsi="Bookman Old Style" w:cs="Times New Roman"/>
                <w:color w:val="auto"/>
                <w:sz w:val="24"/>
                <w:szCs w:val="24"/>
                <w:lang w:val="sw-KE"/>
              </w:rPr>
              <w:t>Ms. Brenda Mutai</w:t>
            </w:r>
          </w:p>
        </w:tc>
        <w:tc>
          <w:tcPr>
            <w:tcW w:w="3600" w:type="dxa"/>
          </w:tcPr>
          <w:p w14:paraId="75A47743" w14:textId="77777777" w:rsidR="009649CE" w:rsidRPr="009649CE" w:rsidRDefault="009649CE" w:rsidP="009649CE">
            <w:pPr>
              <w:rPr>
                <w:rFonts w:ascii="Bookman Old Style" w:eastAsia="Calibri" w:hAnsi="Bookman Old Style" w:cs="Times New Roman"/>
                <w:color w:val="auto"/>
                <w:sz w:val="24"/>
                <w:szCs w:val="24"/>
                <w:lang w:val="sw-KE"/>
              </w:rPr>
            </w:pPr>
            <w:r w:rsidRPr="009649CE">
              <w:rPr>
                <w:rFonts w:ascii="Bookman Old Style" w:eastAsia="Calibri" w:hAnsi="Bookman Old Style" w:cs="Times New Roman"/>
                <w:color w:val="auto"/>
                <w:sz w:val="24"/>
                <w:szCs w:val="24"/>
                <w:lang w:val="sw-KE"/>
              </w:rPr>
              <w:t>Office Assitant</w:t>
            </w:r>
            <w:r w:rsidRPr="009649CE">
              <w:rPr>
                <w:rFonts w:ascii="Bookman Old Style" w:eastAsia="Calibri" w:hAnsi="Bookman Old Style" w:cs="Times New Roman"/>
                <w:color w:val="auto"/>
                <w:sz w:val="24"/>
                <w:szCs w:val="24"/>
              </w:rPr>
              <w:t xml:space="preserve"> </w:t>
            </w:r>
            <w:r w:rsidRPr="009649CE">
              <w:rPr>
                <w:rFonts w:ascii="Bookman Old Style" w:eastAsia="Calibri" w:hAnsi="Bookman Old Style" w:cs="Times New Roman"/>
                <w:color w:val="auto"/>
                <w:sz w:val="24"/>
                <w:szCs w:val="24"/>
                <w:lang w:val="sw-KE"/>
              </w:rPr>
              <w:t>(D.S Office)</w:t>
            </w:r>
          </w:p>
        </w:tc>
        <w:tc>
          <w:tcPr>
            <w:tcW w:w="1170" w:type="dxa"/>
          </w:tcPr>
          <w:p w14:paraId="4180471E" w14:textId="77777777" w:rsidR="009649CE" w:rsidRPr="009649CE" w:rsidRDefault="009649CE" w:rsidP="009649CE">
            <w:pPr>
              <w:rPr>
                <w:rFonts w:ascii="Bookman Old Style" w:eastAsia="Calibri" w:hAnsi="Bookman Old Style" w:cs="Times New Roman"/>
                <w:color w:val="auto"/>
                <w:sz w:val="24"/>
                <w:szCs w:val="24"/>
                <w:lang w:val="sw-KE"/>
              </w:rPr>
            </w:pPr>
            <w:r w:rsidRPr="009649CE">
              <w:rPr>
                <w:rFonts w:ascii="Bookman Old Style" w:eastAsia="Calibri" w:hAnsi="Bookman Old Style" w:cs="Times New Roman"/>
                <w:color w:val="auto"/>
                <w:sz w:val="24"/>
                <w:szCs w:val="24"/>
                <w:lang w:val="sw-KE"/>
              </w:rPr>
              <w:t>4</w:t>
            </w:r>
          </w:p>
          <w:p w14:paraId="71351473" w14:textId="77777777" w:rsidR="009649CE" w:rsidRPr="009649CE" w:rsidRDefault="009649CE" w:rsidP="009649CE">
            <w:pPr>
              <w:rPr>
                <w:rFonts w:ascii="Bookman Old Style" w:eastAsia="Calibri" w:hAnsi="Bookman Old Style" w:cs="Times New Roman"/>
                <w:color w:val="auto"/>
                <w:sz w:val="24"/>
                <w:szCs w:val="24"/>
                <w:lang w:val="sw-KE"/>
              </w:rPr>
            </w:pPr>
          </w:p>
        </w:tc>
      </w:tr>
      <w:tr w:rsidR="009649CE" w:rsidRPr="009649CE" w14:paraId="73BAC8D0" w14:textId="77777777" w:rsidTr="00CF1E6B">
        <w:tc>
          <w:tcPr>
            <w:tcW w:w="990" w:type="dxa"/>
          </w:tcPr>
          <w:p w14:paraId="6ED6C3B8" w14:textId="77777777" w:rsidR="009649CE" w:rsidRPr="009649CE" w:rsidRDefault="009649CE">
            <w:pPr>
              <w:numPr>
                <w:ilvl w:val="0"/>
                <w:numId w:val="83"/>
              </w:numPr>
              <w:tabs>
                <w:tab w:val="left" w:pos="450"/>
              </w:tabs>
              <w:contextualSpacing/>
              <w:rPr>
                <w:rFonts w:ascii="Bookman Old Style" w:eastAsia="Times New Roman" w:hAnsi="Bookman Old Style" w:cs="Times New Roman"/>
                <w:sz w:val="24"/>
                <w:szCs w:val="24"/>
              </w:rPr>
            </w:pPr>
          </w:p>
        </w:tc>
        <w:tc>
          <w:tcPr>
            <w:tcW w:w="4230" w:type="dxa"/>
          </w:tcPr>
          <w:p w14:paraId="401F6CAB" w14:textId="77777777" w:rsidR="009649CE" w:rsidRPr="009649CE" w:rsidRDefault="009649CE" w:rsidP="009649CE">
            <w:pPr>
              <w:rPr>
                <w:rFonts w:ascii="Bookman Old Style" w:eastAsia="Calibri" w:hAnsi="Bookman Old Style" w:cs="Times New Roman"/>
                <w:color w:val="auto"/>
                <w:sz w:val="24"/>
                <w:szCs w:val="24"/>
                <w:lang w:val="sw-KE"/>
              </w:rPr>
            </w:pPr>
            <w:r w:rsidRPr="009649CE">
              <w:rPr>
                <w:rFonts w:ascii="Bookman Old Style" w:eastAsia="Calibri" w:hAnsi="Bookman Old Style" w:cs="Times New Roman"/>
                <w:color w:val="auto"/>
                <w:sz w:val="24"/>
                <w:szCs w:val="24"/>
                <w:lang w:val="sw-KE"/>
              </w:rPr>
              <w:t xml:space="preserve">Mr. Job Ocholla Owaga </w:t>
            </w:r>
          </w:p>
        </w:tc>
        <w:tc>
          <w:tcPr>
            <w:tcW w:w="3600" w:type="dxa"/>
          </w:tcPr>
          <w:p w14:paraId="1098BBA8" w14:textId="77777777" w:rsidR="009649CE" w:rsidRPr="009649CE" w:rsidRDefault="009649CE" w:rsidP="009649CE">
            <w:pPr>
              <w:rPr>
                <w:rFonts w:ascii="Bookman Old Style" w:eastAsia="Calibri" w:hAnsi="Bookman Old Style" w:cs="Times New Roman"/>
                <w:color w:val="auto"/>
                <w:sz w:val="24"/>
                <w:szCs w:val="24"/>
                <w:lang w:val="sw-KE"/>
              </w:rPr>
            </w:pPr>
            <w:r w:rsidRPr="009649CE">
              <w:rPr>
                <w:rFonts w:ascii="Bookman Old Style" w:eastAsia="Calibri" w:hAnsi="Bookman Old Style" w:cs="Times New Roman"/>
                <w:color w:val="auto"/>
                <w:sz w:val="24"/>
                <w:szCs w:val="24"/>
                <w:lang w:val="sw-KE"/>
              </w:rPr>
              <w:t>Office Assitant  II</w:t>
            </w:r>
            <w:r w:rsidRPr="009649CE">
              <w:rPr>
                <w:rFonts w:ascii="Bookman Old Style" w:eastAsia="Calibri" w:hAnsi="Bookman Old Style" w:cs="Times New Roman"/>
                <w:color w:val="auto"/>
                <w:sz w:val="24"/>
                <w:szCs w:val="24"/>
              </w:rPr>
              <w:t xml:space="preserve"> </w:t>
            </w:r>
            <w:r w:rsidRPr="009649CE">
              <w:rPr>
                <w:rFonts w:ascii="Bookman Old Style" w:eastAsia="Calibri" w:hAnsi="Bookman Old Style" w:cs="Times New Roman"/>
                <w:color w:val="auto"/>
                <w:sz w:val="24"/>
                <w:szCs w:val="24"/>
                <w:lang w:val="sw-KE"/>
              </w:rPr>
              <w:t>(D.S Office)</w:t>
            </w:r>
          </w:p>
        </w:tc>
        <w:tc>
          <w:tcPr>
            <w:tcW w:w="1170" w:type="dxa"/>
          </w:tcPr>
          <w:p w14:paraId="4E63E636" w14:textId="77777777" w:rsidR="009649CE" w:rsidRPr="009649CE" w:rsidRDefault="009649CE" w:rsidP="009649CE">
            <w:pPr>
              <w:rPr>
                <w:rFonts w:ascii="Bookman Old Style" w:eastAsia="Calibri" w:hAnsi="Bookman Old Style" w:cs="Times New Roman"/>
                <w:color w:val="auto"/>
                <w:sz w:val="24"/>
                <w:szCs w:val="24"/>
                <w:lang w:val="sw-KE"/>
              </w:rPr>
            </w:pPr>
            <w:r w:rsidRPr="009649CE">
              <w:rPr>
                <w:rFonts w:ascii="Bookman Old Style" w:eastAsia="Calibri" w:hAnsi="Bookman Old Style" w:cs="Times New Roman"/>
                <w:color w:val="auto"/>
                <w:sz w:val="24"/>
                <w:szCs w:val="24"/>
                <w:lang w:val="sw-KE"/>
              </w:rPr>
              <w:t>4</w:t>
            </w:r>
          </w:p>
          <w:p w14:paraId="698378B6" w14:textId="77777777" w:rsidR="009649CE" w:rsidRPr="009649CE" w:rsidRDefault="009649CE" w:rsidP="009649CE">
            <w:pPr>
              <w:rPr>
                <w:rFonts w:ascii="Bookman Old Style" w:eastAsia="Calibri" w:hAnsi="Bookman Old Style" w:cs="Times New Roman"/>
                <w:color w:val="auto"/>
                <w:sz w:val="24"/>
                <w:szCs w:val="24"/>
                <w:lang w:val="sw-KE"/>
              </w:rPr>
            </w:pPr>
          </w:p>
        </w:tc>
      </w:tr>
      <w:tr w:rsidR="009649CE" w:rsidRPr="009649CE" w14:paraId="030363FB" w14:textId="77777777" w:rsidTr="00CF1E6B">
        <w:tc>
          <w:tcPr>
            <w:tcW w:w="990" w:type="dxa"/>
          </w:tcPr>
          <w:p w14:paraId="5FB6C693" w14:textId="77777777" w:rsidR="009649CE" w:rsidRPr="009649CE" w:rsidRDefault="009649CE">
            <w:pPr>
              <w:numPr>
                <w:ilvl w:val="0"/>
                <w:numId w:val="83"/>
              </w:numPr>
              <w:tabs>
                <w:tab w:val="left" w:pos="450"/>
              </w:tabs>
              <w:contextualSpacing/>
              <w:rPr>
                <w:rFonts w:ascii="Bookman Old Style" w:eastAsia="Times New Roman" w:hAnsi="Bookman Old Style" w:cs="Times New Roman"/>
                <w:sz w:val="24"/>
                <w:szCs w:val="24"/>
              </w:rPr>
            </w:pPr>
          </w:p>
        </w:tc>
        <w:tc>
          <w:tcPr>
            <w:tcW w:w="4230" w:type="dxa"/>
          </w:tcPr>
          <w:p w14:paraId="01ECEEB7" w14:textId="77777777" w:rsidR="009649CE" w:rsidRPr="009649CE" w:rsidRDefault="009649CE" w:rsidP="009649CE">
            <w:pPr>
              <w:rPr>
                <w:rFonts w:ascii="Bookman Old Style" w:eastAsia="Calibri" w:hAnsi="Bookman Old Style" w:cs="Times New Roman"/>
                <w:color w:val="auto"/>
                <w:sz w:val="24"/>
                <w:szCs w:val="24"/>
              </w:rPr>
            </w:pPr>
            <w:r w:rsidRPr="009649CE">
              <w:rPr>
                <w:rFonts w:ascii="Bookman Old Style" w:eastAsia="Calibri" w:hAnsi="Bookman Old Style" w:cs="Times New Roman"/>
                <w:color w:val="auto"/>
                <w:sz w:val="24"/>
                <w:szCs w:val="24"/>
              </w:rPr>
              <w:t xml:space="preserve">Ms. Lilian Chepngetich </w:t>
            </w:r>
          </w:p>
        </w:tc>
        <w:tc>
          <w:tcPr>
            <w:tcW w:w="3600" w:type="dxa"/>
          </w:tcPr>
          <w:p w14:paraId="798E98E0" w14:textId="77777777" w:rsidR="009649CE" w:rsidRPr="009649CE" w:rsidRDefault="009649CE" w:rsidP="009649CE">
            <w:pPr>
              <w:rPr>
                <w:rFonts w:ascii="Bookman Old Style" w:eastAsia="Calibri" w:hAnsi="Bookman Old Style" w:cs="Times New Roman"/>
                <w:color w:val="auto"/>
                <w:sz w:val="24"/>
                <w:szCs w:val="24"/>
              </w:rPr>
            </w:pPr>
            <w:r w:rsidRPr="009649CE">
              <w:rPr>
                <w:rFonts w:ascii="Bookman Old Style" w:eastAsia="Calibri" w:hAnsi="Bookman Old Style" w:cs="Times New Roman"/>
                <w:color w:val="auto"/>
                <w:sz w:val="24"/>
                <w:szCs w:val="24"/>
              </w:rPr>
              <w:t>Office Assistant (Majority Leader Office)</w:t>
            </w:r>
          </w:p>
        </w:tc>
        <w:tc>
          <w:tcPr>
            <w:tcW w:w="1170" w:type="dxa"/>
          </w:tcPr>
          <w:p w14:paraId="6E8BC4A2" w14:textId="77777777" w:rsidR="009649CE" w:rsidRPr="009649CE" w:rsidRDefault="009649CE" w:rsidP="009649CE">
            <w:pPr>
              <w:rPr>
                <w:rFonts w:ascii="Bookman Old Style" w:eastAsia="Calibri" w:hAnsi="Bookman Old Style" w:cs="Times New Roman"/>
                <w:color w:val="auto"/>
                <w:sz w:val="24"/>
                <w:szCs w:val="24"/>
              </w:rPr>
            </w:pPr>
            <w:r w:rsidRPr="009649CE">
              <w:rPr>
                <w:rFonts w:ascii="Bookman Old Style" w:eastAsia="Calibri" w:hAnsi="Bookman Old Style" w:cs="Times New Roman"/>
                <w:color w:val="auto"/>
                <w:sz w:val="24"/>
                <w:szCs w:val="24"/>
              </w:rPr>
              <w:t>4</w:t>
            </w:r>
          </w:p>
        </w:tc>
      </w:tr>
      <w:tr w:rsidR="009649CE" w:rsidRPr="009649CE" w14:paraId="11807D96" w14:textId="77777777" w:rsidTr="00CF1E6B">
        <w:tc>
          <w:tcPr>
            <w:tcW w:w="990" w:type="dxa"/>
          </w:tcPr>
          <w:p w14:paraId="341F41AB" w14:textId="77777777" w:rsidR="009649CE" w:rsidRPr="009649CE" w:rsidRDefault="009649CE">
            <w:pPr>
              <w:numPr>
                <w:ilvl w:val="0"/>
                <w:numId w:val="83"/>
              </w:numPr>
              <w:tabs>
                <w:tab w:val="left" w:pos="450"/>
              </w:tabs>
              <w:contextualSpacing/>
              <w:rPr>
                <w:rFonts w:ascii="Bookman Old Style" w:eastAsia="Times New Roman" w:hAnsi="Bookman Old Style" w:cs="Times New Roman"/>
                <w:sz w:val="24"/>
                <w:szCs w:val="24"/>
              </w:rPr>
            </w:pPr>
          </w:p>
        </w:tc>
        <w:tc>
          <w:tcPr>
            <w:tcW w:w="4230" w:type="dxa"/>
          </w:tcPr>
          <w:p w14:paraId="2E26FA6B" w14:textId="77777777" w:rsidR="009649CE" w:rsidRPr="009649CE" w:rsidRDefault="009649CE" w:rsidP="009649CE">
            <w:pPr>
              <w:rPr>
                <w:rFonts w:ascii="Bookman Old Style" w:eastAsia="Calibri" w:hAnsi="Bookman Old Style" w:cs="Times New Roman"/>
                <w:color w:val="auto"/>
                <w:sz w:val="24"/>
                <w:szCs w:val="24"/>
              </w:rPr>
            </w:pPr>
            <w:r w:rsidRPr="009649CE">
              <w:rPr>
                <w:rFonts w:ascii="Bookman Old Style" w:eastAsia="Calibri" w:hAnsi="Bookman Old Style" w:cs="Times New Roman"/>
                <w:color w:val="auto"/>
                <w:sz w:val="24"/>
                <w:szCs w:val="24"/>
              </w:rPr>
              <w:t>Ms. Caroline Ngumbi</w:t>
            </w:r>
          </w:p>
        </w:tc>
        <w:tc>
          <w:tcPr>
            <w:tcW w:w="3600" w:type="dxa"/>
          </w:tcPr>
          <w:p w14:paraId="28619551" w14:textId="77777777" w:rsidR="009649CE" w:rsidRPr="009649CE" w:rsidRDefault="009649CE" w:rsidP="009649CE">
            <w:pPr>
              <w:rPr>
                <w:rFonts w:ascii="Bookman Old Style" w:eastAsia="Calibri" w:hAnsi="Bookman Old Style" w:cs="Times New Roman"/>
                <w:color w:val="auto"/>
                <w:sz w:val="24"/>
                <w:szCs w:val="24"/>
              </w:rPr>
            </w:pPr>
            <w:r w:rsidRPr="009649CE">
              <w:rPr>
                <w:rFonts w:ascii="Bookman Old Style" w:eastAsia="Calibri" w:hAnsi="Bookman Old Style" w:cs="Times New Roman"/>
                <w:color w:val="auto"/>
                <w:sz w:val="24"/>
                <w:szCs w:val="24"/>
              </w:rPr>
              <w:t>Office Assistant (Minority Whip Office)</w:t>
            </w:r>
          </w:p>
        </w:tc>
        <w:tc>
          <w:tcPr>
            <w:tcW w:w="1170" w:type="dxa"/>
          </w:tcPr>
          <w:p w14:paraId="42AA11FA" w14:textId="77777777" w:rsidR="009649CE" w:rsidRPr="009649CE" w:rsidRDefault="009649CE" w:rsidP="009649CE">
            <w:pPr>
              <w:rPr>
                <w:rFonts w:ascii="Bookman Old Style" w:eastAsia="Calibri" w:hAnsi="Bookman Old Style" w:cs="Times New Roman"/>
                <w:color w:val="auto"/>
                <w:sz w:val="24"/>
                <w:szCs w:val="24"/>
              </w:rPr>
            </w:pPr>
            <w:r w:rsidRPr="009649CE">
              <w:rPr>
                <w:rFonts w:ascii="Bookman Old Style" w:eastAsia="Calibri" w:hAnsi="Bookman Old Style" w:cs="Times New Roman"/>
                <w:color w:val="auto"/>
                <w:sz w:val="24"/>
                <w:szCs w:val="24"/>
              </w:rPr>
              <w:t>4</w:t>
            </w:r>
          </w:p>
        </w:tc>
      </w:tr>
      <w:tr w:rsidR="009649CE" w:rsidRPr="009649CE" w14:paraId="4130DDAC" w14:textId="77777777" w:rsidTr="00CF1E6B">
        <w:tc>
          <w:tcPr>
            <w:tcW w:w="990" w:type="dxa"/>
          </w:tcPr>
          <w:p w14:paraId="095EAE33" w14:textId="77777777" w:rsidR="009649CE" w:rsidRPr="009649CE" w:rsidRDefault="009649CE">
            <w:pPr>
              <w:numPr>
                <w:ilvl w:val="0"/>
                <w:numId w:val="83"/>
              </w:numPr>
              <w:tabs>
                <w:tab w:val="left" w:pos="450"/>
              </w:tabs>
              <w:contextualSpacing/>
              <w:rPr>
                <w:rFonts w:ascii="Bookman Old Style" w:eastAsia="Times New Roman" w:hAnsi="Bookman Old Style" w:cs="Times New Roman"/>
                <w:sz w:val="24"/>
                <w:szCs w:val="24"/>
              </w:rPr>
            </w:pPr>
          </w:p>
        </w:tc>
        <w:tc>
          <w:tcPr>
            <w:tcW w:w="4230" w:type="dxa"/>
          </w:tcPr>
          <w:p w14:paraId="104D91AE" w14:textId="77777777" w:rsidR="009649CE" w:rsidRPr="009649CE" w:rsidRDefault="009649CE" w:rsidP="009649CE">
            <w:pPr>
              <w:rPr>
                <w:rFonts w:ascii="Bookman Old Style" w:eastAsia="Calibri" w:hAnsi="Bookman Old Style" w:cs="Times New Roman"/>
                <w:color w:val="auto"/>
                <w:sz w:val="24"/>
                <w:szCs w:val="24"/>
              </w:rPr>
            </w:pPr>
            <w:r w:rsidRPr="009649CE">
              <w:rPr>
                <w:rFonts w:ascii="Bookman Old Style" w:eastAsia="Calibri" w:hAnsi="Bookman Old Style" w:cs="Times New Roman"/>
                <w:color w:val="auto"/>
                <w:sz w:val="24"/>
                <w:szCs w:val="24"/>
              </w:rPr>
              <w:t>Irine Letiwa</w:t>
            </w:r>
          </w:p>
        </w:tc>
        <w:tc>
          <w:tcPr>
            <w:tcW w:w="3600" w:type="dxa"/>
          </w:tcPr>
          <w:p w14:paraId="0ADA67B4" w14:textId="77777777" w:rsidR="009649CE" w:rsidRPr="009649CE" w:rsidRDefault="009649CE" w:rsidP="009649CE">
            <w:pPr>
              <w:rPr>
                <w:rFonts w:ascii="Bookman Old Style" w:eastAsia="Calibri" w:hAnsi="Bookman Old Style" w:cs="Times New Roman"/>
                <w:color w:val="auto"/>
                <w:sz w:val="24"/>
                <w:szCs w:val="24"/>
              </w:rPr>
            </w:pPr>
            <w:r w:rsidRPr="009649CE">
              <w:rPr>
                <w:rFonts w:ascii="Bookman Old Style" w:eastAsia="Calibri" w:hAnsi="Bookman Old Style" w:cs="Times New Roman"/>
                <w:color w:val="auto"/>
                <w:sz w:val="24"/>
                <w:szCs w:val="24"/>
              </w:rPr>
              <w:t>Officef Assistant (Deputy Minority Whip)</w:t>
            </w:r>
          </w:p>
          <w:p w14:paraId="77C90D4C" w14:textId="77777777" w:rsidR="009649CE" w:rsidRPr="009649CE" w:rsidRDefault="009649CE" w:rsidP="009649CE">
            <w:pPr>
              <w:rPr>
                <w:rFonts w:ascii="Bookman Old Style" w:eastAsia="Calibri" w:hAnsi="Bookman Old Style" w:cs="Times New Roman"/>
                <w:color w:val="auto"/>
                <w:sz w:val="24"/>
                <w:szCs w:val="24"/>
              </w:rPr>
            </w:pPr>
            <w:r w:rsidRPr="009649CE">
              <w:rPr>
                <w:rFonts w:ascii="Bookman Old Style" w:eastAsia="Calibri" w:hAnsi="Bookman Old Style" w:cs="Times New Roman"/>
                <w:color w:val="auto"/>
                <w:sz w:val="24"/>
                <w:szCs w:val="24"/>
              </w:rPr>
              <w:tab/>
            </w:r>
          </w:p>
        </w:tc>
        <w:tc>
          <w:tcPr>
            <w:tcW w:w="1170" w:type="dxa"/>
          </w:tcPr>
          <w:p w14:paraId="7710238D" w14:textId="77777777" w:rsidR="009649CE" w:rsidRPr="009649CE" w:rsidRDefault="009649CE" w:rsidP="009649CE">
            <w:pPr>
              <w:rPr>
                <w:rFonts w:ascii="Bookman Old Style" w:eastAsia="Calibri" w:hAnsi="Bookman Old Style" w:cs="Times New Roman"/>
                <w:color w:val="auto"/>
                <w:sz w:val="24"/>
                <w:szCs w:val="24"/>
              </w:rPr>
            </w:pPr>
            <w:r w:rsidRPr="009649CE">
              <w:rPr>
                <w:rFonts w:ascii="Bookman Old Style" w:eastAsia="Calibri" w:hAnsi="Bookman Old Style" w:cs="Times New Roman"/>
                <w:color w:val="auto"/>
                <w:sz w:val="24"/>
                <w:szCs w:val="24"/>
              </w:rPr>
              <w:t>4</w:t>
            </w:r>
          </w:p>
        </w:tc>
      </w:tr>
    </w:tbl>
    <w:p w14:paraId="0AB4D64C" w14:textId="77777777" w:rsidR="009649CE" w:rsidRPr="009649CE" w:rsidRDefault="009649CE" w:rsidP="009649CE">
      <w:pPr>
        <w:spacing w:after="160" w:line="240" w:lineRule="auto"/>
        <w:ind w:left="0" w:firstLine="0"/>
        <w:jc w:val="left"/>
        <w:rPr>
          <w:rFonts w:eastAsia="Calibri" w:cs="Times New Roman"/>
          <w:b/>
          <w:color w:val="auto"/>
          <w:u w:val="single"/>
        </w:rPr>
      </w:pPr>
    </w:p>
    <w:p w14:paraId="568DC7AC" w14:textId="77777777" w:rsidR="009649CE" w:rsidRPr="009649CE" w:rsidRDefault="009649CE" w:rsidP="009649CE">
      <w:pPr>
        <w:spacing w:after="160" w:line="240" w:lineRule="auto"/>
        <w:ind w:left="540" w:firstLine="0"/>
        <w:jc w:val="center"/>
        <w:rPr>
          <w:rFonts w:eastAsia="Calibri" w:cs="Times New Roman"/>
          <w:b/>
          <w:color w:val="auto"/>
          <w:u w:val="single"/>
        </w:rPr>
      </w:pPr>
      <w:r w:rsidRPr="009649CE">
        <w:rPr>
          <w:rFonts w:eastAsia="Calibri" w:cs="Times New Roman"/>
          <w:b/>
          <w:color w:val="auto"/>
          <w:u w:val="single"/>
        </w:rPr>
        <w:t>DIRECTORATE OF ENGINEERING AND MAINTENANCE</w:t>
      </w:r>
    </w:p>
    <w:tbl>
      <w:tblPr>
        <w:tblStyle w:val="TableGrid4"/>
        <w:tblW w:w="9900" w:type="dxa"/>
        <w:tblInd w:w="85" w:type="dxa"/>
        <w:tblLook w:val="04A0" w:firstRow="1" w:lastRow="0" w:firstColumn="1" w:lastColumn="0" w:noHBand="0" w:noVBand="1"/>
      </w:tblPr>
      <w:tblGrid>
        <w:gridCol w:w="990"/>
        <w:gridCol w:w="4230"/>
        <w:gridCol w:w="3600"/>
        <w:gridCol w:w="1080"/>
      </w:tblGrid>
      <w:tr w:rsidR="009649CE" w:rsidRPr="009649CE" w14:paraId="09BA5BD3" w14:textId="77777777" w:rsidTr="00CF1E6B">
        <w:tc>
          <w:tcPr>
            <w:tcW w:w="990" w:type="dxa"/>
            <w:tcBorders>
              <w:top w:val="single" w:sz="4" w:space="0" w:color="auto"/>
              <w:left w:val="single" w:sz="4" w:space="0" w:color="auto"/>
              <w:bottom w:val="single" w:sz="4" w:space="0" w:color="auto"/>
              <w:right w:val="single" w:sz="4" w:space="0" w:color="auto"/>
            </w:tcBorders>
            <w:shd w:val="clear" w:color="auto" w:fill="BDD6EE"/>
          </w:tcPr>
          <w:p w14:paraId="1831F5D1" w14:textId="77777777" w:rsidR="009649CE" w:rsidRPr="009649CE" w:rsidRDefault="009649CE" w:rsidP="009649CE">
            <w:pPr>
              <w:tabs>
                <w:tab w:val="left" w:pos="450"/>
              </w:tabs>
              <w:rPr>
                <w:rFonts w:ascii="Bookman Old Style" w:hAnsi="Bookman Old Style"/>
                <w:b/>
                <w:sz w:val="24"/>
                <w:szCs w:val="24"/>
              </w:rPr>
            </w:pPr>
            <w:r w:rsidRPr="009649CE">
              <w:rPr>
                <w:rFonts w:ascii="Bookman Old Style" w:hAnsi="Bookman Old Style"/>
                <w:b/>
                <w:sz w:val="24"/>
                <w:szCs w:val="24"/>
              </w:rPr>
              <w:t>S/NO.</w:t>
            </w:r>
          </w:p>
        </w:tc>
        <w:tc>
          <w:tcPr>
            <w:tcW w:w="4230" w:type="dxa"/>
            <w:tcBorders>
              <w:top w:val="single" w:sz="4" w:space="0" w:color="auto"/>
              <w:left w:val="single" w:sz="4" w:space="0" w:color="auto"/>
              <w:bottom w:val="single" w:sz="4" w:space="0" w:color="auto"/>
              <w:right w:val="single" w:sz="4" w:space="0" w:color="auto"/>
            </w:tcBorders>
            <w:shd w:val="clear" w:color="auto" w:fill="BDD6EE"/>
          </w:tcPr>
          <w:p w14:paraId="4FB00EB8" w14:textId="77777777" w:rsidR="009649CE" w:rsidRPr="009649CE" w:rsidRDefault="009649CE" w:rsidP="009649CE">
            <w:pPr>
              <w:rPr>
                <w:rFonts w:ascii="Bookman Old Style" w:eastAsia="Calibri" w:hAnsi="Bookman Old Style"/>
                <w:b/>
                <w:color w:val="auto"/>
                <w:sz w:val="24"/>
                <w:szCs w:val="24"/>
              </w:rPr>
            </w:pPr>
            <w:r w:rsidRPr="009649CE">
              <w:rPr>
                <w:rFonts w:ascii="Bookman Old Style" w:eastAsia="Calibri" w:hAnsi="Bookman Old Style"/>
                <w:b/>
                <w:color w:val="auto"/>
                <w:sz w:val="24"/>
                <w:szCs w:val="24"/>
              </w:rPr>
              <w:t xml:space="preserve">NAME </w:t>
            </w:r>
          </w:p>
          <w:p w14:paraId="303180BC" w14:textId="77777777" w:rsidR="009649CE" w:rsidRPr="009649CE" w:rsidRDefault="009649CE" w:rsidP="009649CE">
            <w:pPr>
              <w:rPr>
                <w:rFonts w:ascii="Bookman Old Style" w:eastAsia="Calibri" w:hAnsi="Bookman Old Style"/>
                <w:b/>
                <w:color w:val="auto"/>
                <w:sz w:val="24"/>
                <w:szCs w:val="24"/>
              </w:rPr>
            </w:pPr>
          </w:p>
        </w:tc>
        <w:tc>
          <w:tcPr>
            <w:tcW w:w="3600" w:type="dxa"/>
            <w:tcBorders>
              <w:top w:val="single" w:sz="4" w:space="0" w:color="auto"/>
              <w:left w:val="single" w:sz="4" w:space="0" w:color="auto"/>
              <w:bottom w:val="single" w:sz="4" w:space="0" w:color="auto"/>
              <w:right w:val="single" w:sz="4" w:space="0" w:color="auto"/>
            </w:tcBorders>
            <w:shd w:val="clear" w:color="auto" w:fill="BDD6EE"/>
          </w:tcPr>
          <w:p w14:paraId="7624889B" w14:textId="77777777" w:rsidR="009649CE" w:rsidRPr="009649CE" w:rsidRDefault="009649CE" w:rsidP="009649CE">
            <w:pPr>
              <w:ind w:right="220"/>
              <w:rPr>
                <w:rFonts w:ascii="Bookman Old Style" w:eastAsia="Calibri" w:hAnsi="Bookman Old Style"/>
                <w:b/>
                <w:color w:val="auto"/>
                <w:sz w:val="24"/>
                <w:szCs w:val="24"/>
              </w:rPr>
            </w:pPr>
            <w:r w:rsidRPr="009649CE">
              <w:rPr>
                <w:rFonts w:ascii="Bookman Old Style" w:eastAsia="Calibri" w:hAnsi="Bookman Old Style"/>
                <w:b/>
                <w:color w:val="auto"/>
                <w:sz w:val="24"/>
                <w:szCs w:val="24"/>
              </w:rPr>
              <w:t xml:space="preserve">DESIGNATION </w:t>
            </w:r>
          </w:p>
        </w:tc>
        <w:tc>
          <w:tcPr>
            <w:tcW w:w="1080" w:type="dxa"/>
            <w:tcBorders>
              <w:top w:val="single" w:sz="4" w:space="0" w:color="auto"/>
              <w:left w:val="single" w:sz="4" w:space="0" w:color="auto"/>
              <w:bottom w:val="single" w:sz="4" w:space="0" w:color="auto"/>
              <w:right w:val="single" w:sz="4" w:space="0" w:color="auto"/>
            </w:tcBorders>
            <w:shd w:val="clear" w:color="auto" w:fill="BDD6EE"/>
          </w:tcPr>
          <w:p w14:paraId="72999A1E" w14:textId="77777777" w:rsidR="009649CE" w:rsidRPr="009649CE" w:rsidRDefault="009649CE" w:rsidP="009649CE">
            <w:pPr>
              <w:rPr>
                <w:rFonts w:ascii="Bookman Old Style" w:eastAsia="Calibri" w:hAnsi="Bookman Old Style"/>
                <w:b/>
                <w:color w:val="auto"/>
                <w:sz w:val="24"/>
                <w:szCs w:val="24"/>
              </w:rPr>
            </w:pPr>
            <w:r w:rsidRPr="009649CE">
              <w:rPr>
                <w:rFonts w:ascii="Bookman Old Style" w:eastAsia="Calibri" w:hAnsi="Bookman Old Style"/>
                <w:b/>
                <w:color w:val="auto"/>
                <w:sz w:val="24"/>
                <w:szCs w:val="24"/>
              </w:rPr>
              <w:t xml:space="preserve">SCALE </w:t>
            </w:r>
          </w:p>
        </w:tc>
      </w:tr>
      <w:tr w:rsidR="009649CE" w:rsidRPr="009649CE" w14:paraId="52D04AD3" w14:textId="77777777" w:rsidTr="00CF1E6B">
        <w:tc>
          <w:tcPr>
            <w:tcW w:w="990" w:type="dxa"/>
          </w:tcPr>
          <w:p w14:paraId="4D6168EC"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230" w:type="dxa"/>
          </w:tcPr>
          <w:p w14:paraId="2D02F336"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Mr. Ndindiri Waweru</w:t>
            </w:r>
          </w:p>
        </w:tc>
        <w:tc>
          <w:tcPr>
            <w:tcW w:w="3600" w:type="dxa"/>
          </w:tcPr>
          <w:p w14:paraId="65393169"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Maintenance Engineer I</w:t>
            </w:r>
          </w:p>
        </w:tc>
        <w:tc>
          <w:tcPr>
            <w:tcW w:w="1080" w:type="dxa"/>
          </w:tcPr>
          <w:p w14:paraId="5E297E55"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 xml:space="preserve">10 </w:t>
            </w:r>
          </w:p>
          <w:p w14:paraId="78E06003" w14:textId="77777777" w:rsidR="009649CE" w:rsidRPr="009649CE" w:rsidRDefault="009649CE" w:rsidP="009649CE">
            <w:pPr>
              <w:rPr>
                <w:rFonts w:ascii="Bookman Old Style" w:eastAsia="Calibri" w:hAnsi="Bookman Old Style"/>
                <w:color w:val="auto"/>
                <w:sz w:val="24"/>
                <w:szCs w:val="24"/>
              </w:rPr>
            </w:pPr>
          </w:p>
        </w:tc>
      </w:tr>
      <w:tr w:rsidR="009649CE" w:rsidRPr="009649CE" w14:paraId="4C72CEEE" w14:textId="77777777" w:rsidTr="00CF1E6B">
        <w:tc>
          <w:tcPr>
            <w:tcW w:w="990" w:type="dxa"/>
          </w:tcPr>
          <w:p w14:paraId="1BD364AF"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230" w:type="dxa"/>
          </w:tcPr>
          <w:p w14:paraId="17CA53DC"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Mr. Nicholas Nyona</w:t>
            </w:r>
            <w:r w:rsidRPr="009649CE">
              <w:rPr>
                <w:rFonts w:ascii="Bookman Old Style" w:eastAsia="Calibri" w:hAnsi="Bookman Old Style"/>
                <w:color w:val="auto"/>
                <w:sz w:val="24"/>
                <w:szCs w:val="24"/>
              </w:rPr>
              <w:tab/>
            </w:r>
          </w:p>
        </w:tc>
        <w:tc>
          <w:tcPr>
            <w:tcW w:w="3600" w:type="dxa"/>
          </w:tcPr>
          <w:p w14:paraId="47FFE0EF"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Artisan I – Electricals</w:t>
            </w:r>
          </w:p>
        </w:tc>
        <w:tc>
          <w:tcPr>
            <w:tcW w:w="1080" w:type="dxa"/>
          </w:tcPr>
          <w:p w14:paraId="3E650BA3"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5</w:t>
            </w:r>
          </w:p>
          <w:p w14:paraId="457C4BC0" w14:textId="77777777" w:rsidR="009649CE" w:rsidRPr="009649CE" w:rsidRDefault="009649CE" w:rsidP="009649CE">
            <w:pPr>
              <w:rPr>
                <w:rFonts w:ascii="Bookman Old Style" w:eastAsia="Calibri" w:hAnsi="Bookman Old Style"/>
                <w:color w:val="auto"/>
                <w:sz w:val="24"/>
                <w:szCs w:val="24"/>
              </w:rPr>
            </w:pPr>
          </w:p>
        </w:tc>
      </w:tr>
      <w:tr w:rsidR="009649CE" w:rsidRPr="009649CE" w14:paraId="746D5473" w14:textId="77777777" w:rsidTr="00CF1E6B">
        <w:tc>
          <w:tcPr>
            <w:tcW w:w="990" w:type="dxa"/>
          </w:tcPr>
          <w:p w14:paraId="6B79538E"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230" w:type="dxa"/>
          </w:tcPr>
          <w:p w14:paraId="28875949"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Mr. Hillary Kemboi</w:t>
            </w:r>
            <w:r w:rsidRPr="009649CE">
              <w:rPr>
                <w:rFonts w:ascii="Bookman Old Style" w:eastAsia="Calibri" w:hAnsi="Bookman Old Style"/>
                <w:color w:val="auto"/>
                <w:sz w:val="24"/>
                <w:szCs w:val="24"/>
              </w:rPr>
              <w:tab/>
            </w:r>
          </w:p>
        </w:tc>
        <w:tc>
          <w:tcPr>
            <w:tcW w:w="3600" w:type="dxa"/>
          </w:tcPr>
          <w:p w14:paraId="6B79122B"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Artisan II – Mechanical</w:t>
            </w:r>
            <w:r w:rsidRPr="009649CE">
              <w:rPr>
                <w:rFonts w:ascii="Bookman Old Style" w:eastAsia="Calibri" w:hAnsi="Bookman Old Style"/>
                <w:color w:val="auto"/>
                <w:sz w:val="24"/>
                <w:szCs w:val="24"/>
              </w:rPr>
              <w:tab/>
            </w:r>
          </w:p>
        </w:tc>
        <w:tc>
          <w:tcPr>
            <w:tcW w:w="1080" w:type="dxa"/>
          </w:tcPr>
          <w:p w14:paraId="1EBAF4DC"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4</w:t>
            </w:r>
          </w:p>
          <w:p w14:paraId="05504B81" w14:textId="77777777" w:rsidR="009649CE" w:rsidRPr="009649CE" w:rsidRDefault="009649CE" w:rsidP="009649CE">
            <w:pPr>
              <w:rPr>
                <w:rFonts w:ascii="Bookman Old Style" w:eastAsia="Calibri" w:hAnsi="Bookman Old Style"/>
                <w:color w:val="auto"/>
                <w:sz w:val="24"/>
                <w:szCs w:val="24"/>
              </w:rPr>
            </w:pPr>
          </w:p>
        </w:tc>
      </w:tr>
      <w:tr w:rsidR="009649CE" w:rsidRPr="009649CE" w14:paraId="6278E224" w14:textId="77777777" w:rsidTr="00CF1E6B">
        <w:tc>
          <w:tcPr>
            <w:tcW w:w="990" w:type="dxa"/>
          </w:tcPr>
          <w:p w14:paraId="214DAFA6"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230" w:type="dxa"/>
          </w:tcPr>
          <w:p w14:paraId="3C582E20"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Mr. Paul Mumo</w:t>
            </w:r>
          </w:p>
        </w:tc>
        <w:tc>
          <w:tcPr>
            <w:tcW w:w="3600" w:type="dxa"/>
          </w:tcPr>
          <w:p w14:paraId="1DEE4BA8"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Artisan II – Electrical</w:t>
            </w:r>
          </w:p>
        </w:tc>
        <w:tc>
          <w:tcPr>
            <w:tcW w:w="1080" w:type="dxa"/>
          </w:tcPr>
          <w:p w14:paraId="59D93130"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4</w:t>
            </w:r>
          </w:p>
          <w:p w14:paraId="7C40F160" w14:textId="77777777" w:rsidR="009649CE" w:rsidRPr="009649CE" w:rsidRDefault="009649CE" w:rsidP="009649CE">
            <w:pPr>
              <w:rPr>
                <w:rFonts w:ascii="Bookman Old Style" w:eastAsia="Calibri" w:hAnsi="Bookman Old Style"/>
                <w:color w:val="auto"/>
                <w:sz w:val="24"/>
                <w:szCs w:val="24"/>
              </w:rPr>
            </w:pPr>
          </w:p>
        </w:tc>
      </w:tr>
    </w:tbl>
    <w:p w14:paraId="1769B02B" w14:textId="77777777" w:rsidR="009649CE" w:rsidRPr="009649CE" w:rsidRDefault="009649CE" w:rsidP="009649CE">
      <w:pPr>
        <w:spacing w:after="160" w:line="240" w:lineRule="auto"/>
        <w:ind w:left="0" w:firstLine="0"/>
        <w:jc w:val="left"/>
        <w:rPr>
          <w:rFonts w:eastAsia="Calibri" w:cs="Times New Roman"/>
          <w:color w:val="auto"/>
        </w:rPr>
      </w:pPr>
    </w:p>
    <w:p w14:paraId="4C983098" w14:textId="77777777" w:rsidR="009649CE" w:rsidRPr="009649CE" w:rsidRDefault="009649CE" w:rsidP="009649CE">
      <w:pPr>
        <w:spacing w:after="160" w:line="240" w:lineRule="auto"/>
        <w:ind w:left="540" w:firstLine="0"/>
        <w:jc w:val="center"/>
        <w:rPr>
          <w:rFonts w:eastAsia="Calibri" w:cs="Times New Roman"/>
          <w:color w:val="auto"/>
          <w:u w:val="single"/>
        </w:rPr>
      </w:pPr>
      <w:r w:rsidRPr="009649CE">
        <w:rPr>
          <w:rFonts w:eastAsia="Calibri" w:cs="Times New Roman"/>
          <w:b/>
          <w:color w:val="auto"/>
          <w:u w:val="single"/>
        </w:rPr>
        <w:t>DIRECTORATE OF GOVERNANCE &amp; ACCOUNTABILITY COMMITTEES</w:t>
      </w:r>
    </w:p>
    <w:tbl>
      <w:tblPr>
        <w:tblStyle w:val="TableGrid4"/>
        <w:tblW w:w="9990" w:type="dxa"/>
        <w:tblInd w:w="85" w:type="dxa"/>
        <w:tblLook w:val="04A0" w:firstRow="1" w:lastRow="0" w:firstColumn="1" w:lastColumn="0" w:noHBand="0" w:noVBand="1"/>
      </w:tblPr>
      <w:tblGrid>
        <w:gridCol w:w="990"/>
        <w:gridCol w:w="4500"/>
        <w:gridCol w:w="3330"/>
        <w:gridCol w:w="1170"/>
      </w:tblGrid>
      <w:tr w:rsidR="009649CE" w:rsidRPr="009649CE" w14:paraId="0C93A01E" w14:textId="77777777" w:rsidTr="00CF1E6B">
        <w:tc>
          <w:tcPr>
            <w:tcW w:w="990" w:type="dxa"/>
            <w:shd w:val="clear" w:color="auto" w:fill="BDD6EE"/>
          </w:tcPr>
          <w:p w14:paraId="058D224C" w14:textId="77777777" w:rsidR="009649CE" w:rsidRPr="009649CE" w:rsidRDefault="009649CE" w:rsidP="009649CE">
            <w:pPr>
              <w:rPr>
                <w:rFonts w:ascii="Bookman Old Style" w:eastAsia="Calibri" w:hAnsi="Bookman Old Style"/>
                <w:b/>
                <w:sz w:val="24"/>
                <w:szCs w:val="24"/>
              </w:rPr>
            </w:pPr>
            <w:r w:rsidRPr="009649CE">
              <w:rPr>
                <w:rFonts w:ascii="Bookman Old Style" w:eastAsia="Calibri" w:hAnsi="Bookman Old Style"/>
                <w:b/>
                <w:sz w:val="24"/>
                <w:szCs w:val="24"/>
              </w:rPr>
              <w:t>S/NO.</w:t>
            </w:r>
          </w:p>
        </w:tc>
        <w:tc>
          <w:tcPr>
            <w:tcW w:w="4500" w:type="dxa"/>
            <w:shd w:val="clear" w:color="auto" w:fill="BDD6EE"/>
          </w:tcPr>
          <w:p w14:paraId="12696061" w14:textId="77777777" w:rsidR="009649CE" w:rsidRPr="009649CE" w:rsidRDefault="009649CE" w:rsidP="009649CE">
            <w:pPr>
              <w:rPr>
                <w:rFonts w:ascii="Bookman Old Style" w:eastAsia="Calibri" w:hAnsi="Bookman Old Style"/>
                <w:b/>
                <w:color w:val="auto"/>
                <w:sz w:val="24"/>
                <w:szCs w:val="24"/>
              </w:rPr>
            </w:pPr>
            <w:r w:rsidRPr="009649CE">
              <w:rPr>
                <w:rFonts w:ascii="Bookman Old Style" w:eastAsia="Calibri" w:hAnsi="Bookman Old Style"/>
                <w:b/>
                <w:color w:val="auto"/>
                <w:sz w:val="24"/>
                <w:szCs w:val="24"/>
              </w:rPr>
              <w:t xml:space="preserve">NAME </w:t>
            </w:r>
          </w:p>
        </w:tc>
        <w:tc>
          <w:tcPr>
            <w:tcW w:w="3330" w:type="dxa"/>
            <w:shd w:val="clear" w:color="auto" w:fill="BDD6EE"/>
          </w:tcPr>
          <w:p w14:paraId="6FA32780" w14:textId="77777777" w:rsidR="009649CE" w:rsidRPr="009649CE" w:rsidRDefault="009649CE" w:rsidP="009649CE">
            <w:pPr>
              <w:rPr>
                <w:rFonts w:ascii="Bookman Old Style" w:eastAsia="Calibri" w:hAnsi="Bookman Old Style"/>
                <w:b/>
                <w:color w:val="auto"/>
                <w:sz w:val="24"/>
                <w:szCs w:val="24"/>
              </w:rPr>
            </w:pPr>
            <w:r w:rsidRPr="009649CE">
              <w:rPr>
                <w:rFonts w:ascii="Bookman Old Style" w:eastAsia="Calibri" w:hAnsi="Bookman Old Style"/>
                <w:b/>
                <w:color w:val="auto"/>
                <w:sz w:val="24"/>
                <w:szCs w:val="24"/>
              </w:rPr>
              <w:t>DESIGNATION</w:t>
            </w:r>
          </w:p>
        </w:tc>
        <w:tc>
          <w:tcPr>
            <w:tcW w:w="1170" w:type="dxa"/>
            <w:shd w:val="clear" w:color="auto" w:fill="BDD6EE"/>
          </w:tcPr>
          <w:p w14:paraId="612F5787" w14:textId="77777777" w:rsidR="009649CE" w:rsidRPr="009649CE" w:rsidRDefault="009649CE" w:rsidP="009649CE">
            <w:pPr>
              <w:rPr>
                <w:rFonts w:ascii="Bookman Old Style" w:eastAsia="Calibri" w:hAnsi="Bookman Old Style"/>
                <w:b/>
                <w:color w:val="auto"/>
                <w:sz w:val="24"/>
                <w:szCs w:val="24"/>
              </w:rPr>
            </w:pPr>
            <w:r w:rsidRPr="009649CE">
              <w:rPr>
                <w:rFonts w:ascii="Bookman Old Style" w:eastAsia="Calibri" w:hAnsi="Bookman Old Style"/>
                <w:b/>
                <w:color w:val="auto"/>
                <w:sz w:val="24"/>
                <w:szCs w:val="24"/>
              </w:rPr>
              <w:t xml:space="preserve">SCALE </w:t>
            </w:r>
          </w:p>
          <w:p w14:paraId="703DC3F6" w14:textId="77777777" w:rsidR="009649CE" w:rsidRPr="009649CE" w:rsidRDefault="009649CE" w:rsidP="009649CE">
            <w:pPr>
              <w:rPr>
                <w:rFonts w:ascii="Bookman Old Style" w:eastAsia="Calibri" w:hAnsi="Bookman Old Style"/>
                <w:b/>
                <w:color w:val="auto"/>
                <w:sz w:val="24"/>
                <w:szCs w:val="24"/>
              </w:rPr>
            </w:pPr>
          </w:p>
        </w:tc>
      </w:tr>
      <w:tr w:rsidR="009649CE" w:rsidRPr="009649CE" w14:paraId="607BE626" w14:textId="77777777" w:rsidTr="00CF1E6B">
        <w:tc>
          <w:tcPr>
            <w:tcW w:w="990" w:type="dxa"/>
          </w:tcPr>
          <w:p w14:paraId="16725A2B"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500" w:type="dxa"/>
          </w:tcPr>
          <w:p w14:paraId="3BF9F119"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Mr. Njenga Njuguna</w:t>
            </w:r>
          </w:p>
        </w:tc>
        <w:tc>
          <w:tcPr>
            <w:tcW w:w="3330" w:type="dxa"/>
          </w:tcPr>
          <w:p w14:paraId="7EA31EE0"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Director</w:t>
            </w:r>
          </w:p>
        </w:tc>
        <w:tc>
          <w:tcPr>
            <w:tcW w:w="1170" w:type="dxa"/>
          </w:tcPr>
          <w:p w14:paraId="52E46C90"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15</w:t>
            </w:r>
          </w:p>
          <w:p w14:paraId="2025AD73" w14:textId="77777777" w:rsidR="009649CE" w:rsidRPr="009649CE" w:rsidRDefault="009649CE" w:rsidP="009649CE">
            <w:pPr>
              <w:rPr>
                <w:rFonts w:ascii="Bookman Old Style" w:eastAsia="Calibri" w:hAnsi="Bookman Old Style"/>
                <w:color w:val="auto"/>
                <w:sz w:val="24"/>
                <w:szCs w:val="24"/>
              </w:rPr>
            </w:pPr>
          </w:p>
        </w:tc>
      </w:tr>
      <w:tr w:rsidR="009649CE" w:rsidRPr="009649CE" w14:paraId="55BAE438" w14:textId="77777777" w:rsidTr="00CF1E6B">
        <w:tc>
          <w:tcPr>
            <w:tcW w:w="990" w:type="dxa"/>
          </w:tcPr>
          <w:p w14:paraId="0C3923B0"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500" w:type="dxa"/>
          </w:tcPr>
          <w:p w14:paraId="071ACF4A"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 xml:space="preserve">Ms. Emmy Chepkwony </w:t>
            </w:r>
          </w:p>
        </w:tc>
        <w:tc>
          <w:tcPr>
            <w:tcW w:w="3330" w:type="dxa"/>
          </w:tcPr>
          <w:p w14:paraId="2A8EEDC6"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Deputy Director</w:t>
            </w:r>
          </w:p>
        </w:tc>
        <w:tc>
          <w:tcPr>
            <w:tcW w:w="1170" w:type="dxa"/>
          </w:tcPr>
          <w:p w14:paraId="48449EFE"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14</w:t>
            </w:r>
          </w:p>
          <w:p w14:paraId="0B945CDB" w14:textId="77777777" w:rsidR="009649CE" w:rsidRPr="009649CE" w:rsidRDefault="009649CE" w:rsidP="009649CE">
            <w:pPr>
              <w:rPr>
                <w:rFonts w:ascii="Bookman Old Style" w:eastAsia="Calibri" w:hAnsi="Bookman Old Style"/>
                <w:color w:val="auto"/>
                <w:sz w:val="24"/>
                <w:szCs w:val="24"/>
              </w:rPr>
            </w:pPr>
          </w:p>
        </w:tc>
      </w:tr>
      <w:tr w:rsidR="009649CE" w:rsidRPr="009649CE" w14:paraId="27CA804A" w14:textId="77777777" w:rsidTr="00CF1E6B">
        <w:tc>
          <w:tcPr>
            <w:tcW w:w="990" w:type="dxa"/>
          </w:tcPr>
          <w:p w14:paraId="7DD22E0D"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500" w:type="dxa"/>
          </w:tcPr>
          <w:p w14:paraId="033DB6A4"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 xml:space="preserve">Mr. Ahmed Hassan Odhowa </w:t>
            </w:r>
          </w:p>
        </w:tc>
        <w:tc>
          <w:tcPr>
            <w:tcW w:w="3330" w:type="dxa"/>
          </w:tcPr>
          <w:p w14:paraId="71946640"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Principal Clerk Assistant I</w:t>
            </w:r>
          </w:p>
        </w:tc>
        <w:tc>
          <w:tcPr>
            <w:tcW w:w="1170" w:type="dxa"/>
          </w:tcPr>
          <w:p w14:paraId="652399B0"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13</w:t>
            </w:r>
          </w:p>
          <w:p w14:paraId="21CBF032" w14:textId="77777777" w:rsidR="009649CE" w:rsidRPr="009649CE" w:rsidRDefault="009649CE" w:rsidP="009649CE">
            <w:pPr>
              <w:rPr>
                <w:rFonts w:ascii="Bookman Old Style" w:eastAsia="Calibri" w:hAnsi="Bookman Old Style"/>
                <w:color w:val="auto"/>
                <w:sz w:val="24"/>
                <w:szCs w:val="24"/>
              </w:rPr>
            </w:pPr>
          </w:p>
        </w:tc>
      </w:tr>
      <w:tr w:rsidR="009649CE" w:rsidRPr="009649CE" w14:paraId="0C46D070" w14:textId="77777777" w:rsidTr="00CF1E6B">
        <w:tc>
          <w:tcPr>
            <w:tcW w:w="990" w:type="dxa"/>
          </w:tcPr>
          <w:p w14:paraId="1EA84D5C"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500" w:type="dxa"/>
          </w:tcPr>
          <w:p w14:paraId="39AC77EC" w14:textId="77777777" w:rsidR="009649CE" w:rsidRPr="009649CE" w:rsidRDefault="009649CE" w:rsidP="009649CE">
            <w:pPr>
              <w:rPr>
                <w:rFonts w:ascii="Bookman Old Style" w:eastAsia="Calibri" w:hAnsi="Bookman Old Style"/>
                <w:color w:val="auto"/>
                <w:sz w:val="24"/>
                <w:szCs w:val="24"/>
              </w:rPr>
            </w:pPr>
            <w:r w:rsidRPr="009649CE">
              <w:rPr>
                <w:rFonts w:ascii="Bookman Old Style" w:hAnsi="Bookman Old Style"/>
                <w:color w:val="auto"/>
                <w:sz w:val="24"/>
                <w:szCs w:val="24"/>
                <w:lang w:val="en"/>
              </w:rPr>
              <w:t>Mr. Derrick Koli</w:t>
            </w:r>
          </w:p>
        </w:tc>
        <w:tc>
          <w:tcPr>
            <w:tcW w:w="3330" w:type="dxa"/>
          </w:tcPr>
          <w:p w14:paraId="288166BD"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 xml:space="preserve">Principal Clerk Assistant I </w:t>
            </w:r>
          </w:p>
        </w:tc>
        <w:tc>
          <w:tcPr>
            <w:tcW w:w="1170" w:type="dxa"/>
          </w:tcPr>
          <w:p w14:paraId="0045AE92" w14:textId="1B387A53"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13</w:t>
            </w:r>
          </w:p>
        </w:tc>
      </w:tr>
      <w:tr w:rsidR="009649CE" w:rsidRPr="009649CE" w14:paraId="649D9D3C" w14:textId="77777777" w:rsidTr="00CF1E6B">
        <w:tc>
          <w:tcPr>
            <w:tcW w:w="990" w:type="dxa"/>
          </w:tcPr>
          <w:p w14:paraId="13B7116A"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500" w:type="dxa"/>
          </w:tcPr>
          <w:p w14:paraId="7123BE40"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 xml:space="preserve">Mr. Ibrahim Leruk </w:t>
            </w:r>
          </w:p>
        </w:tc>
        <w:tc>
          <w:tcPr>
            <w:tcW w:w="3330" w:type="dxa"/>
          </w:tcPr>
          <w:p w14:paraId="03469B65"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Principal Clerk Assistant II</w:t>
            </w:r>
          </w:p>
        </w:tc>
        <w:tc>
          <w:tcPr>
            <w:tcW w:w="1170" w:type="dxa"/>
          </w:tcPr>
          <w:p w14:paraId="46C43068"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12</w:t>
            </w:r>
          </w:p>
          <w:p w14:paraId="6F81E0E5" w14:textId="77777777" w:rsidR="009649CE" w:rsidRPr="009649CE" w:rsidRDefault="009649CE" w:rsidP="009649CE">
            <w:pPr>
              <w:rPr>
                <w:rFonts w:ascii="Bookman Old Style" w:eastAsia="Calibri" w:hAnsi="Bookman Old Style"/>
                <w:color w:val="auto"/>
                <w:sz w:val="24"/>
                <w:szCs w:val="24"/>
              </w:rPr>
            </w:pPr>
          </w:p>
        </w:tc>
      </w:tr>
      <w:tr w:rsidR="009649CE" w:rsidRPr="009649CE" w14:paraId="00D30760" w14:textId="77777777" w:rsidTr="00CF1E6B">
        <w:tc>
          <w:tcPr>
            <w:tcW w:w="990" w:type="dxa"/>
          </w:tcPr>
          <w:p w14:paraId="0DA6044E"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500" w:type="dxa"/>
          </w:tcPr>
          <w:p w14:paraId="34FFE154"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 xml:space="preserve">Mr. George Otieno </w:t>
            </w:r>
          </w:p>
        </w:tc>
        <w:tc>
          <w:tcPr>
            <w:tcW w:w="3330" w:type="dxa"/>
          </w:tcPr>
          <w:p w14:paraId="577427CF"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Principal Clerk Assistant II</w:t>
            </w:r>
          </w:p>
        </w:tc>
        <w:tc>
          <w:tcPr>
            <w:tcW w:w="1170" w:type="dxa"/>
          </w:tcPr>
          <w:p w14:paraId="1E28174E"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12</w:t>
            </w:r>
          </w:p>
          <w:p w14:paraId="0312BC6B" w14:textId="77777777" w:rsidR="009649CE" w:rsidRPr="009649CE" w:rsidRDefault="009649CE" w:rsidP="009649CE">
            <w:pPr>
              <w:rPr>
                <w:rFonts w:ascii="Bookman Old Style" w:eastAsia="Calibri" w:hAnsi="Bookman Old Style"/>
                <w:color w:val="auto"/>
                <w:sz w:val="24"/>
                <w:szCs w:val="24"/>
              </w:rPr>
            </w:pPr>
          </w:p>
        </w:tc>
      </w:tr>
      <w:tr w:rsidR="009649CE" w:rsidRPr="009649CE" w14:paraId="4AA461B0" w14:textId="77777777" w:rsidTr="00CF1E6B">
        <w:tc>
          <w:tcPr>
            <w:tcW w:w="990" w:type="dxa"/>
          </w:tcPr>
          <w:p w14:paraId="3ACEB1B0"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500" w:type="dxa"/>
          </w:tcPr>
          <w:p w14:paraId="2683862C"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 xml:space="preserve">Mr. Charles Munyua </w:t>
            </w:r>
          </w:p>
        </w:tc>
        <w:tc>
          <w:tcPr>
            <w:tcW w:w="3330" w:type="dxa"/>
          </w:tcPr>
          <w:p w14:paraId="1EBF1988"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Senior Clerk Assistant</w:t>
            </w:r>
          </w:p>
        </w:tc>
        <w:tc>
          <w:tcPr>
            <w:tcW w:w="1170" w:type="dxa"/>
          </w:tcPr>
          <w:p w14:paraId="24433E31"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11</w:t>
            </w:r>
          </w:p>
          <w:p w14:paraId="42B591BA" w14:textId="77777777" w:rsidR="009649CE" w:rsidRPr="009649CE" w:rsidRDefault="009649CE" w:rsidP="009649CE">
            <w:pPr>
              <w:rPr>
                <w:rFonts w:ascii="Bookman Old Style" w:eastAsia="Calibri" w:hAnsi="Bookman Old Style"/>
                <w:color w:val="auto"/>
                <w:sz w:val="24"/>
                <w:szCs w:val="24"/>
              </w:rPr>
            </w:pPr>
          </w:p>
        </w:tc>
      </w:tr>
      <w:tr w:rsidR="009649CE" w:rsidRPr="009649CE" w14:paraId="1F880ED9" w14:textId="77777777" w:rsidTr="00CF1E6B">
        <w:tc>
          <w:tcPr>
            <w:tcW w:w="990" w:type="dxa"/>
          </w:tcPr>
          <w:p w14:paraId="1F4483F7"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500" w:type="dxa"/>
          </w:tcPr>
          <w:p w14:paraId="22876B35"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 xml:space="preserve">Mr. Boniface Kiambi </w:t>
            </w:r>
          </w:p>
        </w:tc>
        <w:tc>
          <w:tcPr>
            <w:tcW w:w="3330" w:type="dxa"/>
          </w:tcPr>
          <w:p w14:paraId="402886E0"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Clerk Assistant I</w:t>
            </w:r>
          </w:p>
        </w:tc>
        <w:tc>
          <w:tcPr>
            <w:tcW w:w="1170" w:type="dxa"/>
          </w:tcPr>
          <w:p w14:paraId="6DCB292C"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10</w:t>
            </w:r>
          </w:p>
          <w:p w14:paraId="25F7691C" w14:textId="77777777" w:rsidR="009649CE" w:rsidRPr="009649CE" w:rsidRDefault="009649CE" w:rsidP="009649CE">
            <w:pPr>
              <w:rPr>
                <w:rFonts w:ascii="Bookman Old Style" w:eastAsia="Calibri" w:hAnsi="Bookman Old Style"/>
                <w:color w:val="auto"/>
                <w:sz w:val="24"/>
                <w:szCs w:val="24"/>
              </w:rPr>
            </w:pPr>
          </w:p>
        </w:tc>
      </w:tr>
      <w:tr w:rsidR="009649CE" w:rsidRPr="009649CE" w14:paraId="058AFB1C" w14:textId="77777777" w:rsidTr="00CF1E6B">
        <w:tc>
          <w:tcPr>
            <w:tcW w:w="990" w:type="dxa"/>
          </w:tcPr>
          <w:p w14:paraId="41AE4CBC"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500" w:type="dxa"/>
          </w:tcPr>
          <w:p w14:paraId="56C2A116"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 xml:space="preserve">Mr. Crispus Tima </w:t>
            </w:r>
          </w:p>
        </w:tc>
        <w:tc>
          <w:tcPr>
            <w:tcW w:w="3330" w:type="dxa"/>
          </w:tcPr>
          <w:p w14:paraId="03AAAC34"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Clerk Assistant I</w:t>
            </w:r>
          </w:p>
        </w:tc>
        <w:tc>
          <w:tcPr>
            <w:tcW w:w="1170" w:type="dxa"/>
          </w:tcPr>
          <w:p w14:paraId="459CE6E3"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10</w:t>
            </w:r>
          </w:p>
          <w:p w14:paraId="2F525B72" w14:textId="77777777" w:rsidR="009649CE" w:rsidRPr="009649CE" w:rsidRDefault="009649CE" w:rsidP="009649CE">
            <w:pPr>
              <w:rPr>
                <w:rFonts w:ascii="Bookman Old Style" w:eastAsia="Calibri" w:hAnsi="Bookman Old Style"/>
                <w:color w:val="auto"/>
                <w:sz w:val="24"/>
                <w:szCs w:val="24"/>
              </w:rPr>
            </w:pPr>
          </w:p>
        </w:tc>
      </w:tr>
      <w:tr w:rsidR="009649CE" w:rsidRPr="009649CE" w14:paraId="5758261B" w14:textId="77777777" w:rsidTr="00CF1E6B">
        <w:tc>
          <w:tcPr>
            <w:tcW w:w="990" w:type="dxa"/>
          </w:tcPr>
          <w:p w14:paraId="3FD01AB8"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500" w:type="dxa"/>
          </w:tcPr>
          <w:p w14:paraId="2D9DCB81"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 xml:space="preserve">Mr. David Angwenyi </w:t>
            </w:r>
          </w:p>
        </w:tc>
        <w:tc>
          <w:tcPr>
            <w:tcW w:w="3330" w:type="dxa"/>
          </w:tcPr>
          <w:p w14:paraId="1994D25B"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Clerk Assistant I</w:t>
            </w:r>
          </w:p>
        </w:tc>
        <w:tc>
          <w:tcPr>
            <w:tcW w:w="1170" w:type="dxa"/>
          </w:tcPr>
          <w:p w14:paraId="7D56B343"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10</w:t>
            </w:r>
          </w:p>
          <w:p w14:paraId="0228191D" w14:textId="77777777" w:rsidR="009649CE" w:rsidRPr="009649CE" w:rsidRDefault="009649CE" w:rsidP="009649CE">
            <w:pPr>
              <w:rPr>
                <w:rFonts w:ascii="Bookman Old Style" w:eastAsia="Calibri" w:hAnsi="Bookman Old Style"/>
                <w:color w:val="auto"/>
                <w:sz w:val="24"/>
                <w:szCs w:val="24"/>
              </w:rPr>
            </w:pPr>
          </w:p>
        </w:tc>
      </w:tr>
      <w:tr w:rsidR="009649CE" w:rsidRPr="009649CE" w14:paraId="6B7B6C36" w14:textId="77777777" w:rsidTr="00CF1E6B">
        <w:tc>
          <w:tcPr>
            <w:tcW w:w="990" w:type="dxa"/>
          </w:tcPr>
          <w:p w14:paraId="6BBAB8F8"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500" w:type="dxa"/>
          </w:tcPr>
          <w:p w14:paraId="7556E6CB"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 xml:space="preserve">Ms. Purity Orutwa </w:t>
            </w:r>
          </w:p>
        </w:tc>
        <w:tc>
          <w:tcPr>
            <w:tcW w:w="3330" w:type="dxa"/>
          </w:tcPr>
          <w:p w14:paraId="21E0FEBF"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Clerk Assistant II</w:t>
            </w:r>
          </w:p>
        </w:tc>
        <w:tc>
          <w:tcPr>
            <w:tcW w:w="1170" w:type="dxa"/>
          </w:tcPr>
          <w:p w14:paraId="4F99A8BF"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9</w:t>
            </w:r>
          </w:p>
          <w:p w14:paraId="54EB8C8A" w14:textId="77777777" w:rsidR="009649CE" w:rsidRPr="009649CE" w:rsidRDefault="009649CE" w:rsidP="009649CE">
            <w:pPr>
              <w:rPr>
                <w:rFonts w:ascii="Bookman Old Style" w:eastAsia="Calibri" w:hAnsi="Bookman Old Style"/>
                <w:color w:val="auto"/>
                <w:sz w:val="24"/>
                <w:szCs w:val="24"/>
              </w:rPr>
            </w:pPr>
          </w:p>
        </w:tc>
      </w:tr>
      <w:tr w:rsidR="009649CE" w:rsidRPr="009649CE" w14:paraId="2EADFCC2" w14:textId="77777777" w:rsidTr="00CF1E6B">
        <w:tc>
          <w:tcPr>
            <w:tcW w:w="990" w:type="dxa"/>
          </w:tcPr>
          <w:p w14:paraId="78F34AE6"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500" w:type="dxa"/>
          </w:tcPr>
          <w:p w14:paraId="288D605A"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 xml:space="preserve">Mr. Kevin Kibet </w:t>
            </w:r>
          </w:p>
        </w:tc>
        <w:tc>
          <w:tcPr>
            <w:tcW w:w="3330" w:type="dxa"/>
          </w:tcPr>
          <w:p w14:paraId="52B62DD8"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Clerk Assistant II</w:t>
            </w:r>
          </w:p>
        </w:tc>
        <w:tc>
          <w:tcPr>
            <w:tcW w:w="1170" w:type="dxa"/>
          </w:tcPr>
          <w:p w14:paraId="32098672"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9</w:t>
            </w:r>
          </w:p>
          <w:p w14:paraId="32778820" w14:textId="77777777" w:rsidR="009649CE" w:rsidRPr="009649CE" w:rsidRDefault="009649CE" w:rsidP="009649CE">
            <w:pPr>
              <w:rPr>
                <w:rFonts w:ascii="Bookman Old Style" w:eastAsia="Calibri" w:hAnsi="Bookman Old Style"/>
                <w:color w:val="auto"/>
                <w:sz w:val="24"/>
                <w:szCs w:val="24"/>
              </w:rPr>
            </w:pPr>
          </w:p>
        </w:tc>
      </w:tr>
      <w:tr w:rsidR="009649CE" w:rsidRPr="009649CE" w14:paraId="4182A66C" w14:textId="77777777" w:rsidTr="00CF1E6B">
        <w:tc>
          <w:tcPr>
            <w:tcW w:w="990" w:type="dxa"/>
          </w:tcPr>
          <w:p w14:paraId="63C65CBD"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500" w:type="dxa"/>
          </w:tcPr>
          <w:p w14:paraId="4BE0BCB0"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 xml:space="preserve">Mr. Habbakuk Tiony </w:t>
            </w:r>
          </w:p>
        </w:tc>
        <w:tc>
          <w:tcPr>
            <w:tcW w:w="3330" w:type="dxa"/>
          </w:tcPr>
          <w:p w14:paraId="07B399B6"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Clerk Assistant III</w:t>
            </w:r>
          </w:p>
        </w:tc>
        <w:tc>
          <w:tcPr>
            <w:tcW w:w="1170" w:type="dxa"/>
          </w:tcPr>
          <w:p w14:paraId="101C9291"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8</w:t>
            </w:r>
          </w:p>
          <w:p w14:paraId="332F880A" w14:textId="77777777" w:rsidR="009649CE" w:rsidRPr="009649CE" w:rsidRDefault="009649CE" w:rsidP="009649CE">
            <w:pPr>
              <w:rPr>
                <w:rFonts w:ascii="Bookman Old Style" w:eastAsia="Calibri" w:hAnsi="Bookman Old Style"/>
                <w:color w:val="auto"/>
                <w:sz w:val="24"/>
                <w:szCs w:val="24"/>
              </w:rPr>
            </w:pPr>
          </w:p>
        </w:tc>
      </w:tr>
      <w:tr w:rsidR="009649CE" w:rsidRPr="009649CE" w14:paraId="31D6BD9A" w14:textId="77777777" w:rsidTr="00CF1E6B">
        <w:tc>
          <w:tcPr>
            <w:tcW w:w="990" w:type="dxa"/>
          </w:tcPr>
          <w:p w14:paraId="4C375F51"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500" w:type="dxa"/>
          </w:tcPr>
          <w:p w14:paraId="0350775A"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Ms. Angela Gumato</w:t>
            </w:r>
            <w:r w:rsidRPr="009649CE">
              <w:rPr>
                <w:rFonts w:ascii="Bookman Old Style" w:eastAsia="Calibri" w:hAnsi="Bookman Old Style"/>
                <w:color w:val="auto"/>
                <w:sz w:val="24"/>
                <w:szCs w:val="24"/>
              </w:rPr>
              <w:tab/>
            </w:r>
          </w:p>
        </w:tc>
        <w:tc>
          <w:tcPr>
            <w:tcW w:w="3330" w:type="dxa"/>
          </w:tcPr>
          <w:p w14:paraId="40FF71C4"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Clerk Assistant III</w:t>
            </w:r>
          </w:p>
        </w:tc>
        <w:tc>
          <w:tcPr>
            <w:tcW w:w="1170" w:type="dxa"/>
          </w:tcPr>
          <w:p w14:paraId="22BC3D48"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8</w:t>
            </w:r>
          </w:p>
          <w:p w14:paraId="2A87ABCE" w14:textId="77777777" w:rsidR="009649CE" w:rsidRPr="009649CE" w:rsidRDefault="009649CE" w:rsidP="009649CE">
            <w:pPr>
              <w:rPr>
                <w:rFonts w:ascii="Bookman Old Style" w:eastAsia="Calibri" w:hAnsi="Bookman Old Style"/>
                <w:color w:val="auto"/>
                <w:sz w:val="24"/>
                <w:szCs w:val="24"/>
              </w:rPr>
            </w:pPr>
          </w:p>
        </w:tc>
      </w:tr>
      <w:tr w:rsidR="009649CE" w:rsidRPr="009649CE" w14:paraId="31B67264" w14:textId="77777777" w:rsidTr="00CF1E6B">
        <w:tc>
          <w:tcPr>
            <w:tcW w:w="990" w:type="dxa"/>
          </w:tcPr>
          <w:p w14:paraId="16348687"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500" w:type="dxa"/>
          </w:tcPr>
          <w:p w14:paraId="7819AAC1"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Ms. Lydia Mwangi</w:t>
            </w:r>
            <w:r w:rsidRPr="009649CE">
              <w:rPr>
                <w:rFonts w:ascii="Bookman Old Style" w:eastAsia="Calibri" w:hAnsi="Bookman Old Style"/>
                <w:color w:val="auto"/>
                <w:sz w:val="24"/>
                <w:szCs w:val="24"/>
              </w:rPr>
              <w:tab/>
            </w:r>
            <w:r w:rsidRPr="009649CE">
              <w:rPr>
                <w:rFonts w:ascii="Bookman Old Style" w:eastAsia="Calibri" w:hAnsi="Bookman Old Style"/>
                <w:color w:val="auto"/>
                <w:sz w:val="24"/>
                <w:szCs w:val="24"/>
              </w:rPr>
              <w:tab/>
            </w:r>
          </w:p>
        </w:tc>
        <w:tc>
          <w:tcPr>
            <w:tcW w:w="3330" w:type="dxa"/>
          </w:tcPr>
          <w:p w14:paraId="0BB8936B"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Personal Secretary</w:t>
            </w:r>
          </w:p>
        </w:tc>
        <w:tc>
          <w:tcPr>
            <w:tcW w:w="1170" w:type="dxa"/>
          </w:tcPr>
          <w:p w14:paraId="42FC3987"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6</w:t>
            </w:r>
          </w:p>
          <w:p w14:paraId="6137B8B9" w14:textId="77777777" w:rsidR="009649CE" w:rsidRPr="009649CE" w:rsidRDefault="009649CE" w:rsidP="009649CE">
            <w:pPr>
              <w:rPr>
                <w:rFonts w:ascii="Bookman Old Style" w:eastAsia="Calibri" w:hAnsi="Bookman Old Style"/>
                <w:color w:val="auto"/>
                <w:sz w:val="24"/>
                <w:szCs w:val="24"/>
              </w:rPr>
            </w:pPr>
          </w:p>
        </w:tc>
      </w:tr>
      <w:tr w:rsidR="009649CE" w:rsidRPr="009649CE" w14:paraId="08CACB8F" w14:textId="77777777" w:rsidTr="00CF1E6B">
        <w:tc>
          <w:tcPr>
            <w:tcW w:w="990" w:type="dxa"/>
          </w:tcPr>
          <w:p w14:paraId="3F4F305C"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500" w:type="dxa"/>
          </w:tcPr>
          <w:p w14:paraId="5BFEFE94" w14:textId="77777777" w:rsidR="009649CE" w:rsidRPr="009649CE" w:rsidRDefault="009649CE" w:rsidP="009649CE">
            <w:pPr>
              <w:rPr>
                <w:rFonts w:ascii="Bookman Old Style" w:eastAsia="Calibri" w:hAnsi="Bookman Old Style"/>
                <w:color w:val="auto"/>
                <w:sz w:val="24"/>
                <w:szCs w:val="24"/>
              </w:rPr>
            </w:pPr>
            <w:r w:rsidRPr="009649CE">
              <w:rPr>
                <w:rFonts w:ascii="Bookman Old Style" w:hAnsi="Bookman Old Style"/>
                <w:color w:val="auto"/>
                <w:sz w:val="24"/>
                <w:szCs w:val="24"/>
                <w:lang w:val="en"/>
              </w:rPr>
              <w:t xml:space="preserve">Mr. Joseph Wangai </w:t>
            </w:r>
          </w:p>
        </w:tc>
        <w:tc>
          <w:tcPr>
            <w:tcW w:w="3330" w:type="dxa"/>
          </w:tcPr>
          <w:p w14:paraId="607966B4" w14:textId="77777777" w:rsidR="009649CE" w:rsidRPr="009649CE" w:rsidRDefault="009649CE" w:rsidP="009649CE">
            <w:pPr>
              <w:rPr>
                <w:rFonts w:ascii="Bookman Old Style" w:eastAsia="Calibri" w:hAnsi="Bookman Old Style"/>
                <w:color w:val="auto"/>
                <w:sz w:val="24"/>
                <w:szCs w:val="24"/>
              </w:rPr>
            </w:pPr>
            <w:r w:rsidRPr="009649CE">
              <w:rPr>
                <w:rFonts w:ascii="Bookman Old Style" w:hAnsi="Bookman Old Style"/>
                <w:color w:val="auto"/>
                <w:sz w:val="24"/>
                <w:szCs w:val="24"/>
                <w:lang w:val="en"/>
              </w:rPr>
              <w:t>Office Assistant</w:t>
            </w:r>
            <w:r w:rsidRPr="009649CE">
              <w:rPr>
                <w:rFonts w:ascii="Bookman Old Style" w:eastAsia="Calibri" w:hAnsi="Bookman Old Style"/>
                <w:color w:val="auto"/>
                <w:sz w:val="24"/>
                <w:szCs w:val="24"/>
              </w:rPr>
              <w:t xml:space="preserve"> </w:t>
            </w:r>
          </w:p>
        </w:tc>
        <w:tc>
          <w:tcPr>
            <w:tcW w:w="1170" w:type="dxa"/>
          </w:tcPr>
          <w:p w14:paraId="2C65F9A8"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4</w:t>
            </w:r>
          </w:p>
          <w:p w14:paraId="5F277BF2" w14:textId="77777777" w:rsidR="009649CE" w:rsidRPr="009649CE" w:rsidRDefault="009649CE" w:rsidP="009649CE">
            <w:pPr>
              <w:rPr>
                <w:rFonts w:ascii="Bookman Old Style" w:eastAsia="Calibri" w:hAnsi="Bookman Old Style"/>
                <w:color w:val="auto"/>
                <w:sz w:val="24"/>
                <w:szCs w:val="24"/>
              </w:rPr>
            </w:pPr>
          </w:p>
        </w:tc>
      </w:tr>
    </w:tbl>
    <w:p w14:paraId="66EFDBDA" w14:textId="77777777" w:rsidR="009649CE" w:rsidRPr="009649CE" w:rsidRDefault="009649CE" w:rsidP="009649CE">
      <w:pPr>
        <w:spacing w:after="0" w:line="240" w:lineRule="auto"/>
        <w:ind w:left="0" w:firstLine="0"/>
        <w:jc w:val="left"/>
        <w:rPr>
          <w:rFonts w:eastAsia="Calibri" w:cs="Times New Roman"/>
          <w:b/>
          <w:color w:val="auto"/>
          <w:u w:val="single"/>
        </w:rPr>
      </w:pPr>
    </w:p>
    <w:p w14:paraId="1AD22F29" w14:textId="77777777" w:rsidR="009649CE" w:rsidRPr="009649CE" w:rsidRDefault="009649CE" w:rsidP="009649CE">
      <w:pPr>
        <w:spacing w:after="0" w:line="240" w:lineRule="auto"/>
        <w:ind w:left="0" w:firstLine="0"/>
        <w:jc w:val="left"/>
        <w:rPr>
          <w:rFonts w:eastAsia="Calibri" w:cs="Times New Roman"/>
          <w:b/>
          <w:color w:val="auto"/>
          <w:u w:val="single"/>
        </w:rPr>
      </w:pPr>
    </w:p>
    <w:p w14:paraId="0C680021" w14:textId="77777777" w:rsidR="009649CE" w:rsidRPr="009649CE" w:rsidRDefault="009649CE" w:rsidP="009649CE">
      <w:pPr>
        <w:spacing w:after="0" w:line="240" w:lineRule="auto"/>
        <w:ind w:left="540" w:firstLine="0"/>
        <w:jc w:val="center"/>
        <w:rPr>
          <w:rFonts w:eastAsia="Calibri" w:cs="Times New Roman"/>
          <w:b/>
          <w:color w:val="auto"/>
          <w:u w:val="single"/>
        </w:rPr>
      </w:pPr>
      <w:r w:rsidRPr="009649CE">
        <w:rPr>
          <w:rFonts w:eastAsia="Calibri" w:cs="Times New Roman"/>
          <w:b/>
          <w:color w:val="auto"/>
          <w:u w:val="single"/>
        </w:rPr>
        <w:t>DIRECTORATE OF SOCIO-ECONOMIC COMMITTEES</w:t>
      </w:r>
    </w:p>
    <w:p w14:paraId="0CD9A95D" w14:textId="77777777" w:rsidR="009649CE" w:rsidRPr="009649CE" w:rsidRDefault="009649CE" w:rsidP="009649CE">
      <w:pPr>
        <w:spacing w:after="0" w:line="240" w:lineRule="auto"/>
        <w:ind w:left="0" w:firstLine="0"/>
        <w:jc w:val="center"/>
        <w:rPr>
          <w:rFonts w:eastAsia="Calibri" w:cs="Times New Roman"/>
          <w:b/>
          <w:color w:val="auto"/>
          <w:u w:val="single"/>
        </w:rPr>
      </w:pPr>
    </w:p>
    <w:tbl>
      <w:tblPr>
        <w:tblStyle w:val="TableGrid4"/>
        <w:tblW w:w="9990" w:type="dxa"/>
        <w:tblInd w:w="85" w:type="dxa"/>
        <w:tblLook w:val="04A0" w:firstRow="1" w:lastRow="0" w:firstColumn="1" w:lastColumn="0" w:noHBand="0" w:noVBand="1"/>
      </w:tblPr>
      <w:tblGrid>
        <w:gridCol w:w="990"/>
        <w:gridCol w:w="4500"/>
        <w:gridCol w:w="3330"/>
        <w:gridCol w:w="1170"/>
      </w:tblGrid>
      <w:tr w:rsidR="009649CE" w:rsidRPr="009649CE" w14:paraId="0E8EE8E7" w14:textId="77777777" w:rsidTr="00CF1E6B">
        <w:tc>
          <w:tcPr>
            <w:tcW w:w="990" w:type="dxa"/>
            <w:shd w:val="clear" w:color="auto" w:fill="BDD6EE"/>
          </w:tcPr>
          <w:p w14:paraId="1543112E" w14:textId="77777777" w:rsidR="009649CE" w:rsidRPr="009649CE" w:rsidRDefault="009649CE" w:rsidP="009649CE">
            <w:pPr>
              <w:rPr>
                <w:rFonts w:ascii="Bookman Old Style" w:eastAsia="Calibri" w:hAnsi="Bookman Old Style"/>
                <w:b/>
                <w:sz w:val="24"/>
                <w:szCs w:val="24"/>
              </w:rPr>
            </w:pPr>
            <w:r w:rsidRPr="009649CE">
              <w:rPr>
                <w:rFonts w:ascii="Bookman Old Style" w:eastAsia="Calibri" w:hAnsi="Bookman Old Style"/>
                <w:b/>
                <w:sz w:val="24"/>
                <w:szCs w:val="24"/>
              </w:rPr>
              <w:t>S/NO.</w:t>
            </w:r>
          </w:p>
        </w:tc>
        <w:tc>
          <w:tcPr>
            <w:tcW w:w="4500" w:type="dxa"/>
            <w:shd w:val="clear" w:color="auto" w:fill="BDD6EE"/>
          </w:tcPr>
          <w:p w14:paraId="48F6D49F" w14:textId="77777777" w:rsidR="009649CE" w:rsidRPr="009649CE" w:rsidRDefault="009649CE" w:rsidP="009649CE">
            <w:pPr>
              <w:rPr>
                <w:rFonts w:ascii="Bookman Old Style" w:eastAsia="Calibri" w:hAnsi="Bookman Old Style"/>
                <w:b/>
                <w:color w:val="auto"/>
                <w:sz w:val="24"/>
                <w:szCs w:val="24"/>
              </w:rPr>
            </w:pPr>
            <w:r w:rsidRPr="009649CE">
              <w:rPr>
                <w:rFonts w:ascii="Bookman Old Style" w:eastAsia="Calibri" w:hAnsi="Bookman Old Style"/>
                <w:b/>
                <w:color w:val="auto"/>
                <w:sz w:val="24"/>
                <w:szCs w:val="24"/>
              </w:rPr>
              <w:t xml:space="preserve">NAME </w:t>
            </w:r>
          </w:p>
        </w:tc>
        <w:tc>
          <w:tcPr>
            <w:tcW w:w="3330" w:type="dxa"/>
            <w:shd w:val="clear" w:color="auto" w:fill="BDD6EE"/>
          </w:tcPr>
          <w:p w14:paraId="4047B978" w14:textId="77777777" w:rsidR="009649CE" w:rsidRPr="009649CE" w:rsidRDefault="009649CE" w:rsidP="009649CE">
            <w:pPr>
              <w:rPr>
                <w:rFonts w:ascii="Bookman Old Style" w:eastAsia="Calibri" w:hAnsi="Bookman Old Style"/>
                <w:b/>
                <w:color w:val="auto"/>
                <w:sz w:val="24"/>
                <w:szCs w:val="24"/>
              </w:rPr>
            </w:pPr>
            <w:r w:rsidRPr="009649CE">
              <w:rPr>
                <w:rFonts w:ascii="Bookman Old Style" w:eastAsia="Calibri" w:hAnsi="Bookman Old Style"/>
                <w:b/>
                <w:color w:val="auto"/>
                <w:sz w:val="24"/>
                <w:szCs w:val="24"/>
              </w:rPr>
              <w:t>DESIGNATION</w:t>
            </w:r>
          </w:p>
        </w:tc>
        <w:tc>
          <w:tcPr>
            <w:tcW w:w="1170" w:type="dxa"/>
            <w:shd w:val="clear" w:color="auto" w:fill="BDD6EE"/>
          </w:tcPr>
          <w:p w14:paraId="1AA3050A" w14:textId="77777777" w:rsidR="009649CE" w:rsidRPr="009649CE" w:rsidRDefault="009649CE" w:rsidP="009649CE">
            <w:pPr>
              <w:rPr>
                <w:rFonts w:ascii="Bookman Old Style" w:eastAsia="Calibri" w:hAnsi="Bookman Old Style"/>
                <w:b/>
                <w:color w:val="auto"/>
                <w:sz w:val="24"/>
                <w:szCs w:val="24"/>
              </w:rPr>
            </w:pPr>
            <w:r w:rsidRPr="009649CE">
              <w:rPr>
                <w:rFonts w:ascii="Bookman Old Style" w:eastAsia="Calibri" w:hAnsi="Bookman Old Style"/>
                <w:b/>
                <w:color w:val="auto"/>
                <w:sz w:val="24"/>
                <w:szCs w:val="24"/>
              </w:rPr>
              <w:t xml:space="preserve">SCALE </w:t>
            </w:r>
          </w:p>
          <w:p w14:paraId="7B051F4E" w14:textId="77777777" w:rsidR="009649CE" w:rsidRPr="009649CE" w:rsidRDefault="009649CE" w:rsidP="009649CE">
            <w:pPr>
              <w:rPr>
                <w:rFonts w:ascii="Bookman Old Style" w:eastAsia="Calibri" w:hAnsi="Bookman Old Style"/>
                <w:b/>
                <w:color w:val="auto"/>
                <w:sz w:val="24"/>
                <w:szCs w:val="24"/>
              </w:rPr>
            </w:pPr>
          </w:p>
        </w:tc>
      </w:tr>
      <w:tr w:rsidR="009649CE" w:rsidRPr="009649CE" w14:paraId="3F3E9DB2" w14:textId="77777777" w:rsidTr="00CF1E6B">
        <w:tc>
          <w:tcPr>
            <w:tcW w:w="990" w:type="dxa"/>
          </w:tcPr>
          <w:p w14:paraId="1B89993F"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500" w:type="dxa"/>
          </w:tcPr>
          <w:p w14:paraId="08C8C9A0" w14:textId="77777777" w:rsidR="009649CE" w:rsidRPr="009649CE" w:rsidRDefault="009649CE" w:rsidP="009649CE">
            <w:pPr>
              <w:rPr>
                <w:rFonts w:ascii="Bookman Old Style" w:hAnsi="Bookman Old Style"/>
                <w:bCs/>
                <w:sz w:val="24"/>
                <w:szCs w:val="24"/>
              </w:rPr>
            </w:pPr>
            <w:r w:rsidRPr="009649CE">
              <w:rPr>
                <w:rFonts w:ascii="Bookman Old Style" w:hAnsi="Bookman Old Style"/>
                <w:bCs/>
                <w:sz w:val="24"/>
                <w:szCs w:val="24"/>
              </w:rPr>
              <w:t xml:space="preserve">Ms. Mary Chesire </w:t>
            </w:r>
          </w:p>
        </w:tc>
        <w:tc>
          <w:tcPr>
            <w:tcW w:w="3330" w:type="dxa"/>
          </w:tcPr>
          <w:p w14:paraId="19EBBA65"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Director</w:t>
            </w:r>
          </w:p>
        </w:tc>
        <w:tc>
          <w:tcPr>
            <w:tcW w:w="1170" w:type="dxa"/>
          </w:tcPr>
          <w:p w14:paraId="035A822C" w14:textId="77777777" w:rsidR="009649CE" w:rsidRPr="009649CE" w:rsidRDefault="009649CE" w:rsidP="009649CE">
            <w:pPr>
              <w:rPr>
                <w:rFonts w:ascii="Bookman Old Style" w:hAnsi="Bookman Old Style"/>
                <w:bCs/>
                <w:sz w:val="24"/>
                <w:szCs w:val="24"/>
              </w:rPr>
            </w:pPr>
            <w:r w:rsidRPr="009649CE">
              <w:rPr>
                <w:rFonts w:ascii="Bookman Old Style" w:hAnsi="Bookman Old Style"/>
                <w:bCs/>
                <w:sz w:val="24"/>
                <w:szCs w:val="24"/>
              </w:rPr>
              <w:t>15</w:t>
            </w:r>
          </w:p>
          <w:p w14:paraId="42407E6B" w14:textId="77777777" w:rsidR="009649CE" w:rsidRPr="009649CE" w:rsidRDefault="009649CE" w:rsidP="009649CE">
            <w:pPr>
              <w:rPr>
                <w:rFonts w:ascii="Bookman Old Style" w:hAnsi="Bookman Old Style"/>
                <w:bCs/>
                <w:sz w:val="24"/>
                <w:szCs w:val="24"/>
              </w:rPr>
            </w:pPr>
          </w:p>
        </w:tc>
      </w:tr>
      <w:tr w:rsidR="009649CE" w:rsidRPr="009649CE" w14:paraId="43A90B50" w14:textId="77777777" w:rsidTr="00CF1E6B">
        <w:tc>
          <w:tcPr>
            <w:tcW w:w="990" w:type="dxa"/>
          </w:tcPr>
          <w:p w14:paraId="603492CC"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500" w:type="dxa"/>
          </w:tcPr>
          <w:p w14:paraId="5BF093D8" w14:textId="77777777" w:rsidR="009649CE" w:rsidRPr="009649CE" w:rsidRDefault="009649CE" w:rsidP="009649CE">
            <w:pPr>
              <w:rPr>
                <w:rFonts w:ascii="Bookman Old Style" w:hAnsi="Bookman Old Style"/>
                <w:bCs/>
                <w:sz w:val="24"/>
                <w:szCs w:val="24"/>
              </w:rPr>
            </w:pPr>
            <w:r w:rsidRPr="009649CE">
              <w:rPr>
                <w:rFonts w:ascii="Bookman Old Style" w:hAnsi="Bookman Old Style"/>
                <w:bCs/>
                <w:sz w:val="24"/>
                <w:szCs w:val="24"/>
              </w:rPr>
              <w:t>Ms. Veronica Kibati</w:t>
            </w:r>
          </w:p>
        </w:tc>
        <w:tc>
          <w:tcPr>
            <w:tcW w:w="3330" w:type="dxa"/>
          </w:tcPr>
          <w:p w14:paraId="3764A959"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 xml:space="preserve">Deputy Director </w:t>
            </w:r>
          </w:p>
        </w:tc>
        <w:tc>
          <w:tcPr>
            <w:tcW w:w="1170" w:type="dxa"/>
          </w:tcPr>
          <w:p w14:paraId="2BC19A0B" w14:textId="77777777" w:rsidR="009649CE" w:rsidRPr="009649CE" w:rsidRDefault="009649CE" w:rsidP="009649CE">
            <w:pPr>
              <w:rPr>
                <w:rFonts w:ascii="Bookman Old Style" w:hAnsi="Bookman Old Style"/>
                <w:bCs/>
                <w:sz w:val="24"/>
                <w:szCs w:val="24"/>
              </w:rPr>
            </w:pPr>
            <w:r w:rsidRPr="009649CE">
              <w:rPr>
                <w:rFonts w:ascii="Bookman Old Style" w:hAnsi="Bookman Old Style"/>
                <w:bCs/>
                <w:sz w:val="24"/>
                <w:szCs w:val="24"/>
              </w:rPr>
              <w:t>14</w:t>
            </w:r>
          </w:p>
          <w:p w14:paraId="3D3F6240" w14:textId="77777777" w:rsidR="009649CE" w:rsidRPr="009649CE" w:rsidRDefault="009649CE" w:rsidP="009649CE">
            <w:pPr>
              <w:rPr>
                <w:rFonts w:ascii="Bookman Old Style" w:hAnsi="Bookman Old Style"/>
                <w:bCs/>
                <w:sz w:val="24"/>
                <w:szCs w:val="24"/>
              </w:rPr>
            </w:pPr>
          </w:p>
        </w:tc>
      </w:tr>
      <w:tr w:rsidR="009649CE" w:rsidRPr="009649CE" w14:paraId="288ECDB3" w14:textId="77777777" w:rsidTr="00CF1E6B">
        <w:tc>
          <w:tcPr>
            <w:tcW w:w="990" w:type="dxa"/>
          </w:tcPr>
          <w:p w14:paraId="4723E2A4"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500" w:type="dxa"/>
          </w:tcPr>
          <w:p w14:paraId="46BA7A9B" w14:textId="77777777" w:rsidR="009649CE" w:rsidRPr="009649CE" w:rsidRDefault="009649CE" w:rsidP="009649CE">
            <w:pPr>
              <w:rPr>
                <w:rFonts w:ascii="Bookman Old Style" w:hAnsi="Bookman Old Style"/>
                <w:bCs/>
                <w:sz w:val="24"/>
                <w:szCs w:val="24"/>
              </w:rPr>
            </w:pPr>
            <w:r w:rsidRPr="009649CE">
              <w:rPr>
                <w:rFonts w:ascii="Bookman Old Style" w:hAnsi="Bookman Old Style"/>
                <w:bCs/>
                <w:sz w:val="24"/>
                <w:szCs w:val="24"/>
              </w:rPr>
              <w:t xml:space="preserve">Mr. Boniface Lenairoshi </w:t>
            </w:r>
          </w:p>
        </w:tc>
        <w:tc>
          <w:tcPr>
            <w:tcW w:w="3330" w:type="dxa"/>
          </w:tcPr>
          <w:p w14:paraId="7AFE5BA8"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Deputy Director</w:t>
            </w:r>
          </w:p>
        </w:tc>
        <w:tc>
          <w:tcPr>
            <w:tcW w:w="1170" w:type="dxa"/>
          </w:tcPr>
          <w:p w14:paraId="0B0F2396" w14:textId="77777777" w:rsidR="009649CE" w:rsidRPr="009649CE" w:rsidRDefault="009649CE" w:rsidP="009649CE">
            <w:pPr>
              <w:rPr>
                <w:rFonts w:ascii="Bookman Old Style" w:hAnsi="Bookman Old Style"/>
                <w:bCs/>
                <w:sz w:val="24"/>
                <w:szCs w:val="24"/>
              </w:rPr>
            </w:pPr>
            <w:r w:rsidRPr="009649CE">
              <w:rPr>
                <w:rFonts w:ascii="Bookman Old Style" w:hAnsi="Bookman Old Style"/>
                <w:bCs/>
                <w:sz w:val="24"/>
                <w:szCs w:val="24"/>
              </w:rPr>
              <w:t>14</w:t>
            </w:r>
          </w:p>
          <w:p w14:paraId="5ED4E62A" w14:textId="77777777" w:rsidR="009649CE" w:rsidRPr="009649CE" w:rsidRDefault="009649CE" w:rsidP="009649CE">
            <w:pPr>
              <w:rPr>
                <w:rFonts w:ascii="Bookman Old Style" w:hAnsi="Bookman Old Style"/>
                <w:bCs/>
                <w:sz w:val="24"/>
                <w:szCs w:val="24"/>
              </w:rPr>
            </w:pPr>
          </w:p>
        </w:tc>
      </w:tr>
      <w:tr w:rsidR="009649CE" w:rsidRPr="009649CE" w14:paraId="39100C43" w14:textId="77777777" w:rsidTr="00CF1E6B">
        <w:tc>
          <w:tcPr>
            <w:tcW w:w="990" w:type="dxa"/>
          </w:tcPr>
          <w:p w14:paraId="097609D9"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500" w:type="dxa"/>
          </w:tcPr>
          <w:p w14:paraId="106477B1" w14:textId="77777777" w:rsidR="009649CE" w:rsidRPr="009649CE" w:rsidRDefault="009649CE" w:rsidP="009649CE">
            <w:pPr>
              <w:rPr>
                <w:rFonts w:ascii="Bookman Old Style" w:hAnsi="Bookman Old Style"/>
                <w:bCs/>
                <w:sz w:val="24"/>
                <w:szCs w:val="24"/>
              </w:rPr>
            </w:pPr>
            <w:r w:rsidRPr="009649CE">
              <w:rPr>
                <w:rFonts w:ascii="Bookman Old Style" w:hAnsi="Bookman Old Style"/>
                <w:bCs/>
                <w:sz w:val="24"/>
                <w:szCs w:val="24"/>
              </w:rPr>
              <w:t xml:space="preserve">Ms. Alice Nanyama </w:t>
            </w:r>
            <w:r w:rsidRPr="009649CE">
              <w:rPr>
                <w:rFonts w:ascii="Bookman Old Style" w:hAnsi="Bookman Old Style"/>
                <w:bCs/>
                <w:sz w:val="24"/>
                <w:szCs w:val="24"/>
              </w:rPr>
              <w:tab/>
            </w:r>
            <w:r w:rsidRPr="009649CE">
              <w:rPr>
                <w:rFonts w:ascii="Bookman Old Style" w:hAnsi="Bookman Old Style"/>
                <w:bCs/>
                <w:sz w:val="24"/>
                <w:szCs w:val="24"/>
              </w:rPr>
              <w:tab/>
            </w:r>
          </w:p>
          <w:p w14:paraId="79507B11" w14:textId="77777777" w:rsidR="009649CE" w:rsidRPr="009649CE" w:rsidRDefault="009649CE" w:rsidP="009649CE">
            <w:pPr>
              <w:rPr>
                <w:rFonts w:ascii="Bookman Old Style" w:hAnsi="Bookman Old Style"/>
                <w:bCs/>
                <w:sz w:val="24"/>
                <w:szCs w:val="24"/>
              </w:rPr>
            </w:pPr>
          </w:p>
        </w:tc>
        <w:tc>
          <w:tcPr>
            <w:tcW w:w="3330" w:type="dxa"/>
          </w:tcPr>
          <w:p w14:paraId="1F8E3D1B" w14:textId="77777777" w:rsidR="009649CE" w:rsidRPr="009649CE" w:rsidRDefault="009649CE" w:rsidP="009649CE">
            <w:pPr>
              <w:rPr>
                <w:rFonts w:ascii="Bookman Old Style" w:eastAsia="Calibri" w:hAnsi="Bookman Old Style"/>
                <w:color w:val="auto"/>
                <w:sz w:val="24"/>
                <w:szCs w:val="24"/>
              </w:rPr>
            </w:pPr>
            <w:r w:rsidRPr="009649CE">
              <w:rPr>
                <w:rFonts w:ascii="Bookman Old Style" w:hAnsi="Bookman Old Style"/>
                <w:bCs/>
                <w:sz w:val="24"/>
                <w:szCs w:val="24"/>
              </w:rPr>
              <w:t>Executive Secretary</w:t>
            </w:r>
          </w:p>
        </w:tc>
        <w:tc>
          <w:tcPr>
            <w:tcW w:w="1170" w:type="dxa"/>
          </w:tcPr>
          <w:p w14:paraId="2ECAE716" w14:textId="77777777" w:rsidR="009649CE" w:rsidRPr="009649CE" w:rsidRDefault="009649CE" w:rsidP="009649CE">
            <w:pPr>
              <w:rPr>
                <w:rFonts w:ascii="Bookman Old Style" w:hAnsi="Bookman Old Style"/>
                <w:bCs/>
                <w:sz w:val="24"/>
                <w:szCs w:val="24"/>
              </w:rPr>
            </w:pPr>
            <w:r w:rsidRPr="009649CE">
              <w:rPr>
                <w:rFonts w:ascii="Bookman Old Style" w:hAnsi="Bookman Old Style"/>
                <w:bCs/>
                <w:sz w:val="24"/>
                <w:szCs w:val="24"/>
              </w:rPr>
              <w:t>11</w:t>
            </w:r>
          </w:p>
        </w:tc>
      </w:tr>
      <w:tr w:rsidR="009649CE" w:rsidRPr="009649CE" w14:paraId="610F5D83" w14:textId="77777777" w:rsidTr="00CF1E6B">
        <w:tc>
          <w:tcPr>
            <w:tcW w:w="990" w:type="dxa"/>
          </w:tcPr>
          <w:p w14:paraId="37B334F1"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500" w:type="dxa"/>
          </w:tcPr>
          <w:p w14:paraId="7102C9C7" w14:textId="77777777" w:rsidR="009649CE" w:rsidRPr="009649CE" w:rsidRDefault="009649CE" w:rsidP="009649CE">
            <w:pPr>
              <w:rPr>
                <w:rFonts w:ascii="Bookman Old Style" w:hAnsi="Bookman Old Style"/>
                <w:bCs/>
                <w:sz w:val="24"/>
                <w:szCs w:val="24"/>
              </w:rPr>
            </w:pPr>
            <w:r w:rsidRPr="009649CE">
              <w:rPr>
                <w:rFonts w:ascii="Bookman Old Style" w:hAnsi="Bookman Old Style"/>
                <w:bCs/>
                <w:sz w:val="24"/>
                <w:szCs w:val="24"/>
              </w:rPr>
              <w:t xml:space="preserve">Mr. Crispus Njogu </w:t>
            </w:r>
          </w:p>
        </w:tc>
        <w:tc>
          <w:tcPr>
            <w:tcW w:w="3330" w:type="dxa"/>
          </w:tcPr>
          <w:p w14:paraId="1303DB65" w14:textId="77777777" w:rsidR="009649CE" w:rsidRPr="009649CE" w:rsidRDefault="009649CE" w:rsidP="009649CE">
            <w:pPr>
              <w:rPr>
                <w:rFonts w:ascii="Bookman Old Style" w:eastAsia="Calibri" w:hAnsi="Bookman Old Style"/>
                <w:color w:val="auto"/>
                <w:sz w:val="24"/>
                <w:szCs w:val="24"/>
              </w:rPr>
            </w:pPr>
            <w:r w:rsidRPr="009649CE">
              <w:rPr>
                <w:rFonts w:ascii="Bookman Old Style" w:hAnsi="Bookman Old Style"/>
                <w:bCs/>
                <w:sz w:val="24"/>
                <w:szCs w:val="24"/>
              </w:rPr>
              <w:t>Clerk Assistant I</w:t>
            </w:r>
          </w:p>
        </w:tc>
        <w:tc>
          <w:tcPr>
            <w:tcW w:w="1170" w:type="dxa"/>
          </w:tcPr>
          <w:p w14:paraId="16046E29" w14:textId="77777777" w:rsidR="009649CE" w:rsidRPr="009649CE" w:rsidRDefault="009649CE" w:rsidP="009649CE">
            <w:pPr>
              <w:rPr>
                <w:rFonts w:ascii="Bookman Old Style" w:hAnsi="Bookman Old Style"/>
                <w:bCs/>
                <w:sz w:val="24"/>
                <w:szCs w:val="24"/>
              </w:rPr>
            </w:pPr>
            <w:r w:rsidRPr="009649CE">
              <w:rPr>
                <w:rFonts w:ascii="Bookman Old Style" w:hAnsi="Bookman Old Style"/>
                <w:bCs/>
                <w:sz w:val="24"/>
                <w:szCs w:val="24"/>
              </w:rPr>
              <w:t>10</w:t>
            </w:r>
          </w:p>
          <w:p w14:paraId="4302E4C6" w14:textId="77777777" w:rsidR="009649CE" w:rsidRPr="009649CE" w:rsidRDefault="009649CE" w:rsidP="009649CE">
            <w:pPr>
              <w:rPr>
                <w:rFonts w:ascii="Bookman Old Style" w:hAnsi="Bookman Old Style"/>
                <w:bCs/>
                <w:sz w:val="24"/>
                <w:szCs w:val="24"/>
              </w:rPr>
            </w:pPr>
          </w:p>
        </w:tc>
      </w:tr>
      <w:tr w:rsidR="009649CE" w:rsidRPr="009649CE" w14:paraId="48A96435" w14:textId="77777777" w:rsidTr="00CF1E6B">
        <w:tc>
          <w:tcPr>
            <w:tcW w:w="990" w:type="dxa"/>
          </w:tcPr>
          <w:p w14:paraId="258365C6"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500" w:type="dxa"/>
          </w:tcPr>
          <w:p w14:paraId="3CE42815" w14:textId="77777777" w:rsidR="009649CE" w:rsidRPr="009649CE" w:rsidRDefault="009649CE" w:rsidP="009649CE">
            <w:pPr>
              <w:rPr>
                <w:rFonts w:ascii="Bookman Old Style" w:hAnsi="Bookman Old Style"/>
                <w:bCs/>
                <w:sz w:val="24"/>
                <w:szCs w:val="24"/>
              </w:rPr>
            </w:pPr>
            <w:r w:rsidRPr="009649CE">
              <w:rPr>
                <w:rFonts w:ascii="Bookman Old Style" w:hAnsi="Bookman Old Style"/>
                <w:bCs/>
                <w:sz w:val="24"/>
                <w:szCs w:val="24"/>
              </w:rPr>
              <w:t xml:space="preserve">Mr. Christopher Gitonga </w:t>
            </w:r>
          </w:p>
        </w:tc>
        <w:tc>
          <w:tcPr>
            <w:tcW w:w="3330" w:type="dxa"/>
          </w:tcPr>
          <w:p w14:paraId="17E28E97"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Clerk Assistant I</w:t>
            </w:r>
          </w:p>
        </w:tc>
        <w:tc>
          <w:tcPr>
            <w:tcW w:w="1170" w:type="dxa"/>
          </w:tcPr>
          <w:p w14:paraId="6984EBFA" w14:textId="77777777" w:rsidR="009649CE" w:rsidRPr="009649CE" w:rsidRDefault="009649CE" w:rsidP="009649CE">
            <w:pPr>
              <w:rPr>
                <w:rFonts w:ascii="Bookman Old Style" w:hAnsi="Bookman Old Style"/>
                <w:bCs/>
                <w:sz w:val="24"/>
                <w:szCs w:val="24"/>
              </w:rPr>
            </w:pPr>
            <w:r w:rsidRPr="009649CE">
              <w:rPr>
                <w:rFonts w:ascii="Bookman Old Style" w:hAnsi="Bookman Old Style"/>
                <w:bCs/>
                <w:sz w:val="24"/>
                <w:szCs w:val="24"/>
              </w:rPr>
              <w:t>10</w:t>
            </w:r>
          </w:p>
          <w:p w14:paraId="2B5DCDB5" w14:textId="77777777" w:rsidR="009649CE" w:rsidRPr="009649CE" w:rsidRDefault="009649CE" w:rsidP="009649CE">
            <w:pPr>
              <w:rPr>
                <w:rFonts w:ascii="Bookman Old Style" w:hAnsi="Bookman Old Style"/>
                <w:bCs/>
                <w:sz w:val="24"/>
                <w:szCs w:val="24"/>
              </w:rPr>
            </w:pPr>
          </w:p>
        </w:tc>
      </w:tr>
      <w:tr w:rsidR="009649CE" w:rsidRPr="009649CE" w14:paraId="4AE29B6F" w14:textId="77777777" w:rsidTr="00CF1E6B">
        <w:tc>
          <w:tcPr>
            <w:tcW w:w="990" w:type="dxa"/>
          </w:tcPr>
          <w:p w14:paraId="25761BB9"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500" w:type="dxa"/>
          </w:tcPr>
          <w:p w14:paraId="3F125336" w14:textId="77777777" w:rsidR="009649CE" w:rsidRPr="009649CE" w:rsidRDefault="009649CE" w:rsidP="009649CE">
            <w:pPr>
              <w:rPr>
                <w:rFonts w:ascii="Bookman Old Style" w:hAnsi="Bookman Old Style"/>
                <w:bCs/>
                <w:sz w:val="24"/>
                <w:szCs w:val="24"/>
              </w:rPr>
            </w:pPr>
            <w:r w:rsidRPr="009649CE">
              <w:rPr>
                <w:rFonts w:ascii="Bookman Old Style" w:hAnsi="Bookman Old Style"/>
                <w:bCs/>
                <w:sz w:val="24"/>
                <w:szCs w:val="24"/>
              </w:rPr>
              <w:t xml:space="preserve">Mr. Peter Mulesi </w:t>
            </w:r>
          </w:p>
        </w:tc>
        <w:tc>
          <w:tcPr>
            <w:tcW w:w="3330" w:type="dxa"/>
          </w:tcPr>
          <w:p w14:paraId="3D0F11A3"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Clerk Assistant I</w:t>
            </w:r>
          </w:p>
        </w:tc>
        <w:tc>
          <w:tcPr>
            <w:tcW w:w="1170" w:type="dxa"/>
          </w:tcPr>
          <w:p w14:paraId="06247DF3" w14:textId="77777777" w:rsidR="009649CE" w:rsidRPr="009649CE" w:rsidRDefault="009649CE" w:rsidP="009649CE">
            <w:pPr>
              <w:rPr>
                <w:rFonts w:ascii="Bookman Old Style" w:hAnsi="Bookman Old Style"/>
                <w:bCs/>
                <w:sz w:val="24"/>
                <w:szCs w:val="24"/>
              </w:rPr>
            </w:pPr>
            <w:r w:rsidRPr="009649CE">
              <w:rPr>
                <w:rFonts w:ascii="Bookman Old Style" w:hAnsi="Bookman Old Style"/>
                <w:bCs/>
                <w:sz w:val="24"/>
                <w:szCs w:val="24"/>
              </w:rPr>
              <w:t>10</w:t>
            </w:r>
          </w:p>
          <w:p w14:paraId="41007DB0" w14:textId="77777777" w:rsidR="009649CE" w:rsidRPr="009649CE" w:rsidRDefault="009649CE" w:rsidP="009649CE">
            <w:pPr>
              <w:rPr>
                <w:rFonts w:ascii="Bookman Old Style" w:hAnsi="Bookman Old Style"/>
                <w:bCs/>
                <w:sz w:val="24"/>
                <w:szCs w:val="24"/>
              </w:rPr>
            </w:pPr>
          </w:p>
        </w:tc>
      </w:tr>
      <w:tr w:rsidR="009649CE" w:rsidRPr="009649CE" w14:paraId="2AF45EBF" w14:textId="77777777" w:rsidTr="00CF1E6B">
        <w:tc>
          <w:tcPr>
            <w:tcW w:w="990" w:type="dxa"/>
          </w:tcPr>
          <w:p w14:paraId="7271CAA3"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500" w:type="dxa"/>
          </w:tcPr>
          <w:p w14:paraId="1277BCD7" w14:textId="77777777" w:rsidR="009649CE" w:rsidRPr="009649CE" w:rsidRDefault="009649CE" w:rsidP="009649CE">
            <w:pPr>
              <w:rPr>
                <w:rFonts w:ascii="Bookman Old Style" w:hAnsi="Bookman Old Style"/>
                <w:bCs/>
                <w:sz w:val="24"/>
                <w:szCs w:val="24"/>
              </w:rPr>
            </w:pPr>
            <w:r w:rsidRPr="009649CE">
              <w:rPr>
                <w:rFonts w:ascii="Bookman Old Style" w:hAnsi="Bookman Old Style"/>
                <w:bCs/>
                <w:sz w:val="24"/>
                <w:szCs w:val="24"/>
              </w:rPr>
              <w:t xml:space="preserve">Ms. Beverlyne Chivadika </w:t>
            </w:r>
          </w:p>
        </w:tc>
        <w:tc>
          <w:tcPr>
            <w:tcW w:w="3330" w:type="dxa"/>
          </w:tcPr>
          <w:p w14:paraId="16942DB2"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Clerk Assistant II</w:t>
            </w:r>
          </w:p>
        </w:tc>
        <w:tc>
          <w:tcPr>
            <w:tcW w:w="1170" w:type="dxa"/>
          </w:tcPr>
          <w:p w14:paraId="4DA9B1DF" w14:textId="77777777" w:rsidR="009649CE" w:rsidRPr="009649CE" w:rsidRDefault="009649CE" w:rsidP="009649CE">
            <w:pPr>
              <w:rPr>
                <w:rFonts w:ascii="Bookman Old Style" w:hAnsi="Bookman Old Style"/>
                <w:bCs/>
                <w:sz w:val="24"/>
                <w:szCs w:val="24"/>
              </w:rPr>
            </w:pPr>
            <w:r w:rsidRPr="009649CE">
              <w:rPr>
                <w:rFonts w:ascii="Bookman Old Style" w:hAnsi="Bookman Old Style"/>
                <w:bCs/>
                <w:sz w:val="24"/>
                <w:szCs w:val="24"/>
              </w:rPr>
              <w:t>9</w:t>
            </w:r>
          </w:p>
          <w:p w14:paraId="0219984C" w14:textId="77777777" w:rsidR="009649CE" w:rsidRPr="009649CE" w:rsidRDefault="009649CE" w:rsidP="009649CE">
            <w:pPr>
              <w:rPr>
                <w:rFonts w:ascii="Bookman Old Style" w:hAnsi="Bookman Old Style"/>
                <w:bCs/>
                <w:sz w:val="24"/>
                <w:szCs w:val="24"/>
              </w:rPr>
            </w:pPr>
          </w:p>
        </w:tc>
      </w:tr>
      <w:tr w:rsidR="009649CE" w:rsidRPr="009649CE" w14:paraId="6E7E1828" w14:textId="77777777" w:rsidTr="00CF1E6B">
        <w:tc>
          <w:tcPr>
            <w:tcW w:w="990" w:type="dxa"/>
          </w:tcPr>
          <w:p w14:paraId="7BE395A2"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500" w:type="dxa"/>
          </w:tcPr>
          <w:p w14:paraId="64F06D4C" w14:textId="77777777" w:rsidR="009649CE" w:rsidRPr="009649CE" w:rsidRDefault="009649CE" w:rsidP="009649CE">
            <w:pPr>
              <w:rPr>
                <w:rFonts w:ascii="Bookman Old Style" w:hAnsi="Bookman Old Style"/>
                <w:bCs/>
                <w:sz w:val="24"/>
                <w:szCs w:val="24"/>
              </w:rPr>
            </w:pPr>
            <w:r w:rsidRPr="009649CE">
              <w:rPr>
                <w:rFonts w:ascii="Bookman Old Style" w:hAnsi="Bookman Old Style"/>
                <w:bCs/>
                <w:sz w:val="24"/>
                <w:szCs w:val="24"/>
              </w:rPr>
              <w:t xml:space="preserve">Ms. Caroline Njue </w:t>
            </w:r>
          </w:p>
        </w:tc>
        <w:tc>
          <w:tcPr>
            <w:tcW w:w="3330" w:type="dxa"/>
          </w:tcPr>
          <w:p w14:paraId="769DE9C7"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Clerk Assistant II</w:t>
            </w:r>
          </w:p>
        </w:tc>
        <w:tc>
          <w:tcPr>
            <w:tcW w:w="1170" w:type="dxa"/>
          </w:tcPr>
          <w:p w14:paraId="60D88BF5" w14:textId="60B9806B" w:rsidR="009649CE" w:rsidRPr="009649CE" w:rsidRDefault="009649CE" w:rsidP="009649CE">
            <w:pPr>
              <w:rPr>
                <w:rFonts w:ascii="Bookman Old Style" w:hAnsi="Bookman Old Style"/>
                <w:bCs/>
                <w:sz w:val="24"/>
                <w:szCs w:val="24"/>
              </w:rPr>
            </w:pPr>
            <w:r w:rsidRPr="009649CE">
              <w:rPr>
                <w:rFonts w:ascii="Bookman Old Style" w:hAnsi="Bookman Old Style"/>
                <w:bCs/>
                <w:sz w:val="24"/>
                <w:szCs w:val="24"/>
              </w:rPr>
              <w:t>9</w:t>
            </w:r>
          </w:p>
        </w:tc>
      </w:tr>
      <w:tr w:rsidR="009649CE" w:rsidRPr="009649CE" w14:paraId="2999055B" w14:textId="77777777" w:rsidTr="00CF1E6B">
        <w:tc>
          <w:tcPr>
            <w:tcW w:w="990" w:type="dxa"/>
          </w:tcPr>
          <w:p w14:paraId="7671B4C8"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500" w:type="dxa"/>
          </w:tcPr>
          <w:p w14:paraId="03315F69" w14:textId="77777777" w:rsidR="009649CE" w:rsidRPr="009649CE" w:rsidRDefault="009649CE" w:rsidP="009649CE">
            <w:pPr>
              <w:rPr>
                <w:rFonts w:ascii="Bookman Old Style" w:hAnsi="Bookman Old Style"/>
                <w:bCs/>
                <w:sz w:val="24"/>
                <w:szCs w:val="24"/>
              </w:rPr>
            </w:pPr>
            <w:r w:rsidRPr="009649CE">
              <w:rPr>
                <w:rFonts w:ascii="Bookman Old Style" w:hAnsi="Bookman Old Style"/>
                <w:bCs/>
                <w:sz w:val="24"/>
                <w:szCs w:val="24"/>
              </w:rPr>
              <w:t xml:space="preserve">Ms. Doris Obure </w:t>
            </w:r>
          </w:p>
        </w:tc>
        <w:tc>
          <w:tcPr>
            <w:tcW w:w="3330" w:type="dxa"/>
          </w:tcPr>
          <w:p w14:paraId="1825F146"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Clerk Assistant III</w:t>
            </w:r>
          </w:p>
        </w:tc>
        <w:tc>
          <w:tcPr>
            <w:tcW w:w="1170" w:type="dxa"/>
          </w:tcPr>
          <w:p w14:paraId="02A5D1C5" w14:textId="77777777" w:rsidR="009649CE" w:rsidRPr="009649CE" w:rsidRDefault="009649CE" w:rsidP="009649CE">
            <w:pPr>
              <w:rPr>
                <w:rFonts w:ascii="Bookman Old Style" w:hAnsi="Bookman Old Style"/>
                <w:bCs/>
                <w:sz w:val="24"/>
                <w:szCs w:val="24"/>
              </w:rPr>
            </w:pPr>
            <w:r w:rsidRPr="009649CE">
              <w:rPr>
                <w:rFonts w:ascii="Bookman Old Style" w:hAnsi="Bookman Old Style"/>
                <w:bCs/>
                <w:sz w:val="24"/>
                <w:szCs w:val="24"/>
              </w:rPr>
              <w:t>8</w:t>
            </w:r>
          </w:p>
          <w:p w14:paraId="2E6D13B0" w14:textId="77777777" w:rsidR="009649CE" w:rsidRPr="009649CE" w:rsidRDefault="009649CE" w:rsidP="009649CE">
            <w:pPr>
              <w:rPr>
                <w:rFonts w:ascii="Bookman Old Style" w:hAnsi="Bookman Old Style"/>
                <w:bCs/>
                <w:sz w:val="24"/>
                <w:szCs w:val="24"/>
              </w:rPr>
            </w:pPr>
          </w:p>
        </w:tc>
      </w:tr>
      <w:tr w:rsidR="009649CE" w:rsidRPr="009649CE" w14:paraId="235C0FD5" w14:textId="77777777" w:rsidTr="00CF1E6B">
        <w:tc>
          <w:tcPr>
            <w:tcW w:w="990" w:type="dxa"/>
          </w:tcPr>
          <w:p w14:paraId="6E6F4A4C"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500" w:type="dxa"/>
          </w:tcPr>
          <w:p w14:paraId="3E82486F" w14:textId="77777777" w:rsidR="009649CE" w:rsidRPr="009649CE" w:rsidRDefault="009649CE" w:rsidP="009649CE">
            <w:pPr>
              <w:rPr>
                <w:rFonts w:ascii="Bookman Old Style" w:hAnsi="Bookman Old Style"/>
                <w:bCs/>
                <w:sz w:val="24"/>
                <w:szCs w:val="24"/>
              </w:rPr>
            </w:pPr>
            <w:r w:rsidRPr="009649CE">
              <w:rPr>
                <w:rFonts w:ascii="Bookman Old Style" w:hAnsi="Bookman Old Style"/>
                <w:bCs/>
                <w:sz w:val="24"/>
                <w:szCs w:val="24"/>
              </w:rPr>
              <w:t xml:space="preserve">Mr. Reinhardt Choge </w:t>
            </w:r>
          </w:p>
        </w:tc>
        <w:tc>
          <w:tcPr>
            <w:tcW w:w="3330" w:type="dxa"/>
          </w:tcPr>
          <w:p w14:paraId="2721A9DC"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Clerk Assistant II</w:t>
            </w:r>
          </w:p>
        </w:tc>
        <w:tc>
          <w:tcPr>
            <w:tcW w:w="1170" w:type="dxa"/>
          </w:tcPr>
          <w:p w14:paraId="517E271A" w14:textId="77777777" w:rsidR="009649CE" w:rsidRPr="009649CE" w:rsidRDefault="009649CE" w:rsidP="009649CE">
            <w:pPr>
              <w:rPr>
                <w:rFonts w:ascii="Bookman Old Style" w:hAnsi="Bookman Old Style"/>
                <w:bCs/>
                <w:sz w:val="24"/>
                <w:szCs w:val="24"/>
              </w:rPr>
            </w:pPr>
            <w:r w:rsidRPr="009649CE">
              <w:rPr>
                <w:rFonts w:ascii="Bookman Old Style" w:hAnsi="Bookman Old Style"/>
                <w:bCs/>
                <w:sz w:val="24"/>
                <w:szCs w:val="24"/>
              </w:rPr>
              <w:t>8</w:t>
            </w:r>
          </w:p>
          <w:p w14:paraId="6FAEE38A" w14:textId="77777777" w:rsidR="009649CE" w:rsidRPr="009649CE" w:rsidRDefault="009649CE" w:rsidP="009649CE">
            <w:pPr>
              <w:rPr>
                <w:rFonts w:ascii="Bookman Old Style" w:hAnsi="Bookman Old Style"/>
                <w:bCs/>
                <w:sz w:val="24"/>
                <w:szCs w:val="24"/>
              </w:rPr>
            </w:pPr>
          </w:p>
        </w:tc>
      </w:tr>
      <w:tr w:rsidR="009649CE" w:rsidRPr="009649CE" w14:paraId="6F932150" w14:textId="77777777" w:rsidTr="00CF1E6B">
        <w:tc>
          <w:tcPr>
            <w:tcW w:w="990" w:type="dxa"/>
          </w:tcPr>
          <w:p w14:paraId="1DD82B08"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500" w:type="dxa"/>
          </w:tcPr>
          <w:p w14:paraId="08F7A4C8" w14:textId="77777777" w:rsidR="009649CE" w:rsidRPr="009649CE" w:rsidRDefault="009649CE" w:rsidP="009649CE">
            <w:pPr>
              <w:rPr>
                <w:rFonts w:ascii="Bookman Old Style" w:hAnsi="Bookman Old Style"/>
                <w:bCs/>
                <w:sz w:val="24"/>
                <w:szCs w:val="24"/>
              </w:rPr>
            </w:pPr>
            <w:r w:rsidRPr="009649CE">
              <w:rPr>
                <w:rFonts w:ascii="Bookman Old Style" w:hAnsi="Bookman Old Style"/>
                <w:bCs/>
                <w:sz w:val="24"/>
                <w:szCs w:val="24"/>
              </w:rPr>
              <w:t xml:space="preserve">Ms. Rose Omboke </w:t>
            </w:r>
          </w:p>
        </w:tc>
        <w:tc>
          <w:tcPr>
            <w:tcW w:w="3330" w:type="dxa"/>
          </w:tcPr>
          <w:p w14:paraId="1F793C17"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Clerk Assistant I</w:t>
            </w:r>
          </w:p>
        </w:tc>
        <w:tc>
          <w:tcPr>
            <w:tcW w:w="1170" w:type="dxa"/>
          </w:tcPr>
          <w:p w14:paraId="0902F103" w14:textId="77777777" w:rsidR="009649CE" w:rsidRPr="009649CE" w:rsidRDefault="009649CE" w:rsidP="009649CE">
            <w:pPr>
              <w:rPr>
                <w:rFonts w:ascii="Bookman Old Style" w:hAnsi="Bookman Old Style"/>
                <w:bCs/>
                <w:sz w:val="24"/>
                <w:szCs w:val="24"/>
              </w:rPr>
            </w:pPr>
            <w:r w:rsidRPr="009649CE">
              <w:rPr>
                <w:rFonts w:ascii="Bookman Old Style" w:hAnsi="Bookman Old Style"/>
                <w:bCs/>
                <w:sz w:val="24"/>
                <w:szCs w:val="24"/>
              </w:rPr>
              <w:t>4</w:t>
            </w:r>
          </w:p>
          <w:p w14:paraId="50E4AB79" w14:textId="77777777" w:rsidR="009649CE" w:rsidRPr="009649CE" w:rsidRDefault="009649CE" w:rsidP="009649CE">
            <w:pPr>
              <w:rPr>
                <w:rFonts w:ascii="Bookman Old Style" w:hAnsi="Bookman Old Style"/>
                <w:bCs/>
                <w:sz w:val="24"/>
                <w:szCs w:val="24"/>
              </w:rPr>
            </w:pPr>
          </w:p>
        </w:tc>
      </w:tr>
    </w:tbl>
    <w:p w14:paraId="7A71EA87" w14:textId="77777777" w:rsidR="009649CE" w:rsidRPr="009649CE" w:rsidRDefault="009649CE" w:rsidP="009649CE">
      <w:pPr>
        <w:spacing w:after="160" w:line="259" w:lineRule="auto"/>
        <w:ind w:left="0" w:firstLine="0"/>
        <w:jc w:val="left"/>
        <w:rPr>
          <w:rFonts w:eastAsia="Calibri" w:cs="Times New Roman"/>
          <w:color w:val="auto"/>
        </w:rPr>
      </w:pPr>
    </w:p>
    <w:p w14:paraId="7F3F2F9B" w14:textId="77777777" w:rsidR="009649CE" w:rsidRPr="009649CE" w:rsidRDefault="009649CE" w:rsidP="009649CE">
      <w:pPr>
        <w:spacing w:after="0" w:line="240" w:lineRule="auto"/>
        <w:ind w:left="540" w:firstLine="0"/>
        <w:jc w:val="center"/>
        <w:rPr>
          <w:rFonts w:eastAsia="Calibri" w:cs="Times New Roman"/>
          <w:b/>
          <w:color w:val="auto"/>
          <w:u w:val="single"/>
        </w:rPr>
      </w:pPr>
      <w:r w:rsidRPr="009649CE">
        <w:rPr>
          <w:rFonts w:eastAsia="Calibri" w:cs="Times New Roman"/>
          <w:b/>
          <w:color w:val="auto"/>
          <w:u w:val="single"/>
        </w:rPr>
        <w:t>DIRECTORATE OF LEGISLATIVE AND PROCEDURAL SERVICES</w:t>
      </w:r>
    </w:p>
    <w:p w14:paraId="3612432C" w14:textId="77777777" w:rsidR="009649CE" w:rsidRPr="009649CE" w:rsidRDefault="009649CE" w:rsidP="009649CE">
      <w:pPr>
        <w:spacing w:after="0" w:line="240" w:lineRule="auto"/>
        <w:ind w:left="540" w:firstLine="0"/>
        <w:jc w:val="center"/>
        <w:rPr>
          <w:rFonts w:eastAsia="Calibri" w:cs="Times New Roman"/>
          <w:b/>
          <w:color w:val="auto"/>
          <w:u w:val="single"/>
        </w:rPr>
      </w:pPr>
    </w:p>
    <w:tbl>
      <w:tblPr>
        <w:tblStyle w:val="TableGrid4"/>
        <w:tblW w:w="9990" w:type="dxa"/>
        <w:tblInd w:w="85" w:type="dxa"/>
        <w:tblLook w:val="04A0" w:firstRow="1" w:lastRow="0" w:firstColumn="1" w:lastColumn="0" w:noHBand="0" w:noVBand="1"/>
      </w:tblPr>
      <w:tblGrid>
        <w:gridCol w:w="990"/>
        <w:gridCol w:w="4500"/>
        <w:gridCol w:w="3330"/>
        <w:gridCol w:w="1170"/>
      </w:tblGrid>
      <w:tr w:rsidR="009649CE" w:rsidRPr="009649CE" w14:paraId="6ADCB7A1" w14:textId="77777777" w:rsidTr="00CF1E6B">
        <w:tc>
          <w:tcPr>
            <w:tcW w:w="990" w:type="dxa"/>
            <w:shd w:val="clear" w:color="auto" w:fill="BDD6EE"/>
          </w:tcPr>
          <w:p w14:paraId="75A7BE2E" w14:textId="77777777" w:rsidR="009649CE" w:rsidRPr="009649CE" w:rsidRDefault="009649CE" w:rsidP="009649CE">
            <w:pPr>
              <w:rPr>
                <w:rFonts w:ascii="Bookman Old Style" w:eastAsia="Calibri" w:hAnsi="Bookman Old Style"/>
                <w:b/>
                <w:sz w:val="24"/>
                <w:szCs w:val="24"/>
              </w:rPr>
            </w:pPr>
            <w:r w:rsidRPr="009649CE">
              <w:rPr>
                <w:rFonts w:ascii="Bookman Old Style" w:eastAsia="Calibri" w:hAnsi="Bookman Old Style"/>
                <w:b/>
                <w:sz w:val="24"/>
                <w:szCs w:val="24"/>
              </w:rPr>
              <w:t>S/NO.</w:t>
            </w:r>
          </w:p>
        </w:tc>
        <w:tc>
          <w:tcPr>
            <w:tcW w:w="4500" w:type="dxa"/>
            <w:shd w:val="clear" w:color="auto" w:fill="BDD6EE"/>
          </w:tcPr>
          <w:p w14:paraId="3F37EAB0" w14:textId="77777777" w:rsidR="009649CE" w:rsidRPr="009649CE" w:rsidRDefault="009649CE" w:rsidP="009649CE">
            <w:pPr>
              <w:rPr>
                <w:rFonts w:ascii="Bookman Old Style" w:eastAsia="Calibri" w:hAnsi="Bookman Old Style"/>
                <w:b/>
                <w:color w:val="auto"/>
                <w:sz w:val="24"/>
                <w:szCs w:val="24"/>
              </w:rPr>
            </w:pPr>
            <w:r w:rsidRPr="009649CE">
              <w:rPr>
                <w:rFonts w:ascii="Bookman Old Style" w:eastAsia="Calibri" w:hAnsi="Bookman Old Style"/>
                <w:b/>
                <w:color w:val="auto"/>
                <w:sz w:val="24"/>
                <w:szCs w:val="24"/>
              </w:rPr>
              <w:t xml:space="preserve">NAME </w:t>
            </w:r>
          </w:p>
        </w:tc>
        <w:tc>
          <w:tcPr>
            <w:tcW w:w="3330" w:type="dxa"/>
            <w:shd w:val="clear" w:color="auto" w:fill="BDD6EE"/>
          </w:tcPr>
          <w:p w14:paraId="5F334511" w14:textId="77777777" w:rsidR="009649CE" w:rsidRPr="009649CE" w:rsidRDefault="009649CE" w:rsidP="009649CE">
            <w:pPr>
              <w:rPr>
                <w:rFonts w:ascii="Bookman Old Style" w:eastAsia="Calibri" w:hAnsi="Bookman Old Style"/>
                <w:b/>
                <w:color w:val="auto"/>
                <w:sz w:val="24"/>
                <w:szCs w:val="24"/>
              </w:rPr>
            </w:pPr>
            <w:r w:rsidRPr="009649CE">
              <w:rPr>
                <w:rFonts w:ascii="Bookman Old Style" w:eastAsia="Calibri" w:hAnsi="Bookman Old Style"/>
                <w:b/>
                <w:color w:val="auto"/>
                <w:sz w:val="24"/>
                <w:szCs w:val="24"/>
              </w:rPr>
              <w:t>DESIGNATION</w:t>
            </w:r>
          </w:p>
        </w:tc>
        <w:tc>
          <w:tcPr>
            <w:tcW w:w="1170" w:type="dxa"/>
            <w:shd w:val="clear" w:color="auto" w:fill="BDD6EE"/>
          </w:tcPr>
          <w:p w14:paraId="4CED82EE" w14:textId="77777777" w:rsidR="009649CE" w:rsidRPr="009649CE" w:rsidRDefault="009649CE" w:rsidP="009649CE">
            <w:pPr>
              <w:rPr>
                <w:rFonts w:ascii="Bookman Old Style" w:eastAsia="Calibri" w:hAnsi="Bookman Old Style"/>
                <w:b/>
                <w:color w:val="auto"/>
                <w:sz w:val="24"/>
                <w:szCs w:val="24"/>
              </w:rPr>
            </w:pPr>
            <w:r w:rsidRPr="009649CE">
              <w:rPr>
                <w:rFonts w:ascii="Bookman Old Style" w:eastAsia="Calibri" w:hAnsi="Bookman Old Style"/>
                <w:b/>
                <w:color w:val="auto"/>
                <w:sz w:val="24"/>
                <w:szCs w:val="24"/>
              </w:rPr>
              <w:t xml:space="preserve">SCALE </w:t>
            </w:r>
          </w:p>
          <w:p w14:paraId="4EC4B190" w14:textId="77777777" w:rsidR="009649CE" w:rsidRPr="009649CE" w:rsidRDefault="009649CE" w:rsidP="009649CE">
            <w:pPr>
              <w:rPr>
                <w:rFonts w:ascii="Bookman Old Style" w:eastAsia="Calibri" w:hAnsi="Bookman Old Style"/>
                <w:b/>
                <w:color w:val="auto"/>
                <w:sz w:val="24"/>
                <w:szCs w:val="24"/>
              </w:rPr>
            </w:pPr>
          </w:p>
        </w:tc>
      </w:tr>
      <w:tr w:rsidR="009649CE" w:rsidRPr="009649CE" w14:paraId="2C5AEF9C" w14:textId="77777777" w:rsidTr="00CF1E6B">
        <w:tc>
          <w:tcPr>
            <w:tcW w:w="990" w:type="dxa"/>
          </w:tcPr>
          <w:p w14:paraId="307D7EEB"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500" w:type="dxa"/>
            <w:vAlign w:val="center"/>
          </w:tcPr>
          <w:p w14:paraId="597AD8B5" w14:textId="77777777" w:rsidR="009649CE" w:rsidRPr="009649CE" w:rsidRDefault="009649CE" w:rsidP="009649CE">
            <w:pPr>
              <w:rPr>
                <w:rFonts w:ascii="Bookman Old Style" w:hAnsi="Bookman Old Style"/>
                <w:sz w:val="24"/>
                <w:szCs w:val="24"/>
              </w:rPr>
            </w:pPr>
            <w:r w:rsidRPr="009649CE">
              <w:rPr>
                <w:rFonts w:ascii="Bookman Old Style" w:hAnsi="Bookman Old Style"/>
                <w:sz w:val="24"/>
                <w:szCs w:val="24"/>
              </w:rPr>
              <w:t>Mr. Lawrence Amolo</w:t>
            </w:r>
          </w:p>
          <w:p w14:paraId="58D881B4" w14:textId="77777777" w:rsidR="009649CE" w:rsidRPr="009649CE" w:rsidRDefault="009649CE" w:rsidP="009649CE">
            <w:pPr>
              <w:rPr>
                <w:rFonts w:ascii="Bookman Old Style" w:hAnsi="Bookman Old Style"/>
                <w:sz w:val="24"/>
                <w:szCs w:val="24"/>
              </w:rPr>
            </w:pPr>
            <w:r w:rsidRPr="009649CE">
              <w:rPr>
                <w:rFonts w:ascii="Bookman Old Style" w:hAnsi="Bookman Old Style"/>
                <w:sz w:val="24"/>
                <w:szCs w:val="24"/>
              </w:rPr>
              <w:t xml:space="preserve"> </w:t>
            </w:r>
          </w:p>
        </w:tc>
        <w:tc>
          <w:tcPr>
            <w:tcW w:w="3330" w:type="dxa"/>
          </w:tcPr>
          <w:p w14:paraId="04F4AA17"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Deputy Director</w:t>
            </w:r>
          </w:p>
          <w:p w14:paraId="392DE3B6" w14:textId="77777777" w:rsidR="009649CE" w:rsidRPr="009649CE" w:rsidRDefault="009649CE" w:rsidP="009649CE">
            <w:pPr>
              <w:rPr>
                <w:rFonts w:ascii="Bookman Old Style" w:eastAsia="Calibri" w:hAnsi="Bookman Old Style"/>
                <w:color w:val="auto"/>
                <w:sz w:val="24"/>
                <w:szCs w:val="24"/>
              </w:rPr>
            </w:pPr>
          </w:p>
        </w:tc>
        <w:tc>
          <w:tcPr>
            <w:tcW w:w="1170" w:type="dxa"/>
            <w:vAlign w:val="bottom"/>
          </w:tcPr>
          <w:p w14:paraId="30858F2A" w14:textId="77777777" w:rsidR="009649CE" w:rsidRPr="009649CE" w:rsidRDefault="009649CE" w:rsidP="009649CE">
            <w:pPr>
              <w:rPr>
                <w:rFonts w:ascii="Bookman Old Style" w:hAnsi="Bookman Old Style"/>
                <w:sz w:val="24"/>
                <w:szCs w:val="24"/>
              </w:rPr>
            </w:pPr>
            <w:r w:rsidRPr="009649CE">
              <w:rPr>
                <w:rFonts w:ascii="Bookman Old Style" w:hAnsi="Bookman Old Style"/>
                <w:sz w:val="24"/>
                <w:szCs w:val="24"/>
              </w:rPr>
              <w:t>14</w:t>
            </w:r>
          </w:p>
          <w:p w14:paraId="0ED21421" w14:textId="77777777" w:rsidR="009649CE" w:rsidRPr="009649CE" w:rsidRDefault="009649CE" w:rsidP="009649CE">
            <w:pPr>
              <w:rPr>
                <w:rFonts w:ascii="Bookman Old Style" w:hAnsi="Bookman Old Style"/>
                <w:sz w:val="24"/>
                <w:szCs w:val="24"/>
              </w:rPr>
            </w:pPr>
          </w:p>
        </w:tc>
      </w:tr>
      <w:tr w:rsidR="009649CE" w:rsidRPr="009649CE" w14:paraId="69549BAF" w14:textId="77777777" w:rsidTr="00CF1E6B">
        <w:tc>
          <w:tcPr>
            <w:tcW w:w="990" w:type="dxa"/>
          </w:tcPr>
          <w:p w14:paraId="37A7014C"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500" w:type="dxa"/>
            <w:vAlign w:val="center"/>
          </w:tcPr>
          <w:p w14:paraId="1CE9A158" w14:textId="77777777" w:rsidR="009649CE" w:rsidRPr="009649CE" w:rsidRDefault="009649CE" w:rsidP="009649CE">
            <w:pPr>
              <w:rPr>
                <w:rFonts w:ascii="Bookman Old Style" w:hAnsi="Bookman Old Style"/>
                <w:sz w:val="24"/>
                <w:szCs w:val="24"/>
              </w:rPr>
            </w:pPr>
            <w:r w:rsidRPr="009649CE">
              <w:rPr>
                <w:rFonts w:ascii="Bookman Old Style" w:hAnsi="Bookman Old Style"/>
                <w:sz w:val="24"/>
                <w:szCs w:val="24"/>
              </w:rPr>
              <w:t>Mr. Daniel Chania</w:t>
            </w:r>
          </w:p>
          <w:p w14:paraId="49DF738D" w14:textId="77777777" w:rsidR="009649CE" w:rsidRPr="009649CE" w:rsidRDefault="009649CE" w:rsidP="009649CE">
            <w:pPr>
              <w:rPr>
                <w:rFonts w:ascii="Bookman Old Style" w:hAnsi="Bookman Old Style"/>
                <w:sz w:val="24"/>
                <w:szCs w:val="24"/>
              </w:rPr>
            </w:pPr>
            <w:r w:rsidRPr="009649CE">
              <w:rPr>
                <w:rFonts w:ascii="Bookman Old Style" w:hAnsi="Bookman Old Style"/>
                <w:sz w:val="24"/>
                <w:szCs w:val="24"/>
              </w:rPr>
              <w:t xml:space="preserve"> </w:t>
            </w:r>
          </w:p>
        </w:tc>
        <w:tc>
          <w:tcPr>
            <w:tcW w:w="3330" w:type="dxa"/>
          </w:tcPr>
          <w:p w14:paraId="1C60C61C"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Deputy Director</w:t>
            </w:r>
          </w:p>
          <w:p w14:paraId="479CEA80" w14:textId="77777777" w:rsidR="009649CE" w:rsidRPr="009649CE" w:rsidRDefault="009649CE" w:rsidP="009649CE">
            <w:pPr>
              <w:rPr>
                <w:rFonts w:ascii="Bookman Old Style" w:eastAsia="Calibri" w:hAnsi="Bookman Old Style"/>
                <w:color w:val="auto"/>
                <w:sz w:val="24"/>
                <w:szCs w:val="24"/>
              </w:rPr>
            </w:pPr>
          </w:p>
        </w:tc>
        <w:tc>
          <w:tcPr>
            <w:tcW w:w="1170" w:type="dxa"/>
            <w:vAlign w:val="bottom"/>
          </w:tcPr>
          <w:p w14:paraId="69DD1188" w14:textId="77777777" w:rsidR="009649CE" w:rsidRPr="009649CE" w:rsidRDefault="009649CE" w:rsidP="009649CE">
            <w:pPr>
              <w:rPr>
                <w:rFonts w:ascii="Bookman Old Style" w:hAnsi="Bookman Old Style"/>
                <w:sz w:val="24"/>
                <w:szCs w:val="24"/>
              </w:rPr>
            </w:pPr>
            <w:r w:rsidRPr="009649CE">
              <w:rPr>
                <w:rFonts w:ascii="Bookman Old Style" w:hAnsi="Bookman Old Style"/>
                <w:sz w:val="24"/>
                <w:szCs w:val="24"/>
              </w:rPr>
              <w:t>14</w:t>
            </w:r>
          </w:p>
          <w:p w14:paraId="60F670DC" w14:textId="77777777" w:rsidR="009649CE" w:rsidRPr="009649CE" w:rsidRDefault="009649CE" w:rsidP="009649CE">
            <w:pPr>
              <w:rPr>
                <w:rFonts w:ascii="Bookman Old Style" w:hAnsi="Bookman Old Style"/>
                <w:sz w:val="24"/>
                <w:szCs w:val="24"/>
              </w:rPr>
            </w:pPr>
          </w:p>
        </w:tc>
      </w:tr>
      <w:tr w:rsidR="009649CE" w:rsidRPr="009649CE" w14:paraId="04CA41E5" w14:textId="77777777" w:rsidTr="00CF1E6B">
        <w:trPr>
          <w:trHeight w:val="620"/>
        </w:trPr>
        <w:tc>
          <w:tcPr>
            <w:tcW w:w="990" w:type="dxa"/>
          </w:tcPr>
          <w:p w14:paraId="6DE57AC3"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500" w:type="dxa"/>
            <w:vAlign w:val="center"/>
          </w:tcPr>
          <w:p w14:paraId="17A38427" w14:textId="77777777" w:rsidR="009649CE" w:rsidRPr="009649CE" w:rsidRDefault="009649CE" w:rsidP="009649CE">
            <w:pPr>
              <w:rPr>
                <w:rFonts w:ascii="Bookman Old Style" w:hAnsi="Bookman Old Style"/>
                <w:sz w:val="24"/>
                <w:szCs w:val="24"/>
              </w:rPr>
            </w:pPr>
            <w:r w:rsidRPr="009649CE">
              <w:rPr>
                <w:rFonts w:ascii="Bookman Old Style" w:hAnsi="Bookman Old Style"/>
                <w:sz w:val="24"/>
                <w:szCs w:val="24"/>
              </w:rPr>
              <w:t>Ms. Lillian Osundwa</w:t>
            </w:r>
          </w:p>
          <w:p w14:paraId="771182A3" w14:textId="77777777" w:rsidR="009649CE" w:rsidRPr="009649CE" w:rsidRDefault="009649CE" w:rsidP="009649CE">
            <w:pPr>
              <w:rPr>
                <w:rFonts w:ascii="Bookman Old Style" w:hAnsi="Bookman Old Style"/>
                <w:sz w:val="24"/>
                <w:szCs w:val="24"/>
              </w:rPr>
            </w:pPr>
          </w:p>
        </w:tc>
        <w:tc>
          <w:tcPr>
            <w:tcW w:w="3330" w:type="dxa"/>
          </w:tcPr>
          <w:p w14:paraId="75CDA970"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Clerk Assistant I</w:t>
            </w:r>
          </w:p>
        </w:tc>
        <w:tc>
          <w:tcPr>
            <w:tcW w:w="1170" w:type="dxa"/>
            <w:vAlign w:val="bottom"/>
          </w:tcPr>
          <w:p w14:paraId="6DEA2233" w14:textId="77777777" w:rsidR="009649CE" w:rsidRPr="009649CE" w:rsidRDefault="009649CE" w:rsidP="009649CE">
            <w:pPr>
              <w:rPr>
                <w:rFonts w:ascii="Bookman Old Style" w:hAnsi="Bookman Old Style"/>
                <w:sz w:val="24"/>
                <w:szCs w:val="24"/>
              </w:rPr>
            </w:pPr>
            <w:r w:rsidRPr="009649CE">
              <w:rPr>
                <w:rFonts w:ascii="Bookman Old Style" w:hAnsi="Bookman Old Style"/>
                <w:sz w:val="24"/>
                <w:szCs w:val="24"/>
              </w:rPr>
              <w:t>10</w:t>
            </w:r>
          </w:p>
          <w:p w14:paraId="4A2EE9C0" w14:textId="77777777" w:rsidR="009649CE" w:rsidRPr="009649CE" w:rsidRDefault="009649CE" w:rsidP="009649CE">
            <w:pPr>
              <w:rPr>
                <w:rFonts w:ascii="Bookman Old Style" w:hAnsi="Bookman Old Style"/>
                <w:sz w:val="24"/>
                <w:szCs w:val="24"/>
              </w:rPr>
            </w:pPr>
          </w:p>
        </w:tc>
      </w:tr>
      <w:tr w:rsidR="009649CE" w:rsidRPr="009649CE" w14:paraId="15FE2C91" w14:textId="77777777" w:rsidTr="00CF1E6B">
        <w:tc>
          <w:tcPr>
            <w:tcW w:w="990" w:type="dxa"/>
          </w:tcPr>
          <w:p w14:paraId="5E4EAB2E"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500" w:type="dxa"/>
            <w:vAlign w:val="center"/>
          </w:tcPr>
          <w:p w14:paraId="0B09FE5F" w14:textId="77777777" w:rsidR="009649CE" w:rsidRPr="009649CE" w:rsidRDefault="009649CE" w:rsidP="009649CE">
            <w:pPr>
              <w:rPr>
                <w:rFonts w:ascii="Bookman Old Style" w:hAnsi="Bookman Old Style"/>
                <w:sz w:val="24"/>
                <w:szCs w:val="24"/>
              </w:rPr>
            </w:pPr>
            <w:r w:rsidRPr="009649CE">
              <w:rPr>
                <w:rFonts w:ascii="Bookman Old Style" w:hAnsi="Bookman Old Style"/>
                <w:sz w:val="24"/>
                <w:szCs w:val="24"/>
              </w:rPr>
              <w:t>Ms. Ruth Nang’ole</w:t>
            </w:r>
          </w:p>
          <w:p w14:paraId="19704341" w14:textId="77777777" w:rsidR="009649CE" w:rsidRPr="009649CE" w:rsidRDefault="009649CE" w:rsidP="009649CE">
            <w:pPr>
              <w:rPr>
                <w:rFonts w:ascii="Bookman Old Style" w:hAnsi="Bookman Old Style"/>
                <w:sz w:val="24"/>
                <w:szCs w:val="24"/>
              </w:rPr>
            </w:pPr>
          </w:p>
        </w:tc>
        <w:tc>
          <w:tcPr>
            <w:tcW w:w="3330" w:type="dxa"/>
          </w:tcPr>
          <w:p w14:paraId="02D0C5B2" w14:textId="77777777" w:rsidR="009649CE" w:rsidRPr="009649CE" w:rsidRDefault="009649CE" w:rsidP="009649CE">
            <w:pPr>
              <w:rPr>
                <w:rFonts w:ascii="Bookman Old Style" w:eastAsia="Calibri" w:hAnsi="Bookman Old Style"/>
                <w:color w:val="auto"/>
                <w:sz w:val="24"/>
                <w:szCs w:val="24"/>
              </w:rPr>
            </w:pPr>
            <w:r w:rsidRPr="009649CE">
              <w:rPr>
                <w:rFonts w:ascii="Bookman Old Style" w:hAnsi="Bookman Old Style"/>
                <w:sz w:val="24"/>
                <w:szCs w:val="24"/>
              </w:rPr>
              <w:t>ICT Officer I</w:t>
            </w:r>
          </w:p>
        </w:tc>
        <w:tc>
          <w:tcPr>
            <w:tcW w:w="1170" w:type="dxa"/>
            <w:vAlign w:val="bottom"/>
          </w:tcPr>
          <w:p w14:paraId="1E3CF02B" w14:textId="77777777" w:rsidR="009649CE" w:rsidRPr="009649CE" w:rsidRDefault="009649CE" w:rsidP="009649CE">
            <w:pPr>
              <w:rPr>
                <w:rFonts w:ascii="Bookman Old Style" w:hAnsi="Bookman Old Style"/>
                <w:sz w:val="24"/>
                <w:szCs w:val="24"/>
              </w:rPr>
            </w:pPr>
            <w:r w:rsidRPr="009649CE">
              <w:rPr>
                <w:rFonts w:ascii="Bookman Old Style" w:hAnsi="Bookman Old Style"/>
                <w:sz w:val="24"/>
                <w:szCs w:val="24"/>
              </w:rPr>
              <w:t>10</w:t>
            </w:r>
          </w:p>
          <w:p w14:paraId="22D66570" w14:textId="77777777" w:rsidR="009649CE" w:rsidRPr="009649CE" w:rsidRDefault="009649CE" w:rsidP="009649CE">
            <w:pPr>
              <w:rPr>
                <w:rFonts w:ascii="Bookman Old Style" w:hAnsi="Bookman Old Style"/>
                <w:sz w:val="24"/>
                <w:szCs w:val="24"/>
              </w:rPr>
            </w:pPr>
          </w:p>
        </w:tc>
      </w:tr>
      <w:tr w:rsidR="009649CE" w:rsidRPr="009649CE" w14:paraId="7C82DA81" w14:textId="77777777" w:rsidTr="00CF1E6B">
        <w:tc>
          <w:tcPr>
            <w:tcW w:w="990" w:type="dxa"/>
          </w:tcPr>
          <w:p w14:paraId="530076F7"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500" w:type="dxa"/>
            <w:vAlign w:val="bottom"/>
          </w:tcPr>
          <w:p w14:paraId="53E0B5B9" w14:textId="77777777" w:rsidR="009649CE" w:rsidRPr="009649CE" w:rsidRDefault="009649CE" w:rsidP="009649CE">
            <w:pPr>
              <w:rPr>
                <w:rFonts w:ascii="Bookman Old Style" w:hAnsi="Bookman Old Style"/>
                <w:sz w:val="24"/>
                <w:szCs w:val="24"/>
              </w:rPr>
            </w:pPr>
            <w:r w:rsidRPr="009649CE">
              <w:rPr>
                <w:rFonts w:ascii="Bookman Old Style" w:hAnsi="Bookman Old Style"/>
                <w:sz w:val="24"/>
                <w:szCs w:val="24"/>
              </w:rPr>
              <w:t>Mr. Polycarp Matara</w:t>
            </w:r>
          </w:p>
          <w:p w14:paraId="6EA86BCC" w14:textId="77777777" w:rsidR="009649CE" w:rsidRPr="009649CE" w:rsidRDefault="009649CE" w:rsidP="009649CE">
            <w:pPr>
              <w:rPr>
                <w:rFonts w:ascii="Bookman Old Style" w:hAnsi="Bookman Old Style"/>
                <w:sz w:val="24"/>
                <w:szCs w:val="24"/>
              </w:rPr>
            </w:pPr>
          </w:p>
        </w:tc>
        <w:tc>
          <w:tcPr>
            <w:tcW w:w="3330" w:type="dxa"/>
          </w:tcPr>
          <w:p w14:paraId="4E3C5909"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Clerk Assistant II</w:t>
            </w:r>
          </w:p>
        </w:tc>
        <w:tc>
          <w:tcPr>
            <w:tcW w:w="1170" w:type="dxa"/>
            <w:vAlign w:val="bottom"/>
          </w:tcPr>
          <w:p w14:paraId="7C3085B5" w14:textId="77777777" w:rsidR="009649CE" w:rsidRPr="009649CE" w:rsidRDefault="009649CE" w:rsidP="009649CE">
            <w:pPr>
              <w:rPr>
                <w:rFonts w:ascii="Bookman Old Style" w:hAnsi="Bookman Old Style"/>
                <w:sz w:val="24"/>
                <w:szCs w:val="24"/>
              </w:rPr>
            </w:pPr>
            <w:r w:rsidRPr="009649CE">
              <w:rPr>
                <w:rFonts w:ascii="Bookman Old Style" w:hAnsi="Bookman Old Style"/>
                <w:sz w:val="24"/>
                <w:szCs w:val="24"/>
              </w:rPr>
              <w:t>9</w:t>
            </w:r>
          </w:p>
          <w:p w14:paraId="6C866FFB" w14:textId="77777777" w:rsidR="009649CE" w:rsidRPr="009649CE" w:rsidRDefault="009649CE" w:rsidP="009649CE">
            <w:pPr>
              <w:rPr>
                <w:rFonts w:ascii="Bookman Old Style" w:hAnsi="Bookman Old Style"/>
                <w:sz w:val="24"/>
                <w:szCs w:val="24"/>
              </w:rPr>
            </w:pPr>
          </w:p>
        </w:tc>
      </w:tr>
      <w:tr w:rsidR="009649CE" w:rsidRPr="009649CE" w14:paraId="2CAE0442" w14:textId="77777777" w:rsidTr="00CF1E6B">
        <w:tc>
          <w:tcPr>
            <w:tcW w:w="990" w:type="dxa"/>
          </w:tcPr>
          <w:p w14:paraId="43057D7A"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500" w:type="dxa"/>
            <w:vAlign w:val="bottom"/>
          </w:tcPr>
          <w:p w14:paraId="44AB797A" w14:textId="77777777" w:rsidR="009649CE" w:rsidRPr="009649CE" w:rsidRDefault="009649CE" w:rsidP="009649CE">
            <w:pPr>
              <w:rPr>
                <w:rFonts w:ascii="Bookman Old Style" w:hAnsi="Bookman Old Style"/>
                <w:sz w:val="24"/>
                <w:szCs w:val="24"/>
              </w:rPr>
            </w:pPr>
            <w:r w:rsidRPr="009649CE">
              <w:rPr>
                <w:rFonts w:ascii="Bookman Old Style" w:hAnsi="Bookman Old Style"/>
                <w:sz w:val="24"/>
                <w:szCs w:val="24"/>
              </w:rPr>
              <w:t>Ms. Carolyne Cherop</w:t>
            </w:r>
          </w:p>
          <w:p w14:paraId="01601417" w14:textId="77777777" w:rsidR="009649CE" w:rsidRPr="009649CE" w:rsidRDefault="009649CE" w:rsidP="009649CE">
            <w:pPr>
              <w:rPr>
                <w:rFonts w:ascii="Bookman Old Style" w:hAnsi="Bookman Old Style"/>
                <w:sz w:val="24"/>
                <w:szCs w:val="24"/>
              </w:rPr>
            </w:pPr>
          </w:p>
        </w:tc>
        <w:tc>
          <w:tcPr>
            <w:tcW w:w="3330" w:type="dxa"/>
          </w:tcPr>
          <w:p w14:paraId="5DEF76DE"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Clerk Assistant II</w:t>
            </w:r>
          </w:p>
        </w:tc>
        <w:tc>
          <w:tcPr>
            <w:tcW w:w="1170" w:type="dxa"/>
            <w:vAlign w:val="bottom"/>
          </w:tcPr>
          <w:p w14:paraId="46B00B8D" w14:textId="77777777" w:rsidR="009649CE" w:rsidRPr="009649CE" w:rsidRDefault="009649CE" w:rsidP="009649CE">
            <w:pPr>
              <w:rPr>
                <w:rFonts w:ascii="Bookman Old Style" w:hAnsi="Bookman Old Style"/>
                <w:sz w:val="24"/>
                <w:szCs w:val="24"/>
              </w:rPr>
            </w:pPr>
            <w:r w:rsidRPr="009649CE">
              <w:rPr>
                <w:rFonts w:ascii="Bookman Old Style" w:hAnsi="Bookman Old Style"/>
                <w:sz w:val="24"/>
                <w:szCs w:val="24"/>
              </w:rPr>
              <w:t>9</w:t>
            </w:r>
          </w:p>
          <w:p w14:paraId="6AB7EA8D" w14:textId="77777777" w:rsidR="009649CE" w:rsidRPr="009649CE" w:rsidRDefault="009649CE" w:rsidP="009649CE">
            <w:pPr>
              <w:rPr>
                <w:rFonts w:ascii="Bookman Old Style" w:hAnsi="Bookman Old Style"/>
                <w:sz w:val="24"/>
                <w:szCs w:val="24"/>
              </w:rPr>
            </w:pPr>
          </w:p>
        </w:tc>
      </w:tr>
      <w:tr w:rsidR="009649CE" w:rsidRPr="009649CE" w14:paraId="732EB855" w14:textId="77777777" w:rsidTr="00CF1E6B">
        <w:tc>
          <w:tcPr>
            <w:tcW w:w="990" w:type="dxa"/>
          </w:tcPr>
          <w:p w14:paraId="2AE61412"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500" w:type="dxa"/>
            <w:vAlign w:val="bottom"/>
          </w:tcPr>
          <w:p w14:paraId="579CC3F0" w14:textId="77777777" w:rsidR="009649CE" w:rsidRPr="009649CE" w:rsidRDefault="009649CE" w:rsidP="009649CE">
            <w:pPr>
              <w:rPr>
                <w:rFonts w:ascii="Bookman Old Style" w:hAnsi="Bookman Old Style"/>
                <w:sz w:val="24"/>
                <w:szCs w:val="24"/>
              </w:rPr>
            </w:pPr>
            <w:r w:rsidRPr="009649CE">
              <w:rPr>
                <w:rFonts w:ascii="Bookman Old Style" w:hAnsi="Bookman Old Style"/>
                <w:sz w:val="24"/>
                <w:szCs w:val="24"/>
              </w:rPr>
              <w:t>Mr. Abdirahman Maalim</w:t>
            </w:r>
          </w:p>
          <w:p w14:paraId="3415C061" w14:textId="77777777" w:rsidR="009649CE" w:rsidRPr="009649CE" w:rsidRDefault="009649CE" w:rsidP="009649CE">
            <w:pPr>
              <w:rPr>
                <w:rFonts w:ascii="Bookman Old Style" w:hAnsi="Bookman Old Style"/>
                <w:sz w:val="24"/>
                <w:szCs w:val="24"/>
              </w:rPr>
            </w:pPr>
          </w:p>
        </w:tc>
        <w:tc>
          <w:tcPr>
            <w:tcW w:w="3330" w:type="dxa"/>
          </w:tcPr>
          <w:p w14:paraId="41821C2F"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Clerk Assistant II</w:t>
            </w:r>
          </w:p>
        </w:tc>
        <w:tc>
          <w:tcPr>
            <w:tcW w:w="1170" w:type="dxa"/>
            <w:vAlign w:val="bottom"/>
          </w:tcPr>
          <w:p w14:paraId="378013D6" w14:textId="77777777" w:rsidR="009649CE" w:rsidRPr="009649CE" w:rsidRDefault="009649CE" w:rsidP="009649CE">
            <w:pPr>
              <w:rPr>
                <w:rFonts w:ascii="Bookman Old Style" w:hAnsi="Bookman Old Style"/>
                <w:sz w:val="24"/>
                <w:szCs w:val="24"/>
              </w:rPr>
            </w:pPr>
            <w:r w:rsidRPr="009649CE">
              <w:rPr>
                <w:rFonts w:ascii="Bookman Old Style" w:hAnsi="Bookman Old Style"/>
                <w:sz w:val="24"/>
                <w:szCs w:val="24"/>
              </w:rPr>
              <w:t>9</w:t>
            </w:r>
          </w:p>
          <w:p w14:paraId="4785CDA3" w14:textId="77777777" w:rsidR="009649CE" w:rsidRPr="009649CE" w:rsidRDefault="009649CE" w:rsidP="009649CE">
            <w:pPr>
              <w:rPr>
                <w:rFonts w:ascii="Bookman Old Style" w:hAnsi="Bookman Old Style"/>
                <w:sz w:val="24"/>
                <w:szCs w:val="24"/>
              </w:rPr>
            </w:pPr>
          </w:p>
        </w:tc>
      </w:tr>
      <w:tr w:rsidR="009649CE" w:rsidRPr="009649CE" w14:paraId="05815949" w14:textId="77777777" w:rsidTr="00CF1E6B">
        <w:tc>
          <w:tcPr>
            <w:tcW w:w="990" w:type="dxa"/>
          </w:tcPr>
          <w:p w14:paraId="62629814"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500" w:type="dxa"/>
            <w:vAlign w:val="bottom"/>
          </w:tcPr>
          <w:p w14:paraId="7B711333" w14:textId="77777777" w:rsidR="009649CE" w:rsidRPr="009649CE" w:rsidRDefault="009649CE" w:rsidP="009649CE">
            <w:pPr>
              <w:rPr>
                <w:rFonts w:ascii="Bookman Old Style" w:hAnsi="Bookman Old Style"/>
                <w:sz w:val="24"/>
                <w:szCs w:val="24"/>
              </w:rPr>
            </w:pPr>
            <w:r w:rsidRPr="009649CE">
              <w:rPr>
                <w:rFonts w:ascii="Bookman Old Style" w:hAnsi="Bookman Old Style"/>
                <w:sz w:val="24"/>
                <w:szCs w:val="24"/>
              </w:rPr>
              <w:t>Mr. Stephen Njata</w:t>
            </w:r>
          </w:p>
          <w:p w14:paraId="3BFA86DC" w14:textId="77777777" w:rsidR="009649CE" w:rsidRPr="009649CE" w:rsidRDefault="009649CE" w:rsidP="009649CE">
            <w:pPr>
              <w:rPr>
                <w:rFonts w:ascii="Bookman Old Style" w:hAnsi="Bookman Old Style"/>
                <w:sz w:val="24"/>
                <w:szCs w:val="24"/>
              </w:rPr>
            </w:pPr>
          </w:p>
          <w:p w14:paraId="15147F2A" w14:textId="77777777" w:rsidR="009649CE" w:rsidRPr="009649CE" w:rsidRDefault="009649CE" w:rsidP="009649CE">
            <w:pPr>
              <w:rPr>
                <w:rFonts w:ascii="Bookman Old Style" w:hAnsi="Bookman Old Style"/>
                <w:sz w:val="24"/>
                <w:szCs w:val="24"/>
              </w:rPr>
            </w:pPr>
          </w:p>
        </w:tc>
        <w:tc>
          <w:tcPr>
            <w:tcW w:w="3330" w:type="dxa"/>
          </w:tcPr>
          <w:p w14:paraId="4E5F2E8C"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Clerk Assistant II</w:t>
            </w:r>
          </w:p>
        </w:tc>
        <w:tc>
          <w:tcPr>
            <w:tcW w:w="1170" w:type="dxa"/>
            <w:vAlign w:val="bottom"/>
          </w:tcPr>
          <w:p w14:paraId="348984DB" w14:textId="77777777" w:rsidR="009649CE" w:rsidRPr="009649CE" w:rsidRDefault="009649CE" w:rsidP="009649CE">
            <w:pPr>
              <w:rPr>
                <w:rFonts w:ascii="Bookman Old Style" w:hAnsi="Bookman Old Style"/>
                <w:sz w:val="24"/>
                <w:szCs w:val="24"/>
              </w:rPr>
            </w:pPr>
            <w:r w:rsidRPr="009649CE">
              <w:rPr>
                <w:rFonts w:ascii="Bookman Old Style" w:hAnsi="Bookman Old Style"/>
                <w:sz w:val="24"/>
                <w:szCs w:val="24"/>
              </w:rPr>
              <w:t>9</w:t>
            </w:r>
          </w:p>
          <w:p w14:paraId="1ABA90CA" w14:textId="77777777" w:rsidR="009649CE" w:rsidRPr="009649CE" w:rsidRDefault="009649CE" w:rsidP="009649CE">
            <w:pPr>
              <w:rPr>
                <w:rFonts w:ascii="Bookman Old Style" w:hAnsi="Bookman Old Style"/>
                <w:sz w:val="24"/>
                <w:szCs w:val="24"/>
              </w:rPr>
            </w:pPr>
          </w:p>
          <w:p w14:paraId="025156F3" w14:textId="77777777" w:rsidR="009649CE" w:rsidRPr="009649CE" w:rsidRDefault="009649CE" w:rsidP="009649CE">
            <w:pPr>
              <w:rPr>
                <w:rFonts w:ascii="Bookman Old Style" w:hAnsi="Bookman Old Style"/>
                <w:sz w:val="24"/>
                <w:szCs w:val="24"/>
              </w:rPr>
            </w:pPr>
          </w:p>
        </w:tc>
      </w:tr>
      <w:tr w:rsidR="009649CE" w:rsidRPr="009649CE" w14:paraId="5C711C00" w14:textId="77777777" w:rsidTr="00CF1E6B">
        <w:tc>
          <w:tcPr>
            <w:tcW w:w="990" w:type="dxa"/>
          </w:tcPr>
          <w:p w14:paraId="4E4AF10E"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500" w:type="dxa"/>
            <w:vAlign w:val="bottom"/>
          </w:tcPr>
          <w:p w14:paraId="2C0E8503" w14:textId="77777777" w:rsidR="009649CE" w:rsidRPr="009649CE" w:rsidRDefault="009649CE" w:rsidP="009649CE">
            <w:pPr>
              <w:rPr>
                <w:rFonts w:ascii="Bookman Old Style" w:hAnsi="Bookman Old Style"/>
                <w:sz w:val="24"/>
                <w:szCs w:val="24"/>
              </w:rPr>
            </w:pPr>
            <w:r w:rsidRPr="009649CE">
              <w:rPr>
                <w:rFonts w:ascii="Bookman Old Style" w:hAnsi="Bookman Old Style"/>
                <w:sz w:val="24"/>
                <w:szCs w:val="24"/>
              </w:rPr>
              <w:t>Ms. Lydia Mutenyo</w:t>
            </w:r>
          </w:p>
          <w:p w14:paraId="441193F7" w14:textId="77777777" w:rsidR="009649CE" w:rsidRPr="009649CE" w:rsidRDefault="009649CE" w:rsidP="009649CE">
            <w:pPr>
              <w:rPr>
                <w:rFonts w:ascii="Bookman Old Style" w:hAnsi="Bookman Old Style"/>
                <w:sz w:val="24"/>
                <w:szCs w:val="24"/>
              </w:rPr>
            </w:pPr>
            <w:r w:rsidRPr="009649CE">
              <w:rPr>
                <w:rFonts w:ascii="Bookman Old Style" w:hAnsi="Bookman Old Style"/>
                <w:sz w:val="24"/>
                <w:szCs w:val="24"/>
              </w:rPr>
              <w:t xml:space="preserve"> </w:t>
            </w:r>
          </w:p>
        </w:tc>
        <w:tc>
          <w:tcPr>
            <w:tcW w:w="3330" w:type="dxa"/>
          </w:tcPr>
          <w:p w14:paraId="71663655"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Personal Secretary</w:t>
            </w:r>
          </w:p>
        </w:tc>
        <w:tc>
          <w:tcPr>
            <w:tcW w:w="1170" w:type="dxa"/>
            <w:vAlign w:val="bottom"/>
          </w:tcPr>
          <w:p w14:paraId="793F3F48" w14:textId="77777777" w:rsidR="009649CE" w:rsidRPr="009649CE" w:rsidRDefault="009649CE" w:rsidP="009649CE">
            <w:pPr>
              <w:rPr>
                <w:rFonts w:ascii="Bookman Old Style" w:hAnsi="Bookman Old Style"/>
                <w:sz w:val="24"/>
                <w:szCs w:val="24"/>
              </w:rPr>
            </w:pPr>
            <w:r w:rsidRPr="009649CE">
              <w:rPr>
                <w:rFonts w:ascii="Bookman Old Style" w:hAnsi="Bookman Old Style"/>
                <w:sz w:val="24"/>
                <w:szCs w:val="24"/>
              </w:rPr>
              <w:t>9</w:t>
            </w:r>
          </w:p>
          <w:p w14:paraId="0A6B9649" w14:textId="77777777" w:rsidR="009649CE" w:rsidRPr="009649CE" w:rsidRDefault="009649CE" w:rsidP="009649CE">
            <w:pPr>
              <w:rPr>
                <w:rFonts w:ascii="Bookman Old Style" w:hAnsi="Bookman Old Style"/>
                <w:sz w:val="24"/>
                <w:szCs w:val="24"/>
              </w:rPr>
            </w:pPr>
          </w:p>
        </w:tc>
      </w:tr>
      <w:tr w:rsidR="009649CE" w:rsidRPr="009649CE" w14:paraId="40F075D8" w14:textId="77777777" w:rsidTr="00CF1E6B">
        <w:tc>
          <w:tcPr>
            <w:tcW w:w="990" w:type="dxa"/>
          </w:tcPr>
          <w:p w14:paraId="7A4C0FA7"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500" w:type="dxa"/>
            <w:vAlign w:val="bottom"/>
          </w:tcPr>
          <w:p w14:paraId="530169D6" w14:textId="77777777" w:rsidR="009649CE" w:rsidRPr="009649CE" w:rsidRDefault="009649CE" w:rsidP="009649CE">
            <w:pPr>
              <w:rPr>
                <w:rFonts w:ascii="Bookman Old Style" w:hAnsi="Bookman Old Style"/>
                <w:sz w:val="24"/>
                <w:szCs w:val="24"/>
              </w:rPr>
            </w:pPr>
            <w:r w:rsidRPr="009649CE">
              <w:rPr>
                <w:rFonts w:ascii="Bookman Old Style" w:hAnsi="Bookman Old Style"/>
                <w:sz w:val="24"/>
                <w:szCs w:val="24"/>
              </w:rPr>
              <w:t>Ms. Jackline Mali</w:t>
            </w:r>
          </w:p>
          <w:p w14:paraId="78460D6E" w14:textId="77777777" w:rsidR="009649CE" w:rsidRPr="009649CE" w:rsidRDefault="009649CE" w:rsidP="009649CE">
            <w:pPr>
              <w:rPr>
                <w:rFonts w:ascii="Bookman Old Style" w:hAnsi="Bookman Old Style"/>
                <w:sz w:val="24"/>
                <w:szCs w:val="24"/>
              </w:rPr>
            </w:pPr>
          </w:p>
        </w:tc>
        <w:tc>
          <w:tcPr>
            <w:tcW w:w="3330" w:type="dxa"/>
          </w:tcPr>
          <w:p w14:paraId="327E3B3C"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Personal Secretary</w:t>
            </w:r>
          </w:p>
        </w:tc>
        <w:tc>
          <w:tcPr>
            <w:tcW w:w="1170" w:type="dxa"/>
            <w:vAlign w:val="bottom"/>
          </w:tcPr>
          <w:p w14:paraId="2FB33375" w14:textId="77777777" w:rsidR="009649CE" w:rsidRPr="009649CE" w:rsidRDefault="009649CE" w:rsidP="009649CE">
            <w:pPr>
              <w:rPr>
                <w:rFonts w:ascii="Bookman Old Style" w:hAnsi="Bookman Old Style"/>
                <w:sz w:val="24"/>
                <w:szCs w:val="24"/>
              </w:rPr>
            </w:pPr>
            <w:r w:rsidRPr="009649CE">
              <w:rPr>
                <w:rFonts w:ascii="Bookman Old Style" w:hAnsi="Bookman Old Style"/>
                <w:sz w:val="24"/>
                <w:szCs w:val="24"/>
              </w:rPr>
              <w:t>9</w:t>
            </w:r>
          </w:p>
          <w:p w14:paraId="08C9CDFF" w14:textId="77777777" w:rsidR="009649CE" w:rsidRPr="009649CE" w:rsidRDefault="009649CE" w:rsidP="009649CE">
            <w:pPr>
              <w:rPr>
                <w:rFonts w:ascii="Bookman Old Style" w:hAnsi="Bookman Old Style"/>
                <w:sz w:val="24"/>
                <w:szCs w:val="24"/>
              </w:rPr>
            </w:pPr>
          </w:p>
        </w:tc>
      </w:tr>
      <w:tr w:rsidR="009649CE" w:rsidRPr="009649CE" w14:paraId="11DC8BA5" w14:textId="77777777" w:rsidTr="00CF1E6B">
        <w:tc>
          <w:tcPr>
            <w:tcW w:w="990" w:type="dxa"/>
          </w:tcPr>
          <w:p w14:paraId="63E5C0E0"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500" w:type="dxa"/>
            <w:vAlign w:val="bottom"/>
          </w:tcPr>
          <w:p w14:paraId="00253050" w14:textId="77777777" w:rsidR="009649CE" w:rsidRPr="009649CE" w:rsidRDefault="009649CE" w:rsidP="009649CE">
            <w:pPr>
              <w:rPr>
                <w:rFonts w:ascii="Bookman Old Style" w:hAnsi="Bookman Old Style"/>
                <w:sz w:val="24"/>
                <w:szCs w:val="24"/>
              </w:rPr>
            </w:pPr>
            <w:r w:rsidRPr="009649CE">
              <w:rPr>
                <w:rFonts w:ascii="Bookman Old Style" w:hAnsi="Bookman Old Style"/>
                <w:sz w:val="24"/>
                <w:szCs w:val="24"/>
              </w:rPr>
              <w:t>Ms. Zahida Hussein</w:t>
            </w:r>
          </w:p>
          <w:p w14:paraId="2DBB25DC" w14:textId="77777777" w:rsidR="009649CE" w:rsidRPr="009649CE" w:rsidRDefault="009649CE" w:rsidP="009649CE">
            <w:pPr>
              <w:rPr>
                <w:rFonts w:ascii="Bookman Old Style" w:hAnsi="Bookman Old Style"/>
                <w:sz w:val="24"/>
                <w:szCs w:val="24"/>
              </w:rPr>
            </w:pPr>
            <w:r w:rsidRPr="009649CE">
              <w:rPr>
                <w:rFonts w:ascii="Bookman Old Style" w:hAnsi="Bookman Old Style"/>
                <w:sz w:val="24"/>
                <w:szCs w:val="24"/>
              </w:rPr>
              <w:t xml:space="preserve"> </w:t>
            </w:r>
          </w:p>
        </w:tc>
        <w:tc>
          <w:tcPr>
            <w:tcW w:w="3330" w:type="dxa"/>
          </w:tcPr>
          <w:p w14:paraId="7FA8369F"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Clerk Assistant III</w:t>
            </w:r>
          </w:p>
        </w:tc>
        <w:tc>
          <w:tcPr>
            <w:tcW w:w="1170" w:type="dxa"/>
            <w:vAlign w:val="bottom"/>
          </w:tcPr>
          <w:p w14:paraId="734467D9" w14:textId="77777777" w:rsidR="009649CE" w:rsidRPr="009649CE" w:rsidRDefault="009649CE" w:rsidP="009649CE">
            <w:pPr>
              <w:rPr>
                <w:rFonts w:ascii="Bookman Old Style" w:hAnsi="Bookman Old Style"/>
                <w:sz w:val="24"/>
                <w:szCs w:val="24"/>
              </w:rPr>
            </w:pPr>
            <w:r w:rsidRPr="009649CE">
              <w:rPr>
                <w:rFonts w:ascii="Bookman Old Style" w:hAnsi="Bookman Old Style"/>
                <w:sz w:val="24"/>
                <w:szCs w:val="24"/>
              </w:rPr>
              <w:t>8</w:t>
            </w:r>
          </w:p>
          <w:p w14:paraId="2250D3DD" w14:textId="77777777" w:rsidR="009649CE" w:rsidRPr="009649CE" w:rsidRDefault="009649CE" w:rsidP="009649CE">
            <w:pPr>
              <w:rPr>
                <w:rFonts w:ascii="Bookman Old Style" w:hAnsi="Bookman Old Style"/>
                <w:sz w:val="24"/>
                <w:szCs w:val="24"/>
              </w:rPr>
            </w:pPr>
          </w:p>
        </w:tc>
      </w:tr>
      <w:tr w:rsidR="009649CE" w:rsidRPr="009649CE" w14:paraId="5A387B06" w14:textId="77777777" w:rsidTr="00CF1E6B">
        <w:tc>
          <w:tcPr>
            <w:tcW w:w="990" w:type="dxa"/>
          </w:tcPr>
          <w:p w14:paraId="54E601EC"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500" w:type="dxa"/>
            <w:vAlign w:val="bottom"/>
          </w:tcPr>
          <w:p w14:paraId="16E4916E" w14:textId="77777777" w:rsidR="009649CE" w:rsidRPr="009649CE" w:rsidRDefault="009649CE" w:rsidP="009649CE">
            <w:pPr>
              <w:rPr>
                <w:rFonts w:ascii="Bookman Old Style" w:hAnsi="Bookman Old Style"/>
                <w:sz w:val="24"/>
                <w:szCs w:val="24"/>
              </w:rPr>
            </w:pPr>
            <w:r w:rsidRPr="009649CE">
              <w:rPr>
                <w:rFonts w:ascii="Bookman Old Style" w:hAnsi="Bookman Old Style"/>
                <w:sz w:val="24"/>
                <w:szCs w:val="24"/>
              </w:rPr>
              <w:t>Mr. Caesar Kiprono</w:t>
            </w:r>
          </w:p>
          <w:p w14:paraId="59ABE281" w14:textId="77777777" w:rsidR="009649CE" w:rsidRPr="009649CE" w:rsidRDefault="009649CE" w:rsidP="009649CE">
            <w:pPr>
              <w:rPr>
                <w:rFonts w:ascii="Bookman Old Style" w:hAnsi="Bookman Old Style"/>
                <w:sz w:val="24"/>
                <w:szCs w:val="24"/>
              </w:rPr>
            </w:pPr>
            <w:r w:rsidRPr="009649CE">
              <w:rPr>
                <w:rFonts w:ascii="Bookman Old Style" w:hAnsi="Bookman Old Style"/>
                <w:sz w:val="24"/>
                <w:szCs w:val="24"/>
              </w:rPr>
              <w:t xml:space="preserve"> </w:t>
            </w:r>
          </w:p>
        </w:tc>
        <w:tc>
          <w:tcPr>
            <w:tcW w:w="3330" w:type="dxa"/>
          </w:tcPr>
          <w:p w14:paraId="321D5BE3"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Intern</w:t>
            </w:r>
          </w:p>
        </w:tc>
        <w:tc>
          <w:tcPr>
            <w:tcW w:w="1170" w:type="dxa"/>
            <w:vAlign w:val="bottom"/>
          </w:tcPr>
          <w:p w14:paraId="2B5AD1F5" w14:textId="77777777" w:rsidR="009649CE" w:rsidRPr="009649CE" w:rsidRDefault="009649CE" w:rsidP="009649CE">
            <w:pPr>
              <w:rPr>
                <w:rFonts w:ascii="Bookman Old Style" w:hAnsi="Bookman Old Style"/>
                <w:sz w:val="24"/>
                <w:szCs w:val="24"/>
              </w:rPr>
            </w:pPr>
            <w:r w:rsidRPr="009649CE">
              <w:rPr>
                <w:rFonts w:ascii="Bookman Old Style" w:hAnsi="Bookman Old Style"/>
                <w:sz w:val="24"/>
                <w:szCs w:val="24"/>
              </w:rPr>
              <w:t>8</w:t>
            </w:r>
          </w:p>
          <w:p w14:paraId="56356A36" w14:textId="77777777" w:rsidR="009649CE" w:rsidRPr="009649CE" w:rsidRDefault="009649CE" w:rsidP="009649CE">
            <w:pPr>
              <w:rPr>
                <w:rFonts w:ascii="Bookman Old Style" w:hAnsi="Bookman Old Style"/>
                <w:sz w:val="24"/>
                <w:szCs w:val="24"/>
              </w:rPr>
            </w:pPr>
          </w:p>
        </w:tc>
      </w:tr>
      <w:tr w:rsidR="009649CE" w:rsidRPr="009649CE" w14:paraId="40E1FA3D" w14:textId="77777777" w:rsidTr="00CF1E6B">
        <w:tc>
          <w:tcPr>
            <w:tcW w:w="990" w:type="dxa"/>
          </w:tcPr>
          <w:p w14:paraId="43D4741D"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500" w:type="dxa"/>
            <w:vAlign w:val="bottom"/>
          </w:tcPr>
          <w:p w14:paraId="48775BB2" w14:textId="77777777" w:rsidR="009649CE" w:rsidRPr="009649CE" w:rsidRDefault="009649CE" w:rsidP="009649CE">
            <w:pPr>
              <w:rPr>
                <w:rFonts w:ascii="Bookman Old Style" w:hAnsi="Bookman Old Style"/>
                <w:sz w:val="24"/>
                <w:szCs w:val="24"/>
              </w:rPr>
            </w:pPr>
            <w:r w:rsidRPr="009649CE">
              <w:rPr>
                <w:rFonts w:ascii="Bookman Old Style" w:hAnsi="Bookman Old Style"/>
                <w:sz w:val="24"/>
                <w:szCs w:val="24"/>
              </w:rPr>
              <w:t>Ms. Muriel Shagga</w:t>
            </w:r>
          </w:p>
          <w:p w14:paraId="2605895E" w14:textId="77777777" w:rsidR="009649CE" w:rsidRPr="009649CE" w:rsidRDefault="009649CE" w:rsidP="009649CE">
            <w:pPr>
              <w:rPr>
                <w:rFonts w:ascii="Bookman Old Style" w:hAnsi="Bookman Old Style"/>
                <w:sz w:val="24"/>
                <w:szCs w:val="24"/>
              </w:rPr>
            </w:pPr>
            <w:r w:rsidRPr="009649CE">
              <w:rPr>
                <w:rFonts w:ascii="Bookman Old Style" w:hAnsi="Bookman Old Style"/>
                <w:sz w:val="24"/>
                <w:szCs w:val="24"/>
              </w:rPr>
              <w:t xml:space="preserve"> </w:t>
            </w:r>
          </w:p>
        </w:tc>
        <w:tc>
          <w:tcPr>
            <w:tcW w:w="3330" w:type="dxa"/>
          </w:tcPr>
          <w:p w14:paraId="3D739C7D"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Intern</w:t>
            </w:r>
          </w:p>
        </w:tc>
        <w:tc>
          <w:tcPr>
            <w:tcW w:w="1170" w:type="dxa"/>
            <w:vAlign w:val="bottom"/>
          </w:tcPr>
          <w:p w14:paraId="174729E0" w14:textId="77777777" w:rsidR="009649CE" w:rsidRPr="009649CE" w:rsidRDefault="009649CE" w:rsidP="009649CE">
            <w:pPr>
              <w:rPr>
                <w:rFonts w:ascii="Bookman Old Style" w:hAnsi="Bookman Old Style"/>
                <w:sz w:val="24"/>
                <w:szCs w:val="24"/>
              </w:rPr>
            </w:pPr>
            <w:r w:rsidRPr="009649CE">
              <w:rPr>
                <w:rFonts w:ascii="Bookman Old Style" w:hAnsi="Bookman Old Style"/>
                <w:sz w:val="24"/>
                <w:szCs w:val="24"/>
              </w:rPr>
              <w:t>8</w:t>
            </w:r>
          </w:p>
          <w:p w14:paraId="201E2E46" w14:textId="77777777" w:rsidR="009649CE" w:rsidRPr="009649CE" w:rsidRDefault="009649CE" w:rsidP="009649CE">
            <w:pPr>
              <w:rPr>
                <w:rFonts w:ascii="Bookman Old Style" w:hAnsi="Bookman Old Style"/>
                <w:sz w:val="24"/>
                <w:szCs w:val="24"/>
              </w:rPr>
            </w:pPr>
          </w:p>
        </w:tc>
      </w:tr>
      <w:tr w:rsidR="009649CE" w:rsidRPr="009649CE" w14:paraId="43BD0AE1" w14:textId="77777777" w:rsidTr="00CF1E6B">
        <w:tc>
          <w:tcPr>
            <w:tcW w:w="990" w:type="dxa"/>
          </w:tcPr>
          <w:p w14:paraId="3849C296"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500" w:type="dxa"/>
            <w:vAlign w:val="bottom"/>
          </w:tcPr>
          <w:p w14:paraId="00BAD8D3" w14:textId="77777777" w:rsidR="009649CE" w:rsidRPr="009649CE" w:rsidRDefault="009649CE" w:rsidP="009649CE">
            <w:pPr>
              <w:rPr>
                <w:rFonts w:ascii="Bookman Old Style" w:hAnsi="Bookman Old Style"/>
                <w:sz w:val="24"/>
                <w:szCs w:val="24"/>
              </w:rPr>
            </w:pPr>
            <w:r w:rsidRPr="009649CE">
              <w:rPr>
                <w:rFonts w:ascii="Bookman Old Style" w:hAnsi="Bookman Old Style"/>
                <w:sz w:val="24"/>
                <w:szCs w:val="24"/>
              </w:rPr>
              <w:t>Ms. Betty Nzula</w:t>
            </w:r>
          </w:p>
          <w:p w14:paraId="1B1CD273" w14:textId="77777777" w:rsidR="009649CE" w:rsidRPr="009649CE" w:rsidRDefault="009649CE" w:rsidP="009649CE">
            <w:pPr>
              <w:rPr>
                <w:rFonts w:ascii="Bookman Old Style" w:hAnsi="Bookman Old Style"/>
                <w:sz w:val="24"/>
                <w:szCs w:val="24"/>
              </w:rPr>
            </w:pPr>
            <w:r w:rsidRPr="009649CE">
              <w:rPr>
                <w:rFonts w:ascii="Bookman Old Style" w:hAnsi="Bookman Old Style"/>
                <w:sz w:val="24"/>
                <w:szCs w:val="24"/>
              </w:rPr>
              <w:t xml:space="preserve"> </w:t>
            </w:r>
          </w:p>
        </w:tc>
        <w:tc>
          <w:tcPr>
            <w:tcW w:w="3330" w:type="dxa"/>
          </w:tcPr>
          <w:p w14:paraId="3BC2374F"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Attachee</w:t>
            </w:r>
          </w:p>
        </w:tc>
        <w:tc>
          <w:tcPr>
            <w:tcW w:w="1170" w:type="dxa"/>
            <w:vAlign w:val="bottom"/>
          </w:tcPr>
          <w:p w14:paraId="24D09327" w14:textId="77777777" w:rsidR="009649CE" w:rsidRPr="009649CE" w:rsidRDefault="009649CE" w:rsidP="009649CE">
            <w:pPr>
              <w:rPr>
                <w:rFonts w:ascii="Bookman Old Style" w:hAnsi="Bookman Old Style"/>
                <w:sz w:val="24"/>
                <w:szCs w:val="24"/>
              </w:rPr>
            </w:pPr>
            <w:r w:rsidRPr="009649CE">
              <w:rPr>
                <w:rFonts w:ascii="Bookman Old Style" w:hAnsi="Bookman Old Style"/>
                <w:sz w:val="24"/>
                <w:szCs w:val="24"/>
              </w:rPr>
              <w:t>8</w:t>
            </w:r>
          </w:p>
          <w:p w14:paraId="70A9F8DC" w14:textId="77777777" w:rsidR="009649CE" w:rsidRPr="009649CE" w:rsidRDefault="009649CE" w:rsidP="009649CE">
            <w:pPr>
              <w:rPr>
                <w:rFonts w:ascii="Bookman Old Style" w:hAnsi="Bookman Old Style"/>
                <w:sz w:val="24"/>
                <w:szCs w:val="24"/>
              </w:rPr>
            </w:pPr>
          </w:p>
        </w:tc>
      </w:tr>
      <w:tr w:rsidR="009649CE" w:rsidRPr="009649CE" w14:paraId="6537D791" w14:textId="77777777" w:rsidTr="00CF1E6B">
        <w:tc>
          <w:tcPr>
            <w:tcW w:w="990" w:type="dxa"/>
          </w:tcPr>
          <w:p w14:paraId="4657366D"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500" w:type="dxa"/>
            <w:vAlign w:val="bottom"/>
          </w:tcPr>
          <w:p w14:paraId="1ACFC187" w14:textId="77777777" w:rsidR="009649CE" w:rsidRPr="009649CE" w:rsidRDefault="009649CE" w:rsidP="009649CE">
            <w:pPr>
              <w:rPr>
                <w:rFonts w:ascii="Bookman Old Style" w:hAnsi="Bookman Old Style"/>
                <w:sz w:val="24"/>
                <w:szCs w:val="24"/>
              </w:rPr>
            </w:pPr>
            <w:r w:rsidRPr="009649CE">
              <w:rPr>
                <w:rFonts w:ascii="Bookman Old Style" w:hAnsi="Bookman Old Style"/>
                <w:sz w:val="24"/>
                <w:szCs w:val="24"/>
              </w:rPr>
              <w:t>Ms. Amina Sangoro</w:t>
            </w:r>
          </w:p>
          <w:p w14:paraId="2F4007EC" w14:textId="77777777" w:rsidR="009649CE" w:rsidRPr="009649CE" w:rsidRDefault="009649CE" w:rsidP="009649CE">
            <w:pPr>
              <w:rPr>
                <w:rFonts w:ascii="Bookman Old Style" w:hAnsi="Bookman Old Style"/>
                <w:sz w:val="24"/>
                <w:szCs w:val="24"/>
              </w:rPr>
            </w:pPr>
          </w:p>
        </w:tc>
        <w:tc>
          <w:tcPr>
            <w:tcW w:w="3330" w:type="dxa"/>
          </w:tcPr>
          <w:p w14:paraId="467CC532"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Printer III</w:t>
            </w:r>
          </w:p>
          <w:p w14:paraId="3BA5EE8C" w14:textId="77777777" w:rsidR="009649CE" w:rsidRPr="009649CE" w:rsidRDefault="009649CE" w:rsidP="009649CE">
            <w:pPr>
              <w:rPr>
                <w:rFonts w:ascii="Bookman Old Style" w:eastAsia="Calibri" w:hAnsi="Bookman Old Style"/>
                <w:color w:val="auto"/>
                <w:sz w:val="24"/>
                <w:szCs w:val="24"/>
              </w:rPr>
            </w:pPr>
          </w:p>
        </w:tc>
        <w:tc>
          <w:tcPr>
            <w:tcW w:w="1170" w:type="dxa"/>
            <w:vAlign w:val="bottom"/>
          </w:tcPr>
          <w:p w14:paraId="67BD5377" w14:textId="77777777" w:rsidR="009649CE" w:rsidRPr="009649CE" w:rsidRDefault="009649CE" w:rsidP="009649CE">
            <w:pPr>
              <w:rPr>
                <w:rFonts w:ascii="Bookman Old Style" w:hAnsi="Bookman Old Style"/>
                <w:sz w:val="24"/>
                <w:szCs w:val="24"/>
              </w:rPr>
            </w:pPr>
            <w:r w:rsidRPr="009649CE">
              <w:rPr>
                <w:rFonts w:ascii="Bookman Old Style" w:hAnsi="Bookman Old Style"/>
                <w:sz w:val="24"/>
                <w:szCs w:val="24"/>
              </w:rPr>
              <w:t>8</w:t>
            </w:r>
          </w:p>
        </w:tc>
      </w:tr>
      <w:tr w:rsidR="009649CE" w:rsidRPr="009649CE" w14:paraId="1914373D" w14:textId="77777777" w:rsidTr="00CF1E6B">
        <w:tc>
          <w:tcPr>
            <w:tcW w:w="990" w:type="dxa"/>
          </w:tcPr>
          <w:p w14:paraId="2A55BFA0"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500" w:type="dxa"/>
            <w:vAlign w:val="bottom"/>
          </w:tcPr>
          <w:p w14:paraId="36A530D2" w14:textId="77777777" w:rsidR="009649CE" w:rsidRPr="009649CE" w:rsidRDefault="009649CE" w:rsidP="009649CE">
            <w:pPr>
              <w:rPr>
                <w:rFonts w:ascii="Bookman Old Style" w:hAnsi="Bookman Old Style"/>
                <w:sz w:val="24"/>
                <w:szCs w:val="24"/>
              </w:rPr>
            </w:pPr>
            <w:r w:rsidRPr="009649CE">
              <w:rPr>
                <w:rFonts w:ascii="Bookman Old Style" w:hAnsi="Bookman Old Style"/>
                <w:sz w:val="24"/>
                <w:szCs w:val="24"/>
              </w:rPr>
              <w:t>Mr. Ismail Kipsengero</w:t>
            </w:r>
          </w:p>
          <w:p w14:paraId="7A4EBE01" w14:textId="77777777" w:rsidR="009649CE" w:rsidRPr="009649CE" w:rsidRDefault="009649CE" w:rsidP="009649CE">
            <w:pPr>
              <w:rPr>
                <w:rFonts w:ascii="Bookman Old Style" w:hAnsi="Bookman Old Style"/>
                <w:sz w:val="24"/>
                <w:szCs w:val="24"/>
              </w:rPr>
            </w:pPr>
          </w:p>
        </w:tc>
        <w:tc>
          <w:tcPr>
            <w:tcW w:w="3330" w:type="dxa"/>
          </w:tcPr>
          <w:p w14:paraId="39DC24C6"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Printer III</w:t>
            </w:r>
          </w:p>
        </w:tc>
        <w:tc>
          <w:tcPr>
            <w:tcW w:w="1170" w:type="dxa"/>
            <w:vAlign w:val="bottom"/>
          </w:tcPr>
          <w:p w14:paraId="4D7B95DF" w14:textId="77777777" w:rsidR="009649CE" w:rsidRPr="009649CE" w:rsidRDefault="009649CE" w:rsidP="009649CE">
            <w:pPr>
              <w:rPr>
                <w:rFonts w:ascii="Bookman Old Style" w:hAnsi="Bookman Old Style"/>
                <w:sz w:val="24"/>
                <w:szCs w:val="24"/>
              </w:rPr>
            </w:pPr>
            <w:r w:rsidRPr="009649CE">
              <w:rPr>
                <w:rFonts w:ascii="Bookman Old Style" w:hAnsi="Bookman Old Style"/>
                <w:sz w:val="24"/>
                <w:szCs w:val="24"/>
              </w:rPr>
              <w:t>7</w:t>
            </w:r>
          </w:p>
          <w:p w14:paraId="193172F7" w14:textId="77777777" w:rsidR="009649CE" w:rsidRPr="009649CE" w:rsidRDefault="009649CE" w:rsidP="009649CE">
            <w:pPr>
              <w:rPr>
                <w:rFonts w:ascii="Bookman Old Style" w:hAnsi="Bookman Old Style"/>
                <w:sz w:val="24"/>
                <w:szCs w:val="24"/>
              </w:rPr>
            </w:pPr>
          </w:p>
        </w:tc>
      </w:tr>
      <w:tr w:rsidR="009649CE" w:rsidRPr="009649CE" w14:paraId="6A56D925" w14:textId="77777777" w:rsidTr="00CF1E6B">
        <w:tc>
          <w:tcPr>
            <w:tcW w:w="990" w:type="dxa"/>
          </w:tcPr>
          <w:p w14:paraId="3797D9E8"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500" w:type="dxa"/>
            <w:vAlign w:val="bottom"/>
          </w:tcPr>
          <w:p w14:paraId="578F5C57" w14:textId="77777777" w:rsidR="009649CE" w:rsidRPr="009649CE" w:rsidRDefault="009649CE" w:rsidP="009649CE">
            <w:pPr>
              <w:rPr>
                <w:rFonts w:ascii="Bookman Old Style" w:hAnsi="Bookman Old Style"/>
                <w:sz w:val="24"/>
                <w:szCs w:val="24"/>
              </w:rPr>
            </w:pPr>
            <w:r w:rsidRPr="009649CE">
              <w:rPr>
                <w:rFonts w:ascii="Bookman Old Style" w:hAnsi="Bookman Old Style"/>
                <w:sz w:val="24"/>
                <w:szCs w:val="24"/>
              </w:rPr>
              <w:t>Mr. Martin Kamau</w:t>
            </w:r>
          </w:p>
          <w:p w14:paraId="31D66540" w14:textId="77777777" w:rsidR="009649CE" w:rsidRPr="009649CE" w:rsidRDefault="009649CE" w:rsidP="009649CE">
            <w:pPr>
              <w:rPr>
                <w:rFonts w:ascii="Bookman Old Style" w:hAnsi="Bookman Old Style"/>
                <w:sz w:val="24"/>
                <w:szCs w:val="24"/>
              </w:rPr>
            </w:pPr>
            <w:r w:rsidRPr="009649CE">
              <w:rPr>
                <w:rFonts w:ascii="Bookman Old Style" w:hAnsi="Bookman Old Style"/>
                <w:sz w:val="24"/>
                <w:szCs w:val="24"/>
              </w:rPr>
              <w:tab/>
            </w:r>
          </w:p>
        </w:tc>
        <w:tc>
          <w:tcPr>
            <w:tcW w:w="3330" w:type="dxa"/>
          </w:tcPr>
          <w:p w14:paraId="08F71475" w14:textId="77777777" w:rsidR="009649CE" w:rsidRPr="009649CE" w:rsidRDefault="009649CE" w:rsidP="009649CE">
            <w:pPr>
              <w:rPr>
                <w:rFonts w:ascii="Bookman Old Style" w:eastAsia="Calibri" w:hAnsi="Bookman Old Style"/>
                <w:color w:val="auto"/>
                <w:sz w:val="24"/>
                <w:szCs w:val="24"/>
              </w:rPr>
            </w:pPr>
            <w:r w:rsidRPr="009649CE">
              <w:rPr>
                <w:rFonts w:ascii="Bookman Old Style" w:hAnsi="Bookman Old Style"/>
                <w:sz w:val="24"/>
                <w:szCs w:val="24"/>
              </w:rPr>
              <w:t>Office Assistant</w:t>
            </w:r>
          </w:p>
        </w:tc>
        <w:tc>
          <w:tcPr>
            <w:tcW w:w="1170" w:type="dxa"/>
            <w:vAlign w:val="bottom"/>
          </w:tcPr>
          <w:p w14:paraId="09D87591" w14:textId="77777777" w:rsidR="009649CE" w:rsidRPr="009649CE" w:rsidRDefault="009649CE" w:rsidP="009649CE">
            <w:pPr>
              <w:rPr>
                <w:rFonts w:ascii="Bookman Old Style" w:hAnsi="Bookman Old Style"/>
                <w:sz w:val="24"/>
                <w:szCs w:val="24"/>
              </w:rPr>
            </w:pPr>
            <w:r w:rsidRPr="009649CE">
              <w:rPr>
                <w:rFonts w:ascii="Bookman Old Style" w:hAnsi="Bookman Old Style"/>
                <w:sz w:val="24"/>
                <w:szCs w:val="24"/>
              </w:rPr>
              <w:t>5</w:t>
            </w:r>
          </w:p>
          <w:p w14:paraId="502303D5" w14:textId="77777777" w:rsidR="009649CE" w:rsidRPr="009649CE" w:rsidRDefault="009649CE" w:rsidP="009649CE">
            <w:pPr>
              <w:rPr>
                <w:rFonts w:ascii="Bookman Old Style" w:hAnsi="Bookman Old Style"/>
                <w:sz w:val="24"/>
                <w:szCs w:val="24"/>
              </w:rPr>
            </w:pPr>
          </w:p>
        </w:tc>
      </w:tr>
      <w:tr w:rsidR="009649CE" w:rsidRPr="009649CE" w14:paraId="6F82D426" w14:textId="77777777" w:rsidTr="00CF1E6B">
        <w:tc>
          <w:tcPr>
            <w:tcW w:w="990" w:type="dxa"/>
          </w:tcPr>
          <w:p w14:paraId="20D54752"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500" w:type="dxa"/>
            <w:vAlign w:val="bottom"/>
          </w:tcPr>
          <w:p w14:paraId="311DD754" w14:textId="77777777" w:rsidR="009649CE" w:rsidRPr="009649CE" w:rsidRDefault="009649CE" w:rsidP="009649CE">
            <w:pPr>
              <w:rPr>
                <w:rFonts w:ascii="Bookman Old Style" w:hAnsi="Bookman Old Style"/>
                <w:sz w:val="24"/>
                <w:szCs w:val="24"/>
              </w:rPr>
            </w:pPr>
            <w:r w:rsidRPr="009649CE">
              <w:rPr>
                <w:rFonts w:ascii="Bookman Old Style" w:hAnsi="Bookman Old Style"/>
                <w:sz w:val="24"/>
                <w:szCs w:val="24"/>
              </w:rPr>
              <w:t>Ms. Lillian M. Ondieki</w:t>
            </w:r>
          </w:p>
          <w:p w14:paraId="60DA7061" w14:textId="77777777" w:rsidR="009649CE" w:rsidRPr="009649CE" w:rsidRDefault="009649CE" w:rsidP="009649CE">
            <w:pPr>
              <w:rPr>
                <w:rFonts w:ascii="Bookman Old Style" w:hAnsi="Bookman Old Style"/>
                <w:sz w:val="24"/>
                <w:szCs w:val="24"/>
              </w:rPr>
            </w:pPr>
          </w:p>
        </w:tc>
        <w:tc>
          <w:tcPr>
            <w:tcW w:w="3330" w:type="dxa"/>
          </w:tcPr>
          <w:p w14:paraId="3716224A" w14:textId="77777777" w:rsidR="009649CE" w:rsidRPr="009649CE" w:rsidRDefault="009649CE" w:rsidP="009649CE">
            <w:pPr>
              <w:rPr>
                <w:rFonts w:ascii="Bookman Old Style" w:hAnsi="Bookman Old Style"/>
                <w:sz w:val="24"/>
                <w:szCs w:val="24"/>
              </w:rPr>
            </w:pPr>
            <w:r w:rsidRPr="009649CE">
              <w:rPr>
                <w:rFonts w:ascii="Bookman Old Style" w:hAnsi="Bookman Old Style"/>
                <w:sz w:val="24"/>
                <w:szCs w:val="24"/>
              </w:rPr>
              <w:t>Printing Assistant</w:t>
            </w:r>
          </w:p>
        </w:tc>
        <w:tc>
          <w:tcPr>
            <w:tcW w:w="1170" w:type="dxa"/>
            <w:vAlign w:val="bottom"/>
          </w:tcPr>
          <w:p w14:paraId="672E3DAF" w14:textId="77777777" w:rsidR="009649CE" w:rsidRPr="009649CE" w:rsidRDefault="009649CE" w:rsidP="009649CE">
            <w:pPr>
              <w:rPr>
                <w:rFonts w:ascii="Bookman Old Style" w:hAnsi="Bookman Old Style"/>
                <w:sz w:val="24"/>
                <w:szCs w:val="24"/>
              </w:rPr>
            </w:pPr>
            <w:r w:rsidRPr="009649CE">
              <w:rPr>
                <w:rFonts w:ascii="Bookman Old Style" w:hAnsi="Bookman Old Style"/>
                <w:sz w:val="24"/>
                <w:szCs w:val="24"/>
              </w:rPr>
              <w:t>5</w:t>
            </w:r>
          </w:p>
          <w:p w14:paraId="74014361" w14:textId="77777777" w:rsidR="009649CE" w:rsidRPr="009649CE" w:rsidRDefault="009649CE" w:rsidP="009649CE">
            <w:pPr>
              <w:rPr>
                <w:rFonts w:ascii="Bookman Old Style" w:hAnsi="Bookman Old Style"/>
                <w:sz w:val="24"/>
                <w:szCs w:val="24"/>
              </w:rPr>
            </w:pPr>
          </w:p>
        </w:tc>
      </w:tr>
    </w:tbl>
    <w:p w14:paraId="0911B603" w14:textId="77777777" w:rsidR="009649CE" w:rsidRPr="009649CE" w:rsidRDefault="009649CE" w:rsidP="009649CE">
      <w:pPr>
        <w:spacing w:after="0" w:line="240" w:lineRule="auto"/>
        <w:ind w:left="0" w:firstLine="0"/>
        <w:jc w:val="left"/>
        <w:rPr>
          <w:rFonts w:eastAsia="Calibri" w:cs="Times New Roman"/>
          <w:b/>
          <w:color w:val="auto"/>
          <w:u w:val="single"/>
        </w:rPr>
      </w:pPr>
    </w:p>
    <w:p w14:paraId="07803C7A" w14:textId="77777777" w:rsidR="009649CE" w:rsidRPr="009649CE" w:rsidRDefault="009649CE" w:rsidP="009649CE">
      <w:pPr>
        <w:spacing w:after="0" w:line="240" w:lineRule="auto"/>
        <w:ind w:left="0" w:firstLine="0"/>
        <w:jc w:val="center"/>
        <w:rPr>
          <w:rFonts w:eastAsia="Calibri" w:cs="Times New Roman"/>
          <w:b/>
          <w:color w:val="auto"/>
          <w:u w:val="single"/>
        </w:rPr>
      </w:pPr>
      <w:r w:rsidRPr="009649CE">
        <w:rPr>
          <w:rFonts w:eastAsia="Calibri" w:cs="Times New Roman"/>
          <w:b/>
          <w:color w:val="auto"/>
          <w:u w:val="single"/>
        </w:rPr>
        <w:t>DIRECTORATE OF LEGAL SERVICES</w:t>
      </w:r>
    </w:p>
    <w:p w14:paraId="5D9CCE50" w14:textId="77777777" w:rsidR="009649CE" w:rsidRPr="009649CE" w:rsidRDefault="009649CE" w:rsidP="009649CE">
      <w:pPr>
        <w:spacing w:after="0" w:line="240" w:lineRule="auto"/>
        <w:ind w:left="0" w:firstLine="0"/>
        <w:jc w:val="center"/>
        <w:rPr>
          <w:rFonts w:eastAsia="Calibri" w:cs="Times New Roman"/>
          <w:b/>
          <w:color w:val="auto"/>
          <w:u w:val="single"/>
        </w:rPr>
      </w:pPr>
    </w:p>
    <w:tbl>
      <w:tblPr>
        <w:tblStyle w:val="TableGrid4"/>
        <w:tblW w:w="9990" w:type="dxa"/>
        <w:tblInd w:w="85" w:type="dxa"/>
        <w:tblLook w:val="04A0" w:firstRow="1" w:lastRow="0" w:firstColumn="1" w:lastColumn="0" w:noHBand="0" w:noVBand="1"/>
      </w:tblPr>
      <w:tblGrid>
        <w:gridCol w:w="990"/>
        <w:gridCol w:w="4500"/>
        <w:gridCol w:w="3330"/>
        <w:gridCol w:w="1170"/>
      </w:tblGrid>
      <w:tr w:rsidR="009649CE" w:rsidRPr="009649CE" w14:paraId="6381AF9B" w14:textId="77777777" w:rsidTr="00CF1E6B">
        <w:tc>
          <w:tcPr>
            <w:tcW w:w="990" w:type="dxa"/>
            <w:shd w:val="clear" w:color="auto" w:fill="BDD6EE"/>
          </w:tcPr>
          <w:p w14:paraId="63A3C387" w14:textId="77777777" w:rsidR="009649CE" w:rsidRPr="009649CE" w:rsidRDefault="009649CE" w:rsidP="009649CE">
            <w:pPr>
              <w:rPr>
                <w:rFonts w:ascii="Bookman Old Style" w:eastAsia="Calibri" w:hAnsi="Bookman Old Style"/>
                <w:b/>
                <w:sz w:val="24"/>
                <w:szCs w:val="24"/>
              </w:rPr>
            </w:pPr>
            <w:r w:rsidRPr="009649CE">
              <w:rPr>
                <w:rFonts w:ascii="Bookman Old Style" w:eastAsia="Calibri" w:hAnsi="Bookman Old Style"/>
                <w:b/>
                <w:sz w:val="24"/>
                <w:szCs w:val="24"/>
              </w:rPr>
              <w:t>S/NO.</w:t>
            </w:r>
          </w:p>
        </w:tc>
        <w:tc>
          <w:tcPr>
            <w:tcW w:w="4500" w:type="dxa"/>
            <w:shd w:val="clear" w:color="auto" w:fill="BDD6EE"/>
          </w:tcPr>
          <w:p w14:paraId="1C910489" w14:textId="77777777" w:rsidR="009649CE" w:rsidRPr="009649CE" w:rsidRDefault="009649CE" w:rsidP="009649CE">
            <w:pPr>
              <w:rPr>
                <w:rFonts w:ascii="Bookman Old Style" w:eastAsia="Calibri" w:hAnsi="Bookman Old Style"/>
                <w:b/>
                <w:color w:val="auto"/>
                <w:sz w:val="24"/>
                <w:szCs w:val="24"/>
              </w:rPr>
            </w:pPr>
            <w:r w:rsidRPr="009649CE">
              <w:rPr>
                <w:rFonts w:ascii="Bookman Old Style" w:eastAsia="Calibri" w:hAnsi="Bookman Old Style"/>
                <w:b/>
                <w:color w:val="auto"/>
                <w:sz w:val="24"/>
                <w:szCs w:val="24"/>
              </w:rPr>
              <w:t xml:space="preserve">NAME </w:t>
            </w:r>
          </w:p>
        </w:tc>
        <w:tc>
          <w:tcPr>
            <w:tcW w:w="3330" w:type="dxa"/>
            <w:shd w:val="clear" w:color="auto" w:fill="BDD6EE"/>
          </w:tcPr>
          <w:p w14:paraId="0267C43B" w14:textId="77777777" w:rsidR="009649CE" w:rsidRPr="009649CE" w:rsidRDefault="009649CE" w:rsidP="009649CE">
            <w:pPr>
              <w:rPr>
                <w:rFonts w:ascii="Bookman Old Style" w:eastAsia="Calibri" w:hAnsi="Bookman Old Style"/>
                <w:b/>
                <w:color w:val="auto"/>
                <w:sz w:val="24"/>
                <w:szCs w:val="24"/>
              </w:rPr>
            </w:pPr>
            <w:r w:rsidRPr="009649CE">
              <w:rPr>
                <w:rFonts w:ascii="Bookman Old Style" w:eastAsia="Calibri" w:hAnsi="Bookman Old Style"/>
                <w:b/>
                <w:color w:val="auto"/>
                <w:sz w:val="24"/>
                <w:szCs w:val="24"/>
              </w:rPr>
              <w:t>DESIGNATION</w:t>
            </w:r>
          </w:p>
        </w:tc>
        <w:tc>
          <w:tcPr>
            <w:tcW w:w="1170" w:type="dxa"/>
            <w:shd w:val="clear" w:color="auto" w:fill="BDD6EE"/>
          </w:tcPr>
          <w:p w14:paraId="61DFB158" w14:textId="77777777" w:rsidR="009649CE" w:rsidRPr="009649CE" w:rsidRDefault="009649CE" w:rsidP="009649CE">
            <w:pPr>
              <w:rPr>
                <w:rFonts w:ascii="Bookman Old Style" w:eastAsia="Calibri" w:hAnsi="Bookman Old Style"/>
                <w:b/>
                <w:color w:val="auto"/>
                <w:sz w:val="24"/>
                <w:szCs w:val="24"/>
              </w:rPr>
            </w:pPr>
            <w:r w:rsidRPr="009649CE">
              <w:rPr>
                <w:rFonts w:ascii="Bookman Old Style" w:eastAsia="Calibri" w:hAnsi="Bookman Old Style"/>
                <w:b/>
                <w:color w:val="auto"/>
                <w:sz w:val="24"/>
                <w:szCs w:val="24"/>
              </w:rPr>
              <w:t xml:space="preserve">SCALE </w:t>
            </w:r>
          </w:p>
          <w:p w14:paraId="5DA379BA" w14:textId="77777777" w:rsidR="009649CE" w:rsidRPr="009649CE" w:rsidRDefault="009649CE" w:rsidP="009649CE">
            <w:pPr>
              <w:rPr>
                <w:rFonts w:ascii="Bookman Old Style" w:eastAsia="Calibri" w:hAnsi="Bookman Old Style"/>
                <w:b/>
                <w:color w:val="auto"/>
                <w:sz w:val="24"/>
                <w:szCs w:val="24"/>
              </w:rPr>
            </w:pPr>
          </w:p>
        </w:tc>
      </w:tr>
      <w:tr w:rsidR="009649CE" w:rsidRPr="009649CE" w14:paraId="4337E06C" w14:textId="77777777" w:rsidTr="00CF1E6B">
        <w:tc>
          <w:tcPr>
            <w:tcW w:w="990" w:type="dxa"/>
          </w:tcPr>
          <w:p w14:paraId="013AC1C0"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500" w:type="dxa"/>
            <w:vAlign w:val="center"/>
          </w:tcPr>
          <w:p w14:paraId="4627A091" w14:textId="77777777" w:rsidR="009649CE" w:rsidRPr="009649CE" w:rsidRDefault="009649CE" w:rsidP="009649CE">
            <w:pPr>
              <w:rPr>
                <w:rFonts w:ascii="Bookman Old Style" w:hAnsi="Bookman Old Style"/>
                <w:sz w:val="24"/>
                <w:szCs w:val="24"/>
              </w:rPr>
            </w:pPr>
            <w:r w:rsidRPr="009649CE">
              <w:rPr>
                <w:rFonts w:ascii="Bookman Old Style" w:hAnsi="Bookman Old Style"/>
                <w:sz w:val="24"/>
                <w:szCs w:val="24"/>
              </w:rPr>
              <w:t>Dr. Johnson Okello, OGW</w:t>
            </w:r>
          </w:p>
          <w:p w14:paraId="7947AEE5" w14:textId="77777777" w:rsidR="009649CE" w:rsidRPr="009649CE" w:rsidRDefault="009649CE" w:rsidP="009649CE">
            <w:pPr>
              <w:rPr>
                <w:rFonts w:ascii="Bookman Old Style" w:hAnsi="Bookman Old Style"/>
                <w:sz w:val="24"/>
                <w:szCs w:val="24"/>
              </w:rPr>
            </w:pPr>
            <w:r w:rsidRPr="009649CE">
              <w:rPr>
                <w:rFonts w:ascii="Bookman Old Style" w:hAnsi="Bookman Old Style"/>
                <w:sz w:val="24"/>
                <w:szCs w:val="24"/>
              </w:rPr>
              <w:t xml:space="preserve"> </w:t>
            </w:r>
          </w:p>
        </w:tc>
        <w:tc>
          <w:tcPr>
            <w:tcW w:w="3330" w:type="dxa"/>
          </w:tcPr>
          <w:p w14:paraId="4E0D72CA"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Director</w:t>
            </w:r>
          </w:p>
          <w:p w14:paraId="74F982ED" w14:textId="77777777" w:rsidR="009649CE" w:rsidRPr="009649CE" w:rsidRDefault="009649CE" w:rsidP="009649CE">
            <w:pPr>
              <w:rPr>
                <w:rFonts w:ascii="Bookman Old Style" w:eastAsia="Calibri" w:hAnsi="Bookman Old Style"/>
                <w:color w:val="auto"/>
                <w:sz w:val="24"/>
                <w:szCs w:val="24"/>
              </w:rPr>
            </w:pPr>
          </w:p>
        </w:tc>
        <w:tc>
          <w:tcPr>
            <w:tcW w:w="1170" w:type="dxa"/>
            <w:vAlign w:val="center"/>
          </w:tcPr>
          <w:p w14:paraId="2320AC3F" w14:textId="77777777" w:rsidR="009649CE" w:rsidRPr="009649CE" w:rsidRDefault="009649CE" w:rsidP="009649CE">
            <w:pPr>
              <w:rPr>
                <w:rFonts w:ascii="Bookman Old Style" w:hAnsi="Bookman Old Style"/>
                <w:sz w:val="24"/>
                <w:szCs w:val="24"/>
              </w:rPr>
            </w:pPr>
            <w:r w:rsidRPr="009649CE">
              <w:rPr>
                <w:rFonts w:ascii="Bookman Old Style" w:hAnsi="Bookman Old Style"/>
                <w:sz w:val="24"/>
                <w:szCs w:val="24"/>
              </w:rPr>
              <w:t>15</w:t>
            </w:r>
          </w:p>
          <w:p w14:paraId="377CA0F6" w14:textId="77777777" w:rsidR="009649CE" w:rsidRPr="009649CE" w:rsidRDefault="009649CE" w:rsidP="009649CE">
            <w:pPr>
              <w:rPr>
                <w:rFonts w:ascii="Bookman Old Style" w:hAnsi="Bookman Old Style"/>
                <w:sz w:val="24"/>
                <w:szCs w:val="24"/>
              </w:rPr>
            </w:pPr>
          </w:p>
        </w:tc>
      </w:tr>
      <w:tr w:rsidR="009649CE" w:rsidRPr="009649CE" w14:paraId="4442957F" w14:textId="77777777" w:rsidTr="00CF1E6B">
        <w:tc>
          <w:tcPr>
            <w:tcW w:w="990" w:type="dxa"/>
          </w:tcPr>
          <w:p w14:paraId="51A96E05"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500" w:type="dxa"/>
            <w:vAlign w:val="center"/>
          </w:tcPr>
          <w:p w14:paraId="6BEE8709" w14:textId="77777777" w:rsidR="009649CE" w:rsidRPr="009649CE" w:rsidRDefault="009649CE" w:rsidP="009649CE">
            <w:pPr>
              <w:rPr>
                <w:rFonts w:ascii="Bookman Old Style" w:hAnsi="Bookman Old Style"/>
                <w:sz w:val="24"/>
                <w:szCs w:val="24"/>
              </w:rPr>
            </w:pPr>
            <w:r w:rsidRPr="009649CE">
              <w:rPr>
                <w:rFonts w:ascii="Bookman Old Style" w:hAnsi="Bookman Old Style"/>
                <w:sz w:val="24"/>
                <w:szCs w:val="24"/>
              </w:rPr>
              <w:t>Mr. Malcom Ngugi</w:t>
            </w:r>
          </w:p>
          <w:p w14:paraId="38BF6094" w14:textId="77777777" w:rsidR="009649CE" w:rsidRPr="009649CE" w:rsidRDefault="009649CE" w:rsidP="009649CE">
            <w:pPr>
              <w:rPr>
                <w:rFonts w:ascii="Bookman Old Style" w:hAnsi="Bookman Old Style"/>
                <w:sz w:val="24"/>
                <w:szCs w:val="24"/>
              </w:rPr>
            </w:pPr>
          </w:p>
        </w:tc>
        <w:tc>
          <w:tcPr>
            <w:tcW w:w="3330" w:type="dxa"/>
          </w:tcPr>
          <w:p w14:paraId="20E8CE6E" w14:textId="77777777" w:rsidR="009649CE" w:rsidRPr="009649CE" w:rsidRDefault="009649CE" w:rsidP="009649CE">
            <w:pPr>
              <w:rPr>
                <w:rFonts w:ascii="Bookman Old Style" w:eastAsia="Calibri" w:hAnsi="Bookman Old Style"/>
                <w:color w:val="auto"/>
                <w:sz w:val="24"/>
                <w:szCs w:val="24"/>
              </w:rPr>
            </w:pPr>
            <w:r w:rsidRPr="009649CE">
              <w:rPr>
                <w:rFonts w:ascii="Bookman Old Style" w:hAnsi="Bookman Old Style"/>
                <w:sz w:val="24"/>
                <w:szCs w:val="24"/>
              </w:rPr>
              <w:t>Legal Counsel I</w:t>
            </w:r>
          </w:p>
        </w:tc>
        <w:tc>
          <w:tcPr>
            <w:tcW w:w="1170" w:type="dxa"/>
            <w:vAlign w:val="center"/>
          </w:tcPr>
          <w:p w14:paraId="1E442270" w14:textId="77777777" w:rsidR="009649CE" w:rsidRPr="009649CE" w:rsidRDefault="009649CE" w:rsidP="009649CE">
            <w:pPr>
              <w:rPr>
                <w:rFonts w:ascii="Bookman Old Style" w:hAnsi="Bookman Old Style"/>
                <w:sz w:val="24"/>
                <w:szCs w:val="24"/>
              </w:rPr>
            </w:pPr>
            <w:r w:rsidRPr="009649CE">
              <w:rPr>
                <w:rFonts w:ascii="Bookman Old Style" w:hAnsi="Bookman Old Style"/>
                <w:sz w:val="24"/>
                <w:szCs w:val="24"/>
              </w:rPr>
              <w:t>11</w:t>
            </w:r>
          </w:p>
          <w:p w14:paraId="36E9D950" w14:textId="77777777" w:rsidR="009649CE" w:rsidRPr="009649CE" w:rsidRDefault="009649CE" w:rsidP="009649CE">
            <w:pPr>
              <w:rPr>
                <w:rFonts w:ascii="Bookman Old Style" w:hAnsi="Bookman Old Style"/>
                <w:sz w:val="24"/>
                <w:szCs w:val="24"/>
              </w:rPr>
            </w:pPr>
          </w:p>
        </w:tc>
      </w:tr>
      <w:tr w:rsidR="009649CE" w:rsidRPr="009649CE" w14:paraId="4DA5987F" w14:textId="77777777" w:rsidTr="00CF1E6B">
        <w:trPr>
          <w:trHeight w:val="656"/>
        </w:trPr>
        <w:tc>
          <w:tcPr>
            <w:tcW w:w="990" w:type="dxa"/>
          </w:tcPr>
          <w:p w14:paraId="496E1542"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500" w:type="dxa"/>
            <w:vAlign w:val="center"/>
          </w:tcPr>
          <w:p w14:paraId="1F3262F0" w14:textId="77777777" w:rsidR="009649CE" w:rsidRPr="009649CE" w:rsidRDefault="009649CE" w:rsidP="009649CE">
            <w:pPr>
              <w:rPr>
                <w:rFonts w:ascii="Bookman Old Style" w:hAnsi="Bookman Old Style"/>
                <w:bCs/>
                <w:sz w:val="24"/>
                <w:szCs w:val="24"/>
              </w:rPr>
            </w:pPr>
            <w:r w:rsidRPr="009649CE">
              <w:rPr>
                <w:rFonts w:ascii="Bookman Old Style" w:hAnsi="Bookman Old Style"/>
                <w:bCs/>
                <w:sz w:val="24"/>
                <w:szCs w:val="24"/>
              </w:rPr>
              <w:t>Mr. Mitchell Otoro</w:t>
            </w:r>
          </w:p>
          <w:p w14:paraId="6B0A627B" w14:textId="77777777" w:rsidR="009649CE" w:rsidRPr="009649CE" w:rsidRDefault="009649CE" w:rsidP="009649CE">
            <w:pPr>
              <w:rPr>
                <w:rFonts w:ascii="Bookman Old Style" w:hAnsi="Bookman Old Style"/>
                <w:sz w:val="24"/>
                <w:szCs w:val="24"/>
              </w:rPr>
            </w:pPr>
          </w:p>
        </w:tc>
        <w:tc>
          <w:tcPr>
            <w:tcW w:w="3330" w:type="dxa"/>
          </w:tcPr>
          <w:p w14:paraId="08710BF6" w14:textId="77777777" w:rsidR="009649CE" w:rsidRPr="009649CE" w:rsidRDefault="009649CE" w:rsidP="009649CE">
            <w:pPr>
              <w:rPr>
                <w:rFonts w:ascii="Bookman Old Style" w:hAnsi="Bookman Old Style"/>
                <w:sz w:val="24"/>
                <w:szCs w:val="24"/>
              </w:rPr>
            </w:pPr>
            <w:r w:rsidRPr="009649CE">
              <w:rPr>
                <w:rFonts w:ascii="Bookman Old Style" w:hAnsi="Bookman Old Style"/>
                <w:sz w:val="24"/>
                <w:szCs w:val="24"/>
              </w:rPr>
              <w:t>Senior Legal Counsel</w:t>
            </w:r>
          </w:p>
        </w:tc>
        <w:tc>
          <w:tcPr>
            <w:tcW w:w="1170" w:type="dxa"/>
            <w:vAlign w:val="center"/>
          </w:tcPr>
          <w:p w14:paraId="73E498D5" w14:textId="77777777" w:rsidR="009649CE" w:rsidRPr="009649CE" w:rsidRDefault="009649CE" w:rsidP="009649CE">
            <w:pPr>
              <w:rPr>
                <w:rFonts w:ascii="Bookman Old Style" w:hAnsi="Bookman Old Style"/>
                <w:sz w:val="24"/>
                <w:szCs w:val="24"/>
              </w:rPr>
            </w:pPr>
            <w:r w:rsidRPr="009649CE">
              <w:rPr>
                <w:rFonts w:ascii="Bookman Old Style" w:hAnsi="Bookman Old Style"/>
                <w:sz w:val="24"/>
                <w:szCs w:val="24"/>
              </w:rPr>
              <w:t>11</w:t>
            </w:r>
          </w:p>
          <w:p w14:paraId="23C813A0" w14:textId="77777777" w:rsidR="009649CE" w:rsidRPr="009649CE" w:rsidRDefault="009649CE" w:rsidP="009649CE">
            <w:pPr>
              <w:rPr>
                <w:rFonts w:ascii="Bookman Old Style" w:hAnsi="Bookman Old Style"/>
                <w:sz w:val="24"/>
                <w:szCs w:val="24"/>
              </w:rPr>
            </w:pPr>
          </w:p>
        </w:tc>
      </w:tr>
      <w:tr w:rsidR="009649CE" w:rsidRPr="009649CE" w14:paraId="0790040B" w14:textId="77777777" w:rsidTr="00CF1E6B">
        <w:tc>
          <w:tcPr>
            <w:tcW w:w="990" w:type="dxa"/>
          </w:tcPr>
          <w:p w14:paraId="64D822E4"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500" w:type="dxa"/>
            <w:vAlign w:val="center"/>
          </w:tcPr>
          <w:p w14:paraId="52BF6E1A" w14:textId="77777777" w:rsidR="009649CE" w:rsidRPr="009649CE" w:rsidRDefault="009649CE" w:rsidP="009649CE">
            <w:pPr>
              <w:rPr>
                <w:rFonts w:ascii="Bookman Old Style" w:hAnsi="Bookman Old Style"/>
                <w:bCs/>
                <w:sz w:val="24"/>
                <w:szCs w:val="24"/>
              </w:rPr>
            </w:pPr>
            <w:r w:rsidRPr="009649CE">
              <w:rPr>
                <w:rFonts w:ascii="Bookman Old Style" w:hAnsi="Bookman Old Style"/>
                <w:bCs/>
                <w:sz w:val="24"/>
                <w:szCs w:val="24"/>
              </w:rPr>
              <w:t>Ms. Faith Kamau</w:t>
            </w:r>
          </w:p>
          <w:p w14:paraId="14EFBD28" w14:textId="77777777" w:rsidR="009649CE" w:rsidRPr="009649CE" w:rsidRDefault="009649CE" w:rsidP="009649CE">
            <w:pPr>
              <w:rPr>
                <w:rFonts w:ascii="Bookman Old Style" w:hAnsi="Bookman Old Style"/>
                <w:sz w:val="24"/>
                <w:szCs w:val="24"/>
              </w:rPr>
            </w:pPr>
          </w:p>
        </w:tc>
        <w:tc>
          <w:tcPr>
            <w:tcW w:w="3330" w:type="dxa"/>
          </w:tcPr>
          <w:p w14:paraId="4C38559D" w14:textId="77777777" w:rsidR="009649CE" w:rsidRPr="009649CE" w:rsidRDefault="009649CE" w:rsidP="009649CE">
            <w:pPr>
              <w:rPr>
                <w:rFonts w:ascii="Bookman Old Style" w:eastAsia="Calibri" w:hAnsi="Bookman Old Style"/>
                <w:color w:val="auto"/>
                <w:sz w:val="24"/>
                <w:szCs w:val="24"/>
              </w:rPr>
            </w:pPr>
            <w:r w:rsidRPr="009649CE">
              <w:rPr>
                <w:rFonts w:ascii="Bookman Old Style" w:hAnsi="Bookman Old Style"/>
                <w:sz w:val="24"/>
                <w:szCs w:val="24"/>
              </w:rPr>
              <w:t>Legal Counsel II</w:t>
            </w:r>
          </w:p>
        </w:tc>
        <w:tc>
          <w:tcPr>
            <w:tcW w:w="1170" w:type="dxa"/>
            <w:vAlign w:val="center"/>
          </w:tcPr>
          <w:p w14:paraId="283936B6" w14:textId="77777777" w:rsidR="009649CE" w:rsidRPr="009649CE" w:rsidRDefault="009649CE" w:rsidP="009649CE">
            <w:pPr>
              <w:rPr>
                <w:rFonts w:ascii="Bookman Old Style" w:hAnsi="Bookman Old Style"/>
                <w:sz w:val="24"/>
                <w:szCs w:val="24"/>
              </w:rPr>
            </w:pPr>
            <w:r w:rsidRPr="009649CE">
              <w:rPr>
                <w:rFonts w:ascii="Bookman Old Style" w:hAnsi="Bookman Old Style"/>
                <w:sz w:val="24"/>
                <w:szCs w:val="24"/>
              </w:rPr>
              <w:t>9</w:t>
            </w:r>
          </w:p>
          <w:p w14:paraId="35F4B351" w14:textId="77777777" w:rsidR="009649CE" w:rsidRPr="009649CE" w:rsidRDefault="009649CE" w:rsidP="009649CE">
            <w:pPr>
              <w:rPr>
                <w:rFonts w:ascii="Bookman Old Style" w:hAnsi="Bookman Old Style"/>
                <w:sz w:val="24"/>
                <w:szCs w:val="24"/>
              </w:rPr>
            </w:pPr>
          </w:p>
        </w:tc>
      </w:tr>
      <w:tr w:rsidR="009649CE" w:rsidRPr="009649CE" w14:paraId="0EE27C5E" w14:textId="77777777" w:rsidTr="00CF1E6B">
        <w:tc>
          <w:tcPr>
            <w:tcW w:w="990" w:type="dxa"/>
          </w:tcPr>
          <w:p w14:paraId="3AF7D6C3"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500" w:type="dxa"/>
            <w:vAlign w:val="center"/>
          </w:tcPr>
          <w:p w14:paraId="50F6DC97" w14:textId="77777777" w:rsidR="009649CE" w:rsidRPr="009649CE" w:rsidRDefault="009649CE" w:rsidP="009649CE">
            <w:pPr>
              <w:rPr>
                <w:rFonts w:ascii="Bookman Old Style" w:hAnsi="Bookman Old Style"/>
                <w:bCs/>
                <w:sz w:val="24"/>
                <w:szCs w:val="24"/>
              </w:rPr>
            </w:pPr>
            <w:r w:rsidRPr="009649CE">
              <w:rPr>
                <w:rFonts w:ascii="Bookman Old Style" w:hAnsi="Bookman Old Style"/>
                <w:bCs/>
                <w:sz w:val="24"/>
                <w:szCs w:val="24"/>
              </w:rPr>
              <w:t>Ms. Faith Cherutoh</w:t>
            </w:r>
          </w:p>
          <w:p w14:paraId="29798052" w14:textId="77777777" w:rsidR="009649CE" w:rsidRPr="009649CE" w:rsidRDefault="009649CE" w:rsidP="009649CE">
            <w:pPr>
              <w:rPr>
                <w:rFonts w:ascii="Bookman Old Style" w:hAnsi="Bookman Old Style"/>
                <w:bCs/>
                <w:sz w:val="24"/>
                <w:szCs w:val="24"/>
              </w:rPr>
            </w:pPr>
            <w:r w:rsidRPr="009649CE">
              <w:rPr>
                <w:rFonts w:ascii="Bookman Old Style" w:hAnsi="Bookman Old Style"/>
                <w:bCs/>
                <w:sz w:val="24"/>
                <w:szCs w:val="24"/>
              </w:rPr>
              <w:tab/>
            </w:r>
          </w:p>
        </w:tc>
        <w:tc>
          <w:tcPr>
            <w:tcW w:w="3330" w:type="dxa"/>
          </w:tcPr>
          <w:p w14:paraId="353CA01C" w14:textId="77777777" w:rsidR="009649CE" w:rsidRPr="009649CE" w:rsidRDefault="009649CE" w:rsidP="009649CE">
            <w:pPr>
              <w:rPr>
                <w:rFonts w:ascii="Bookman Old Style" w:eastAsia="Calibri" w:hAnsi="Bookman Old Style"/>
                <w:color w:val="auto"/>
                <w:sz w:val="24"/>
                <w:szCs w:val="24"/>
              </w:rPr>
            </w:pPr>
            <w:r w:rsidRPr="009649CE">
              <w:rPr>
                <w:rFonts w:ascii="Bookman Old Style" w:hAnsi="Bookman Old Style"/>
                <w:sz w:val="24"/>
                <w:szCs w:val="24"/>
              </w:rPr>
              <w:t>Legal Counsel II</w:t>
            </w:r>
          </w:p>
        </w:tc>
        <w:tc>
          <w:tcPr>
            <w:tcW w:w="1170" w:type="dxa"/>
            <w:vAlign w:val="center"/>
          </w:tcPr>
          <w:p w14:paraId="71D70F3C" w14:textId="77777777" w:rsidR="009649CE" w:rsidRPr="009649CE" w:rsidRDefault="009649CE" w:rsidP="009649CE">
            <w:pPr>
              <w:rPr>
                <w:rFonts w:ascii="Bookman Old Style" w:hAnsi="Bookman Old Style"/>
                <w:sz w:val="24"/>
                <w:szCs w:val="24"/>
              </w:rPr>
            </w:pPr>
            <w:r w:rsidRPr="009649CE">
              <w:rPr>
                <w:rFonts w:ascii="Bookman Old Style" w:hAnsi="Bookman Old Style"/>
                <w:sz w:val="24"/>
                <w:szCs w:val="24"/>
              </w:rPr>
              <w:t>9</w:t>
            </w:r>
          </w:p>
          <w:p w14:paraId="6270726C" w14:textId="77777777" w:rsidR="009649CE" w:rsidRPr="009649CE" w:rsidRDefault="009649CE" w:rsidP="009649CE">
            <w:pPr>
              <w:rPr>
                <w:rFonts w:ascii="Bookman Old Style" w:hAnsi="Bookman Old Style"/>
                <w:sz w:val="24"/>
                <w:szCs w:val="24"/>
              </w:rPr>
            </w:pPr>
          </w:p>
        </w:tc>
      </w:tr>
      <w:tr w:rsidR="009649CE" w:rsidRPr="009649CE" w14:paraId="641E3D6D" w14:textId="77777777" w:rsidTr="00CF1E6B">
        <w:tc>
          <w:tcPr>
            <w:tcW w:w="990" w:type="dxa"/>
          </w:tcPr>
          <w:p w14:paraId="21C9E18A"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500" w:type="dxa"/>
            <w:vAlign w:val="center"/>
          </w:tcPr>
          <w:p w14:paraId="58DE383C" w14:textId="77777777" w:rsidR="009649CE" w:rsidRPr="009649CE" w:rsidRDefault="009649CE" w:rsidP="009649CE">
            <w:pPr>
              <w:rPr>
                <w:rFonts w:ascii="Bookman Old Style" w:hAnsi="Bookman Old Style"/>
                <w:bCs/>
                <w:sz w:val="24"/>
                <w:szCs w:val="24"/>
              </w:rPr>
            </w:pPr>
            <w:r w:rsidRPr="009649CE">
              <w:rPr>
                <w:rFonts w:ascii="Bookman Old Style" w:hAnsi="Bookman Old Style"/>
                <w:bCs/>
                <w:sz w:val="24"/>
                <w:szCs w:val="24"/>
              </w:rPr>
              <w:t>Mr. Walters Omondi</w:t>
            </w:r>
          </w:p>
          <w:p w14:paraId="60202C1D" w14:textId="77777777" w:rsidR="009649CE" w:rsidRPr="009649CE" w:rsidRDefault="009649CE" w:rsidP="009649CE">
            <w:pPr>
              <w:rPr>
                <w:rFonts w:ascii="Bookman Old Style" w:hAnsi="Bookman Old Style"/>
                <w:sz w:val="24"/>
                <w:szCs w:val="24"/>
              </w:rPr>
            </w:pPr>
          </w:p>
        </w:tc>
        <w:tc>
          <w:tcPr>
            <w:tcW w:w="3330" w:type="dxa"/>
          </w:tcPr>
          <w:p w14:paraId="4D4937F7" w14:textId="77777777" w:rsidR="009649CE" w:rsidRPr="009649CE" w:rsidRDefault="009649CE" w:rsidP="009649CE">
            <w:pPr>
              <w:rPr>
                <w:rFonts w:ascii="Bookman Old Style" w:eastAsia="Calibri" w:hAnsi="Bookman Old Style"/>
                <w:color w:val="auto"/>
                <w:sz w:val="24"/>
                <w:szCs w:val="24"/>
              </w:rPr>
            </w:pPr>
            <w:r w:rsidRPr="009649CE">
              <w:rPr>
                <w:rFonts w:ascii="Bookman Old Style" w:hAnsi="Bookman Old Style"/>
                <w:sz w:val="24"/>
                <w:szCs w:val="24"/>
              </w:rPr>
              <w:t>Legal Counsel II</w:t>
            </w:r>
          </w:p>
        </w:tc>
        <w:tc>
          <w:tcPr>
            <w:tcW w:w="1170" w:type="dxa"/>
            <w:vAlign w:val="center"/>
          </w:tcPr>
          <w:p w14:paraId="0CF4D9FF" w14:textId="77777777" w:rsidR="009649CE" w:rsidRPr="009649CE" w:rsidRDefault="009649CE" w:rsidP="009649CE">
            <w:pPr>
              <w:rPr>
                <w:rFonts w:ascii="Bookman Old Style" w:hAnsi="Bookman Old Style"/>
                <w:sz w:val="24"/>
                <w:szCs w:val="24"/>
              </w:rPr>
            </w:pPr>
            <w:r w:rsidRPr="009649CE">
              <w:rPr>
                <w:rFonts w:ascii="Bookman Old Style" w:hAnsi="Bookman Old Style"/>
                <w:sz w:val="24"/>
                <w:szCs w:val="24"/>
              </w:rPr>
              <w:t>9</w:t>
            </w:r>
          </w:p>
          <w:p w14:paraId="285BC841" w14:textId="77777777" w:rsidR="009649CE" w:rsidRPr="009649CE" w:rsidRDefault="009649CE" w:rsidP="009649CE">
            <w:pPr>
              <w:rPr>
                <w:rFonts w:ascii="Bookman Old Style" w:hAnsi="Bookman Old Style"/>
                <w:sz w:val="24"/>
                <w:szCs w:val="24"/>
              </w:rPr>
            </w:pPr>
          </w:p>
        </w:tc>
      </w:tr>
      <w:tr w:rsidR="009649CE" w:rsidRPr="009649CE" w14:paraId="569A9FBC" w14:textId="77777777" w:rsidTr="00CF1E6B">
        <w:tc>
          <w:tcPr>
            <w:tcW w:w="990" w:type="dxa"/>
          </w:tcPr>
          <w:p w14:paraId="77277A4D"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500" w:type="dxa"/>
            <w:vAlign w:val="center"/>
          </w:tcPr>
          <w:p w14:paraId="408BD7E8" w14:textId="77777777" w:rsidR="009649CE" w:rsidRPr="009649CE" w:rsidRDefault="009649CE" w:rsidP="009649CE">
            <w:pPr>
              <w:rPr>
                <w:rFonts w:ascii="Bookman Old Style" w:hAnsi="Bookman Old Style"/>
                <w:sz w:val="24"/>
                <w:szCs w:val="24"/>
              </w:rPr>
            </w:pPr>
            <w:r w:rsidRPr="009649CE">
              <w:rPr>
                <w:rFonts w:ascii="Bookman Old Style" w:hAnsi="Bookman Old Style"/>
                <w:sz w:val="24"/>
                <w:szCs w:val="24"/>
              </w:rPr>
              <w:t>Ms. Nancy Koske</w:t>
            </w:r>
          </w:p>
          <w:p w14:paraId="4FE6A38A" w14:textId="77777777" w:rsidR="009649CE" w:rsidRPr="009649CE" w:rsidRDefault="009649CE" w:rsidP="009649CE">
            <w:pPr>
              <w:rPr>
                <w:rFonts w:ascii="Bookman Old Style" w:hAnsi="Bookman Old Style"/>
                <w:sz w:val="24"/>
                <w:szCs w:val="24"/>
              </w:rPr>
            </w:pPr>
          </w:p>
        </w:tc>
        <w:tc>
          <w:tcPr>
            <w:tcW w:w="3330" w:type="dxa"/>
          </w:tcPr>
          <w:p w14:paraId="5E1CD12E" w14:textId="77777777" w:rsidR="009649CE" w:rsidRPr="009649CE" w:rsidRDefault="009649CE" w:rsidP="009649CE">
            <w:pPr>
              <w:rPr>
                <w:rFonts w:ascii="Bookman Old Style" w:eastAsia="Calibri" w:hAnsi="Bookman Old Style"/>
                <w:color w:val="auto"/>
                <w:sz w:val="24"/>
                <w:szCs w:val="24"/>
              </w:rPr>
            </w:pPr>
            <w:r w:rsidRPr="009649CE">
              <w:rPr>
                <w:rFonts w:ascii="Bookman Old Style" w:hAnsi="Bookman Old Style"/>
                <w:sz w:val="24"/>
                <w:szCs w:val="24"/>
              </w:rPr>
              <w:t>Senior Personal Secretary</w:t>
            </w:r>
          </w:p>
        </w:tc>
        <w:tc>
          <w:tcPr>
            <w:tcW w:w="1170" w:type="dxa"/>
            <w:vAlign w:val="center"/>
          </w:tcPr>
          <w:p w14:paraId="1291A8B5" w14:textId="77777777" w:rsidR="009649CE" w:rsidRPr="009649CE" w:rsidRDefault="009649CE" w:rsidP="009649CE">
            <w:pPr>
              <w:rPr>
                <w:rFonts w:ascii="Bookman Old Style" w:hAnsi="Bookman Old Style"/>
                <w:sz w:val="24"/>
                <w:szCs w:val="24"/>
              </w:rPr>
            </w:pPr>
            <w:r w:rsidRPr="009649CE">
              <w:rPr>
                <w:rFonts w:ascii="Bookman Old Style" w:hAnsi="Bookman Old Style"/>
                <w:sz w:val="24"/>
                <w:szCs w:val="24"/>
              </w:rPr>
              <w:t>9</w:t>
            </w:r>
          </w:p>
          <w:p w14:paraId="7901D6CE" w14:textId="77777777" w:rsidR="009649CE" w:rsidRPr="009649CE" w:rsidRDefault="009649CE" w:rsidP="009649CE">
            <w:pPr>
              <w:rPr>
                <w:rFonts w:ascii="Bookman Old Style" w:hAnsi="Bookman Old Style"/>
                <w:sz w:val="24"/>
                <w:szCs w:val="24"/>
              </w:rPr>
            </w:pPr>
          </w:p>
        </w:tc>
      </w:tr>
      <w:tr w:rsidR="009649CE" w:rsidRPr="009649CE" w14:paraId="302282A3" w14:textId="77777777" w:rsidTr="00CF1E6B">
        <w:tc>
          <w:tcPr>
            <w:tcW w:w="990" w:type="dxa"/>
          </w:tcPr>
          <w:p w14:paraId="04EED5BA"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500" w:type="dxa"/>
            <w:vAlign w:val="center"/>
          </w:tcPr>
          <w:p w14:paraId="5989FFA9" w14:textId="77777777" w:rsidR="009649CE" w:rsidRPr="009649CE" w:rsidRDefault="009649CE" w:rsidP="009649CE">
            <w:pPr>
              <w:rPr>
                <w:rFonts w:ascii="Bookman Old Style" w:hAnsi="Bookman Old Style"/>
                <w:sz w:val="24"/>
                <w:szCs w:val="24"/>
              </w:rPr>
            </w:pPr>
            <w:r w:rsidRPr="009649CE">
              <w:rPr>
                <w:rFonts w:ascii="Bookman Old Style" w:hAnsi="Bookman Old Style"/>
                <w:sz w:val="24"/>
                <w:szCs w:val="24"/>
              </w:rPr>
              <w:t>Mr. Silas Egesa</w:t>
            </w:r>
          </w:p>
          <w:p w14:paraId="1E21CDFD" w14:textId="77777777" w:rsidR="009649CE" w:rsidRPr="009649CE" w:rsidRDefault="009649CE" w:rsidP="009649CE">
            <w:pPr>
              <w:rPr>
                <w:rFonts w:ascii="Bookman Old Style" w:hAnsi="Bookman Old Style"/>
                <w:sz w:val="24"/>
                <w:szCs w:val="24"/>
              </w:rPr>
            </w:pPr>
          </w:p>
          <w:p w14:paraId="11E8235A" w14:textId="77777777" w:rsidR="009649CE" w:rsidRPr="009649CE" w:rsidRDefault="009649CE" w:rsidP="009649CE">
            <w:pPr>
              <w:rPr>
                <w:rFonts w:ascii="Bookman Old Style" w:hAnsi="Bookman Old Style"/>
                <w:sz w:val="24"/>
                <w:szCs w:val="24"/>
              </w:rPr>
            </w:pPr>
            <w:r w:rsidRPr="009649CE">
              <w:rPr>
                <w:rFonts w:ascii="Bookman Old Style" w:hAnsi="Bookman Old Style"/>
                <w:sz w:val="24"/>
                <w:szCs w:val="24"/>
              </w:rPr>
              <w:t xml:space="preserve"> </w:t>
            </w:r>
          </w:p>
        </w:tc>
        <w:tc>
          <w:tcPr>
            <w:tcW w:w="3330" w:type="dxa"/>
          </w:tcPr>
          <w:p w14:paraId="6607C6B0" w14:textId="68665A71" w:rsidR="009649CE" w:rsidRPr="009649CE" w:rsidRDefault="009649CE" w:rsidP="00453261">
            <w:pPr>
              <w:rPr>
                <w:rFonts w:ascii="Bookman Old Style" w:eastAsia="Calibri" w:hAnsi="Bookman Old Style"/>
                <w:color w:val="auto"/>
                <w:sz w:val="24"/>
                <w:szCs w:val="24"/>
              </w:rPr>
            </w:pPr>
            <w:r w:rsidRPr="009649CE">
              <w:rPr>
                <w:rFonts w:ascii="Bookman Old Style" w:hAnsi="Bookman Old Style"/>
                <w:sz w:val="24"/>
                <w:szCs w:val="24"/>
              </w:rPr>
              <w:t xml:space="preserve">Office Assistant </w:t>
            </w:r>
          </w:p>
        </w:tc>
        <w:tc>
          <w:tcPr>
            <w:tcW w:w="1170" w:type="dxa"/>
            <w:vAlign w:val="center"/>
          </w:tcPr>
          <w:p w14:paraId="535E369D" w14:textId="77777777" w:rsidR="009649CE" w:rsidRPr="009649CE" w:rsidRDefault="009649CE" w:rsidP="009649CE">
            <w:pPr>
              <w:rPr>
                <w:rFonts w:ascii="Bookman Old Style" w:hAnsi="Bookman Old Style"/>
                <w:sz w:val="24"/>
                <w:szCs w:val="24"/>
              </w:rPr>
            </w:pPr>
            <w:r w:rsidRPr="009649CE">
              <w:rPr>
                <w:rFonts w:ascii="Bookman Old Style" w:hAnsi="Bookman Old Style"/>
                <w:sz w:val="24"/>
                <w:szCs w:val="24"/>
              </w:rPr>
              <w:t>4</w:t>
            </w:r>
          </w:p>
          <w:p w14:paraId="6061F55B" w14:textId="77777777" w:rsidR="009649CE" w:rsidRPr="009649CE" w:rsidRDefault="009649CE" w:rsidP="009649CE">
            <w:pPr>
              <w:rPr>
                <w:rFonts w:ascii="Bookman Old Style" w:hAnsi="Bookman Old Style"/>
                <w:sz w:val="24"/>
                <w:szCs w:val="24"/>
              </w:rPr>
            </w:pPr>
          </w:p>
          <w:p w14:paraId="290E9979" w14:textId="77777777" w:rsidR="009649CE" w:rsidRPr="009649CE" w:rsidRDefault="009649CE" w:rsidP="009649CE">
            <w:pPr>
              <w:rPr>
                <w:rFonts w:ascii="Bookman Old Style" w:hAnsi="Bookman Old Style"/>
                <w:sz w:val="24"/>
                <w:szCs w:val="24"/>
              </w:rPr>
            </w:pPr>
          </w:p>
        </w:tc>
      </w:tr>
    </w:tbl>
    <w:p w14:paraId="4016ABB6" w14:textId="77777777" w:rsidR="009649CE" w:rsidRPr="009649CE" w:rsidRDefault="009649CE" w:rsidP="009649CE">
      <w:pPr>
        <w:spacing w:after="0" w:line="240" w:lineRule="auto"/>
        <w:ind w:left="0" w:firstLine="0"/>
        <w:jc w:val="left"/>
        <w:rPr>
          <w:rFonts w:eastAsia="Calibri" w:cs="Times New Roman"/>
          <w:b/>
          <w:color w:val="auto"/>
          <w:u w:val="single"/>
        </w:rPr>
      </w:pPr>
    </w:p>
    <w:p w14:paraId="40C63943" w14:textId="77777777" w:rsidR="009649CE" w:rsidRPr="009649CE" w:rsidRDefault="009649CE" w:rsidP="009649CE">
      <w:pPr>
        <w:spacing w:after="0" w:line="240" w:lineRule="auto"/>
        <w:ind w:left="0" w:firstLine="0"/>
        <w:jc w:val="left"/>
        <w:rPr>
          <w:rFonts w:eastAsia="Calibri" w:cs="Times New Roman"/>
          <w:b/>
          <w:color w:val="auto"/>
          <w:u w:val="single"/>
        </w:rPr>
      </w:pPr>
    </w:p>
    <w:p w14:paraId="0F8F9882" w14:textId="77777777" w:rsidR="009649CE" w:rsidRPr="009649CE" w:rsidRDefault="009649CE" w:rsidP="009649CE">
      <w:pPr>
        <w:spacing w:after="0" w:line="240" w:lineRule="auto"/>
        <w:ind w:left="540" w:firstLine="0"/>
        <w:jc w:val="center"/>
        <w:rPr>
          <w:rFonts w:eastAsia="Calibri" w:cs="Times New Roman"/>
          <w:b/>
          <w:color w:val="auto"/>
          <w:u w:val="single"/>
        </w:rPr>
      </w:pPr>
      <w:r w:rsidRPr="009649CE">
        <w:rPr>
          <w:rFonts w:eastAsia="Calibri" w:cs="Times New Roman"/>
          <w:b/>
          <w:color w:val="auto"/>
          <w:u w:val="single"/>
        </w:rPr>
        <w:t>DIRECTORATE OF LITIGATION AND COMPLIANCE SERVICES</w:t>
      </w:r>
    </w:p>
    <w:p w14:paraId="12DA6C8D" w14:textId="77777777" w:rsidR="009649CE" w:rsidRPr="009649CE" w:rsidRDefault="009649CE" w:rsidP="009649CE">
      <w:pPr>
        <w:spacing w:after="0" w:line="240" w:lineRule="auto"/>
        <w:ind w:left="0" w:firstLine="0"/>
        <w:jc w:val="center"/>
        <w:rPr>
          <w:rFonts w:eastAsia="Calibri" w:cs="Times New Roman"/>
          <w:b/>
          <w:color w:val="auto"/>
          <w:u w:val="single"/>
        </w:rPr>
      </w:pPr>
    </w:p>
    <w:tbl>
      <w:tblPr>
        <w:tblStyle w:val="TableGrid4"/>
        <w:tblW w:w="9990" w:type="dxa"/>
        <w:tblInd w:w="85" w:type="dxa"/>
        <w:tblLook w:val="04A0" w:firstRow="1" w:lastRow="0" w:firstColumn="1" w:lastColumn="0" w:noHBand="0" w:noVBand="1"/>
      </w:tblPr>
      <w:tblGrid>
        <w:gridCol w:w="990"/>
        <w:gridCol w:w="4500"/>
        <w:gridCol w:w="3330"/>
        <w:gridCol w:w="1170"/>
      </w:tblGrid>
      <w:tr w:rsidR="009649CE" w:rsidRPr="009649CE" w14:paraId="4272BBD1" w14:textId="77777777" w:rsidTr="00CF1E6B">
        <w:tc>
          <w:tcPr>
            <w:tcW w:w="990" w:type="dxa"/>
            <w:shd w:val="clear" w:color="auto" w:fill="BDD6EE"/>
          </w:tcPr>
          <w:p w14:paraId="60830EF9" w14:textId="77777777" w:rsidR="009649CE" w:rsidRPr="009649CE" w:rsidRDefault="009649CE" w:rsidP="009649CE">
            <w:pPr>
              <w:rPr>
                <w:rFonts w:ascii="Bookman Old Style" w:eastAsia="Calibri" w:hAnsi="Bookman Old Style"/>
                <w:b/>
                <w:sz w:val="24"/>
                <w:szCs w:val="24"/>
              </w:rPr>
            </w:pPr>
            <w:r w:rsidRPr="009649CE">
              <w:rPr>
                <w:rFonts w:ascii="Bookman Old Style" w:eastAsia="Calibri" w:hAnsi="Bookman Old Style"/>
                <w:b/>
                <w:sz w:val="24"/>
                <w:szCs w:val="24"/>
              </w:rPr>
              <w:t>S/NO.</w:t>
            </w:r>
          </w:p>
        </w:tc>
        <w:tc>
          <w:tcPr>
            <w:tcW w:w="4500" w:type="dxa"/>
            <w:shd w:val="clear" w:color="auto" w:fill="BDD6EE"/>
          </w:tcPr>
          <w:p w14:paraId="1EE257AD" w14:textId="77777777" w:rsidR="009649CE" w:rsidRPr="009649CE" w:rsidRDefault="009649CE" w:rsidP="009649CE">
            <w:pPr>
              <w:rPr>
                <w:rFonts w:ascii="Bookman Old Style" w:eastAsia="Calibri" w:hAnsi="Bookman Old Style"/>
                <w:b/>
                <w:color w:val="auto"/>
                <w:sz w:val="24"/>
                <w:szCs w:val="24"/>
              </w:rPr>
            </w:pPr>
            <w:r w:rsidRPr="009649CE">
              <w:rPr>
                <w:rFonts w:ascii="Bookman Old Style" w:eastAsia="Calibri" w:hAnsi="Bookman Old Style"/>
                <w:b/>
                <w:color w:val="auto"/>
                <w:sz w:val="24"/>
                <w:szCs w:val="24"/>
              </w:rPr>
              <w:t xml:space="preserve">NAME </w:t>
            </w:r>
          </w:p>
        </w:tc>
        <w:tc>
          <w:tcPr>
            <w:tcW w:w="3330" w:type="dxa"/>
            <w:shd w:val="clear" w:color="auto" w:fill="BDD6EE"/>
          </w:tcPr>
          <w:p w14:paraId="6C4A4CEE" w14:textId="77777777" w:rsidR="009649CE" w:rsidRPr="009649CE" w:rsidRDefault="009649CE" w:rsidP="009649CE">
            <w:pPr>
              <w:rPr>
                <w:rFonts w:ascii="Bookman Old Style" w:eastAsia="Calibri" w:hAnsi="Bookman Old Style"/>
                <w:b/>
                <w:color w:val="auto"/>
                <w:sz w:val="24"/>
                <w:szCs w:val="24"/>
              </w:rPr>
            </w:pPr>
            <w:r w:rsidRPr="009649CE">
              <w:rPr>
                <w:rFonts w:ascii="Bookman Old Style" w:eastAsia="Calibri" w:hAnsi="Bookman Old Style"/>
                <w:b/>
                <w:color w:val="auto"/>
                <w:sz w:val="24"/>
                <w:szCs w:val="24"/>
              </w:rPr>
              <w:t>DESIGNATION</w:t>
            </w:r>
          </w:p>
        </w:tc>
        <w:tc>
          <w:tcPr>
            <w:tcW w:w="1170" w:type="dxa"/>
            <w:shd w:val="clear" w:color="auto" w:fill="BDD6EE"/>
          </w:tcPr>
          <w:p w14:paraId="7976326E" w14:textId="77777777" w:rsidR="009649CE" w:rsidRPr="009649CE" w:rsidRDefault="009649CE" w:rsidP="009649CE">
            <w:pPr>
              <w:rPr>
                <w:rFonts w:ascii="Bookman Old Style" w:eastAsia="Calibri" w:hAnsi="Bookman Old Style"/>
                <w:b/>
                <w:color w:val="auto"/>
                <w:sz w:val="24"/>
                <w:szCs w:val="24"/>
              </w:rPr>
            </w:pPr>
            <w:r w:rsidRPr="009649CE">
              <w:rPr>
                <w:rFonts w:ascii="Bookman Old Style" w:eastAsia="Calibri" w:hAnsi="Bookman Old Style"/>
                <w:b/>
                <w:color w:val="auto"/>
                <w:sz w:val="24"/>
                <w:szCs w:val="24"/>
              </w:rPr>
              <w:t xml:space="preserve">SCALE </w:t>
            </w:r>
          </w:p>
          <w:p w14:paraId="46799C6C" w14:textId="77777777" w:rsidR="009649CE" w:rsidRPr="009649CE" w:rsidRDefault="009649CE" w:rsidP="009649CE">
            <w:pPr>
              <w:rPr>
                <w:rFonts w:ascii="Bookman Old Style" w:eastAsia="Calibri" w:hAnsi="Bookman Old Style"/>
                <w:b/>
                <w:color w:val="auto"/>
                <w:sz w:val="24"/>
                <w:szCs w:val="24"/>
              </w:rPr>
            </w:pPr>
          </w:p>
        </w:tc>
      </w:tr>
      <w:tr w:rsidR="009649CE" w:rsidRPr="009649CE" w14:paraId="34DD88C9" w14:textId="77777777" w:rsidTr="00CF1E6B">
        <w:tc>
          <w:tcPr>
            <w:tcW w:w="990" w:type="dxa"/>
          </w:tcPr>
          <w:p w14:paraId="469C1FEF"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500" w:type="dxa"/>
            <w:vAlign w:val="bottom"/>
          </w:tcPr>
          <w:p w14:paraId="6E81F9F3" w14:textId="77777777" w:rsidR="009649CE" w:rsidRPr="009649CE" w:rsidRDefault="009649CE" w:rsidP="009649CE">
            <w:pPr>
              <w:jc w:val="both"/>
              <w:rPr>
                <w:rFonts w:ascii="Bookman Old Style" w:hAnsi="Bookman Old Style"/>
                <w:sz w:val="24"/>
                <w:szCs w:val="24"/>
              </w:rPr>
            </w:pPr>
            <w:r w:rsidRPr="009649CE">
              <w:rPr>
                <w:rFonts w:ascii="Bookman Old Style" w:hAnsi="Bookman Old Style"/>
                <w:sz w:val="24"/>
                <w:szCs w:val="24"/>
              </w:rPr>
              <w:t>Mr. Edward Libendi</w:t>
            </w:r>
          </w:p>
          <w:p w14:paraId="0B5ECF39" w14:textId="77777777" w:rsidR="009649CE" w:rsidRPr="009649CE" w:rsidRDefault="009649CE" w:rsidP="009649CE">
            <w:pPr>
              <w:jc w:val="both"/>
              <w:rPr>
                <w:rFonts w:ascii="Bookman Old Style" w:eastAsia="Calibri" w:hAnsi="Bookman Old Style"/>
                <w:color w:val="auto"/>
                <w:sz w:val="24"/>
                <w:szCs w:val="24"/>
              </w:rPr>
            </w:pPr>
            <w:r w:rsidRPr="009649CE">
              <w:rPr>
                <w:rFonts w:ascii="Bookman Old Style" w:hAnsi="Bookman Old Style"/>
                <w:sz w:val="24"/>
                <w:szCs w:val="24"/>
              </w:rPr>
              <w:t xml:space="preserve"> </w:t>
            </w:r>
          </w:p>
        </w:tc>
        <w:tc>
          <w:tcPr>
            <w:tcW w:w="3330" w:type="dxa"/>
          </w:tcPr>
          <w:p w14:paraId="4F407F92" w14:textId="77777777" w:rsidR="009649CE" w:rsidRPr="009649CE" w:rsidRDefault="009649CE" w:rsidP="009649CE">
            <w:pPr>
              <w:rPr>
                <w:rFonts w:ascii="Bookman Old Style" w:eastAsia="Calibri" w:hAnsi="Bookman Old Style"/>
                <w:color w:val="auto"/>
                <w:sz w:val="24"/>
                <w:szCs w:val="24"/>
              </w:rPr>
            </w:pPr>
            <w:r w:rsidRPr="009649CE">
              <w:rPr>
                <w:rFonts w:ascii="Bookman Old Style" w:hAnsi="Bookman Old Style"/>
                <w:bCs/>
                <w:sz w:val="24"/>
                <w:szCs w:val="24"/>
              </w:rPr>
              <w:t xml:space="preserve">Deputy </w:t>
            </w:r>
            <w:r w:rsidRPr="009649CE">
              <w:rPr>
                <w:rFonts w:ascii="Bookman Old Style" w:hAnsi="Bookman Old Style"/>
                <w:sz w:val="24"/>
                <w:szCs w:val="24"/>
              </w:rPr>
              <w:t>Director</w:t>
            </w:r>
          </w:p>
        </w:tc>
        <w:tc>
          <w:tcPr>
            <w:tcW w:w="1170" w:type="dxa"/>
          </w:tcPr>
          <w:p w14:paraId="786AD0EA"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14</w:t>
            </w:r>
          </w:p>
        </w:tc>
      </w:tr>
      <w:tr w:rsidR="009649CE" w:rsidRPr="009649CE" w14:paraId="3AFC9C0F" w14:textId="77777777" w:rsidTr="00CF1E6B">
        <w:tc>
          <w:tcPr>
            <w:tcW w:w="990" w:type="dxa"/>
          </w:tcPr>
          <w:p w14:paraId="31D55086"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500" w:type="dxa"/>
            <w:vAlign w:val="bottom"/>
          </w:tcPr>
          <w:p w14:paraId="5F7F05C9" w14:textId="77777777" w:rsidR="009649CE" w:rsidRPr="009649CE" w:rsidRDefault="009649CE" w:rsidP="009649CE">
            <w:pPr>
              <w:jc w:val="both"/>
              <w:rPr>
                <w:rFonts w:ascii="Bookman Old Style" w:hAnsi="Bookman Old Style"/>
                <w:sz w:val="24"/>
                <w:szCs w:val="24"/>
              </w:rPr>
            </w:pPr>
            <w:r w:rsidRPr="009649CE">
              <w:rPr>
                <w:rFonts w:ascii="Bookman Old Style" w:hAnsi="Bookman Old Style"/>
                <w:sz w:val="24"/>
                <w:szCs w:val="24"/>
              </w:rPr>
              <w:t>Mr. Eugene Mukele</w:t>
            </w:r>
          </w:p>
          <w:p w14:paraId="270DD972" w14:textId="77777777" w:rsidR="009649CE" w:rsidRPr="009649CE" w:rsidRDefault="009649CE" w:rsidP="009649CE">
            <w:pPr>
              <w:jc w:val="both"/>
              <w:rPr>
                <w:rFonts w:ascii="Bookman Old Style" w:hAnsi="Bookman Old Style"/>
                <w:sz w:val="24"/>
                <w:szCs w:val="24"/>
              </w:rPr>
            </w:pPr>
          </w:p>
        </w:tc>
        <w:tc>
          <w:tcPr>
            <w:tcW w:w="3330" w:type="dxa"/>
          </w:tcPr>
          <w:p w14:paraId="595BB3B1" w14:textId="77777777" w:rsidR="009649CE" w:rsidRPr="009649CE" w:rsidRDefault="009649CE" w:rsidP="009649CE">
            <w:pPr>
              <w:rPr>
                <w:rFonts w:ascii="Bookman Old Style" w:hAnsi="Bookman Old Style"/>
                <w:sz w:val="24"/>
                <w:szCs w:val="24"/>
              </w:rPr>
            </w:pPr>
            <w:r w:rsidRPr="009649CE">
              <w:rPr>
                <w:rFonts w:ascii="Bookman Old Style" w:hAnsi="Bookman Old Style"/>
                <w:sz w:val="24"/>
                <w:szCs w:val="24"/>
              </w:rPr>
              <w:t>Legal Counsel II</w:t>
            </w:r>
          </w:p>
          <w:p w14:paraId="2E097FDE" w14:textId="77777777" w:rsidR="009649CE" w:rsidRPr="009649CE" w:rsidRDefault="009649CE" w:rsidP="009649CE">
            <w:pPr>
              <w:rPr>
                <w:rFonts w:ascii="Bookman Old Style" w:eastAsia="Calibri" w:hAnsi="Bookman Old Style"/>
                <w:color w:val="auto"/>
                <w:sz w:val="24"/>
                <w:szCs w:val="24"/>
              </w:rPr>
            </w:pPr>
          </w:p>
        </w:tc>
        <w:tc>
          <w:tcPr>
            <w:tcW w:w="1170" w:type="dxa"/>
          </w:tcPr>
          <w:p w14:paraId="3D7B3713"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9</w:t>
            </w:r>
          </w:p>
        </w:tc>
      </w:tr>
      <w:tr w:rsidR="009649CE" w:rsidRPr="009649CE" w14:paraId="70421B37" w14:textId="77777777" w:rsidTr="00CF1E6B">
        <w:trPr>
          <w:trHeight w:val="638"/>
        </w:trPr>
        <w:tc>
          <w:tcPr>
            <w:tcW w:w="990" w:type="dxa"/>
          </w:tcPr>
          <w:p w14:paraId="07FBC238"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500" w:type="dxa"/>
            <w:vAlign w:val="bottom"/>
          </w:tcPr>
          <w:p w14:paraId="60569EDB" w14:textId="77777777" w:rsidR="009649CE" w:rsidRPr="009649CE" w:rsidRDefault="009649CE" w:rsidP="009649CE">
            <w:pPr>
              <w:jc w:val="both"/>
              <w:rPr>
                <w:rFonts w:ascii="Bookman Old Style" w:hAnsi="Bookman Old Style"/>
                <w:sz w:val="24"/>
                <w:szCs w:val="24"/>
              </w:rPr>
            </w:pPr>
            <w:r w:rsidRPr="009649CE">
              <w:rPr>
                <w:rFonts w:ascii="Bookman Old Style" w:hAnsi="Bookman Old Style"/>
                <w:sz w:val="24"/>
                <w:szCs w:val="24"/>
              </w:rPr>
              <w:t>Mr. Kennedy Ochuka</w:t>
            </w:r>
          </w:p>
          <w:p w14:paraId="76192075" w14:textId="77777777" w:rsidR="009649CE" w:rsidRPr="009649CE" w:rsidRDefault="009649CE" w:rsidP="009649CE">
            <w:pPr>
              <w:jc w:val="both"/>
              <w:rPr>
                <w:rFonts w:ascii="Bookman Old Style" w:hAnsi="Bookman Old Style"/>
                <w:sz w:val="24"/>
                <w:szCs w:val="24"/>
              </w:rPr>
            </w:pPr>
          </w:p>
        </w:tc>
        <w:tc>
          <w:tcPr>
            <w:tcW w:w="3330" w:type="dxa"/>
          </w:tcPr>
          <w:p w14:paraId="3CFF0DBC" w14:textId="77777777" w:rsidR="009649CE" w:rsidRPr="009649CE" w:rsidRDefault="009649CE" w:rsidP="009649CE">
            <w:pPr>
              <w:rPr>
                <w:rFonts w:ascii="Bookman Old Style" w:hAnsi="Bookman Old Style"/>
                <w:sz w:val="24"/>
                <w:szCs w:val="24"/>
              </w:rPr>
            </w:pPr>
            <w:r w:rsidRPr="009649CE">
              <w:rPr>
                <w:rFonts w:ascii="Bookman Old Style" w:hAnsi="Bookman Old Style"/>
                <w:sz w:val="24"/>
                <w:szCs w:val="24"/>
              </w:rPr>
              <w:t>Office Assistant</w:t>
            </w:r>
          </w:p>
        </w:tc>
        <w:tc>
          <w:tcPr>
            <w:tcW w:w="1170" w:type="dxa"/>
          </w:tcPr>
          <w:p w14:paraId="1FBEA80F"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5</w:t>
            </w:r>
          </w:p>
        </w:tc>
      </w:tr>
    </w:tbl>
    <w:p w14:paraId="331B1008" w14:textId="77777777" w:rsidR="009649CE" w:rsidRPr="009649CE" w:rsidRDefault="009649CE" w:rsidP="009649CE">
      <w:pPr>
        <w:spacing w:after="0" w:line="240" w:lineRule="auto"/>
        <w:ind w:left="0" w:firstLine="0"/>
        <w:jc w:val="left"/>
        <w:rPr>
          <w:rFonts w:eastAsia="Calibri" w:cs="Times New Roman"/>
          <w:b/>
          <w:color w:val="auto"/>
          <w:u w:val="single"/>
        </w:rPr>
      </w:pPr>
    </w:p>
    <w:p w14:paraId="3042D0E8" w14:textId="77777777" w:rsidR="009649CE" w:rsidRPr="009649CE" w:rsidRDefault="009649CE" w:rsidP="009649CE">
      <w:pPr>
        <w:spacing w:after="0" w:line="240" w:lineRule="auto"/>
        <w:ind w:left="0" w:firstLine="0"/>
        <w:jc w:val="left"/>
        <w:rPr>
          <w:rFonts w:eastAsia="Calibri" w:cs="Times New Roman"/>
          <w:b/>
          <w:color w:val="auto"/>
          <w:u w:val="single"/>
        </w:rPr>
      </w:pPr>
    </w:p>
    <w:p w14:paraId="0E55317F" w14:textId="77777777" w:rsidR="009649CE" w:rsidRPr="009649CE" w:rsidRDefault="009649CE" w:rsidP="009649CE">
      <w:pPr>
        <w:spacing w:after="0" w:line="240" w:lineRule="auto"/>
        <w:ind w:left="0" w:firstLine="0"/>
        <w:jc w:val="center"/>
        <w:rPr>
          <w:rFonts w:eastAsia="Calibri" w:cs="Times New Roman"/>
          <w:b/>
          <w:color w:val="auto"/>
          <w:u w:val="single"/>
        </w:rPr>
      </w:pPr>
      <w:r w:rsidRPr="009649CE">
        <w:rPr>
          <w:rFonts w:eastAsia="Calibri" w:cs="Times New Roman"/>
          <w:b/>
          <w:color w:val="auto"/>
          <w:u w:val="single"/>
        </w:rPr>
        <w:t>DIRECTORATE OF HANSARD AND AUDIO SERVICES</w:t>
      </w:r>
    </w:p>
    <w:p w14:paraId="7558871C" w14:textId="77777777" w:rsidR="009649CE" w:rsidRPr="009649CE" w:rsidRDefault="009649CE" w:rsidP="009649CE">
      <w:pPr>
        <w:spacing w:after="0" w:line="240" w:lineRule="auto"/>
        <w:ind w:left="0" w:firstLine="0"/>
        <w:jc w:val="center"/>
        <w:rPr>
          <w:rFonts w:eastAsia="Calibri" w:cs="Times New Roman"/>
          <w:b/>
          <w:color w:val="auto"/>
          <w:u w:val="single"/>
        </w:rPr>
      </w:pPr>
    </w:p>
    <w:tbl>
      <w:tblPr>
        <w:tblStyle w:val="TableGrid4"/>
        <w:tblW w:w="9990" w:type="dxa"/>
        <w:tblInd w:w="85" w:type="dxa"/>
        <w:tblLook w:val="04A0" w:firstRow="1" w:lastRow="0" w:firstColumn="1" w:lastColumn="0" w:noHBand="0" w:noVBand="1"/>
      </w:tblPr>
      <w:tblGrid>
        <w:gridCol w:w="990"/>
        <w:gridCol w:w="4500"/>
        <w:gridCol w:w="3330"/>
        <w:gridCol w:w="1170"/>
      </w:tblGrid>
      <w:tr w:rsidR="009649CE" w:rsidRPr="009649CE" w14:paraId="15AE7B2D" w14:textId="77777777" w:rsidTr="00CF1E6B">
        <w:tc>
          <w:tcPr>
            <w:tcW w:w="990" w:type="dxa"/>
            <w:shd w:val="clear" w:color="auto" w:fill="BDD6EE"/>
          </w:tcPr>
          <w:p w14:paraId="6044434B" w14:textId="77777777" w:rsidR="009649CE" w:rsidRPr="009649CE" w:rsidRDefault="009649CE" w:rsidP="009649CE">
            <w:pPr>
              <w:rPr>
                <w:rFonts w:ascii="Bookman Old Style" w:eastAsia="Calibri" w:hAnsi="Bookman Old Style"/>
                <w:b/>
                <w:sz w:val="24"/>
                <w:szCs w:val="24"/>
              </w:rPr>
            </w:pPr>
            <w:r w:rsidRPr="009649CE">
              <w:rPr>
                <w:rFonts w:ascii="Bookman Old Style" w:eastAsia="Calibri" w:hAnsi="Bookman Old Style"/>
                <w:b/>
                <w:sz w:val="24"/>
                <w:szCs w:val="24"/>
              </w:rPr>
              <w:t>S/NO.</w:t>
            </w:r>
          </w:p>
        </w:tc>
        <w:tc>
          <w:tcPr>
            <w:tcW w:w="4500" w:type="dxa"/>
            <w:shd w:val="clear" w:color="auto" w:fill="BDD6EE"/>
          </w:tcPr>
          <w:p w14:paraId="35D6737B" w14:textId="77777777" w:rsidR="009649CE" w:rsidRPr="009649CE" w:rsidRDefault="009649CE" w:rsidP="009649CE">
            <w:pPr>
              <w:rPr>
                <w:rFonts w:ascii="Bookman Old Style" w:eastAsia="Calibri" w:hAnsi="Bookman Old Style"/>
                <w:b/>
                <w:color w:val="auto"/>
                <w:sz w:val="24"/>
                <w:szCs w:val="24"/>
              </w:rPr>
            </w:pPr>
            <w:r w:rsidRPr="009649CE">
              <w:rPr>
                <w:rFonts w:ascii="Bookman Old Style" w:eastAsia="Calibri" w:hAnsi="Bookman Old Style"/>
                <w:b/>
                <w:color w:val="auto"/>
                <w:sz w:val="24"/>
                <w:szCs w:val="24"/>
              </w:rPr>
              <w:t xml:space="preserve">NAME </w:t>
            </w:r>
          </w:p>
        </w:tc>
        <w:tc>
          <w:tcPr>
            <w:tcW w:w="3330" w:type="dxa"/>
            <w:shd w:val="clear" w:color="auto" w:fill="BDD6EE"/>
          </w:tcPr>
          <w:p w14:paraId="7F190A59" w14:textId="77777777" w:rsidR="009649CE" w:rsidRPr="009649CE" w:rsidRDefault="009649CE" w:rsidP="009649CE">
            <w:pPr>
              <w:rPr>
                <w:rFonts w:ascii="Bookman Old Style" w:eastAsia="Calibri" w:hAnsi="Bookman Old Style"/>
                <w:b/>
                <w:color w:val="auto"/>
                <w:sz w:val="24"/>
                <w:szCs w:val="24"/>
              </w:rPr>
            </w:pPr>
            <w:r w:rsidRPr="009649CE">
              <w:rPr>
                <w:rFonts w:ascii="Bookman Old Style" w:eastAsia="Calibri" w:hAnsi="Bookman Old Style"/>
                <w:b/>
                <w:color w:val="auto"/>
                <w:sz w:val="24"/>
                <w:szCs w:val="24"/>
              </w:rPr>
              <w:t>DESIGNATION</w:t>
            </w:r>
          </w:p>
        </w:tc>
        <w:tc>
          <w:tcPr>
            <w:tcW w:w="1170" w:type="dxa"/>
            <w:shd w:val="clear" w:color="auto" w:fill="BDD6EE"/>
          </w:tcPr>
          <w:p w14:paraId="7EAF0246" w14:textId="77777777" w:rsidR="009649CE" w:rsidRPr="009649CE" w:rsidRDefault="009649CE" w:rsidP="009649CE">
            <w:pPr>
              <w:rPr>
                <w:rFonts w:ascii="Bookman Old Style" w:eastAsia="Calibri" w:hAnsi="Bookman Old Style"/>
                <w:b/>
                <w:color w:val="auto"/>
                <w:sz w:val="24"/>
                <w:szCs w:val="24"/>
              </w:rPr>
            </w:pPr>
            <w:r w:rsidRPr="009649CE">
              <w:rPr>
                <w:rFonts w:ascii="Bookman Old Style" w:eastAsia="Calibri" w:hAnsi="Bookman Old Style"/>
                <w:b/>
                <w:color w:val="auto"/>
                <w:sz w:val="24"/>
                <w:szCs w:val="24"/>
              </w:rPr>
              <w:t xml:space="preserve">SCALE </w:t>
            </w:r>
          </w:p>
          <w:p w14:paraId="1AF720B5" w14:textId="77777777" w:rsidR="009649CE" w:rsidRPr="009649CE" w:rsidRDefault="009649CE" w:rsidP="009649CE">
            <w:pPr>
              <w:rPr>
                <w:rFonts w:ascii="Bookman Old Style" w:eastAsia="Calibri" w:hAnsi="Bookman Old Style"/>
                <w:b/>
                <w:color w:val="auto"/>
                <w:sz w:val="24"/>
                <w:szCs w:val="24"/>
              </w:rPr>
            </w:pPr>
          </w:p>
        </w:tc>
      </w:tr>
      <w:tr w:rsidR="009649CE" w:rsidRPr="009649CE" w14:paraId="3C479D29" w14:textId="77777777" w:rsidTr="00CF1E6B">
        <w:tc>
          <w:tcPr>
            <w:tcW w:w="990" w:type="dxa"/>
          </w:tcPr>
          <w:p w14:paraId="61B82265"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500" w:type="dxa"/>
          </w:tcPr>
          <w:p w14:paraId="700C6D9B" w14:textId="77777777" w:rsidR="009649CE" w:rsidRPr="009649CE" w:rsidRDefault="009649CE" w:rsidP="009649CE">
            <w:pPr>
              <w:jc w:val="both"/>
              <w:rPr>
                <w:rFonts w:ascii="Bookman Old Style" w:eastAsia="Calibri" w:hAnsi="Bookman Old Style"/>
                <w:color w:val="auto"/>
                <w:sz w:val="24"/>
                <w:szCs w:val="24"/>
              </w:rPr>
            </w:pPr>
            <w:r w:rsidRPr="009649CE">
              <w:rPr>
                <w:rFonts w:ascii="Bookman Old Style" w:eastAsia="Calibri" w:hAnsi="Bookman Old Style"/>
                <w:color w:val="auto"/>
                <w:sz w:val="24"/>
                <w:szCs w:val="24"/>
              </w:rPr>
              <w:t>Mr. George Kimani Wanyoko</w:t>
            </w:r>
          </w:p>
        </w:tc>
        <w:tc>
          <w:tcPr>
            <w:tcW w:w="3330" w:type="dxa"/>
          </w:tcPr>
          <w:p w14:paraId="27D5C93F"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Deputy Hansard Editor</w:t>
            </w:r>
          </w:p>
        </w:tc>
        <w:tc>
          <w:tcPr>
            <w:tcW w:w="1170" w:type="dxa"/>
          </w:tcPr>
          <w:p w14:paraId="4F964C21" w14:textId="77777777" w:rsidR="009649CE" w:rsidRPr="009649CE" w:rsidRDefault="009649CE" w:rsidP="009649CE">
            <w:pPr>
              <w:jc w:val="both"/>
              <w:rPr>
                <w:rFonts w:ascii="Bookman Old Style" w:eastAsia="Calibri" w:hAnsi="Bookman Old Style"/>
                <w:color w:val="auto"/>
                <w:sz w:val="24"/>
                <w:szCs w:val="24"/>
              </w:rPr>
            </w:pPr>
            <w:r w:rsidRPr="009649CE">
              <w:rPr>
                <w:rFonts w:ascii="Bookman Old Style" w:eastAsia="Calibri" w:hAnsi="Bookman Old Style"/>
                <w:color w:val="auto"/>
                <w:sz w:val="24"/>
                <w:szCs w:val="24"/>
              </w:rPr>
              <w:t>14</w:t>
            </w:r>
          </w:p>
          <w:p w14:paraId="53F36A73" w14:textId="77777777" w:rsidR="009649CE" w:rsidRPr="009649CE" w:rsidRDefault="009649CE" w:rsidP="009649CE">
            <w:pPr>
              <w:jc w:val="both"/>
              <w:rPr>
                <w:rFonts w:ascii="Bookman Old Style" w:eastAsia="Calibri" w:hAnsi="Bookman Old Style"/>
                <w:color w:val="auto"/>
                <w:sz w:val="24"/>
                <w:szCs w:val="24"/>
              </w:rPr>
            </w:pPr>
          </w:p>
        </w:tc>
      </w:tr>
      <w:tr w:rsidR="009649CE" w:rsidRPr="009649CE" w14:paraId="7B16C21A" w14:textId="77777777" w:rsidTr="00CF1E6B">
        <w:tc>
          <w:tcPr>
            <w:tcW w:w="990" w:type="dxa"/>
          </w:tcPr>
          <w:p w14:paraId="22651081"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500" w:type="dxa"/>
          </w:tcPr>
          <w:p w14:paraId="1A36D9D7" w14:textId="77777777" w:rsidR="009649CE" w:rsidRPr="009649CE" w:rsidRDefault="009649CE" w:rsidP="009649CE">
            <w:pPr>
              <w:jc w:val="both"/>
              <w:rPr>
                <w:rFonts w:ascii="Bookman Old Style" w:eastAsia="Calibri" w:hAnsi="Bookman Old Style"/>
                <w:color w:val="auto"/>
                <w:sz w:val="24"/>
                <w:szCs w:val="24"/>
              </w:rPr>
            </w:pPr>
            <w:r w:rsidRPr="009649CE">
              <w:rPr>
                <w:rFonts w:ascii="Bookman Old Style" w:eastAsia="Calibri" w:hAnsi="Bookman Old Style"/>
                <w:color w:val="auto"/>
                <w:sz w:val="24"/>
                <w:szCs w:val="24"/>
              </w:rPr>
              <w:t xml:space="preserve">Ms. Lilly Induswe </w:t>
            </w:r>
          </w:p>
        </w:tc>
        <w:tc>
          <w:tcPr>
            <w:tcW w:w="3330" w:type="dxa"/>
          </w:tcPr>
          <w:p w14:paraId="454FD0B1"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Senior Hansard Editor</w:t>
            </w:r>
          </w:p>
        </w:tc>
        <w:tc>
          <w:tcPr>
            <w:tcW w:w="1170" w:type="dxa"/>
          </w:tcPr>
          <w:p w14:paraId="2205E9FF" w14:textId="77777777" w:rsidR="009649CE" w:rsidRPr="009649CE" w:rsidRDefault="009649CE" w:rsidP="009649CE">
            <w:pPr>
              <w:jc w:val="both"/>
              <w:rPr>
                <w:rFonts w:ascii="Bookman Old Style" w:eastAsia="Calibri" w:hAnsi="Bookman Old Style"/>
                <w:color w:val="auto"/>
                <w:sz w:val="24"/>
                <w:szCs w:val="24"/>
              </w:rPr>
            </w:pPr>
            <w:r w:rsidRPr="009649CE">
              <w:rPr>
                <w:rFonts w:ascii="Bookman Old Style" w:eastAsia="Calibri" w:hAnsi="Bookman Old Style"/>
                <w:color w:val="auto"/>
                <w:sz w:val="24"/>
                <w:szCs w:val="24"/>
              </w:rPr>
              <w:t>12</w:t>
            </w:r>
          </w:p>
          <w:p w14:paraId="57EEB15B" w14:textId="77777777" w:rsidR="009649CE" w:rsidRPr="009649CE" w:rsidRDefault="009649CE" w:rsidP="009649CE">
            <w:pPr>
              <w:jc w:val="both"/>
              <w:rPr>
                <w:rFonts w:ascii="Bookman Old Style" w:eastAsia="Calibri" w:hAnsi="Bookman Old Style"/>
                <w:color w:val="auto"/>
                <w:sz w:val="24"/>
                <w:szCs w:val="24"/>
              </w:rPr>
            </w:pPr>
          </w:p>
        </w:tc>
      </w:tr>
      <w:tr w:rsidR="009649CE" w:rsidRPr="009649CE" w14:paraId="6E693E61" w14:textId="77777777" w:rsidTr="00CF1E6B">
        <w:tc>
          <w:tcPr>
            <w:tcW w:w="990" w:type="dxa"/>
          </w:tcPr>
          <w:p w14:paraId="33215BAD"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500" w:type="dxa"/>
          </w:tcPr>
          <w:p w14:paraId="21C6DBFC" w14:textId="77777777" w:rsidR="009649CE" w:rsidRPr="009649CE" w:rsidRDefault="009649CE" w:rsidP="009649CE">
            <w:pPr>
              <w:jc w:val="both"/>
              <w:rPr>
                <w:rFonts w:ascii="Bookman Old Style" w:eastAsia="Calibri" w:hAnsi="Bookman Old Style"/>
                <w:color w:val="auto"/>
                <w:sz w:val="24"/>
                <w:szCs w:val="24"/>
              </w:rPr>
            </w:pPr>
            <w:r w:rsidRPr="009649CE">
              <w:rPr>
                <w:rFonts w:ascii="Bookman Old Style" w:eastAsia="Calibri" w:hAnsi="Bookman Old Style"/>
                <w:color w:val="auto"/>
                <w:sz w:val="24"/>
                <w:szCs w:val="24"/>
              </w:rPr>
              <w:t>Ms. Catherine Gathura</w:t>
            </w:r>
          </w:p>
          <w:p w14:paraId="64F207BE" w14:textId="77777777" w:rsidR="009649CE" w:rsidRPr="009649CE" w:rsidRDefault="009649CE" w:rsidP="009649CE">
            <w:pPr>
              <w:jc w:val="both"/>
              <w:rPr>
                <w:rFonts w:ascii="Bookman Old Style" w:eastAsia="Calibri" w:hAnsi="Bookman Old Style"/>
                <w:color w:val="auto"/>
                <w:sz w:val="24"/>
                <w:szCs w:val="24"/>
              </w:rPr>
            </w:pPr>
          </w:p>
        </w:tc>
        <w:tc>
          <w:tcPr>
            <w:tcW w:w="3330" w:type="dxa"/>
          </w:tcPr>
          <w:p w14:paraId="342002E1"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Senior Hansard Editor</w:t>
            </w:r>
          </w:p>
        </w:tc>
        <w:tc>
          <w:tcPr>
            <w:tcW w:w="1170" w:type="dxa"/>
          </w:tcPr>
          <w:p w14:paraId="4B1B3912" w14:textId="77777777" w:rsidR="009649CE" w:rsidRPr="009649CE" w:rsidRDefault="009649CE" w:rsidP="009649CE">
            <w:pPr>
              <w:jc w:val="both"/>
              <w:rPr>
                <w:rFonts w:ascii="Bookman Old Style" w:eastAsia="Calibri" w:hAnsi="Bookman Old Style"/>
                <w:color w:val="auto"/>
                <w:sz w:val="24"/>
                <w:szCs w:val="24"/>
              </w:rPr>
            </w:pPr>
            <w:r w:rsidRPr="009649CE">
              <w:rPr>
                <w:rFonts w:ascii="Bookman Old Style" w:eastAsia="Calibri" w:hAnsi="Bookman Old Style"/>
                <w:color w:val="auto"/>
                <w:sz w:val="24"/>
                <w:szCs w:val="24"/>
              </w:rPr>
              <w:t>12</w:t>
            </w:r>
          </w:p>
        </w:tc>
      </w:tr>
      <w:tr w:rsidR="009649CE" w:rsidRPr="009649CE" w14:paraId="0EA1E348" w14:textId="77777777" w:rsidTr="00CF1E6B">
        <w:tc>
          <w:tcPr>
            <w:tcW w:w="990" w:type="dxa"/>
          </w:tcPr>
          <w:p w14:paraId="568AFD15"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500" w:type="dxa"/>
          </w:tcPr>
          <w:p w14:paraId="2D1BF38F" w14:textId="77777777" w:rsidR="009649CE" w:rsidRPr="009649CE" w:rsidRDefault="009649CE" w:rsidP="009649CE">
            <w:pPr>
              <w:jc w:val="both"/>
              <w:rPr>
                <w:rFonts w:ascii="Bookman Old Style" w:eastAsia="Calibri" w:hAnsi="Bookman Old Style"/>
                <w:color w:val="auto"/>
                <w:sz w:val="24"/>
                <w:szCs w:val="24"/>
              </w:rPr>
            </w:pPr>
            <w:r w:rsidRPr="009649CE">
              <w:rPr>
                <w:rFonts w:ascii="Bookman Old Style" w:eastAsia="Calibri" w:hAnsi="Bookman Old Style"/>
                <w:color w:val="auto"/>
                <w:sz w:val="24"/>
                <w:szCs w:val="24"/>
              </w:rPr>
              <w:t>Mr. Fredrick Werimo</w:t>
            </w:r>
          </w:p>
        </w:tc>
        <w:tc>
          <w:tcPr>
            <w:tcW w:w="3330" w:type="dxa"/>
          </w:tcPr>
          <w:p w14:paraId="245B8221"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Senior Hansard Editor</w:t>
            </w:r>
          </w:p>
        </w:tc>
        <w:tc>
          <w:tcPr>
            <w:tcW w:w="1170" w:type="dxa"/>
          </w:tcPr>
          <w:p w14:paraId="659BE2E9" w14:textId="77777777" w:rsidR="009649CE" w:rsidRPr="009649CE" w:rsidRDefault="009649CE" w:rsidP="009649CE">
            <w:pPr>
              <w:jc w:val="both"/>
              <w:rPr>
                <w:rFonts w:ascii="Bookman Old Style" w:eastAsia="Calibri" w:hAnsi="Bookman Old Style"/>
                <w:color w:val="auto"/>
                <w:sz w:val="24"/>
                <w:szCs w:val="24"/>
              </w:rPr>
            </w:pPr>
            <w:r w:rsidRPr="009649CE">
              <w:rPr>
                <w:rFonts w:ascii="Bookman Old Style" w:eastAsia="Calibri" w:hAnsi="Bookman Old Style"/>
                <w:color w:val="auto"/>
                <w:sz w:val="24"/>
                <w:szCs w:val="24"/>
              </w:rPr>
              <w:t>11</w:t>
            </w:r>
          </w:p>
          <w:p w14:paraId="285CE3F5" w14:textId="77777777" w:rsidR="009649CE" w:rsidRPr="009649CE" w:rsidRDefault="009649CE" w:rsidP="009649CE">
            <w:pPr>
              <w:jc w:val="both"/>
              <w:rPr>
                <w:rFonts w:ascii="Bookman Old Style" w:eastAsia="Calibri" w:hAnsi="Bookman Old Style"/>
                <w:color w:val="auto"/>
                <w:sz w:val="24"/>
                <w:szCs w:val="24"/>
              </w:rPr>
            </w:pPr>
          </w:p>
        </w:tc>
      </w:tr>
      <w:tr w:rsidR="009649CE" w:rsidRPr="009649CE" w14:paraId="56FB682B" w14:textId="77777777" w:rsidTr="00CF1E6B">
        <w:tc>
          <w:tcPr>
            <w:tcW w:w="990" w:type="dxa"/>
          </w:tcPr>
          <w:p w14:paraId="7398FA40"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500" w:type="dxa"/>
          </w:tcPr>
          <w:p w14:paraId="4EC552D3" w14:textId="77777777" w:rsidR="009649CE" w:rsidRPr="009649CE" w:rsidRDefault="009649CE" w:rsidP="009649CE">
            <w:pPr>
              <w:jc w:val="both"/>
              <w:rPr>
                <w:rFonts w:ascii="Bookman Old Style" w:eastAsia="Calibri" w:hAnsi="Bookman Old Style"/>
                <w:color w:val="auto"/>
                <w:sz w:val="24"/>
                <w:szCs w:val="24"/>
              </w:rPr>
            </w:pPr>
            <w:r w:rsidRPr="009649CE">
              <w:rPr>
                <w:rFonts w:ascii="Bookman Old Style" w:eastAsia="Calibri" w:hAnsi="Bookman Old Style"/>
                <w:color w:val="auto"/>
                <w:sz w:val="24"/>
                <w:szCs w:val="24"/>
              </w:rPr>
              <w:t>Mr. Erick Kipkoech</w:t>
            </w:r>
          </w:p>
        </w:tc>
        <w:tc>
          <w:tcPr>
            <w:tcW w:w="3330" w:type="dxa"/>
          </w:tcPr>
          <w:p w14:paraId="03073FF3"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Senior Hansard Editor</w:t>
            </w:r>
          </w:p>
        </w:tc>
        <w:tc>
          <w:tcPr>
            <w:tcW w:w="1170" w:type="dxa"/>
          </w:tcPr>
          <w:p w14:paraId="482CF1D8" w14:textId="77777777" w:rsidR="009649CE" w:rsidRPr="009649CE" w:rsidRDefault="009649CE" w:rsidP="009649CE">
            <w:pPr>
              <w:jc w:val="both"/>
              <w:rPr>
                <w:rFonts w:ascii="Bookman Old Style" w:eastAsia="Calibri" w:hAnsi="Bookman Old Style"/>
                <w:color w:val="auto"/>
                <w:sz w:val="24"/>
                <w:szCs w:val="24"/>
              </w:rPr>
            </w:pPr>
            <w:r w:rsidRPr="009649CE">
              <w:rPr>
                <w:rFonts w:ascii="Bookman Old Style" w:eastAsia="Calibri" w:hAnsi="Bookman Old Style"/>
                <w:color w:val="auto"/>
                <w:sz w:val="24"/>
                <w:szCs w:val="24"/>
              </w:rPr>
              <w:t>11</w:t>
            </w:r>
          </w:p>
          <w:p w14:paraId="7F46B785" w14:textId="77777777" w:rsidR="009649CE" w:rsidRPr="009649CE" w:rsidRDefault="009649CE" w:rsidP="009649CE">
            <w:pPr>
              <w:jc w:val="both"/>
              <w:rPr>
                <w:rFonts w:ascii="Bookman Old Style" w:eastAsia="Calibri" w:hAnsi="Bookman Old Style"/>
                <w:color w:val="auto"/>
                <w:sz w:val="24"/>
                <w:szCs w:val="24"/>
              </w:rPr>
            </w:pPr>
          </w:p>
        </w:tc>
      </w:tr>
      <w:tr w:rsidR="009649CE" w:rsidRPr="009649CE" w14:paraId="5F26265C" w14:textId="77777777" w:rsidTr="00CF1E6B">
        <w:tc>
          <w:tcPr>
            <w:tcW w:w="990" w:type="dxa"/>
          </w:tcPr>
          <w:p w14:paraId="05D82765"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500" w:type="dxa"/>
          </w:tcPr>
          <w:p w14:paraId="506C0523" w14:textId="77777777" w:rsidR="009649CE" w:rsidRPr="009649CE" w:rsidRDefault="009649CE" w:rsidP="009649CE">
            <w:pPr>
              <w:jc w:val="both"/>
              <w:rPr>
                <w:rFonts w:ascii="Bookman Old Style" w:eastAsia="Calibri" w:hAnsi="Bookman Old Style"/>
                <w:color w:val="auto"/>
                <w:sz w:val="24"/>
                <w:szCs w:val="24"/>
              </w:rPr>
            </w:pPr>
            <w:r w:rsidRPr="009649CE">
              <w:rPr>
                <w:rFonts w:ascii="Bookman Old Style" w:eastAsia="Calibri" w:hAnsi="Bookman Old Style"/>
                <w:color w:val="auto"/>
                <w:sz w:val="24"/>
                <w:szCs w:val="24"/>
              </w:rPr>
              <w:t xml:space="preserve">Mr. Simon Muinde </w:t>
            </w:r>
          </w:p>
        </w:tc>
        <w:tc>
          <w:tcPr>
            <w:tcW w:w="3330" w:type="dxa"/>
          </w:tcPr>
          <w:p w14:paraId="5B0DF970"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Audio Officer</w:t>
            </w:r>
          </w:p>
        </w:tc>
        <w:tc>
          <w:tcPr>
            <w:tcW w:w="1170" w:type="dxa"/>
          </w:tcPr>
          <w:p w14:paraId="422722D7" w14:textId="77777777" w:rsidR="009649CE" w:rsidRPr="009649CE" w:rsidRDefault="009649CE" w:rsidP="009649CE">
            <w:pPr>
              <w:jc w:val="both"/>
              <w:rPr>
                <w:rFonts w:ascii="Bookman Old Style" w:eastAsia="Calibri" w:hAnsi="Bookman Old Style"/>
                <w:color w:val="auto"/>
                <w:sz w:val="24"/>
                <w:szCs w:val="24"/>
              </w:rPr>
            </w:pPr>
            <w:r w:rsidRPr="009649CE">
              <w:rPr>
                <w:rFonts w:ascii="Bookman Old Style" w:eastAsia="Calibri" w:hAnsi="Bookman Old Style"/>
                <w:color w:val="auto"/>
                <w:sz w:val="24"/>
                <w:szCs w:val="24"/>
              </w:rPr>
              <w:t>10</w:t>
            </w:r>
          </w:p>
          <w:p w14:paraId="7270742F" w14:textId="77777777" w:rsidR="009649CE" w:rsidRPr="009649CE" w:rsidRDefault="009649CE" w:rsidP="009649CE">
            <w:pPr>
              <w:jc w:val="both"/>
              <w:rPr>
                <w:rFonts w:ascii="Bookman Old Style" w:eastAsia="Calibri" w:hAnsi="Bookman Old Style"/>
                <w:color w:val="auto"/>
                <w:sz w:val="24"/>
                <w:szCs w:val="24"/>
              </w:rPr>
            </w:pPr>
          </w:p>
        </w:tc>
      </w:tr>
      <w:tr w:rsidR="009649CE" w:rsidRPr="009649CE" w14:paraId="6A3503CC" w14:textId="77777777" w:rsidTr="00CF1E6B">
        <w:tc>
          <w:tcPr>
            <w:tcW w:w="990" w:type="dxa"/>
          </w:tcPr>
          <w:p w14:paraId="559A77DB"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500" w:type="dxa"/>
          </w:tcPr>
          <w:p w14:paraId="21F4DDA2" w14:textId="77777777" w:rsidR="009649CE" w:rsidRPr="009649CE" w:rsidRDefault="009649CE" w:rsidP="009649CE">
            <w:pPr>
              <w:jc w:val="both"/>
              <w:rPr>
                <w:rFonts w:ascii="Bookman Old Style" w:eastAsia="Calibri" w:hAnsi="Bookman Old Style"/>
                <w:color w:val="auto"/>
                <w:sz w:val="24"/>
                <w:szCs w:val="24"/>
              </w:rPr>
            </w:pPr>
            <w:r w:rsidRPr="009649CE">
              <w:rPr>
                <w:rFonts w:ascii="Bookman Old Style" w:eastAsia="Calibri" w:hAnsi="Bookman Old Style"/>
                <w:color w:val="auto"/>
                <w:sz w:val="24"/>
                <w:szCs w:val="24"/>
              </w:rPr>
              <w:t xml:space="preserve">Ms. Mary Idza Chriba </w:t>
            </w:r>
          </w:p>
        </w:tc>
        <w:tc>
          <w:tcPr>
            <w:tcW w:w="3330" w:type="dxa"/>
          </w:tcPr>
          <w:p w14:paraId="49E757DB"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Hansard Reporter II</w:t>
            </w:r>
          </w:p>
        </w:tc>
        <w:tc>
          <w:tcPr>
            <w:tcW w:w="1170" w:type="dxa"/>
          </w:tcPr>
          <w:p w14:paraId="4B225BC0"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9</w:t>
            </w:r>
          </w:p>
          <w:p w14:paraId="0026C3DF" w14:textId="77777777" w:rsidR="009649CE" w:rsidRPr="009649CE" w:rsidRDefault="009649CE" w:rsidP="009649CE">
            <w:pPr>
              <w:rPr>
                <w:rFonts w:ascii="Bookman Old Style" w:eastAsia="Calibri" w:hAnsi="Bookman Old Style"/>
                <w:color w:val="auto"/>
                <w:sz w:val="24"/>
                <w:szCs w:val="24"/>
              </w:rPr>
            </w:pPr>
          </w:p>
        </w:tc>
      </w:tr>
      <w:tr w:rsidR="009649CE" w:rsidRPr="009649CE" w14:paraId="0588359F" w14:textId="77777777" w:rsidTr="00CF1E6B">
        <w:tc>
          <w:tcPr>
            <w:tcW w:w="990" w:type="dxa"/>
          </w:tcPr>
          <w:p w14:paraId="0EDF9563"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500" w:type="dxa"/>
          </w:tcPr>
          <w:p w14:paraId="3272A486" w14:textId="77777777" w:rsidR="009649CE" w:rsidRPr="009649CE" w:rsidRDefault="009649CE" w:rsidP="009649CE">
            <w:pPr>
              <w:jc w:val="both"/>
              <w:rPr>
                <w:rFonts w:ascii="Bookman Old Style" w:eastAsia="Calibri" w:hAnsi="Bookman Old Style"/>
                <w:color w:val="auto"/>
                <w:sz w:val="24"/>
                <w:szCs w:val="24"/>
              </w:rPr>
            </w:pPr>
            <w:r w:rsidRPr="009649CE">
              <w:rPr>
                <w:rFonts w:ascii="Bookman Old Style" w:eastAsia="Calibri" w:hAnsi="Bookman Old Style"/>
                <w:color w:val="auto"/>
                <w:sz w:val="24"/>
                <w:szCs w:val="24"/>
              </w:rPr>
              <w:t>Ms. Rachel Beryl Oloo</w:t>
            </w:r>
          </w:p>
        </w:tc>
        <w:tc>
          <w:tcPr>
            <w:tcW w:w="3330" w:type="dxa"/>
          </w:tcPr>
          <w:p w14:paraId="731E6CF0"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Hansard Reporter II</w:t>
            </w:r>
          </w:p>
        </w:tc>
        <w:tc>
          <w:tcPr>
            <w:tcW w:w="1170" w:type="dxa"/>
          </w:tcPr>
          <w:p w14:paraId="71461F3B"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9</w:t>
            </w:r>
          </w:p>
          <w:p w14:paraId="2A2917F1" w14:textId="77777777" w:rsidR="009649CE" w:rsidRPr="009649CE" w:rsidRDefault="009649CE" w:rsidP="009649CE">
            <w:pPr>
              <w:rPr>
                <w:rFonts w:ascii="Bookman Old Style" w:eastAsia="Calibri" w:hAnsi="Bookman Old Style"/>
                <w:color w:val="auto"/>
                <w:sz w:val="24"/>
                <w:szCs w:val="24"/>
              </w:rPr>
            </w:pPr>
          </w:p>
        </w:tc>
      </w:tr>
      <w:tr w:rsidR="009649CE" w:rsidRPr="009649CE" w14:paraId="57E818D9" w14:textId="77777777" w:rsidTr="00CF1E6B">
        <w:tc>
          <w:tcPr>
            <w:tcW w:w="990" w:type="dxa"/>
          </w:tcPr>
          <w:p w14:paraId="557DC9A9"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500" w:type="dxa"/>
          </w:tcPr>
          <w:p w14:paraId="55AE3B60" w14:textId="77777777" w:rsidR="009649CE" w:rsidRPr="009649CE" w:rsidRDefault="009649CE" w:rsidP="009649CE">
            <w:pPr>
              <w:jc w:val="both"/>
              <w:rPr>
                <w:rFonts w:ascii="Bookman Old Style" w:eastAsia="Calibri" w:hAnsi="Bookman Old Style"/>
                <w:color w:val="auto"/>
                <w:sz w:val="24"/>
                <w:szCs w:val="24"/>
              </w:rPr>
            </w:pPr>
            <w:r w:rsidRPr="009649CE">
              <w:rPr>
                <w:rFonts w:ascii="Bookman Old Style" w:eastAsia="Calibri" w:hAnsi="Bookman Old Style"/>
                <w:color w:val="auto"/>
                <w:sz w:val="24"/>
                <w:szCs w:val="24"/>
              </w:rPr>
              <w:t xml:space="preserve">Ms. Hellen Nekesa Maaka </w:t>
            </w:r>
          </w:p>
        </w:tc>
        <w:tc>
          <w:tcPr>
            <w:tcW w:w="3330" w:type="dxa"/>
          </w:tcPr>
          <w:p w14:paraId="1828A9B2"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Hansard Reporter II</w:t>
            </w:r>
          </w:p>
        </w:tc>
        <w:tc>
          <w:tcPr>
            <w:tcW w:w="1170" w:type="dxa"/>
          </w:tcPr>
          <w:p w14:paraId="6B02C0A4"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9</w:t>
            </w:r>
          </w:p>
          <w:p w14:paraId="63A54F82" w14:textId="77777777" w:rsidR="009649CE" w:rsidRPr="009649CE" w:rsidRDefault="009649CE" w:rsidP="009649CE">
            <w:pPr>
              <w:rPr>
                <w:rFonts w:ascii="Bookman Old Style" w:eastAsia="Calibri" w:hAnsi="Bookman Old Style"/>
                <w:color w:val="auto"/>
                <w:sz w:val="24"/>
                <w:szCs w:val="24"/>
              </w:rPr>
            </w:pPr>
          </w:p>
        </w:tc>
      </w:tr>
      <w:tr w:rsidR="009649CE" w:rsidRPr="009649CE" w14:paraId="3C7AFBE0" w14:textId="77777777" w:rsidTr="00CF1E6B">
        <w:tc>
          <w:tcPr>
            <w:tcW w:w="990" w:type="dxa"/>
          </w:tcPr>
          <w:p w14:paraId="7E0E28E0"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500" w:type="dxa"/>
          </w:tcPr>
          <w:p w14:paraId="004316BC" w14:textId="77777777" w:rsidR="009649CE" w:rsidRPr="009649CE" w:rsidRDefault="009649CE" w:rsidP="009649CE">
            <w:pPr>
              <w:jc w:val="both"/>
              <w:rPr>
                <w:rFonts w:ascii="Bookman Old Style" w:eastAsia="Calibri" w:hAnsi="Bookman Old Style"/>
                <w:color w:val="auto"/>
                <w:sz w:val="24"/>
                <w:szCs w:val="24"/>
              </w:rPr>
            </w:pPr>
            <w:r w:rsidRPr="009649CE">
              <w:rPr>
                <w:rFonts w:ascii="Bookman Old Style" w:eastAsia="Calibri" w:hAnsi="Bookman Old Style"/>
                <w:color w:val="auto"/>
                <w:sz w:val="24"/>
                <w:szCs w:val="24"/>
              </w:rPr>
              <w:t xml:space="preserve">Ms. Dolorosa Mutinda Muthini </w:t>
            </w:r>
          </w:p>
        </w:tc>
        <w:tc>
          <w:tcPr>
            <w:tcW w:w="3330" w:type="dxa"/>
          </w:tcPr>
          <w:p w14:paraId="28CBD96E"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Hansard Reporter II</w:t>
            </w:r>
          </w:p>
        </w:tc>
        <w:tc>
          <w:tcPr>
            <w:tcW w:w="1170" w:type="dxa"/>
          </w:tcPr>
          <w:p w14:paraId="2F610E1B"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9</w:t>
            </w:r>
          </w:p>
          <w:p w14:paraId="3966EC10" w14:textId="77777777" w:rsidR="009649CE" w:rsidRPr="009649CE" w:rsidRDefault="009649CE" w:rsidP="009649CE">
            <w:pPr>
              <w:rPr>
                <w:rFonts w:ascii="Bookman Old Style" w:eastAsia="Calibri" w:hAnsi="Bookman Old Style"/>
                <w:color w:val="auto"/>
                <w:sz w:val="24"/>
                <w:szCs w:val="24"/>
              </w:rPr>
            </w:pPr>
          </w:p>
        </w:tc>
      </w:tr>
      <w:tr w:rsidR="009649CE" w:rsidRPr="009649CE" w14:paraId="3194F5E9" w14:textId="77777777" w:rsidTr="00CF1E6B">
        <w:tc>
          <w:tcPr>
            <w:tcW w:w="990" w:type="dxa"/>
          </w:tcPr>
          <w:p w14:paraId="551DA6F3"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500" w:type="dxa"/>
          </w:tcPr>
          <w:p w14:paraId="6D9AABAA" w14:textId="77777777" w:rsidR="009649CE" w:rsidRPr="009649CE" w:rsidRDefault="009649CE" w:rsidP="009649CE">
            <w:pPr>
              <w:jc w:val="both"/>
              <w:rPr>
                <w:rFonts w:ascii="Bookman Old Style" w:eastAsia="Calibri" w:hAnsi="Bookman Old Style"/>
                <w:color w:val="auto"/>
                <w:sz w:val="24"/>
                <w:szCs w:val="24"/>
              </w:rPr>
            </w:pPr>
            <w:r w:rsidRPr="009649CE">
              <w:rPr>
                <w:rFonts w:ascii="Bookman Old Style" w:eastAsia="Calibri" w:hAnsi="Bookman Old Style"/>
                <w:color w:val="auto"/>
                <w:sz w:val="24"/>
                <w:szCs w:val="24"/>
              </w:rPr>
              <w:t>Ms. Sarah Mbanda Naicca</w:t>
            </w:r>
          </w:p>
        </w:tc>
        <w:tc>
          <w:tcPr>
            <w:tcW w:w="3330" w:type="dxa"/>
          </w:tcPr>
          <w:p w14:paraId="61B88E78"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Hansard Reporter II</w:t>
            </w:r>
          </w:p>
        </w:tc>
        <w:tc>
          <w:tcPr>
            <w:tcW w:w="1170" w:type="dxa"/>
          </w:tcPr>
          <w:p w14:paraId="003E7939"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9</w:t>
            </w:r>
          </w:p>
          <w:p w14:paraId="77BD3B32" w14:textId="77777777" w:rsidR="009649CE" w:rsidRPr="009649CE" w:rsidRDefault="009649CE" w:rsidP="009649CE">
            <w:pPr>
              <w:rPr>
                <w:rFonts w:ascii="Bookman Old Style" w:eastAsia="Calibri" w:hAnsi="Bookman Old Style"/>
                <w:color w:val="auto"/>
                <w:sz w:val="24"/>
                <w:szCs w:val="24"/>
              </w:rPr>
            </w:pPr>
          </w:p>
        </w:tc>
      </w:tr>
      <w:tr w:rsidR="009649CE" w:rsidRPr="009649CE" w14:paraId="226698FB" w14:textId="77777777" w:rsidTr="00CF1E6B">
        <w:tc>
          <w:tcPr>
            <w:tcW w:w="990" w:type="dxa"/>
          </w:tcPr>
          <w:p w14:paraId="3AAAC08A"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500" w:type="dxa"/>
          </w:tcPr>
          <w:p w14:paraId="43A94041" w14:textId="77777777" w:rsidR="009649CE" w:rsidRPr="009649CE" w:rsidRDefault="009649CE" w:rsidP="009649CE">
            <w:pPr>
              <w:jc w:val="both"/>
              <w:rPr>
                <w:rFonts w:ascii="Bookman Old Style" w:eastAsia="Calibri" w:hAnsi="Bookman Old Style"/>
                <w:color w:val="auto"/>
                <w:sz w:val="24"/>
                <w:szCs w:val="24"/>
              </w:rPr>
            </w:pPr>
            <w:r w:rsidRPr="009649CE">
              <w:rPr>
                <w:rFonts w:ascii="Bookman Old Style" w:eastAsia="Calibri" w:hAnsi="Bookman Old Style"/>
                <w:color w:val="auto"/>
                <w:sz w:val="24"/>
                <w:szCs w:val="24"/>
              </w:rPr>
              <w:t xml:space="preserve">Mr. Elijah Omayio Ichwara </w:t>
            </w:r>
          </w:p>
        </w:tc>
        <w:tc>
          <w:tcPr>
            <w:tcW w:w="3330" w:type="dxa"/>
          </w:tcPr>
          <w:p w14:paraId="4F12DA73"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Audio Officer III</w:t>
            </w:r>
          </w:p>
        </w:tc>
        <w:tc>
          <w:tcPr>
            <w:tcW w:w="1170" w:type="dxa"/>
          </w:tcPr>
          <w:p w14:paraId="215349A4"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8</w:t>
            </w:r>
          </w:p>
          <w:p w14:paraId="133CE695" w14:textId="77777777" w:rsidR="009649CE" w:rsidRPr="009649CE" w:rsidRDefault="009649CE" w:rsidP="009649CE">
            <w:pPr>
              <w:rPr>
                <w:rFonts w:ascii="Bookman Old Style" w:eastAsia="Calibri" w:hAnsi="Bookman Old Style"/>
                <w:color w:val="auto"/>
                <w:sz w:val="24"/>
                <w:szCs w:val="24"/>
              </w:rPr>
            </w:pPr>
          </w:p>
        </w:tc>
      </w:tr>
      <w:tr w:rsidR="009649CE" w:rsidRPr="009649CE" w14:paraId="26C6ADAA" w14:textId="77777777" w:rsidTr="00CF1E6B">
        <w:tc>
          <w:tcPr>
            <w:tcW w:w="990" w:type="dxa"/>
          </w:tcPr>
          <w:p w14:paraId="55078729"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500" w:type="dxa"/>
          </w:tcPr>
          <w:p w14:paraId="1CD90FA8" w14:textId="77777777" w:rsidR="009649CE" w:rsidRPr="009649CE" w:rsidRDefault="009649CE" w:rsidP="009649CE">
            <w:pPr>
              <w:jc w:val="both"/>
              <w:rPr>
                <w:rFonts w:ascii="Bookman Old Style" w:eastAsia="Calibri" w:hAnsi="Bookman Old Style"/>
                <w:color w:val="auto"/>
                <w:sz w:val="24"/>
                <w:szCs w:val="24"/>
              </w:rPr>
            </w:pPr>
            <w:r w:rsidRPr="009649CE">
              <w:rPr>
                <w:rFonts w:ascii="Bookman Old Style" w:eastAsia="Calibri" w:hAnsi="Bookman Old Style"/>
                <w:color w:val="auto"/>
                <w:sz w:val="24"/>
                <w:szCs w:val="24"/>
              </w:rPr>
              <w:t xml:space="preserve">Ms. Maimuna Kawasi </w:t>
            </w:r>
          </w:p>
        </w:tc>
        <w:tc>
          <w:tcPr>
            <w:tcW w:w="3330" w:type="dxa"/>
          </w:tcPr>
          <w:p w14:paraId="4E3A58C0"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Personal Secretary I</w:t>
            </w:r>
          </w:p>
        </w:tc>
        <w:tc>
          <w:tcPr>
            <w:tcW w:w="1170" w:type="dxa"/>
          </w:tcPr>
          <w:p w14:paraId="2F6BAAD9"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8</w:t>
            </w:r>
          </w:p>
          <w:p w14:paraId="41925B55" w14:textId="77777777" w:rsidR="009649CE" w:rsidRPr="009649CE" w:rsidRDefault="009649CE" w:rsidP="009649CE">
            <w:pPr>
              <w:rPr>
                <w:rFonts w:ascii="Bookman Old Style" w:eastAsia="Calibri" w:hAnsi="Bookman Old Style"/>
                <w:color w:val="auto"/>
                <w:sz w:val="24"/>
                <w:szCs w:val="24"/>
              </w:rPr>
            </w:pPr>
          </w:p>
        </w:tc>
      </w:tr>
      <w:tr w:rsidR="009649CE" w:rsidRPr="009649CE" w14:paraId="0B0E4797" w14:textId="77777777" w:rsidTr="00CF1E6B">
        <w:tc>
          <w:tcPr>
            <w:tcW w:w="990" w:type="dxa"/>
          </w:tcPr>
          <w:p w14:paraId="2F0107CF"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500" w:type="dxa"/>
          </w:tcPr>
          <w:p w14:paraId="55955AC0" w14:textId="77777777" w:rsidR="009649CE" w:rsidRPr="009649CE" w:rsidRDefault="009649CE" w:rsidP="009649CE">
            <w:pPr>
              <w:jc w:val="both"/>
              <w:rPr>
                <w:rFonts w:ascii="Bookman Old Style" w:eastAsia="Calibri" w:hAnsi="Bookman Old Style"/>
                <w:color w:val="auto"/>
                <w:sz w:val="24"/>
                <w:szCs w:val="24"/>
              </w:rPr>
            </w:pPr>
            <w:r w:rsidRPr="009649CE">
              <w:rPr>
                <w:rFonts w:ascii="Bookman Old Style" w:eastAsia="Calibri" w:hAnsi="Bookman Old Style"/>
                <w:color w:val="auto"/>
                <w:sz w:val="24"/>
                <w:szCs w:val="24"/>
              </w:rPr>
              <w:t xml:space="preserve">Mr. Victor Kimani </w:t>
            </w:r>
          </w:p>
        </w:tc>
        <w:tc>
          <w:tcPr>
            <w:tcW w:w="3330" w:type="dxa"/>
          </w:tcPr>
          <w:p w14:paraId="5DC76DB0"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Audio Officer</w:t>
            </w:r>
          </w:p>
        </w:tc>
        <w:tc>
          <w:tcPr>
            <w:tcW w:w="1170" w:type="dxa"/>
          </w:tcPr>
          <w:p w14:paraId="46C7CF08"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7</w:t>
            </w:r>
          </w:p>
          <w:p w14:paraId="7A5E346E" w14:textId="77777777" w:rsidR="009649CE" w:rsidRPr="009649CE" w:rsidRDefault="009649CE" w:rsidP="009649CE">
            <w:pPr>
              <w:rPr>
                <w:rFonts w:ascii="Bookman Old Style" w:eastAsia="Calibri" w:hAnsi="Bookman Old Style"/>
                <w:color w:val="auto"/>
                <w:sz w:val="24"/>
                <w:szCs w:val="24"/>
              </w:rPr>
            </w:pPr>
          </w:p>
        </w:tc>
      </w:tr>
      <w:tr w:rsidR="009649CE" w:rsidRPr="009649CE" w14:paraId="71FE9CAA" w14:textId="77777777" w:rsidTr="00CF1E6B">
        <w:tc>
          <w:tcPr>
            <w:tcW w:w="990" w:type="dxa"/>
          </w:tcPr>
          <w:p w14:paraId="3DDD276D"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500" w:type="dxa"/>
          </w:tcPr>
          <w:p w14:paraId="683E4395" w14:textId="77777777" w:rsidR="009649CE" w:rsidRPr="009649CE" w:rsidRDefault="009649CE" w:rsidP="009649CE">
            <w:pPr>
              <w:jc w:val="both"/>
              <w:rPr>
                <w:rFonts w:ascii="Bookman Old Style" w:eastAsia="Calibri" w:hAnsi="Bookman Old Style"/>
                <w:color w:val="auto"/>
                <w:sz w:val="24"/>
                <w:szCs w:val="24"/>
              </w:rPr>
            </w:pPr>
            <w:r w:rsidRPr="009649CE">
              <w:rPr>
                <w:rFonts w:ascii="Bookman Old Style" w:eastAsia="Calibri" w:hAnsi="Bookman Old Style"/>
                <w:color w:val="auto"/>
                <w:sz w:val="24"/>
                <w:szCs w:val="24"/>
              </w:rPr>
              <w:t xml:space="preserve">Ms. Rose Apalat Ometere </w:t>
            </w:r>
          </w:p>
        </w:tc>
        <w:tc>
          <w:tcPr>
            <w:tcW w:w="3330" w:type="dxa"/>
          </w:tcPr>
          <w:p w14:paraId="37B393CE"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Assistant Audio Officer</w:t>
            </w:r>
          </w:p>
        </w:tc>
        <w:tc>
          <w:tcPr>
            <w:tcW w:w="1170" w:type="dxa"/>
          </w:tcPr>
          <w:p w14:paraId="7F3A1628"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6</w:t>
            </w:r>
          </w:p>
          <w:p w14:paraId="7270F1F1" w14:textId="77777777" w:rsidR="009649CE" w:rsidRPr="009649CE" w:rsidRDefault="009649CE" w:rsidP="009649CE">
            <w:pPr>
              <w:rPr>
                <w:rFonts w:ascii="Bookman Old Style" w:eastAsia="Calibri" w:hAnsi="Bookman Old Style"/>
                <w:color w:val="auto"/>
                <w:sz w:val="24"/>
                <w:szCs w:val="24"/>
              </w:rPr>
            </w:pPr>
          </w:p>
        </w:tc>
      </w:tr>
      <w:tr w:rsidR="009649CE" w:rsidRPr="009649CE" w14:paraId="267D8255" w14:textId="77777777" w:rsidTr="00CF1E6B">
        <w:tc>
          <w:tcPr>
            <w:tcW w:w="990" w:type="dxa"/>
          </w:tcPr>
          <w:p w14:paraId="4FCD182C"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500" w:type="dxa"/>
          </w:tcPr>
          <w:p w14:paraId="0A2537EA" w14:textId="77777777" w:rsidR="009649CE" w:rsidRPr="009649CE" w:rsidRDefault="009649CE" w:rsidP="009649CE">
            <w:pPr>
              <w:jc w:val="both"/>
              <w:rPr>
                <w:rFonts w:ascii="Bookman Old Style" w:eastAsia="Calibri" w:hAnsi="Bookman Old Style"/>
                <w:color w:val="auto"/>
                <w:sz w:val="24"/>
                <w:szCs w:val="24"/>
              </w:rPr>
            </w:pPr>
            <w:r w:rsidRPr="009649CE">
              <w:rPr>
                <w:rFonts w:ascii="Bookman Old Style" w:eastAsia="Calibri" w:hAnsi="Bookman Old Style"/>
                <w:color w:val="auto"/>
                <w:sz w:val="24"/>
                <w:szCs w:val="24"/>
              </w:rPr>
              <w:t xml:space="preserve">Mr. William Omondi </w:t>
            </w:r>
          </w:p>
        </w:tc>
        <w:tc>
          <w:tcPr>
            <w:tcW w:w="3330" w:type="dxa"/>
          </w:tcPr>
          <w:p w14:paraId="50DEBD03"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Audio Assistant</w:t>
            </w:r>
          </w:p>
        </w:tc>
        <w:tc>
          <w:tcPr>
            <w:tcW w:w="1170" w:type="dxa"/>
          </w:tcPr>
          <w:p w14:paraId="0C05EDFD"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6</w:t>
            </w:r>
          </w:p>
          <w:p w14:paraId="5A87CAD7" w14:textId="77777777" w:rsidR="009649CE" w:rsidRPr="009649CE" w:rsidRDefault="009649CE" w:rsidP="009649CE">
            <w:pPr>
              <w:rPr>
                <w:rFonts w:ascii="Bookman Old Style" w:eastAsia="Calibri" w:hAnsi="Bookman Old Style"/>
                <w:color w:val="auto"/>
                <w:sz w:val="24"/>
                <w:szCs w:val="24"/>
              </w:rPr>
            </w:pPr>
          </w:p>
        </w:tc>
      </w:tr>
      <w:tr w:rsidR="009649CE" w:rsidRPr="009649CE" w14:paraId="4094F868" w14:textId="77777777" w:rsidTr="00CF1E6B">
        <w:tc>
          <w:tcPr>
            <w:tcW w:w="990" w:type="dxa"/>
          </w:tcPr>
          <w:p w14:paraId="37FDC3C2"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500" w:type="dxa"/>
          </w:tcPr>
          <w:p w14:paraId="1D4BAAE4" w14:textId="77777777" w:rsidR="009649CE" w:rsidRPr="009649CE" w:rsidRDefault="009649CE" w:rsidP="009649CE">
            <w:pPr>
              <w:jc w:val="both"/>
              <w:rPr>
                <w:rFonts w:ascii="Bookman Old Style" w:eastAsia="Calibri" w:hAnsi="Bookman Old Style"/>
                <w:color w:val="auto"/>
                <w:sz w:val="24"/>
                <w:szCs w:val="24"/>
              </w:rPr>
            </w:pPr>
            <w:r w:rsidRPr="009649CE">
              <w:rPr>
                <w:rFonts w:ascii="Bookman Old Style" w:eastAsia="Calibri" w:hAnsi="Bookman Old Style"/>
                <w:color w:val="auto"/>
                <w:sz w:val="24"/>
                <w:szCs w:val="24"/>
              </w:rPr>
              <w:t xml:space="preserve">Ms. Shirley Milimu </w:t>
            </w:r>
          </w:p>
        </w:tc>
        <w:tc>
          <w:tcPr>
            <w:tcW w:w="3330" w:type="dxa"/>
          </w:tcPr>
          <w:p w14:paraId="7AE7B641"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Audio Assistant</w:t>
            </w:r>
          </w:p>
        </w:tc>
        <w:tc>
          <w:tcPr>
            <w:tcW w:w="1170" w:type="dxa"/>
          </w:tcPr>
          <w:p w14:paraId="2647DC1E"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6</w:t>
            </w:r>
          </w:p>
          <w:p w14:paraId="2DD43228" w14:textId="77777777" w:rsidR="009649CE" w:rsidRPr="009649CE" w:rsidRDefault="009649CE" w:rsidP="009649CE">
            <w:pPr>
              <w:rPr>
                <w:rFonts w:ascii="Bookman Old Style" w:eastAsia="Calibri" w:hAnsi="Bookman Old Style"/>
                <w:color w:val="auto"/>
                <w:sz w:val="24"/>
                <w:szCs w:val="24"/>
              </w:rPr>
            </w:pPr>
          </w:p>
        </w:tc>
      </w:tr>
      <w:tr w:rsidR="009649CE" w:rsidRPr="009649CE" w14:paraId="09E09EFC" w14:textId="77777777" w:rsidTr="00CF1E6B">
        <w:tc>
          <w:tcPr>
            <w:tcW w:w="990" w:type="dxa"/>
          </w:tcPr>
          <w:p w14:paraId="2E0A7963"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500" w:type="dxa"/>
          </w:tcPr>
          <w:p w14:paraId="62DF8901" w14:textId="77777777" w:rsidR="009649CE" w:rsidRPr="009649CE" w:rsidRDefault="009649CE" w:rsidP="009649CE">
            <w:pPr>
              <w:jc w:val="both"/>
              <w:rPr>
                <w:rFonts w:ascii="Bookman Old Style" w:eastAsia="Calibri" w:hAnsi="Bookman Old Style"/>
                <w:color w:val="auto"/>
                <w:sz w:val="24"/>
                <w:szCs w:val="24"/>
              </w:rPr>
            </w:pPr>
            <w:r w:rsidRPr="009649CE">
              <w:rPr>
                <w:rFonts w:ascii="Bookman Old Style" w:eastAsia="Calibri" w:hAnsi="Bookman Old Style"/>
                <w:color w:val="auto"/>
                <w:sz w:val="24"/>
                <w:szCs w:val="24"/>
              </w:rPr>
              <w:t xml:space="preserve">Mr. Nicholas Kiprotich Arusei </w:t>
            </w:r>
          </w:p>
        </w:tc>
        <w:tc>
          <w:tcPr>
            <w:tcW w:w="3330" w:type="dxa"/>
          </w:tcPr>
          <w:p w14:paraId="3497D47D"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Audio Assistant</w:t>
            </w:r>
          </w:p>
        </w:tc>
        <w:tc>
          <w:tcPr>
            <w:tcW w:w="1170" w:type="dxa"/>
          </w:tcPr>
          <w:p w14:paraId="3FBF932E"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6</w:t>
            </w:r>
          </w:p>
          <w:p w14:paraId="337E2866" w14:textId="77777777" w:rsidR="009649CE" w:rsidRPr="009649CE" w:rsidRDefault="009649CE" w:rsidP="009649CE">
            <w:pPr>
              <w:rPr>
                <w:rFonts w:ascii="Bookman Old Style" w:eastAsia="Calibri" w:hAnsi="Bookman Old Style"/>
                <w:color w:val="auto"/>
                <w:sz w:val="24"/>
                <w:szCs w:val="24"/>
              </w:rPr>
            </w:pPr>
          </w:p>
        </w:tc>
      </w:tr>
      <w:tr w:rsidR="009649CE" w:rsidRPr="009649CE" w14:paraId="6EF9D9F0" w14:textId="77777777" w:rsidTr="00CF1E6B">
        <w:tc>
          <w:tcPr>
            <w:tcW w:w="990" w:type="dxa"/>
          </w:tcPr>
          <w:p w14:paraId="093FD96E"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500" w:type="dxa"/>
          </w:tcPr>
          <w:p w14:paraId="7185070E" w14:textId="77777777" w:rsidR="009649CE" w:rsidRPr="009649CE" w:rsidRDefault="009649CE" w:rsidP="009649CE">
            <w:pPr>
              <w:jc w:val="both"/>
              <w:rPr>
                <w:rFonts w:ascii="Bookman Old Style" w:eastAsia="Calibri" w:hAnsi="Bookman Old Style"/>
                <w:color w:val="auto"/>
                <w:sz w:val="24"/>
                <w:szCs w:val="24"/>
              </w:rPr>
            </w:pPr>
            <w:r w:rsidRPr="009649CE">
              <w:rPr>
                <w:rFonts w:ascii="Bookman Old Style" w:eastAsia="Calibri" w:hAnsi="Bookman Old Style"/>
                <w:color w:val="auto"/>
                <w:sz w:val="24"/>
                <w:szCs w:val="24"/>
              </w:rPr>
              <w:t xml:space="preserve">Mr. Winnie Atieno </w:t>
            </w:r>
          </w:p>
        </w:tc>
        <w:tc>
          <w:tcPr>
            <w:tcW w:w="3330" w:type="dxa"/>
          </w:tcPr>
          <w:p w14:paraId="176CA9D6"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Audio Assistant</w:t>
            </w:r>
          </w:p>
        </w:tc>
        <w:tc>
          <w:tcPr>
            <w:tcW w:w="1170" w:type="dxa"/>
          </w:tcPr>
          <w:p w14:paraId="3EBC330F"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6</w:t>
            </w:r>
          </w:p>
          <w:p w14:paraId="54FFA8C1" w14:textId="77777777" w:rsidR="009649CE" w:rsidRPr="009649CE" w:rsidRDefault="009649CE" w:rsidP="009649CE">
            <w:pPr>
              <w:rPr>
                <w:rFonts w:ascii="Bookman Old Style" w:eastAsia="Calibri" w:hAnsi="Bookman Old Style"/>
                <w:color w:val="auto"/>
                <w:sz w:val="24"/>
                <w:szCs w:val="24"/>
              </w:rPr>
            </w:pPr>
          </w:p>
        </w:tc>
      </w:tr>
      <w:tr w:rsidR="009649CE" w:rsidRPr="009649CE" w14:paraId="21FD28F6" w14:textId="77777777" w:rsidTr="00CF1E6B">
        <w:tc>
          <w:tcPr>
            <w:tcW w:w="990" w:type="dxa"/>
          </w:tcPr>
          <w:p w14:paraId="022AC6A0"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500" w:type="dxa"/>
          </w:tcPr>
          <w:p w14:paraId="3E12941C" w14:textId="77777777" w:rsidR="009649CE" w:rsidRPr="009649CE" w:rsidRDefault="009649CE" w:rsidP="009649CE">
            <w:pPr>
              <w:jc w:val="both"/>
              <w:rPr>
                <w:rFonts w:ascii="Bookman Old Style" w:eastAsia="Calibri" w:hAnsi="Bookman Old Style"/>
                <w:color w:val="auto"/>
                <w:sz w:val="24"/>
                <w:szCs w:val="24"/>
              </w:rPr>
            </w:pPr>
            <w:r w:rsidRPr="009649CE">
              <w:rPr>
                <w:rFonts w:ascii="Bookman Old Style" w:eastAsia="Calibri" w:hAnsi="Bookman Old Style"/>
                <w:color w:val="auto"/>
                <w:sz w:val="24"/>
                <w:szCs w:val="24"/>
              </w:rPr>
              <w:t xml:space="preserve">Mr. Johnstone Simiyu </w:t>
            </w:r>
          </w:p>
        </w:tc>
        <w:tc>
          <w:tcPr>
            <w:tcW w:w="3330" w:type="dxa"/>
          </w:tcPr>
          <w:p w14:paraId="69C8C18D"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Audio Assistant</w:t>
            </w:r>
          </w:p>
        </w:tc>
        <w:tc>
          <w:tcPr>
            <w:tcW w:w="1170" w:type="dxa"/>
          </w:tcPr>
          <w:p w14:paraId="55B624B9"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6</w:t>
            </w:r>
          </w:p>
          <w:p w14:paraId="47ABB9A1" w14:textId="77777777" w:rsidR="009649CE" w:rsidRPr="009649CE" w:rsidRDefault="009649CE" w:rsidP="009649CE">
            <w:pPr>
              <w:rPr>
                <w:rFonts w:ascii="Bookman Old Style" w:eastAsia="Calibri" w:hAnsi="Bookman Old Style"/>
                <w:color w:val="auto"/>
                <w:sz w:val="24"/>
                <w:szCs w:val="24"/>
              </w:rPr>
            </w:pPr>
          </w:p>
        </w:tc>
      </w:tr>
      <w:tr w:rsidR="009649CE" w:rsidRPr="009649CE" w14:paraId="5CC11A65" w14:textId="77777777" w:rsidTr="00CF1E6B">
        <w:tc>
          <w:tcPr>
            <w:tcW w:w="990" w:type="dxa"/>
          </w:tcPr>
          <w:p w14:paraId="0819262F"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500" w:type="dxa"/>
          </w:tcPr>
          <w:p w14:paraId="47DA911F" w14:textId="77777777" w:rsidR="009649CE" w:rsidRPr="009649CE" w:rsidRDefault="009649CE" w:rsidP="009649CE">
            <w:pPr>
              <w:jc w:val="both"/>
              <w:rPr>
                <w:rFonts w:ascii="Bookman Old Style" w:eastAsia="Calibri" w:hAnsi="Bookman Old Style"/>
                <w:color w:val="auto"/>
                <w:sz w:val="24"/>
                <w:szCs w:val="24"/>
              </w:rPr>
            </w:pPr>
            <w:r w:rsidRPr="009649CE">
              <w:rPr>
                <w:rFonts w:ascii="Bookman Old Style" w:eastAsia="Calibri" w:hAnsi="Bookman Old Style"/>
                <w:color w:val="auto"/>
                <w:sz w:val="24"/>
                <w:szCs w:val="24"/>
              </w:rPr>
              <w:t xml:space="preserve">Ms. Judith Aoka </w:t>
            </w:r>
          </w:p>
        </w:tc>
        <w:tc>
          <w:tcPr>
            <w:tcW w:w="3330" w:type="dxa"/>
          </w:tcPr>
          <w:p w14:paraId="26FE2702"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Audio Assistant</w:t>
            </w:r>
          </w:p>
        </w:tc>
        <w:tc>
          <w:tcPr>
            <w:tcW w:w="1170" w:type="dxa"/>
          </w:tcPr>
          <w:p w14:paraId="7F2B3BE8"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6</w:t>
            </w:r>
          </w:p>
          <w:p w14:paraId="38A63EB9" w14:textId="77777777" w:rsidR="009649CE" w:rsidRPr="009649CE" w:rsidRDefault="009649CE" w:rsidP="009649CE">
            <w:pPr>
              <w:rPr>
                <w:rFonts w:ascii="Bookman Old Style" w:eastAsia="Calibri" w:hAnsi="Bookman Old Style"/>
                <w:color w:val="auto"/>
                <w:sz w:val="24"/>
                <w:szCs w:val="24"/>
              </w:rPr>
            </w:pPr>
          </w:p>
        </w:tc>
      </w:tr>
      <w:tr w:rsidR="009649CE" w:rsidRPr="009649CE" w14:paraId="5D0BCD24" w14:textId="77777777" w:rsidTr="00CF1E6B">
        <w:trPr>
          <w:trHeight w:val="404"/>
        </w:trPr>
        <w:tc>
          <w:tcPr>
            <w:tcW w:w="990" w:type="dxa"/>
          </w:tcPr>
          <w:p w14:paraId="771E70B3"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500" w:type="dxa"/>
          </w:tcPr>
          <w:p w14:paraId="65D68553" w14:textId="77777777" w:rsidR="009649CE" w:rsidRPr="009649CE" w:rsidRDefault="009649CE" w:rsidP="009649CE">
            <w:pPr>
              <w:jc w:val="both"/>
              <w:rPr>
                <w:rFonts w:ascii="Bookman Old Style" w:eastAsia="Calibri" w:hAnsi="Bookman Old Style"/>
                <w:color w:val="auto"/>
                <w:sz w:val="24"/>
                <w:szCs w:val="24"/>
              </w:rPr>
            </w:pPr>
            <w:r w:rsidRPr="009649CE">
              <w:rPr>
                <w:rFonts w:ascii="Bookman Old Style" w:eastAsia="Calibri" w:hAnsi="Bookman Old Style"/>
                <w:color w:val="auto"/>
                <w:sz w:val="24"/>
                <w:szCs w:val="24"/>
              </w:rPr>
              <w:t xml:space="preserve">Mr. Charles Oyosi </w:t>
            </w:r>
          </w:p>
        </w:tc>
        <w:tc>
          <w:tcPr>
            <w:tcW w:w="3330" w:type="dxa"/>
          </w:tcPr>
          <w:p w14:paraId="71C5BC8E"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Audio Assistant</w:t>
            </w:r>
          </w:p>
        </w:tc>
        <w:tc>
          <w:tcPr>
            <w:tcW w:w="1170" w:type="dxa"/>
          </w:tcPr>
          <w:p w14:paraId="49DF9A02"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6</w:t>
            </w:r>
          </w:p>
          <w:p w14:paraId="22241379" w14:textId="77777777" w:rsidR="009649CE" w:rsidRPr="009649CE" w:rsidRDefault="009649CE" w:rsidP="009649CE">
            <w:pPr>
              <w:rPr>
                <w:rFonts w:ascii="Bookman Old Style" w:eastAsia="Calibri" w:hAnsi="Bookman Old Style"/>
                <w:color w:val="auto"/>
                <w:sz w:val="24"/>
                <w:szCs w:val="24"/>
              </w:rPr>
            </w:pPr>
          </w:p>
        </w:tc>
      </w:tr>
      <w:tr w:rsidR="009649CE" w:rsidRPr="009649CE" w14:paraId="5BD10187" w14:textId="77777777" w:rsidTr="00CF1E6B">
        <w:tc>
          <w:tcPr>
            <w:tcW w:w="990" w:type="dxa"/>
          </w:tcPr>
          <w:p w14:paraId="28C9C328"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500" w:type="dxa"/>
          </w:tcPr>
          <w:p w14:paraId="5F50B0A4" w14:textId="77777777" w:rsidR="009649CE" w:rsidRPr="009649CE" w:rsidRDefault="009649CE" w:rsidP="009649CE">
            <w:pPr>
              <w:jc w:val="both"/>
              <w:rPr>
                <w:rFonts w:ascii="Bookman Old Style" w:eastAsia="Calibri" w:hAnsi="Bookman Old Style"/>
                <w:color w:val="auto"/>
                <w:sz w:val="24"/>
                <w:szCs w:val="24"/>
              </w:rPr>
            </w:pPr>
            <w:r w:rsidRPr="009649CE">
              <w:rPr>
                <w:rFonts w:ascii="Bookman Old Style" w:eastAsia="Calibri" w:hAnsi="Bookman Old Style"/>
                <w:color w:val="auto"/>
                <w:sz w:val="24"/>
                <w:szCs w:val="24"/>
              </w:rPr>
              <w:t xml:space="preserve">Mr. Brian Dindi </w:t>
            </w:r>
          </w:p>
        </w:tc>
        <w:tc>
          <w:tcPr>
            <w:tcW w:w="3330" w:type="dxa"/>
          </w:tcPr>
          <w:p w14:paraId="35957EFC"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Office Assistant</w:t>
            </w:r>
          </w:p>
        </w:tc>
        <w:tc>
          <w:tcPr>
            <w:tcW w:w="1170" w:type="dxa"/>
          </w:tcPr>
          <w:p w14:paraId="4335699B"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3</w:t>
            </w:r>
          </w:p>
          <w:p w14:paraId="732133E6" w14:textId="77777777" w:rsidR="009649CE" w:rsidRPr="009649CE" w:rsidRDefault="009649CE" w:rsidP="009649CE">
            <w:pPr>
              <w:rPr>
                <w:rFonts w:ascii="Bookman Old Style" w:eastAsia="Calibri" w:hAnsi="Bookman Old Style"/>
                <w:color w:val="auto"/>
                <w:sz w:val="24"/>
                <w:szCs w:val="24"/>
              </w:rPr>
            </w:pPr>
          </w:p>
        </w:tc>
      </w:tr>
    </w:tbl>
    <w:p w14:paraId="7C34855C" w14:textId="77777777" w:rsidR="009649CE" w:rsidRDefault="009649CE" w:rsidP="009649CE">
      <w:pPr>
        <w:spacing w:after="160" w:line="259" w:lineRule="auto"/>
        <w:ind w:left="0" w:firstLine="0"/>
        <w:jc w:val="left"/>
        <w:rPr>
          <w:rFonts w:eastAsia="Calibri" w:cs="Times New Roman"/>
          <w:color w:val="auto"/>
        </w:rPr>
      </w:pPr>
    </w:p>
    <w:p w14:paraId="24BD91A7" w14:textId="77777777" w:rsidR="009649CE" w:rsidRDefault="009649CE" w:rsidP="009649CE">
      <w:pPr>
        <w:spacing w:after="160" w:line="259" w:lineRule="auto"/>
        <w:ind w:left="0" w:firstLine="0"/>
        <w:jc w:val="left"/>
        <w:rPr>
          <w:rFonts w:eastAsia="Calibri" w:cs="Times New Roman"/>
          <w:color w:val="auto"/>
        </w:rPr>
      </w:pPr>
    </w:p>
    <w:p w14:paraId="10492575" w14:textId="77777777" w:rsidR="009649CE" w:rsidRPr="009649CE" w:rsidRDefault="009649CE" w:rsidP="009649CE">
      <w:pPr>
        <w:spacing w:after="160" w:line="259" w:lineRule="auto"/>
        <w:ind w:left="0" w:firstLine="0"/>
        <w:jc w:val="left"/>
        <w:rPr>
          <w:rFonts w:eastAsia="Calibri" w:cs="Times New Roman"/>
          <w:color w:val="auto"/>
        </w:rPr>
      </w:pPr>
    </w:p>
    <w:p w14:paraId="05ED1B27" w14:textId="77777777" w:rsidR="009649CE" w:rsidRPr="009649CE" w:rsidRDefault="009649CE" w:rsidP="009649CE">
      <w:pPr>
        <w:spacing w:after="0" w:line="240" w:lineRule="auto"/>
        <w:ind w:left="0" w:firstLine="0"/>
        <w:jc w:val="center"/>
        <w:rPr>
          <w:rFonts w:eastAsia="Calibri" w:cs="Times New Roman"/>
          <w:b/>
          <w:color w:val="auto"/>
          <w:u w:val="single"/>
        </w:rPr>
      </w:pPr>
      <w:r w:rsidRPr="009649CE">
        <w:rPr>
          <w:rFonts w:eastAsia="Calibri" w:cs="Times New Roman"/>
          <w:b/>
          <w:color w:val="auto"/>
          <w:u w:val="single"/>
        </w:rPr>
        <w:t>DIRECTORATE OF SERJEANT-AT-ARMS</w:t>
      </w:r>
    </w:p>
    <w:p w14:paraId="74375D0A" w14:textId="77777777" w:rsidR="009649CE" w:rsidRPr="009649CE" w:rsidRDefault="009649CE" w:rsidP="009649CE">
      <w:pPr>
        <w:spacing w:after="0" w:line="240" w:lineRule="auto"/>
        <w:ind w:left="0" w:firstLine="0"/>
        <w:jc w:val="center"/>
        <w:rPr>
          <w:rFonts w:eastAsia="Calibri" w:cs="Times New Roman"/>
          <w:b/>
          <w:color w:val="auto"/>
          <w:u w:val="single"/>
        </w:rPr>
      </w:pPr>
    </w:p>
    <w:tbl>
      <w:tblPr>
        <w:tblStyle w:val="TableGrid4"/>
        <w:tblW w:w="9990" w:type="dxa"/>
        <w:tblInd w:w="85" w:type="dxa"/>
        <w:tblLook w:val="04A0" w:firstRow="1" w:lastRow="0" w:firstColumn="1" w:lastColumn="0" w:noHBand="0" w:noVBand="1"/>
      </w:tblPr>
      <w:tblGrid>
        <w:gridCol w:w="990"/>
        <w:gridCol w:w="4500"/>
        <w:gridCol w:w="3330"/>
        <w:gridCol w:w="1170"/>
      </w:tblGrid>
      <w:tr w:rsidR="009649CE" w:rsidRPr="009649CE" w14:paraId="0273A60B" w14:textId="77777777" w:rsidTr="00CF1E6B">
        <w:tc>
          <w:tcPr>
            <w:tcW w:w="990" w:type="dxa"/>
            <w:shd w:val="clear" w:color="auto" w:fill="BDD6EE"/>
          </w:tcPr>
          <w:p w14:paraId="0AF9397A" w14:textId="77777777" w:rsidR="009649CE" w:rsidRPr="009649CE" w:rsidRDefault="009649CE" w:rsidP="009649CE">
            <w:pPr>
              <w:rPr>
                <w:rFonts w:ascii="Bookman Old Style" w:eastAsia="Calibri" w:hAnsi="Bookman Old Style"/>
                <w:b/>
                <w:sz w:val="24"/>
                <w:szCs w:val="24"/>
              </w:rPr>
            </w:pPr>
            <w:r w:rsidRPr="009649CE">
              <w:rPr>
                <w:rFonts w:ascii="Bookman Old Style" w:eastAsia="Calibri" w:hAnsi="Bookman Old Style"/>
                <w:b/>
                <w:sz w:val="24"/>
                <w:szCs w:val="24"/>
              </w:rPr>
              <w:t>S/NO.</w:t>
            </w:r>
          </w:p>
        </w:tc>
        <w:tc>
          <w:tcPr>
            <w:tcW w:w="4500" w:type="dxa"/>
            <w:shd w:val="clear" w:color="auto" w:fill="BDD6EE"/>
          </w:tcPr>
          <w:p w14:paraId="161EC614" w14:textId="77777777" w:rsidR="009649CE" w:rsidRPr="009649CE" w:rsidRDefault="009649CE" w:rsidP="009649CE">
            <w:pPr>
              <w:rPr>
                <w:rFonts w:ascii="Bookman Old Style" w:eastAsia="Calibri" w:hAnsi="Bookman Old Style"/>
                <w:b/>
                <w:color w:val="auto"/>
                <w:sz w:val="24"/>
                <w:szCs w:val="24"/>
              </w:rPr>
            </w:pPr>
            <w:r w:rsidRPr="009649CE">
              <w:rPr>
                <w:rFonts w:ascii="Bookman Old Style" w:eastAsia="Calibri" w:hAnsi="Bookman Old Style"/>
                <w:b/>
                <w:color w:val="auto"/>
                <w:sz w:val="24"/>
                <w:szCs w:val="24"/>
              </w:rPr>
              <w:t xml:space="preserve">NAME </w:t>
            </w:r>
          </w:p>
        </w:tc>
        <w:tc>
          <w:tcPr>
            <w:tcW w:w="3330" w:type="dxa"/>
            <w:shd w:val="clear" w:color="auto" w:fill="BDD6EE"/>
          </w:tcPr>
          <w:p w14:paraId="35A1AF0E" w14:textId="77777777" w:rsidR="009649CE" w:rsidRPr="009649CE" w:rsidRDefault="009649CE" w:rsidP="009649CE">
            <w:pPr>
              <w:rPr>
                <w:rFonts w:ascii="Bookman Old Style" w:eastAsia="Calibri" w:hAnsi="Bookman Old Style"/>
                <w:b/>
                <w:color w:val="auto"/>
                <w:sz w:val="24"/>
                <w:szCs w:val="24"/>
              </w:rPr>
            </w:pPr>
            <w:r w:rsidRPr="009649CE">
              <w:rPr>
                <w:rFonts w:ascii="Bookman Old Style" w:eastAsia="Calibri" w:hAnsi="Bookman Old Style"/>
                <w:b/>
                <w:color w:val="auto"/>
                <w:sz w:val="24"/>
                <w:szCs w:val="24"/>
              </w:rPr>
              <w:t>DESIGNATION</w:t>
            </w:r>
          </w:p>
        </w:tc>
        <w:tc>
          <w:tcPr>
            <w:tcW w:w="1170" w:type="dxa"/>
            <w:shd w:val="clear" w:color="auto" w:fill="BDD6EE"/>
          </w:tcPr>
          <w:p w14:paraId="16C571FF" w14:textId="77777777" w:rsidR="009649CE" w:rsidRPr="009649CE" w:rsidRDefault="009649CE" w:rsidP="009649CE">
            <w:pPr>
              <w:rPr>
                <w:rFonts w:ascii="Bookman Old Style" w:eastAsia="Calibri" w:hAnsi="Bookman Old Style"/>
                <w:b/>
                <w:color w:val="auto"/>
                <w:sz w:val="24"/>
                <w:szCs w:val="24"/>
              </w:rPr>
            </w:pPr>
            <w:r w:rsidRPr="009649CE">
              <w:rPr>
                <w:rFonts w:ascii="Bookman Old Style" w:eastAsia="Calibri" w:hAnsi="Bookman Old Style"/>
                <w:b/>
                <w:color w:val="auto"/>
                <w:sz w:val="24"/>
                <w:szCs w:val="24"/>
              </w:rPr>
              <w:t xml:space="preserve">SCALE </w:t>
            </w:r>
          </w:p>
          <w:p w14:paraId="2FB3092C" w14:textId="77777777" w:rsidR="009649CE" w:rsidRPr="009649CE" w:rsidRDefault="009649CE" w:rsidP="009649CE">
            <w:pPr>
              <w:rPr>
                <w:rFonts w:ascii="Bookman Old Style" w:eastAsia="Calibri" w:hAnsi="Bookman Old Style"/>
                <w:b/>
                <w:color w:val="auto"/>
                <w:sz w:val="24"/>
                <w:szCs w:val="24"/>
              </w:rPr>
            </w:pPr>
          </w:p>
        </w:tc>
      </w:tr>
      <w:tr w:rsidR="009649CE" w:rsidRPr="009649CE" w14:paraId="1913F4E0" w14:textId="77777777" w:rsidTr="00CF1E6B">
        <w:tc>
          <w:tcPr>
            <w:tcW w:w="990" w:type="dxa"/>
          </w:tcPr>
          <w:p w14:paraId="29B5AB4B"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500" w:type="dxa"/>
            <w:vAlign w:val="bottom"/>
          </w:tcPr>
          <w:p w14:paraId="39793809" w14:textId="77777777" w:rsidR="009649CE" w:rsidRPr="009649CE" w:rsidRDefault="009649CE" w:rsidP="009649CE">
            <w:pPr>
              <w:rPr>
                <w:rFonts w:ascii="Bookman Old Style" w:hAnsi="Bookman Old Style"/>
                <w:sz w:val="24"/>
                <w:szCs w:val="24"/>
              </w:rPr>
            </w:pPr>
            <w:r w:rsidRPr="009649CE">
              <w:rPr>
                <w:rFonts w:ascii="Bookman Old Style" w:hAnsi="Bookman Old Style"/>
                <w:sz w:val="24"/>
                <w:szCs w:val="24"/>
              </w:rPr>
              <w:t xml:space="preserve">Major (Rtd.) Samson Sorobit, OGW </w:t>
            </w:r>
          </w:p>
          <w:p w14:paraId="7A678F4D" w14:textId="77777777" w:rsidR="009649CE" w:rsidRPr="009649CE" w:rsidRDefault="009649CE" w:rsidP="009649CE">
            <w:pPr>
              <w:rPr>
                <w:rFonts w:ascii="Bookman Old Style" w:hAnsi="Bookman Old Style"/>
                <w:sz w:val="24"/>
                <w:szCs w:val="24"/>
              </w:rPr>
            </w:pPr>
          </w:p>
        </w:tc>
        <w:tc>
          <w:tcPr>
            <w:tcW w:w="3330" w:type="dxa"/>
          </w:tcPr>
          <w:p w14:paraId="71F17B99" w14:textId="77777777" w:rsidR="009649CE" w:rsidRPr="009649CE" w:rsidRDefault="009649CE" w:rsidP="009649CE">
            <w:pPr>
              <w:rPr>
                <w:rFonts w:ascii="Bookman Old Style" w:hAnsi="Bookman Old Style"/>
                <w:sz w:val="24"/>
                <w:szCs w:val="24"/>
              </w:rPr>
            </w:pPr>
            <w:r w:rsidRPr="009649CE">
              <w:rPr>
                <w:rFonts w:ascii="Bookman Old Style" w:hAnsi="Bookman Old Style"/>
                <w:sz w:val="24"/>
                <w:szCs w:val="24"/>
              </w:rPr>
              <w:t>Chief Serjeant-at-Arms</w:t>
            </w:r>
          </w:p>
        </w:tc>
        <w:tc>
          <w:tcPr>
            <w:tcW w:w="1170" w:type="dxa"/>
            <w:vAlign w:val="bottom"/>
          </w:tcPr>
          <w:p w14:paraId="581F9BE2" w14:textId="77777777" w:rsidR="009649CE" w:rsidRPr="009649CE" w:rsidRDefault="009649CE" w:rsidP="009649CE">
            <w:pPr>
              <w:rPr>
                <w:rFonts w:ascii="Bookman Old Style" w:hAnsi="Bookman Old Style"/>
                <w:sz w:val="24"/>
                <w:szCs w:val="24"/>
              </w:rPr>
            </w:pPr>
            <w:r w:rsidRPr="009649CE">
              <w:rPr>
                <w:rFonts w:ascii="Bookman Old Style" w:hAnsi="Bookman Old Style"/>
                <w:sz w:val="24"/>
                <w:szCs w:val="24"/>
              </w:rPr>
              <w:t>15</w:t>
            </w:r>
          </w:p>
          <w:p w14:paraId="4FAC1E51" w14:textId="77777777" w:rsidR="009649CE" w:rsidRPr="009649CE" w:rsidRDefault="009649CE" w:rsidP="009649CE">
            <w:pPr>
              <w:rPr>
                <w:rFonts w:ascii="Bookman Old Style" w:hAnsi="Bookman Old Style"/>
                <w:sz w:val="24"/>
                <w:szCs w:val="24"/>
              </w:rPr>
            </w:pPr>
          </w:p>
        </w:tc>
      </w:tr>
      <w:tr w:rsidR="009649CE" w:rsidRPr="009649CE" w14:paraId="05CBDE30" w14:textId="77777777" w:rsidTr="00CF1E6B">
        <w:tc>
          <w:tcPr>
            <w:tcW w:w="990" w:type="dxa"/>
          </w:tcPr>
          <w:p w14:paraId="2DA5FAFC"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500" w:type="dxa"/>
            <w:vAlign w:val="bottom"/>
          </w:tcPr>
          <w:p w14:paraId="539A6592" w14:textId="77777777" w:rsidR="009649CE" w:rsidRPr="009649CE" w:rsidRDefault="009649CE" w:rsidP="009649CE">
            <w:pPr>
              <w:rPr>
                <w:rFonts w:ascii="Bookman Old Style" w:hAnsi="Bookman Old Style"/>
                <w:sz w:val="24"/>
                <w:szCs w:val="24"/>
              </w:rPr>
            </w:pPr>
            <w:r w:rsidRPr="009649CE">
              <w:rPr>
                <w:rFonts w:ascii="Bookman Old Style" w:hAnsi="Bookman Old Style"/>
                <w:sz w:val="24"/>
                <w:szCs w:val="24"/>
              </w:rPr>
              <w:t>Major Joel Nkubitu</w:t>
            </w:r>
          </w:p>
          <w:p w14:paraId="65376B94" w14:textId="77777777" w:rsidR="009649CE" w:rsidRPr="009649CE" w:rsidRDefault="009649CE" w:rsidP="009649CE">
            <w:pPr>
              <w:rPr>
                <w:rFonts w:ascii="Bookman Old Style" w:hAnsi="Bookman Old Style"/>
                <w:sz w:val="24"/>
                <w:szCs w:val="24"/>
              </w:rPr>
            </w:pPr>
            <w:r w:rsidRPr="009649CE">
              <w:rPr>
                <w:rFonts w:ascii="Bookman Old Style" w:hAnsi="Bookman Old Style"/>
                <w:sz w:val="24"/>
                <w:szCs w:val="24"/>
              </w:rPr>
              <w:t xml:space="preserve"> </w:t>
            </w:r>
          </w:p>
        </w:tc>
        <w:tc>
          <w:tcPr>
            <w:tcW w:w="3330" w:type="dxa"/>
          </w:tcPr>
          <w:p w14:paraId="1A26E8EE" w14:textId="77777777" w:rsidR="009649CE" w:rsidRPr="009649CE" w:rsidRDefault="009649CE" w:rsidP="009649CE">
            <w:pPr>
              <w:rPr>
                <w:rFonts w:ascii="Bookman Old Style" w:eastAsia="Calibri" w:hAnsi="Bookman Old Style"/>
                <w:color w:val="auto"/>
                <w:sz w:val="24"/>
                <w:szCs w:val="24"/>
              </w:rPr>
            </w:pPr>
            <w:r w:rsidRPr="009649CE">
              <w:rPr>
                <w:rFonts w:ascii="Bookman Old Style" w:hAnsi="Bookman Old Style"/>
                <w:sz w:val="24"/>
                <w:szCs w:val="24"/>
              </w:rPr>
              <w:t>Deputy Chief Serjeant-at-Arms</w:t>
            </w:r>
          </w:p>
        </w:tc>
        <w:tc>
          <w:tcPr>
            <w:tcW w:w="1170" w:type="dxa"/>
            <w:vAlign w:val="bottom"/>
          </w:tcPr>
          <w:p w14:paraId="61C2B5F8" w14:textId="77777777" w:rsidR="009649CE" w:rsidRPr="009649CE" w:rsidRDefault="009649CE" w:rsidP="009649CE">
            <w:pPr>
              <w:rPr>
                <w:rFonts w:ascii="Bookman Old Style" w:hAnsi="Bookman Old Style"/>
                <w:sz w:val="24"/>
                <w:szCs w:val="24"/>
              </w:rPr>
            </w:pPr>
            <w:r w:rsidRPr="009649CE">
              <w:rPr>
                <w:rFonts w:ascii="Bookman Old Style" w:hAnsi="Bookman Old Style"/>
                <w:sz w:val="24"/>
                <w:szCs w:val="24"/>
              </w:rPr>
              <w:t>14</w:t>
            </w:r>
          </w:p>
        </w:tc>
      </w:tr>
      <w:tr w:rsidR="009649CE" w:rsidRPr="009649CE" w14:paraId="1DD0138C" w14:textId="77777777" w:rsidTr="00CF1E6B">
        <w:tc>
          <w:tcPr>
            <w:tcW w:w="990" w:type="dxa"/>
          </w:tcPr>
          <w:p w14:paraId="79178AE9"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500" w:type="dxa"/>
            <w:vAlign w:val="bottom"/>
          </w:tcPr>
          <w:p w14:paraId="173904AF" w14:textId="77777777" w:rsidR="009649CE" w:rsidRPr="009649CE" w:rsidRDefault="009649CE" w:rsidP="009649CE">
            <w:pPr>
              <w:rPr>
                <w:rFonts w:ascii="Bookman Old Style" w:hAnsi="Bookman Old Style"/>
                <w:sz w:val="24"/>
                <w:szCs w:val="24"/>
              </w:rPr>
            </w:pPr>
            <w:r w:rsidRPr="009649CE">
              <w:rPr>
                <w:rFonts w:ascii="Bookman Old Style" w:hAnsi="Bookman Old Style"/>
                <w:sz w:val="24"/>
                <w:szCs w:val="24"/>
              </w:rPr>
              <w:t>Mr. Wilson Bosmet</w:t>
            </w:r>
          </w:p>
          <w:p w14:paraId="017560C1" w14:textId="77777777" w:rsidR="009649CE" w:rsidRPr="009649CE" w:rsidRDefault="009649CE" w:rsidP="009649CE">
            <w:pPr>
              <w:rPr>
                <w:rFonts w:ascii="Bookman Old Style" w:hAnsi="Bookman Old Style"/>
                <w:sz w:val="24"/>
                <w:szCs w:val="24"/>
              </w:rPr>
            </w:pPr>
            <w:r w:rsidRPr="009649CE">
              <w:rPr>
                <w:rFonts w:ascii="Bookman Old Style" w:hAnsi="Bookman Old Style"/>
                <w:sz w:val="24"/>
                <w:szCs w:val="24"/>
              </w:rPr>
              <w:t xml:space="preserve"> </w:t>
            </w:r>
          </w:p>
        </w:tc>
        <w:tc>
          <w:tcPr>
            <w:tcW w:w="3330" w:type="dxa"/>
          </w:tcPr>
          <w:p w14:paraId="0F0D81EA" w14:textId="77777777" w:rsidR="009649CE" w:rsidRPr="009649CE" w:rsidRDefault="009649CE" w:rsidP="009649CE">
            <w:pPr>
              <w:rPr>
                <w:rFonts w:ascii="Bookman Old Style" w:eastAsia="Calibri" w:hAnsi="Bookman Old Style"/>
                <w:color w:val="auto"/>
                <w:sz w:val="24"/>
                <w:szCs w:val="24"/>
              </w:rPr>
            </w:pPr>
            <w:r w:rsidRPr="009649CE">
              <w:rPr>
                <w:rFonts w:ascii="Bookman Old Style" w:hAnsi="Bookman Old Style"/>
                <w:sz w:val="24"/>
                <w:szCs w:val="24"/>
              </w:rPr>
              <w:t>Deputy Chief Serjeant-at-Arms</w:t>
            </w:r>
          </w:p>
        </w:tc>
        <w:tc>
          <w:tcPr>
            <w:tcW w:w="1170" w:type="dxa"/>
            <w:vAlign w:val="bottom"/>
          </w:tcPr>
          <w:p w14:paraId="143DB186" w14:textId="77777777" w:rsidR="009649CE" w:rsidRPr="009649CE" w:rsidRDefault="009649CE" w:rsidP="009649CE">
            <w:pPr>
              <w:rPr>
                <w:rFonts w:ascii="Bookman Old Style" w:hAnsi="Bookman Old Style"/>
                <w:sz w:val="24"/>
                <w:szCs w:val="24"/>
              </w:rPr>
            </w:pPr>
            <w:r w:rsidRPr="009649CE">
              <w:rPr>
                <w:rFonts w:ascii="Bookman Old Style" w:hAnsi="Bookman Old Style"/>
                <w:sz w:val="24"/>
                <w:szCs w:val="24"/>
              </w:rPr>
              <w:t>13</w:t>
            </w:r>
          </w:p>
        </w:tc>
      </w:tr>
      <w:tr w:rsidR="009649CE" w:rsidRPr="009649CE" w14:paraId="6D67D027" w14:textId="77777777" w:rsidTr="00CF1E6B">
        <w:tc>
          <w:tcPr>
            <w:tcW w:w="990" w:type="dxa"/>
          </w:tcPr>
          <w:p w14:paraId="528AA3FC"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500" w:type="dxa"/>
            <w:vAlign w:val="bottom"/>
          </w:tcPr>
          <w:p w14:paraId="2BC1CCA2" w14:textId="77777777" w:rsidR="009649CE" w:rsidRPr="009649CE" w:rsidRDefault="009649CE" w:rsidP="009649CE">
            <w:pPr>
              <w:rPr>
                <w:rFonts w:ascii="Bookman Old Style" w:hAnsi="Bookman Old Style"/>
                <w:sz w:val="24"/>
                <w:szCs w:val="24"/>
              </w:rPr>
            </w:pPr>
            <w:r w:rsidRPr="009649CE">
              <w:rPr>
                <w:rFonts w:ascii="Bookman Old Style" w:hAnsi="Bookman Old Style"/>
                <w:sz w:val="24"/>
                <w:szCs w:val="24"/>
              </w:rPr>
              <w:t>Ms. Farhiya Ali</w:t>
            </w:r>
          </w:p>
          <w:p w14:paraId="44D428FC" w14:textId="77777777" w:rsidR="009649CE" w:rsidRPr="009649CE" w:rsidRDefault="009649CE" w:rsidP="009649CE">
            <w:pPr>
              <w:rPr>
                <w:rFonts w:ascii="Bookman Old Style" w:hAnsi="Bookman Old Style"/>
                <w:sz w:val="24"/>
                <w:szCs w:val="24"/>
              </w:rPr>
            </w:pPr>
          </w:p>
        </w:tc>
        <w:tc>
          <w:tcPr>
            <w:tcW w:w="3330" w:type="dxa"/>
          </w:tcPr>
          <w:p w14:paraId="1A3525FD" w14:textId="77777777" w:rsidR="009649CE" w:rsidRPr="009649CE" w:rsidRDefault="009649CE" w:rsidP="009649CE">
            <w:pPr>
              <w:rPr>
                <w:rFonts w:ascii="Bookman Old Style" w:eastAsia="Calibri" w:hAnsi="Bookman Old Style"/>
                <w:color w:val="auto"/>
                <w:sz w:val="24"/>
                <w:szCs w:val="24"/>
              </w:rPr>
            </w:pPr>
            <w:r w:rsidRPr="009649CE">
              <w:rPr>
                <w:rFonts w:ascii="Bookman Old Style" w:hAnsi="Bookman Old Style"/>
                <w:sz w:val="24"/>
                <w:szCs w:val="24"/>
              </w:rPr>
              <w:t>Deputy Chief Serjeant-at-Arms</w:t>
            </w:r>
          </w:p>
        </w:tc>
        <w:tc>
          <w:tcPr>
            <w:tcW w:w="1170" w:type="dxa"/>
            <w:vAlign w:val="bottom"/>
          </w:tcPr>
          <w:p w14:paraId="03FF179B" w14:textId="77777777" w:rsidR="009649CE" w:rsidRPr="009649CE" w:rsidRDefault="009649CE" w:rsidP="009649CE">
            <w:pPr>
              <w:rPr>
                <w:rFonts w:ascii="Bookman Old Style" w:hAnsi="Bookman Old Style"/>
                <w:sz w:val="24"/>
                <w:szCs w:val="24"/>
              </w:rPr>
            </w:pPr>
            <w:r w:rsidRPr="009649CE">
              <w:rPr>
                <w:rFonts w:ascii="Bookman Old Style" w:hAnsi="Bookman Old Style"/>
                <w:sz w:val="24"/>
                <w:szCs w:val="24"/>
              </w:rPr>
              <w:t>13</w:t>
            </w:r>
          </w:p>
          <w:p w14:paraId="6C394DBA" w14:textId="77777777" w:rsidR="009649CE" w:rsidRPr="009649CE" w:rsidRDefault="009649CE" w:rsidP="009649CE">
            <w:pPr>
              <w:rPr>
                <w:rFonts w:ascii="Bookman Old Style" w:hAnsi="Bookman Old Style"/>
                <w:sz w:val="24"/>
                <w:szCs w:val="24"/>
              </w:rPr>
            </w:pPr>
          </w:p>
        </w:tc>
      </w:tr>
      <w:tr w:rsidR="009649CE" w:rsidRPr="009649CE" w14:paraId="0F4E44CE" w14:textId="77777777" w:rsidTr="00CF1E6B">
        <w:tc>
          <w:tcPr>
            <w:tcW w:w="990" w:type="dxa"/>
          </w:tcPr>
          <w:p w14:paraId="42A96479"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500" w:type="dxa"/>
            <w:vAlign w:val="bottom"/>
          </w:tcPr>
          <w:p w14:paraId="77805CFB" w14:textId="77777777" w:rsidR="009649CE" w:rsidRPr="009649CE" w:rsidRDefault="009649CE" w:rsidP="009649CE">
            <w:pPr>
              <w:rPr>
                <w:rFonts w:ascii="Bookman Old Style" w:hAnsi="Bookman Old Style"/>
                <w:sz w:val="24"/>
                <w:szCs w:val="24"/>
              </w:rPr>
            </w:pPr>
            <w:r w:rsidRPr="009649CE">
              <w:rPr>
                <w:rFonts w:ascii="Bookman Old Style" w:hAnsi="Bookman Old Style"/>
                <w:sz w:val="24"/>
                <w:szCs w:val="24"/>
              </w:rPr>
              <w:t>Mr. Alex Mutuku</w:t>
            </w:r>
          </w:p>
          <w:p w14:paraId="127C0006" w14:textId="77777777" w:rsidR="009649CE" w:rsidRPr="009649CE" w:rsidRDefault="009649CE" w:rsidP="009649CE">
            <w:pPr>
              <w:rPr>
                <w:rFonts w:ascii="Bookman Old Style" w:hAnsi="Bookman Old Style"/>
                <w:sz w:val="24"/>
                <w:szCs w:val="24"/>
              </w:rPr>
            </w:pPr>
          </w:p>
        </w:tc>
        <w:tc>
          <w:tcPr>
            <w:tcW w:w="3330" w:type="dxa"/>
          </w:tcPr>
          <w:p w14:paraId="3A199CF4" w14:textId="77777777" w:rsidR="009649CE" w:rsidRPr="009649CE" w:rsidRDefault="009649CE" w:rsidP="009649CE">
            <w:pPr>
              <w:rPr>
                <w:rFonts w:ascii="Bookman Old Style" w:eastAsia="Calibri" w:hAnsi="Bookman Old Style"/>
                <w:color w:val="auto"/>
                <w:sz w:val="24"/>
                <w:szCs w:val="24"/>
              </w:rPr>
            </w:pPr>
            <w:r w:rsidRPr="009649CE">
              <w:rPr>
                <w:rFonts w:ascii="Bookman Old Style" w:hAnsi="Bookman Old Style"/>
                <w:sz w:val="24"/>
                <w:szCs w:val="24"/>
              </w:rPr>
              <w:t>Senior Serjeant-at-Arms I</w:t>
            </w:r>
          </w:p>
        </w:tc>
        <w:tc>
          <w:tcPr>
            <w:tcW w:w="1170" w:type="dxa"/>
            <w:vAlign w:val="bottom"/>
          </w:tcPr>
          <w:p w14:paraId="03A70E04" w14:textId="77777777" w:rsidR="009649CE" w:rsidRPr="009649CE" w:rsidRDefault="009649CE" w:rsidP="009649CE">
            <w:pPr>
              <w:rPr>
                <w:rFonts w:ascii="Bookman Old Style" w:hAnsi="Bookman Old Style"/>
                <w:sz w:val="24"/>
                <w:szCs w:val="24"/>
              </w:rPr>
            </w:pPr>
            <w:r w:rsidRPr="009649CE">
              <w:rPr>
                <w:rFonts w:ascii="Bookman Old Style" w:hAnsi="Bookman Old Style"/>
                <w:sz w:val="24"/>
                <w:szCs w:val="24"/>
              </w:rPr>
              <w:t>12</w:t>
            </w:r>
          </w:p>
          <w:p w14:paraId="3AD16CF8" w14:textId="77777777" w:rsidR="009649CE" w:rsidRPr="009649CE" w:rsidRDefault="009649CE" w:rsidP="009649CE">
            <w:pPr>
              <w:rPr>
                <w:rFonts w:ascii="Bookman Old Style" w:hAnsi="Bookman Old Style"/>
                <w:sz w:val="24"/>
                <w:szCs w:val="24"/>
              </w:rPr>
            </w:pPr>
          </w:p>
        </w:tc>
      </w:tr>
      <w:tr w:rsidR="009649CE" w:rsidRPr="009649CE" w14:paraId="2445B94F" w14:textId="77777777" w:rsidTr="009649CE">
        <w:trPr>
          <w:trHeight w:val="584"/>
        </w:trPr>
        <w:tc>
          <w:tcPr>
            <w:tcW w:w="990" w:type="dxa"/>
          </w:tcPr>
          <w:p w14:paraId="48B25D17"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500" w:type="dxa"/>
            <w:vAlign w:val="bottom"/>
          </w:tcPr>
          <w:p w14:paraId="7DAA156A" w14:textId="77777777" w:rsidR="009649CE" w:rsidRPr="009649CE" w:rsidRDefault="009649CE" w:rsidP="009649CE">
            <w:pPr>
              <w:rPr>
                <w:rFonts w:ascii="Bookman Old Style" w:hAnsi="Bookman Old Style"/>
                <w:sz w:val="24"/>
                <w:szCs w:val="24"/>
              </w:rPr>
            </w:pPr>
            <w:r w:rsidRPr="009649CE">
              <w:rPr>
                <w:rFonts w:ascii="Bookman Old Style" w:hAnsi="Bookman Old Style"/>
                <w:sz w:val="24"/>
                <w:szCs w:val="24"/>
              </w:rPr>
              <w:t>Mr. Stephen Maru</w:t>
            </w:r>
          </w:p>
          <w:p w14:paraId="01049074" w14:textId="77777777" w:rsidR="009649CE" w:rsidRPr="009649CE" w:rsidRDefault="009649CE" w:rsidP="009649CE">
            <w:pPr>
              <w:rPr>
                <w:rFonts w:ascii="Bookman Old Style" w:hAnsi="Bookman Old Style"/>
                <w:sz w:val="24"/>
                <w:szCs w:val="24"/>
              </w:rPr>
            </w:pPr>
          </w:p>
          <w:p w14:paraId="272658E1" w14:textId="77777777" w:rsidR="009649CE" w:rsidRPr="009649CE" w:rsidRDefault="009649CE" w:rsidP="009649CE">
            <w:pPr>
              <w:rPr>
                <w:rFonts w:ascii="Bookman Old Style" w:hAnsi="Bookman Old Style"/>
                <w:sz w:val="24"/>
                <w:szCs w:val="24"/>
              </w:rPr>
            </w:pPr>
          </w:p>
        </w:tc>
        <w:tc>
          <w:tcPr>
            <w:tcW w:w="3330" w:type="dxa"/>
          </w:tcPr>
          <w:p w14:paraId="052C8610" w14:textId="77777777" w:rsidR="009649CE" w:rsidRPr="009649CE" w:rsidRDefault="009649CE" w:rsidP="009649CE">
            <w:pPr>
              <w:rPr>
                <w:rFonts w:ascii="Bookman Old Style" w:eastAsia="Calibri" w:hAnsi="Bookman Old Style"/>
                <w:color w:val="auto"/>
                <w:sz w:val="24"/>
                <w:szCs w:val="24"/>
              </w:rPr>
            </w:pPr>
            <w:r w:rsidRPr="009649CE">
              <w:rPr>
                <w:rFonts w:ascii="Bookman Old Style" w:hAnsi="Bookman Old Style"/>
                <w:sz w:val="24"/>
                <w:szCs w:val="24"/>
              </w:rPr>
              <w:t>Senior Serjeant-at-Arms I</w:t>
            </w:r>
          </w:p>
        </w:tc>
        <w:tc>
          <w:tcPr>
            <w:tcW w:w="1170" w:type="dxa"/>
            <w:vAlign w:val="bottom"/>
          </w:tcPr>
          <w:p w14:paraId="181FB605" w14:textId="77777777" w:rsidR="009649CE" w:rsidRPr="009649CE" w:rsidRDefault="009649CE" w:rsidP="009649CE">
            <w:pPr>
              <w:rPr>
                <w:rFonts w:ascii="Bookman Old Style" w:hAnsi="Bookman Old Style"/>
                <w:sz w:val="24"/>
                <w:szCs w:val="24"/>
              </w:rPr>
            </w:pPr>
            <w:r w:rsidRPr="009649CE">
              <w:rPr>
                <w:rFonts w:ascii="Bookman Old Style" w:hAnsi="Bookman Old Style"/>
                <w:sz w:val="24"/>
                <w:szCs w:val="24"/>
              </w:rPr>
              <w:t>12</w:t>
            </w:r>
          </w:p>
          <w:p w14:paraId="1396A15E" w14:textId="77777777" w:rsidR="009649CE" w:rsidRPr="009649CE" w:rsidRDefault="009649CE" w:rsidP="009649CE">
            <w:pPr>
              <w:rPr>
                <w:rFonts w:ascii="Bookman Old Style" w:hAnsi="Bookman Old Style"/>
                <w:sz w:val="24"/>
                <w:szCs w:val="24"/>
              </w:rPr>
            </w:pPr>
          </w:p>
          <w:p w14:paraId="14B9502E" w14:textId="77777777" w:rsidR="009649CE" w:rsidRPr="009649CE" w:rsidRDefault="009649CE" w:rsidP="009649CE">
            <w:pPr>
              <w:rPr>
                <w:rFonts w:ascii="Bookman Old Style" w:hAnsi="Bookman Old Style"/>
                <w:sz w:val="24"/>
                <w:szCs w:val="24"/>
              </w:rPr>
            </w:pPr>
          </w:p>
        </w:tc>
      </w:tr>
      <w:tr w:rsidR="009649CE" w:rsidRPr="009649CE" w14:paraId="5A0D1235" w14:textId="77777777" w:rsidTr="00CF1E6B">
        <w:tc>
          <w:tcPr>
            <w:tcW w:w="990" w:type="dxa"/>
          </w:tcPr>
          <w:p w14:paraId="21E2DD8F"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500" w:type="dxa"/>
            <w:vAlign w:val="bottom"/>
          </w:tcPr>
          <w:p w14:paraId="175A8E95" w14:textId="77777777" w:rsidR="009649CE" w:rsidRPr="009649CE" w:rsidRDefault="009649CE" w:rsidP="009649CE">
            <w:pPr>
              <w:rPr>
                <w:rFonts w:ascii="Bookman Old Style" w:hAnsi="Bookman Old Style"/>
                <w:sz w:val="24"/>
                <w:szCs w:val="24"/>
              </w:rPr>
            </w:pPr>
            <w:r w:rsidRPr="009649CE">
              <w:rPr>
                <w:rFonts w:ascii="Bookman Old Style" w:hAnsi="Bookman Old Style"/>
                <w:sz w:val="24"/>
                <w:szCs w:val="24"/>
              </w:rPr>
              <w:t>Mr. Javan Loriko</w:t>
            </w:r>
          </w:p>
          <w:p w14:paraId="081C9AE0" w14:textId="77777777" w:rsidR="009649CE" w:rsidRPr="009649CE" w:rsidRDefault="009649CE" w:rsidP="009649CE">
            <w:pPr>
              <w:rPr>
                <w:rFonts w:ascii="Bookman Old Style" w:hAnsi="Bookman Old Style"/>
                <w:sz w:val="24"/>
                <w:szCs w:val="24"/>
              </w:rPr>
            </w:pPr>
            <w:r w:rsidRPr="009649CE">
              <w:rPr>
                <w:rFonts w:ascii="Bookman Old Style" w:hAnsi="Bookman Old Style"/>
                <w:sz w:val="24"/>
                <w:szCs w:val="24"/>
              </w:rPr>
              <w:t xml:space="preserve"> </w:t>
            </w:r>
          </w:p>
        </w:tc>
        <w:tc>
          <w:tcPr>
            <w:tcW w:w="3330" w:type="dxa"/>
          </w:tcPr>
          <w:p w14:paraId="4C6E29B3"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Senior Serjeant-at-Arms II</w:t>
            </w:r>
          </w:p>
        </w:tc>
        <w:tc>
          <w:tcPr>
            <w:tcW w:w="1170" w:type="dxa"/>
            <w:vAlign w:val="bottom"/>
          </w:tcPr>
          <w:p w14:paraId="3942A191" w14:textId="77777777" w:rsidR="009649CE" w:rsidRPr="009649CE" w:rsidRDefault="009649CE" w:rsidP="009649CE">
            <w:pPr>
              <w:rPr>
                <w:rFonts w:ascii="Bookman Old Style" w:hAnsi="Bookman Old Style"/>
                <w:sz w:val="24"/>
                <w:szCs w:val="24"/>
              </w:rPr>
            </w:pPr>
            <w:r w:rsidRPr="009649CE">
              <w:rPr>
                <w:rFonts w:ascii="Bookman Old Style" w:hAnsi="Bookman Old Style"/>
                <w:sz w:val="24"/>
                <w:szCs w:val="24"/>
              </w:rPr>
              <w:t>11</w:t>
            </w:r>
          </w:p>
          <w:p w14:paraId="4C3CF843" w14:textId="77777777" w:rsidR="009649CE" w:rsidRPr="009649CE" w:rsidRDefault="009649CE" w:rsidP="009649CE">
            <w:pPr>
              <w:rPr>
                <w:rFonts w:ascii="Bookman Old Style" w:hAnsi="Bookman Old Style"/>
                <w:sz w:val="24"/>
                <w:szCs w:val="24"/>
              </w:rPr>
            </w:pPr>
          </w:p>
        </w:tc>
      </w:tr>
      <w:tr w:rsidR="009649CE" w:rsidRPr="009649CE" w14:paraId="67D3A6A5" w14:textId="77777777" w:rsidTr="00CF1E6B">
        <w:tc>
          <w:tcPr>
            <w:tcW w:w="990" w:type="dxa"/>
          </w:tcPr>
          <w:p w14:paraId="42805C5C"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500" w:type="dxa"/>
            <w:vAlign w:val="bottom"/>
          </w:tcPr>
          <w:p w14:paraId="51641ED8" w14:textId="77777777" w:rsidR="009649CE" w:rsidRPr="009649CE" w:rsidRDefault="009649CE" w:rsidP="009649CE">
            <w:pPr>
              <w:rPr>
                <w:rFonts w:ascii="Bookman Old Style" w:hAnsi="Bookman Old Style"/>
                <w:sz w:val="24"/>
                <w:szCs w:val="24"/>
              </w:rPr>
            </w:pPr>
            <w:r w:rsidRPr="009649CE">
              <w:rPr>
                <w:rFonts w:ascii="Bookman Old Style" w:hAnsi="Bookman Old Style"/>
                <w:sz w:val="24"/>
                <w:szCs w:val="24"/>
              </w:rPr>
              <w:t>Ms. Dorothy Odhiambo</w:t>
            </w:r>
          </w:p>
          <w:p w14:paraId="0900341E" w14:textId="77777777" w:rsidR="009649CE" w:rsidRPr="009649CE" w:rsidRDefault="009649CE" w:rsidP="009649CE">
            <w:pPr>
              <w:rPr>
                <w:rFonts w:ascii="Bookman Old Style" w:hAnsi="Bookman Old Style"/>
                <w:sz w:val="24"/>
                <w:szCs w:val="24"/>
              </w:rPr>
            </w:pPr>
            <w:r w:rsidRPr="009649CE">
              <w:rPr>
                <w:rFonts w:ascii="Bookman Old Style" w:hAnsi="Bookman Old Style"/>
                <w:sz w:val="24"/>
                <w:szCs w:val="24"/>
              </w:rPr>
              <w:tab/>
            </w:r>
          </w:p>
        </w:tc>
        <w:tc>
          <w:tcPr>
            <w:tcW w:w="3330" w:type="dxa"/>
          </w:tcPr>
          <w:p w14:paraId="67DC08BC" w14:textId="77777777" w:rsidR="009649CE" w:rsidRPr="009649CE" w:rsidRDefault="009649CE" w:rsidP="009649CE">
            <w:pPr>
              <w:rPr>
                <w:rFonts w:ascii="Bookman Old Style" w:eastAsia="Calibri" w:hAnsi="Bookman Old Style"/>
                <w:color w:val="auto"/>
                <w:sz w:val="24"/>
                <w:szCs w:val="24"/>
              </w:rPr>
            </w:pPr>
            <w:r w:rsidRPr="009649CE">
              <w:rPr>
                <w:rFonts w:ascii="Bookman Old Style" w:hAnsi="Bookman Old Style"/>
                <w:sz w:val="24"/>
                <w:szCs w:val="24"/>
              </w:rPr>
              <w:t>SPS</w:t>
            </w:r>
          </w:p>
        </w:tc>
        <w:tc>
          <w:tcPr>
            <w:tcW w:w="1170" w:type="dxa"/>
            <w:vAlign w:val="bottom"/>
          </w:tcPr>
          <w:p w14:paraId="7F480A15" w14:textId="77777777" w:rsidR="009649CE" w:rsidRPr="009649CE" w:rsidRDefault="009649CE" w:rsidP="009649CE">
            <w:pPr>
              <w:rPr>
                <w:rFonts w:ascii="Bookman Old Style" w:hAnsi="Bookman Old Style"/>
                <w:sz w:val="24"/>
                <w:szCs w:val="24"/>
              </w:rPr>
            </w:pPr>
            <w:r w:rsidRPr="009649CE">
              <w:rPr>
                <w:rFonts w:ascii="Bookman Old Style" w:hAnsi="Bookman Old Style"/>
                <w:sz w:val="24"/>
                <w:szCs w:val="24"/>
              </w:rPr>
              <w:t>9</w:t>
            </w:r>
          </w:p>
          <w:p w14:paraId="09B7B627" w14:textId="77777777" w:rsidR="009649CE" w:rsidRPr="009649CE" w:rsidRDefault="009649CE" w:rsidP="009649CE">
            <w:pPr>
              <w:rPr>
                <w:rFonts w:ascii="Bookman Old Style" w:hAnsi="Bookman Old Style"/>
                <w:sz w:val="24"/>
                <w:szCs w:val="24"/>
              </w:rPr>
            </w:pPr>
          </w:p>
        </w:tc>
      </w:tr>
      <w:tr w:rsidR="009649CE" w:rsidRPr="009649CE" w14:paraId="34B3FE05" w14:textId="77777777" w:rsidTr="00CF1E6B">
        <w:tc>
          <w:tcPr>
            <w:tcW w:w="990" w:type="dxa"/>
          </w:tcPr>
          <w:p w14:paraId="3DACF5C9"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500" w:type="dxa"/>
            <w:vAlign w:val="bottom"/>
          </w:tcPr>
          <w:p w14:paraId="2F5E04CD" w14:textId="77777777" w:rsidR="009649CE" w:rsidRPr="009649CE" w:rsidRDefault="009649CE" w:rsidP="009649CE">
            <w:pPr>
              <w:rPr>
                <w:rFonts w:ascii="Bookman Old Style" w:hAnsi="Bookman Old Style"/>
                <w:sz w:val="24"/>
                <w:szCs w:val="24"/>
              </w:rPr>
            </w:pPr>
            <w:r w:rsidRPr="009649CE">
              <w:rPr>
                <w:rFonts w:ascii="Bookman Old Style" w:hAnsi="Bookman Old Style"/>
                <w:sz w:val="24"/>
                <w:szCs w:val="24"/>
              </w:rPr>
              <w:t xml:space="preserve">Mr. John Pere </w:t>
            </w:r>
          </w:p>
          <w:p w14:paraId="44EAEBB6" w14:textId="77777777" w:rsidR="009649CE" w:rsidRPr="009649CE" w:rsidRDefault="009649CE" w:rsidP="009649CE">
            <w:pPr>
              <w:rPr>
                <w:rFonts w:ascii="Bookman Old Style" w:hAnsi="Bookman Old Style"/>
                <w:sz w:val="24"/>
                <w:szCs w:val="24"/>
              </w:rPr>
            </w:pPr>
          </w:p>
        </w:tc>
        <w:tc>
          <w:tcPr>
            <w:tcW w:w="3330" w:type="dxa"/>
          </w:tcPr>
          <w:p w14:paraId="03618AA6" w14:textId="77777777" w:rsidR="009649CE" w:rsidRPr="009649CE" w:rsidRDefault="009649CE" w:rsidP="009649CE">
            <w:pPr>
              <w:rPr>
                <w:rFonts w:ascii="Bookman Old Style" w:eastAsia="Calibri" w:hAnsi="Bookman Old Style"/>
                <w:color w:val="auto"/>
                <w:sz w:val="24"/>
                <w:szCs w:val="24"/>
              </w:rPr>
            </w:pPr>
            <w:r w:rsidRPr="009649CE">
              <w:rPr>
                <w:rFonts w:ascii="Bookman Old Style" w:hAnsi="Bookman Old Style"/>
                <w:sz w:val="24"/>
                <w:szCs w:val="24"/>
              </w:rPr>
              <w:t>Serjeant-at-Arms III</w:t>
            </w:r>
          </w:p>
        </w:tc>
        <w:tc>
          <w:tcPr>
            <w:tcW w:w="1170" w:type="dxa"/>
            <w:vAlign w:val="bottom"/>
          </w:tcPr>
          <w:p w14:paraId="5010BA80" w14:textId="77777777" w:rsidR="009649CE" w:rsidRPr="009649CE" w:rsidRDefault="009649CE" w:rsidP="009649CE">
            <w:pPr>
              <w:rPr>
                <w:rFonts w:ascii="Bookman Old Style" w:hAnsi="Bookman Old Style"/>
                <w:sz w:val="24"/>
                <w:szCs w:val="24"/>
              </w:rPr>
            </w:pPr>
            <w:r w:rsidRPr="009649CE">
              <w:rPr>
                <w:rFonts w:ascii="Bookman Old Style" w:hAnsi="Bookman Old Style"/>
                <w:sz w:val="24"/>
                <w:szCs w:val="24"/>
              </w:rPr>
              <w:t>8</w:t>
            </w:r>
          </w:p>
          <w:p w14:paraId="2CCFA32F" w14:textId="77777777" w:rsidR="009649CE" w:rsidRPr="009649CE" w:rsidRDefault="009649CE" w:rsidP="009649CE">
            <w:pPr>
              <w:rPr>
                <w:rFonts w:ascii="Bookman Old Style" w:hAnsi="Bookman Old Style"/>
                <w:sz w:val="24"/>
                <w:szCs w:val="24"/>
              </w:rPr>
            </w:pPr>
          </w:p>
        </w:tc>
      </w:tr>
      <w:tr w:rsidR="009649CE" w:rsidRPr="009649CE" w14:paraId="4026D805" w14:textId="77777777" w:rsidTr="00CF1E6B">
        <w:tc>
          <w:tcPr>
            <w:tcW w:w="990" w:type="dxa"/>
          </w:tcPr>
          <w:p w14:paraId="7824C547"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500" w:type="dxa"/>
            <w:vAlign w:val="bottom"/>
          </w:tcPr>
          <w:p w14:paraId="35B12F3A" w14:textId="77777777" w:rsidR="009649CE" w:rsidRPr="009649CE" w:rsidRDefault="009649CE" w:rsidP="009649CE">
            <w:pPr>
              <w:rPr>
                <w:rFonts w:ascii="Bookman Old Style" w:hAnsi="Bookman Old Style"/>
                <w:sz w:val="24"/>
                <w:szCs w:val="24"/>
              </w:rPr>
            </w:pPr>
            <w:r w:rsidRPr="009649CE">
              <w:rPr>
                <w:rFonts w:ascii="Bookman Old Style" w:hAnsi="Bookman Old Style"/>
                <w:sz w:val="24"/>
                <w:szCs w:val="24"/>
              </w:rPr>
              <w:t>Mr. Patrick Murindo</w:t>
            </w:r>
          </w:p>
          <w:p w14:paraId="696D966A" w14:textId="77777777" w:rsidR="009649CE" w:rsidRPr="009649CE" w:rsidRDefault="009649CE" w:rsidP="009649CE">
            <w:pPr>
              <w:rPr>
                <w:rFonts w:ascii="Bookman Old Style" w:hAnsi="Bookman Old Style"/>
                <w:sz w:val="24"/>
                <w:szCs w:val="24"/>
              </w:rPr>
            </w:pPr>
            <w:r w:rsidRPr="009649CE">
              <w:rPr>
                <w:rFonts w:ascii="Bookman Old Style" w:hAnsi="Bookman Old Style"/>
                <w:sz w:val="24"/>
                <w:szCs w:val="24"/>
              </w:rPr>
              <w:t xml:space="preserve"> </w:t>
            </w:r>
          </w:p>
        </w:tc>
        <w:tc>
          <w:tcPr>
            <w:tcW w:w="3330" w:type="dxa"/>
          </w:tcPr>
          <w:p w14:paraId="2C305240" w14:textId="77777777" w:rsidR="009649CE" w:rsidRPr="009649CE" w:rsidRDefault="009649CE" w:rsidP="009649CE">
            <w:pPr>
              <w:rPr>
                <w:rFonts w:ascii="Bookman Old Style" w:eastAsia="Calibri" w:hAnsi="Bookman Old Style"/>
                <w:color w:val="auto"/>
                <w:sz w:val="24"/>
                <w:szCs w:val="24"/>
              </w:rPr>
            </w:pPr>
            <w:r w:rsidRPr="009649CE">
              <w:rPr>
                <w:rFonts w:ascii="Bookman Old Style" w:hAnsi="Bookman Old Style"/>
                <w:sz w:val="24"/>
                <w:szCs w:val="24"/>
              </w:rPr>
              <w:t>Serjeant-at-Arms III</w:t>
            </w:r>
          </w:p>
        </w:tc>
        <w:tc>
          <w:tcPr>
            <w:tcW w:w="1170" w:type="dxa"/>
            <w:vAlign w:val="bottom"/>
          </w:tcPr>
          <w:p w14:paraId="54D030BF" w14:textId="77777777" w:rsidR="009649CE" w:rsidRPr="009649CE" w:rsidRDefault="009649CE" w:rsidP="009649CE">
            <w:pPr>
              <w:rPr>
                <w:rFonts w:ascii="Bookman Old Style" w:hAnsi="Bookman Old Style"/>
                <w:sz w:val="24"/>
                <w:szCs w:val="24"/>
              </w:rPr>
            </w:pPr>
            <w:r w:rsidRPr="009649CE">
              <w:rPr>
                <w:rFonts w:ascii="Bookman Old Style" w:hAnsi="Bookman Old Style"/>
                <w:sz w:val="24"/>
                <w:szCs w:val="24"/>
              </w:rPr>
              <w:t>8</w:t>
            </w:r>
          </w:p>
          <w:p w14:paraId="51EB04E0" w14:textId="77777777" w:rsidR="009649CE" w:rsidRPr="009649CE" w:rsidRDefault="009649CE" w:rsidP="009649CE">
            <w:pPr>
              <w:rPr>
                <w:rFonts w:ascii="Bookman Old Style" w:hAnsi="Bookman Old Style"/>
                <w:sz w:val="24"/>
                <w:szCs w:val="24"/>
              </w:rPr>
            </w:pPr>
          </w:p>
        </w:tc>
      </w:tr>
      <w:tr w:rsidR="009649CE" w:rsidRPr="009649CE" w14:paraId="60A19D4C" w14:textId="77777777" w:rsidTr="00CF1E6B">
        <w:tc>
          <w:tcPr>
            <w:tcW w:w="990" w:type="dxa"/>
          </w:tcPr>
          <w:p w14:paraId="2D3A1F12"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500" w:type="dxa"/>
            <w:vAlign w:val="bottom"/>
          </w:tcPr>
          <w:p w14:paraId="29C6B48E" w14:textId="77777777" w:rsidR="009649CE" w:rsidRPr="009649CE" w:rsidRDefault="009649CE" w:rsidP="009649CE">
            <w:pPr>
              <w:rPr>
                <w:rFonts w:ascii="Bookman Old Style" w:hAnsi="Bookman Old Style"/>
                <w:sz w:val="24"/>
                <w:szCs w:val="24"/>
              </w:rPr>
            </w:pPr>
            <w:r w:rsidRPr="009649CE">
              <w:rPr>
                <w:rFonts w:ascii="Bookman Old Style" w:hAnsi="Bookman Old Style"/>
                <w:sz w:val="24"/>
                <w:szCs w:val="24"/>
              </w:rPr>
              <w:t xml:space="preserve">Ms. Sarah Rukwaro </w:t>
            </w:r>
          </w:p>
          <w:p w14:paraId="47097C35" w14:textId="77777777" w:rsidR="009649CE" w:rsidRPr="009649CE" w:rsidRDefault="009649CE" w:rsidP="009649CE">
            <w:pPr>
              <w:rPr>
                <w:rFonts w:ascii="Bookman Old Style" w:hAnsi="Bookman Old Style"/>
                <w:sz w:val="24"/>
                <w:szCs w:val="24"/>
              </w:rPr>
            </w:pPr>
          </w:p>
        </w:tc>
        <w:tc>
          <w:tcPr>
            <w:tcW w:w="3330" w:type="dxa"/>
          </w:tcPr>
          <w:p w14:paraId="51EEE82D" w14:textId="77777777" w:rsidR="009649CE" w:rsidRPr="009649CE" w:rsidRDefault="009649CE" w:rsidP="009649CE">
            <w:pPr>
              <w:rPr>
                <w:rFonts w:ascii="Bookman Old Style" w:eastAsia="Calibri" w:hAnsi="Bookman Old Style"/>
                <w:color w:val="auto"/>
                <w:sz w:val="24"/>
                <w:szCs w:val="24"/>
              </w:rPr>
            </w:pPr>
            <w:r w:rsidRPr="009649CE">
              <w:rPr>
                <w:rFonts w:ascii="Bookman Old Style" w:hAnsi="Bookman Old Style"/>
                <w:sz w:val="24"/>
                <w:szCs w:val="24"/>
              </w:rPr>
              <w:t>Serjeant-at-Arms III</w:t>
            </w:r>
          </w:p>
        </w:tc>
        <w:tc>
          <w:tcPr>
            <w:tcW w:w="1170" w:type="dxa"/>
            <w:vAlign w:val="bottom"/>
          </w:tcPr>
          <w:p w14:paraId="554DE7E7" w14:textId="77777777" w:rsidR="009649CE" w:rsidRPr="009649CE" w:rsidRDefault="009649CE" w:rsidP="009649CE">
            <w:pPr>
              <w:rPr>
                <w:rFonts w:ascii="Bookman Old Style" w:hAnsi="Bookman Old Style"/>
                <w:sz w:val="24"/>
                <w:szCs w:val="24"/>
              </w:rPr>
            </w:pPr>
            <w:r w:rsidRPr="009649CE">
              <w:rPr>
                <w:rFonts w:ascii="Bookman Old Style" w:hAnsi="Bookman Old Style"/>
                <w:sz w:val="24"/>
                <w:szCs w:val="24"/>
              </w:rPr>
              <w:t>8</w:t>
            </w:r>
          </w:p>
          <w:p w14:paraId="28C675CA" w14:textId="77777777" w:rsidR="009649CE" w:rsidRPr="009649CE" w:rsidRDefault="009649CE" w:rsidP="009649CE">
            <w:pPr>
              <w:rPr>
                <w:rFonts w:ascii="Bookman Old Style" w:hAnsi="Bookman Old Style"/>
                <w:sz w:val="24"/>
                <w:szCs w:val="24"/>
              </w:rPr>
            </w:pPr>
          </w:p>
        </w:tc>
      </w:tr>
      <w:tr w:rsidR="009649CE" w:rsidRPr="009649CE" w14:paraId="75C09114" w14:textId="77777777" w:rsidTr="00CF1E6B">
        <w:tc>
          <w:tcPr>
            <w:tcW w:w="990" w:type="dxa"/>
          </w:tcPr>
          <w:p w14:paraId="331C616C"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500" w:type="dxa"/>
            <w:vAlign w:val="bottom"/>
          </w:tcPr>
          <w:p w14:paraId="62D24CE4" w14:textId="77777777" w:rsidR="009649CE" w:rsidRPr="009649CE" w:rsidRDefault="009649CE" w:rsidP="009649CE">
            <w:pPr>
              <w:rPr>
                <w:rFonts w:ascii="Bookman Old Style" w:hAnsi="Bookman Old Style"/>
                <w:sz w:val="24"/>
                <w:szCs w:val="24"/>
              </w:rPr>
            </w:pPr>
            <w:r w:rsidRPr="009649CE">
              <w:rPr>
                <w:rFonts w:ascii="Bookman Old Style" w:hAnsi="Bookman Old Style"/>
                <w:sz w:val="24"/>
                <w:szCs w:val="24"/>
              </w:rPr>
              <w:t xml:space="preserve">Mr. Abdallah Mbore </w:t>
            </w:r>
          </w:p>
          <w:p w14:paraId="38DCACCE" w14:textId="77777777" w:rsidR="009649CE" w:rsidRPr="009649CE" w:rsidRDefault="009649CE" w:rsidP="009649CE">
            <w:pPr>
              <w:rPr>
                <w:rFonts w:ascii="Bookman Old Style" w:hAnsi="Bookman Old Style"/>
                <w:sz w:val="24"/>
                <w:szCs w:val="24"/>
              </w:rPr>
            </w:pPr>
          </w:p>
        </w:tc>
        <w:tc>
          <w:tcPr>
            <w:tcW w:w="3330" w:type="dxa"/>
          </w:tcPr>
          <w:p w14:paraId="04DE3CD9" w14:textId="77777777" w:rsidR="009649CE" w:rsidRPr="009649CE" w:rsidRDefault="009649CE" w:rsidP="009649CE">
            <w:pPr>
              <w:rPr>
                <w:rFonts w:ascii="Bookman Old Style" w:eastAsia="Calibri" w:hAnsi="Bookman Old Style"/>
                <w:color w:val="auto"/>
                <w:sz w:val="24"/>
                <w:szCs w:val="24"/>
              </w:rPr>
            </w:pPr>
            <w:r w:rsidRPr="009649CE">
              <w:rPr>
                <w:rFonts w:ascii="Bookman Old Style" w:hAnsi="Bookman Old Style"/>
                <w:sz w:val="24"/>
                <w:szCs w:val="24"/>
              </w:rPr>
              <w:t>Serjeant-at-Arms III</w:t>
            </w:r>
          </w:p>
        </w:tc>
        <w:tc>
          <w:tcPr>
            <w:tcW w:w="1170" w:type="dxa"/>
            <w:vAlign w:val="bottom"/>
          </w:tcPr>
          <w:p w14:paraId="5CD0F46C" w14:textId="77777777" w:rsidR="009649CE" w:rsidRPr="009649CE" w:rsidRDefault="009649CE" w:rsidP="009649CE">
            <w:pPr>
              <w:rPr>
                <w:rFonts w:ascii="Bookman Old Style" w:hAnsi="Bookman Old Style"/>
                <w:sz w:val="24"/>
                <w:szCs w:val="24"/>
              </w:rPr>
            </w:pPr>
            <w:r w:rsidRPr="009649CE">
              <w:rPr>
                <w:rFonts w:ascii="Bookman Old Style" w:hAnsi="Bookman Old Style"/>
                <w:sz w:val="24"/>
                <w:szCs w:val="24"/>
              </w:rPr>
              <w:t>8</w:t>
            </w:r>
          </w:p>
          <w:p w14:paraId="573DB7C9" w14:textId="77777777" w:rsidR="009649CE" w:rsidRPr="009649CE" w:rsidRDefault="009649CE" w:rsidP="009649CE">
            <w:pPr>
              <w:rPr>
                <w:rFonts w:ascii="Bookman Old Style" w:hAnsi="Bookman Old Style"/>
                <w:sz w:val="24"/>
                <w:szCs w:val="24"/>
              </w:rPr>
            </w:pPr>
          </w:p>
        </w:tc>
      </w:tr>
      <w:tr w:rsidR="009649CE" w:rsidRPr="009649CE" w14:paraId="70FCD9D4" w14:textId="77777777" w:rsidTr="00CF1E6B">
        <w:tc>
          <w:tcPr>
            <w:tcW w:w="990" w:type="dxa"/>
          </w:tcPr>
          <w:p w14:paraId="778A9E27"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500" w:type="dxa"/>
            <w:vAlign w:val="bottom"/>
          </w:tcPr>
          <w:p w14:paraId="1BE241F8" w14:textId="77777777" w:rsidR="009649CE" w:rsidRPr="009649CE" w:rsidRDefault="009649CE" w:rsidP="009649CE">
            <w:pPr>
              <w:rPr>
                <w:rFonts w:ascii="Bookman Old Style" w:hAnsi="Bookman Old Style"/>
                <w:sz w:val="24"/>
                <w:szCs w:val="24"/>
              </w:rPr>
            </w:pPr>
            <w:r w:rsidRPr="009649CE">
              <w:rPr>
                <w:rFonts w:ascii="Bookman Old Style" w:hAnsi="Bookman Old Style"/>
                <w:sz w:val="24"/>
                <w:szCs w:val="24"/>
              </w:rPr>
              <w:t>Ms. Lucy Mwaniki</w:t>
            </w:r>
          </w:p>
          <w:p w14:paraId="52098E0D" w14:textId="77777777" w:rsidR="009649CE" w:rsidRPr="009649CE" w:rsidRDefault="009649CE" w:rsidP="009649CE">
            <w:pPr>
              <w:rPr>
                <w:rFonts w:ascii="Bookman Old Style" w:hAnsi="Bookman Old Style"/>
                <w:sz w:val="24"/>
                <w:szCs w:val="24"/>
              </w:rPr>
            </w:pPr>
          </w:p>
        </w:tc>
        <w:tc>
          <w:tcPr>
            <w:tcW w:w="3330" w:type="dxa"/>
          </w:tcPr>
          <w:p w14:paraId="539B6316" w14:textId="77777777" w:rsidR="009649CE" w:rsidRPr="009649CE" w:rsidRDefault="009649CE" w:rsidP="009649CE">
            <w:pPr>
              <w:rPr>
                <w:rFonts w:ascii="Bookman Old Style" w:hAnsi="Bookman Old Style"/>
                <w:sz w:val="24"/>
                <w:szCs w:val="24"/>
              </w:rPr>
            </w:pPr>
            <w:r w:rsidRPr="009649CE">
              <w:rPr>
                <w:rFonts w:ascii="Bookman Old Style" w:hAnsi="Bookman Old Style"/>
                <w:sz w:val="24"/>
                <w:szCs w:val="24"/>
              </w:rPr>
              <w:t>Serjeant-at-Arms III</w:t>
            </w:r>
          </w:p>
        </w:tc>
        <w:tc>
          <w:tcPr>
            <w:tcW w:w="1170" w:type="dxa"/>
            <w:vAlign w:val="bottom"/>
          </w:tcPr>
          <w:p w14:paraId="0B351F15" w14:textId="77777777" w:rsidR="009649CE" w:rsidRPr="009649CE" w:rsidRDefault="009649CE" w:rsidP="009649CE">
            <w:pPr>
              <w:rPr>
                <w:rFonts w:ascii="Bookman Old Style" w:hAnsi="Bookman Old Style"/>
                <w:sz w:val="24"/>
                <w:szCs w:val="24"/>
              </w:rPr>
            </w:pPr>
            <w:r w:rsidRPr="009649CE">
              <w:rPr>
                <w:rFonts w:ascii="Bookman Old Style" w:hAnsi="Bookman Old Style"/>
                <w:sz w:val="24"/>
                <w:szCs w:val="24"/>
              </w:rPr>
              <w:t>7</w:t>
            </w:r>
          </w:p>
          <w:p w14:paraId="0FF6252D" w14:textId="77777777" w:rsidR="009649CE" w:rsidRPr="009649CE" w:rsidRDefault="009649CE" w:rsidP="009649CE">
            <w:pPr>
              <w:rPr>
                <w:rFonts w:ascii="Bookman Old Style" w:hAnsi="Bookman Old Style"/>
                <w:sz w:val="24"/>
                <w:szCs w:val="24"/>
              </w:rPr>
            </w:pPr>
          </w:p>
        </w:tc>
      </w:tr>
      <w:tr w:rsidR="009649CE" w:rsidRPr="009649CE" w14:paraId="3EA15CC2" w14:textId="77777777" w:rsidTr="00CF1E6B">
        <w:tc>
          <w:tcPr>
            <w:tcW w:w="990" w:type="dxa"/>
          </w:tcPr>
          <w:p w14:paraId="2F3D99D8"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500" w:type="dxa"/>
            <w:vAlign w:val="bottom"/>
          </w:tcPr>
          <w:p w14:paraId="6943C8CF" w14:textId="77777777" w:rsidR="009649CE" w:rsidRPr="009649CE" w:rsidRDefault="009649CE" w:rsidP="009649CE">
            <w:pPr>
              <w:rPr>
                <w:rFonts w:ascii="Bookman Old Style" w:hAnsi="Bookman Old Style"/>
                <w:sz w:val="24"/>
                <w:szCs w:val="24"/>
              </w:rPr>
            </w:pPr>
            <w:r w:rsidRPr="009649CE">
              <w:rPr>
                <w:rFonts w:ascii="Bookman Old Style" w:hAnsi="Bookman Old Style"/>
                <w:sz w:val="24"/>
                <w:szCs w:val="24"/>
              </w:rPr>
              <w:t>Ms. Julia Gachoki</w:t>
            </w:r>
          </w:p>
          <w:p w14:paraId="687BA921" w14:textId="77777777" w:rsidR="009649CE" w:rsidRPr="009649CE" w:rsidRDefault="009649CE" w:rsidP="009649CE">
            <w:pPr>
              <w:rPr>
                <w:rFonts w:ascii="Bookman Old Style" w:hAnsi="Bookman Old Style"/>
                <w:sz w:val="24"/>
                <w:szCs w:val="24"/>
              </w:rPr>
            </w:pPr>
          </w:p>
        </w:tc>
        <w:tc>
          <w:tcPr>
            <w:tcW w:w="3330" w:type="dxa"/>
          </w:tcPr>
          <w:p w14:paraId="6B144176" w14:textId="77777777" w:rsidR="009649CE" w:rsidRPr="009649CE" w:rsidRDefault="009649CE" w:rsidP="009649CE">
            <w:pPr>
              <w:rPr>
                <w:rFonts w:ascii="Bookman Old Style" w:eastAsia="Calibri" w:hAnsi="Bookman Old Style"/>
                <w:color w:val="auto"/>
                <w:sz w:val="24"/>
                <w:szCs w:val="24"/>
              </w:rPr>
            </w:pPr>
            <w:r w:rsidRPr="009649CE">
              <w:rPr>
                <w:rFonts w:ascii="Bookman Old Style" w:hAnsi="Bookman Old Style"/>
                <w:sz w:val="24"/>
                <w:szCs w:val="24"/>
              </w:rPr>
              <w:t xml:space="preserve">Assistant Serjeant-at-Arms </w:t>
            </w:r>
          </w:p>
        </w:tc>
        <w:tc>
          <w:tcPr>
            <w:tcW w:w="1170" w:type="dxa"/>
            <w:vAlign w:val="bottom"/>
          </w:tcPr>
          <w:p w14:paraId="032029FB" w14:textId="77777777" w:rsidR="009649CE" w:rsidRPr="009649CE" w:rsidRDefault="009649CE" w:rsidP="009649CE">
            <w:pPr>
              <w:rPr>
                <w:rFonts w:ascii="Bookman Old Style" w:hAnsi="Bookman Old Style"/>
                <w:sz w:val="24"/>
                <w:szCs w:val="24"/>
              </w:rPr>
            </w:pPr>
            <w:r w:rsidRPr="009649CE">
              <w:rPr>
                <w:rFonts w:ascii="Bookman Old Style" w:hAnsi="Bookman Old Style"/>
                <w:sz w:val="24"/>
                <w:szCs w:val="24"/>
              </w:rPr>
              <w:t>7</w:t>
            </w:r>
          </w:p>
          <w:p w14:paraId="03F73B0F" w14:textId="77777777" w:rsidR="009649CE" w:rsidRPr="009649CE" w:rsidRDefault="009649CE" w:rsidP="009649CE">
            <w:pPr>
              <w:rPr>
                <w:rFonts w:ascii="Bookman Old Style" w:hAnsi="Bookman Old Style"/>
                <w:sz w:val="24"/>
                <w:szCs w:val="24"/>
              </w:rPr>
            </w:pPr>
          </w:p>
        </w:tc>
      </w:tr>
      <w:tr w:rsidR="009649CE" w:rsidRPr="009649CE" w14:paraId="4A053B76" w14:textId="77777777" w:rsidTr="00CF1E6B">
        <w:tc>
          <w:tcPr>
            <w:tcW w:w="990" w:type="dxa"/>
          </w:tcPr>
          <w:p w14:paraId="4F7052B0"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500" w:type="dxa"/>
            <w:vAlign w:val="bottom"/>
          </w:tcPr>
          <w:p w14:paraId="2320FACA" w14:textId="77777777" w:rsidR="009649CE" w:rsidRPr="009649CE" w:rsidRDefault="009649CE" w:rsidP="009649CE">
            <w:pPr>
              <w:rPr>
                <w:rFonts w:ascii="Bookman Old Style" w:hAnsi="Bookman Old Style"/>
                <w:sz w:val="24"/>
                <w:szCs w:val="24"/>
              </w:rPr>
            </w:pPr>
            <w:r w:rsidRPr="009649CE">
              <w:rPr>
                <w:rFonts w:ascii="Bookman Old Style" w:hAnsi="Bookman Old Style"/>
                <w:sz w:val="24"/>
                <w:szCs w:val="24"/>
              </w:rPr>
              <w:t xml:space="preserve">Ms. Hawa Abdi </w:t>
            </w:r>
          </w:p>
          <w:p w14:paraId="4341CA7C" w14:textId="77777777" w:rsidR="009649CE" w:rsidRPr="009649CE" w:rsidRDefault="009649CE" w:rsidP="009649CE">
            <w:pPr>
              <w:rPr>
                <w:rFonts w:ascii="Bookman Old Style" w:hAnsi="Bookman Old Style"/>
                <w:sz w:val="24"/>
                <w:szCs w:val="24"/>
              </w:rPr>
            </w:pPr>
          </w:p>
        </w:tc>
        <w:tc>
          <w:tcPr>
            <w:tcW w:w="3330" w:type="dxa"/>
          </w:tcPr>
          <w:p w14:paraId="4E01CC3D" w14:textId="77777777" w:rsidR="009649CE" w:rsidRPr="009649CE" w:rsidRDefault="009649CE" w:rsidP="009649CE">
            <w:pPr>
              <w:rPr>
                <w:rFonts w:ascii="Bookman Old Style" w:eastAsia="Calibri" w:hAnsi="Bookman Old Style"/>
                <w:color w:val="auto"/>
                <w:sz w:val="24"/>
                <w:szCs w:val="24"/>
              </w:rPr>
            </w:pPr>
            <w:r w:rsidRPr="009649CE">
              <w:rPr>
                <w:rFonts w:ascii="Bookman Old Style" w:hAnsi="Bookman Old Style"/>
                <w:sz w:val="24"/>
                <w:szCs w:val="24"/>
              </w:rPr>
              <w:t>Assistant Serjeant-at-Arms</w:t>
            </w:r>
          </w:p>
        </w:tc>
        <w:tc>
          <w:tcPr>
            <w:tcW w:w="1170" w:type="dxa"/>
            <w:vAlign w:val="bottom"/>
          </w:tcPr>
          <w:p w14:paraId="36052E28" w14:textId="77777777" w:rsidR="009649CE" w:rsidRPr="009649CE" w:rsidRDefault="009649CE" w:rsidP="009649CE">
            <w:pPr>
              <w:rPr>
                <w:rFonts w:ascii="Bookman Old Style" w:hAnsi="Bookman Old Style"/>
                <w:sz w:val="24"/>
                <w:szCs w:val="24"/>
              </w:rPr>
            </w:pPr>
            <w:r w:rsidRPr="009649CE">
              <w:rPr>
                <w:rFonts w:ascii="Bookman Old Style" w:hAnsi="Bookman Old Style"/>
                <w:sz w:val="24"/>
                <w:szCs w:val="24"/>
              </w:rPr>
              <w:t>7</w:t>
            </w:r>
          </w:p>
          <w:p w14:paraId="7FC880E1" w14:textId="77777777" w:rsidR="009649CE" w:rsidRPr="009649CE" w:rsidRDefault="009649CE" w:rsidP="009649CE">
            <w:pPr>
              <w:rPr>
                <w:rFonts w:ascii="Bookman Old Style" w:hAnsi="Bookman Old Style"/>
                <w:sz w:val="24"/>
                <w:szCs w:val="24"/>
              </w:rPr>
            </w:pPr>
          </w:p>
        </w:tc>
      </w:tr>
      <w:tr w:rsidR="009649CE" w:rsidRPr="009649CE" w14:paraId="5B77B312" w14:textId="77777777" w:rsidTr="00CF1E6B">
        <w:tc>
          <w:tcPr>
            <w:tcW w:w="990" w:type="dxa"/>
          </w:tcPr>
          <w:p w14:paraId="45C7044B"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500" w:type="dxa"/>
            <w:vAlign w:val="bottom"/>
          </w:tcPr>
          <w:p w14:paraId="7EFC96B2" w14:textId="77777777" w:rsidR="009649CE" w:rsidRPr="009649CE" w:rsidRDefault="009649CE" w:rsidP="009649CE">
            <w:pPr>
              <w:rPr>
                <w:rFonts w:ascii="Bookman Old Style" w:hAnsi="Bookman Old Style"/>
                <w:sz w:val="24"/>
                <w:szCs w:val="24"/>
              </w:rPr>
            </w:pPr>
            <w:r w:rsidRPr="009649CE">
              <w:rPr>
                <w:rFonts w:ascii="Bookman Old Style" w:hAnsi="Bookman Old Style"/>
                <w:sz w:val="24"/>
                <w:szCs w:val="24"/>
              </w:rPr>
              <w:t xml:space="preserve">Mr. Boniface Mbithi </w:t>
            </w:r>
          </w:p>
          <w:p w14:paraId="3B2E289F" w14:textId="77777777" w:rsidR="009649CE" w:rsidRPr="009649CE" w:rsidRDefault="009649CE" w:rsidP="009649CE">
            <w:pPr>
              <w:rPr>
                <w:rFonts w:ascii="Bookman Old Style" w:hAnsi="Bookman Old Style"/>
                <w:sz w:val="24"/>
                <w:szCs w:val="24"/>
              </w:rPr>
            </w:pPr>
          </w:p>
        </w:tc>
        <w:tc>
          <w:tcPr>
            <w:tcW w:w="3330" w:type="dxa"/>
          </w:tcPr>
          <w:p w14:paraId="74D91C46" w14:textId="77777777" w:rsidR="009649CE" w:rsidRPr="009649CE" w:rsidRDefault="009649CE" w:rsidP="009649CE">
            <w:pPr>
              <w:rPr>
                <w:rFonts w:ascii="Bookman Old Style" w:eastAsia="Calibri" w:hAnsi="Bookman Old Style"/>
                <w:color w:val="auto"/>
                <w:sz w:val="24"/>
                <w:szCs w:val="24"/>
              </w:rPr>
            </w:pPr>
            <w:r w:rsidRPr="009649CE">
              <w:rPr>
                <w:rFonts w:ascii="Bookman Old Style" w:hAnsi="Bookman Old Style"/>
                <w:sz w:val="24"/>
                <w:szCs w:val="24"/>
              </w:rPr>
              <w:t>Serjeant-at-Arms III</w:t>
            </w:r>
          </w:p>
        </w:tc>
        <w:tc>
          <w:tcPr>
            <w:tcW w:w="1170" w:type="dxa"/>
            <w:vAlign w:val="bottom"/>
          </w:tcPr>
          <w:p w14:paraId="481E9254" w14:textId="77777777" w:rsidR="009649CE" w:rsidRPr="009649CE" w:rsidRDefault="009649CE" w:rsidP="009649CE">
            <w:pPr>
              <w:rPr>
                <w:rFonts w:ascii="Bookman Old Style" w:hAnsi="Bookman Old Style"/>
                <w:sz w:val="24"/>
                <w:szCs w:val="24"/>
              </w:rPr>
            </w:pPr>
            <w:r w:rsidRPr="009649CE">
              <w:rPr>
                <w:rFonts w:ascii="Bookman Old Style" w:hAnsi="Bookman Old Style"/>
                <w:sz w:val="24"/>
                <w:szCs w:val="24"/>
              </w:rPr>
              <w:t>7</w:t>
            </w:r>
          </w:p>
          <w:p w14:paraId="57E085BE" w14:textId="77777777" w:rsidR="009649CE" w:rsidRPr="009649CE" w:rsidRDefault="009649CE" w:rsidP="009649CE">
            <w:pPr>
              <w:rPr>
                <w:rFonts w:ascii="Bookman Old Style" w:hAnsi="Bookman Old Style"/>
                <w:sz w:val="24"/>
                <w:szCs w:val="24"/>
              </w:rPr>
            </w:pPr>
          </w:p>
        </w:tc>
      </w:tr>
      <w:tr w:rsidR="009649CE" w:rsidRPr="009649CE" w14:paraId="228C4121" w14:textId="77777777" w:rsidTr="00CF1E6B">
        <w:tc>
          <w:tcPr>
            <w:tcW w:w="990" w:type="dxa"/>
          </w:tcPr>
          <w:p w14:paraId="1A1DACB5"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500" w:type="dxa"/>
            <w:vAlign w:val="bottom"/>
          </w:tcPr>
          <w:p w14:paraId="7F775632" w14:textId="77777777" w:rsidR="009649CE" w:rsidRPr="009649CE" w:rsidRDefault="009649CE" w:rsidP="009649CE">
            <w:pPr>
              <w:rPr>
                <w:rFonts w:ascii="Bookman Old Style" w:hAnsi="Bookman Old Style"/>
                <w:sz w:val="24"/>
                <w:szCs w:val="24"/>
              </w:rPr>
            </w:pPr>
            <w:r w:rsidRPr="009649CE">
              <w:rPr>
                <w:rFonts w:ascii="Bookman Old Style" w:hAnsi="Bookman Old Style"/>
                <w:sz w:val="24"/>
                <w:szCs w:val="24"/>
              </w:rPr>
              <w:t>Mr. David Barasa</w:t>
            </w:r>
          </w:p>
          <w:p w14:paraId="2032B015" w14:textId="77777777" w:rsidR="009649CE" w:rsidRPr="009649CE" w:rsidRDefault="009649CE" w:rsidP="009649CE">
            <w:pPr>
              <w:rPr>
                <w:rFonts w:ascii="Bookman Old Style" w:hAnsi="Bookman Old Style"/>
                <w:sz w:val="24"/>
                <w:szCs w:val="24"/>
              </w:rPr>
            </w:pPr>
            <w:r w:rsidRPr="009649CE">
              <w:rPr>
                <w:rFonts w:ascii="Bookman Old Style" w:hAnsi="Bookman Old Style"/>
                <w:sz w:val="24"/>
                <w:szCs w:val="24"/>
              </w:rPr>
              <w:t xml:space="preserve"> </w:t>
            </w:r>
          </w:p>
        </w:tc>
        <w:tc>
          <w:tcPr>
            <w:tcW w:w="3330" w:type="dxa"/>
          </w:tcPr>
          <w:p w14:paraId="5399C91B" w14:textId="77777777" w:rsidR="009649CE" w:rsidRPr="009649CE" w:rsidRDefault="009649CE" w:rsidP="009649CE">
            <w:pPr>
              <w:rPr>
                <w:rFonts w:ascii="Bookman Old Style" w:eastAsia="Calibri" w:hAnsi="Bookman Old Style"/>
                <w:color w:val="auto"/>
                <w:sz w:val="24"/>
                <w:szCs w:val="24"/>
              </w:rPr>
            </w:pPr>
            <w:r w:rsidRPr="009649CE">
              <w:rPr>
                <w:rFonts w:ascii="Bookman Old Style" w:hAnsi="Bookman Old Style"/>
                <w:sz w:val="24"/>
                <w:szCs w:val="24"/>
              </w:rPr>
              <w:t>Assistant Serjeant-at-Arms</w:t>
            </w:r>
          </w:p>
        </w:tc>
        <w:tc>
          <w:tcPr>
            <w:tcW w:w="1170" w:type="dxa"/>
            <w:vAlign w:val="bottom"/>
          </w:tcPr>
          <w:p w14:paraId="4DC4E27B" w14:textId="77777777" w:rsidR="009649CE" w:rsidRPr="009649CE" w:rsidRDefault="009649CE" w:rsidP="009649CE">
            <w:pPr>
              <w:rPr>
                <w:rFonts w:ascii="Bookman Old Style" w:hAnsi="Bookman Old Style"/>
                <w:sz w:val="24"/>
                <w:szCs w:val="24"/>
              </w:rPr>
            </w:pPr>
            <w:r w:rsidRPr="009649CE">
              <w:rPr>
                <w:rFonts w:ascii="Bookman Old Style" w:hAnsi="Bookman Old Style"/>
                <w:sz w:val="24"/>
                <w:szCs w:val="24"/>
              </w:rPr>
              <w:t>6</w:t>
            </w:r>
          </w:p>
          <w:p w14:paraId="15316213" w14:textId="77777777" w:rsidR="009649CE" w:rsidRPr="009649CE" w:rsidRDefault="009649CE" w:rsidP="009649CE">
            <w:pPr>
              <w:rPr>
                <w:rFonts w:ascii="Bookman Old Style" w:hAnsi="Bookman Old Style"/>
                <w:sz w:val="24"/>
                <w:szCs w:val="24"/>
              </w:rPr>
            </w:pPr>
          </w:p>
        </w:tc>
      </w:tr>
      <w:tr w:rsidR="009649CE" w:rsidRPr="009649CE" w14:paraId="62E516A6" w14:textId="77777777" w:rsidTr="00CF1E6B">
        <w:trPr>
          <w:trHeight w:val="440"/>
        </w:trPr>
        <w:tc>
          <w:tcPr>
            <w:tcW w:w="990" w:type="dxa"/>
          </w:tcPr>
          <w:p w14:paraId="79AB5ABD"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500" w:type="dxa"/>
            <w:vAlign w:val="bottom"/>
          </w:tcPr>
          <w:p w14:paraId="3DC4F700" w14:textId="77777777" w:rsidR="009649CE" w:rsidRPr="009649CE" w:rsidRDefault="009649CE" w:rsidP="009649CE">
            <w:pPr>
              <w:rPr>
                <w:rFonts w:ascii="Bookman Old Style" w:hAnsi="Bookman Old Style"/>
                <w:sz w:val="24"/>
                <w:szCs w:val="24"/>
              </w:rPr>
            </w:pPr>
            <w:r w:rsidRPr="009649CE">
              <w:rPr>
                <w:rFonts w:ascii="Bookman Old Style" w:hAnsi="Bookman Old Style"/>
                <w:sz w:val="24"/>
                <w:szCs w:val="24"/>
              </w:rPr>
              <w:t>Mr. John Lekampule</w:t>
            </w:r>
          </w:p>
          <w:p w14:paraId="48449C08" w14:textId="77777777" w:rsidR="009649CE" w:rsidRPr="009649CE" w:rsidRDefault="009649CE" w:rsidP="009649CE">
            <w:pPr>
              <w:rPr>
                <w:rFonts w:ascii="Bookman Old Style" w:hAnsi="Bookman Old Style"/>
                <w:sz w:val="24"/>
                <w:szCs w:val="24"/>
              </w:rPr>
            </w:pPr>
          </w:p>
        </w:tc>
        <w:tc>
          <w:tcPr>
            <w:tcW w:w="3330" w:type="dxa"/>
          </w:tcPr>
          <w:p w14:paraId="0B22C15E" w14:textId="77777777" w:rsidR="009649CE" w:rsidRPr="009649CE" w:rsidRDefault="009649CE" w:rsidP="009649CE">
            <w:pPr>
              <w:rPr>
                <w:rFonts w:ascii="Bookman Old Style" w:eastAsia="Calibri" w:hAnsi="Bookman Old Style"/>
                <w:color w:val="auto"/>
                <w:sz w:val="24"/>
                <w:szCs w:val="24"/>
              </w:rPr>
            </w:pPr>
            <w:r w:rsidRPr="009649CE">
              <w:rPr>
                <w:rFonts w:ascii="Bookman Old Style" w:hAnsi="Bookman Old Style"/>
                <w:sz w:val="24"/>
                <w:szCs w:val="24"/>
              </w:rPr>
              <w:t>Assistant Serjeant-at-Arms</w:t>
            </w:r>
          </w:p>
        </w:tc>
        <w:tc>
          <w:tcPr>
            <w:tcW w:w="1170" w:type="dxa"/>
            <w:vAlign w:val="bottom"/>
          </w:tcPr>
          <w:p w14:paraId="4F60DA2F" w14:textId="77777777" w:rsidR="009649CE" w:rsidRPr="009649CE" w:rsidRDefault="009649CE" w:rsidP="009649CE">
            <w:pPr>
              <w:rPr>
                <w:rFonts w:ascii="Bookman Old Style" w:hAnsi="Bookman Old Style"/>
                <w:sz w:val="24"/>
                <w:szCs w:val="24"/>
              </w:rPr>
            </w:pPr>
            <w:r w:rsidRPr="009649CE">
              <w:rPr>
                <w:rFonts w:ascii="Bookman Old Style" w:hAnsi="Bookman Old Style"/>
                <w:sz w:val="24"/>
                <w:szCs w:val="24"/>
              </w:rPr>
              <w:t>6</w:t>
            </w:r>
          </w:p>
          <w:p w14:paraId="519F2F44" w14:textId="77777777" w:rsidR="009649CE" w:rsidRPr="009649CE" w:rsidRDefault="009649CE" w:rsidP="009649CE">
            <w:pPr>
              <w:rPr>
                <w:rFonts w:ascii="Bookman Old Style" w:hAnsi="Bookman Old Style"/>
                <w:sz w:val="24"/>
                <w:szCs w:val="24"/>
              </w:rPr>
            </w:pPr>
          </w:p>
        </w:tc>
      </w:tr>
      <w:tr w:rsidR="009649CE" w:rsidRPr="009649CE" w14:paraId="27FDC3C6" w14:textId="77777777" w:rsidTr="00CF1E6B">
        <w:tc>
          <w:tcPr>
            <w:tcW w:w="990" w:type="dxa"/>
          </w:tcPr>
          <w:p w14:paraId="09A2BB12"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500" w:type="dxa"/>
            <w:vAlign w:val="bottom"/>
          </w:tcPr>
          <w:p w14:paraId="42EF5012" w14:textId="77777777" w:rsidR="009649CE" w:rsidRPr="009649CE" w:rsidRDefault="009649CE" w:rsidP="009649CE">
            <w:pPr>
              <w:rPr>
                <w:rFonts w:ascii="Bookman Old Style" w:hAnsi="Bookman Old Style"/>
                <w:sz w:val="24"/>
                <w:szCs w:val="24"/>
              </w:rPr>
            </w:pPr>
            <w:r w:rsidRPr="009649CE">
              <w:rPr>
                <w:rFonts w:ascii="Bookman Old Style" w:hAnsi="Bookman Old Style"/>
                <w:sz w:val="24"/>
                <w:szCs w:val="24"/>
              </w:rPr>
              <w:t xml:space="preserve">Mr. Ibrahim Mohamed </w:t>
            </w:r>
          </w:p>
          <w:p w14:paraId="71DF94A8" w14:textId="77777777" w:rsidR="009649CE" w:rsidRPr="009649CE" w:rsidRDefault="009649CE" w:rsidP="009649CE">
            <w:pPr>
              <w:rPr>
                <w:rFonts w:ascii="Bookman Old Style" w:hAnsi="Bookman Old Style"/>
                <w:sz w:val="24"/>
                <w:szCs w:val="24"/>
              </w:rPr>
            </w:pPr>
          </w:p>
        </w:tc>
        <w:tc>
          <w:tcPr>
            <w:tcW w:w="3330" w:type="dxa"/>
          </w:tcPr>
          <w:p w14:paraId="2956F43B" w14:textId="77777777" w:rsidR="009649CE" w:rsidRPr="009649CE" w:rsidRDefault="009649CE" w:rsidP="009649CE">
            <w:pPr>
              <w:rPr>
                <w:rFonts w:ascii="Bookman Old Style" w:eastAsia="Calibri" w:hAnsi="Bookman Old Style"/>
                <w:color w:val="auto"/>
                <w:sz w:val="24"/>
                <w:szCs w:val="24"/>
              </w:rPr>
            </w:pPr>
            <w:r w:rsidRPr="009649CE">
              <w:rPr>
                <w:rFonts w:ascii="Bookman Old Style" w:hAnsi="Bookman Old Style"/>
                <w:sz w:val="24"/>
                <w:szCs w:val="24"/>
              </w:rPr>
              <w:t>Assistant Serjeant-at-Arms</w:t>
            </w:r>
          </w:p>
        </w:tc>
        <w:tc>
          <w:tcPr>
            <w:tcW w:w="1170" w:type="dxa"/>
            <w:vAlign w:val="bottom"/>
          </w:tcPr>
          <w:p w14:paraId="07E45760" w14:textId="77777777" w:rsidR="009649CE" w:rsidRPr="009649CE" w:rsidRDefault="009649CE" w:rsidP="009649CE">
            <w:pPr>
              <w:rPr>
                <w:rFonts w:ascii="Bookman Old Style" w:hAnsi="Bookman Old Style"/>
                <w:sz w:val="24"/>
                <w:szCs w:val="24"/>
              </w:rPr>
            </w:pPr>
            <w:r w:rsidRPr="009649CE">
              <w:rPr>
                <w:rFonts w:ascii="Bookman Old Style" w:hAnsi="Bookman Old Style"/>
                <w:sz w:val="24"/>
                <w:szCs w:val="24"/>
              </w:rPr>
              <w:t>6</w:t>
            </w:r>
          </w:p>
          <w:p w14:paraId="5DF8AC7B" w14:textId="77777777" w:rsidR="009649CE" w:rsidRPr="009649CE" w:rsidRDefault="009649CE" w:rsidP="009649CE">
            <w:pPr>
              <w:rPr>
                <w:rFonts w:ascii="Bookman Old Style" w:hAnsi="Bookman Old Style"/>
                <w:sz w:val="24"/>
                <w:szCs w:val="24"/>
              </w:rPr>
            </w:pPr>
          </w:p>
        </w:tc>
      </w:tr>
      <w:tr w:rsidR="009649CE" w:rsidRPr="009649CE" w14:paraId="3D830A53" w14:textId="77777777" w:rsidTr="00CF1E6B">
        <w:tc>
          <w:tcPr>
            <w:tcW w:w="990" w:type="dxa"/>
          </w:tcPr>
          <w:p w14:paraId="4D4C5BA5"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500" w:type="dxa"/>
            <w:vAlign w:val="bottom"/>
          </w:tcPr>
          <w:p w14:paraId="0564A52F" w14:textId="77777777" w:rsidR="009649CE" w:rsidRPr="009649CE" w:rsidRDefault="009649CE" w:rsidP="009649CE">
            <w:pPr>
              <w:rPr>
                <w:rFonts w:ascii="Bookman Old Style" w:eastAsia="Calibri" w:hAnsi="Bookman Old Style"/>
                <w:color w:val="222222"/>
                <w:sz w:val="24"/>
                <w:szCs w:val="24"/>
                <w:shd w:val="clear" w:color="auto" w:fill="FFFFFF"/>
              </w:rPr>
            </w:pPr>
            <w:r w:rsidRPr="009649CE">
              <w:rPr>
                <w:rFonts w:ascii="Bookman Old Style" w:eastAsia="Calibri" w:hAnsi="Bookman Old Style"/>
                <w:color w:val="222222"/>
                <w:sz w:val="24"/>
                <w:szCs w:val="24"/>
                <w:shd w:val="clear" w:color="auto" w:fill="FFFFFF"/>
              </w:rPr>
              <w:t xml:space="preserve">Ms. Rosebellah Malanto </w:t>
            </w:r>
          </w:p>
          <w:p w14:paraId="0121A032" w14:textId="77777777" w:rsidR="009649CE" w:rsidRPr="009649CE" w:rsidRDefault="009649CE" w:rsidP="009649CE">
            <w:pPr>
              <w:rPr>
                <w:rFonts w:ascii="Bookman Old Style" w:eastAsia="Calibri" w:hAnsi="Bookman Old Style"/>
                <w:color w:val="222222"/>
                <w:sz w:val="24"/>
                <w:szCs w:val="24"/>
                <w:shd w:val="clear" w:color="auto" w:fill="FFFFFF"/>
              </w:rPr>
            </w:pPr>
          </w:p>
        </w:tc>
        <w:tc>
          <w:tcPr>
            <w:tcW w:w="3330" w:type="dxa"/>
          </w:tcPr>
          <w:p w14:paraId="020B4069"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Receptionist</w:t>
            </w:r>
          </w:p>
        </w:tc>
        <w:tc>
          <w:tcPr>
            <w:tcW w:w="1170" w:type="dxa"/>
            <w:vAlign w:val="bottom"/>
          </w:tcPr>
          <w:p w14:paraId="04B2B000" w14:textId="77777777" w:rsidR="009649CE" w:rsidRPr="009649CE" w:rsidRDefault="009649CE" w:rsidP="009649CE">
            <w:pPr>
              <w:rPr>
                <w:rFonts w:ascii="Bookman Old Style" w:hAnsi="Bookman Old Style"/>
                <w:sz w:val="24"/>
                <w:szCs w:val="24"/>
              </w:rPr>
            </w:pPr>
            <w:r w:rsidRPr="009649CE">
              <w:rPr>
                <w:rFonts w:ascii="Bookman Old Style" w:hAnsi="Bookman Old Style"/>
                <w:sz w:val="24"/>
                <w:szCs w:val="24"/>
              </w:rPr>
              <w:t>5</w:t>
            </w:r>
          </w:p>
          <w:p w14:paraId="5616A349" w14:textId="77777777" w:rsidR="009649CE" w:rsidRPr="009649CE" w:rsidRDefault="009649CE" w:rsidP="009649CE">
            <w:pPr>
              <w:rPr>
                <w:rFonts w:ascii="Bookman Old Style" w:hAnsi="Bookman Old Style"/>
                <w:sz w:val="24"/>
                <w:szCs w:val="24"/>
              </w:rPr>
            </w:pPr>
          </w:p>
        </w:tc>
      </w:tr>
      <w:tr w:rsidR="009649CE" w:rsidRPr="009649CE" w14:paraId="30EB43DC" w14:textId="77777777" w:rsidTr="00CF1E6B">
        <w:tc>
          <w:tcPr>
            <w:tcW w:w="990" w:type="dxa"/>
          </w:tcPr>
          <w:p w14:paraId="672FD49D"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500" w:type="dxa"/>
            <w:vAlign w:val="bottom"/>
          </w:tcPr>
          <w:p w14:paraId="30FC694C" w14:textId="77777777" w:rsidR="009649CE" w:rsidRPr="009649CE" w:rsidRDefault="009649CE" w:rsidP="009649CE">
            <w:pPr>
              <w:rPr>
                <w:rFonts w:ascii="Bookman Old Style" w:eastAsia="Calibri" w:hAnsi="Bookman Old Style"/>
                <w:color w:val="222222"/>
                <w:sz w:val="24"/>
                <w:szCs w:val="24"/>
                <w:shd w:val="clear" w:color="auto" w:fill="FFFFFF"/>
              </w:rPr>
            </w:pPr>
            <w:r w:rsidRPr="009649CE">
              <w:rPr>
                <w:rFonts w:ascii="Bookman Old Style" w:eastAsia="Calibri" w:hAnsi="Bookman Old Style"/>
                <w:color w:val="222222"/>
                <w:sz w:val="24"/>
                <w:szCs w:val="24"/>
                <w:shd w:val="clear" w:color="auto" w:fill="FFFFFF"/>
              </w:rPr>
              <w:t>Ms. Saadia Adow</w:t>
            </w:r>
          </w:p>
          <w:p w14:paraId="5E604F6A" w14:textId="77777777" w:rsidR="009649CE" w:rsidRPr="009649CE" w:rsidRDefault="009649CE" w:rsidP="009649CE">
            <w:pPr>
              <w:rPr>
                <w:rFonts w:ascii="Bookman Old Style" w:eastAsia="Calibri" w:hAnsi="Bookman Old Style"/>
                <w:color w:val="222222"/>
                <w:sz w:val="24"/>
                <w:szCs w:val="24"/>
                <w:shd w:val="clear" w:color="auto" w:fill="FFFFFF"/>
              </w:rPr>
            </w:pPr>
          </w:p>
        </w:tc>
        <w:tc>
          <w:tcPr>
            <w:tcW w:w="3330" w:type="dxa"/>
          </w:tcPr>
          <w:p w14:paraId="2FD3884D"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Receptionist</w:t>
            </w:r>
          </w:p>
        </w:tc>
        <w:tc>
          <w:tcPr>
            <w:tcW w:w="1170" w:type="dxa"/>
            <w:vAlign w:val="bottom"/>
          </w:tcPr>
          <w:p w14:paraId="6120AFF0" w14:textId="77777777" w:rsidR="009649CE" w:rsidRPr="009649CE" w:rsidRDefault="009649CE" w:rsidP="009649CE">
            <w:pPr>
              <w:rPr>
                <w:rFonts w:ascii="Bookman Old Style" w:hAnsi="Bookman Old Style"/>
                <w:sz w:val="24"/>
                <w:szCs w:val="24"/>
              </w:rPr>
            </w:pPr>
            <w:r w:rsidRPr="009649CE">
              <w:rPr>
                <w:rFonts w:ascii="Bookman Old Style" w:hAnsi="Bookman Old Style"/>
                <w:sz w:val="24"/>
                <w:szCs w:val="24"/>
              </w:rPr>
              <w:t>5</w:t>
            </w:r>
          </w:p>
          <w:p w14:paraId="3E0A6C58" w14:textId="77777777" w:rsidR="009649CE" w:rsidRPr="009649CE" w:rsidRDefault="009649CE" w:rsidP="009649CE">
            <w:pPr>
              <w:rPr>
                <w:rFonts w:ascii="Bookman Old Style" w:hAnsi="Bookman Old Style"/>
                <w:sz w:val="24"/>
                <w:szCs w:val="24"/>
              </w:rPr>
            </w:pPr>
          </w:p>
        </w:tc>
      </w:tr>
      <w:tr w:rsidR="009649CE" w:rsidRPr="009649CE" w14:paraId="68697488" w14:textId="77777777" w:rsidTr="00CF1E6B">
        <w:tc>
          <w:tcPr>
            <w:tcW w:w="990" w:type="dxa"/>
          </w:tcPr>
          <w:p w14:paraId="4C972B3C"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500" w:type="dxa"/>
            <w:vAlign w:val="bottom"/>
          </w:tcPr>
          <w:p w14:paraId="5E626E3E" w14:textId="77777777" w:rsidR="009649CE" w:rsidRPr="009649CE" w:rsidRDefault="009649CE" w:rsidP="009649CE">
            <w:pPr>
              <w:rPr>
                <w:rFonts w:ascii="Bookman Old Style" w:hAnsi="Bookman Old Style"/>
                <w:sz w:val="24"/>
                <w:szCs w:val="24"/>
              </w:rPr>
            </w:pPr>
            <w:r w:rsidRPr="009649CE">
              <w:rPr>
                <w:rFonts w:ascii="Bookman Old Style" w:hAnsi="Bookman Old Style"/>
                <w:sz w:val="24"/>
                <w:szCs w:val="24"/>
              </w:rPr>
              <w:t>Mr. Brown Kamande</w:t>
            </w:r>
          </w:p>
          <w:p w14:paraId="012C2B60" w14:textId="77777777" w:rsidR="009649CE" w:rsidRPr="009649CE" w:rsidRDefault="009649CE" w:rsidP="009649CE">
            <w:pPr>
              <w:rPr>
                <w:rFonts w:ascii="Bookman Old Style" w:eastAsia="Calibri" w:hAnsi="Bookman Old Style"/>
                <w:color w:val="222222"/>
                <w:sz w:val="24"/>
                <w:szCs w:val="24"/>
                <w:shd w:val="clear" w:color="auto" w:fill="FFFFFF"/>
              </w:rPr>
            </w:pPr>
          </w:p>
        </w:tc>
        <w:tc>
          <w:tcPr>
            <w:tcW w:w="3330" w:type="dxa"/>
          </w:tcPr>
          <w:p w14:paraId="1688B61A"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Office Assistant</w:t>
            </w:r>
          </w:p>
        </w:tc>
        <w:tc>
          <w:tcPr>
            <w:tcW w:w="1170" w:type="dxa"/>
            <w:vAlign w:val="bottom"/>
          </w:tcPr>
          <w:p w14:paraId="15BECE14" w14:textId="77777777" w:rsidR="009649CE" w:rsidRPr="009649CE" w:rsidRDefault="009649CE" w:rsidP="009649CE">
            <w:pPr>
              <w:rPr>
                <w:rFonts w:ascii="Bookman Old Style" w:hAnsi="Bookman Old Style"/>
                <w:sz w:val="24"/>
                <w:szCs w:val="24"/>
              </w:rPr>
            </w:pPr>
            <w:r w:rsidRPr="009649CE">
              <w:rPr>
                <w:rFonts w:ascii="Bookman Old Style" w:hAnsi="Bookman Old Style"/>
                <w:sz w:val="24"/>
                <w:szCs w:val="24"/>
              </w:rPr>
              <w:t>4</w:t>
            </w:r>
          </w:p>
          <w:p w14:paraId="53F490F2" w14:textId="77777777" w:rsidR="009649CE" w:rsidRPr="009649CE" w:rsidRDefault="009649CE" w:rsidP="009649CE">
            <w:pPr>
              <w:rPr>
                <w:rFonts w:ascii="Bookman Old Style" w:hAnsi="Bookman Old Style"/>
                <w:sz w:val="24"/>
                <w:szCs w:val="24"/>
              </w:rPr>
            </w:pPr>
          </w:p>
        </w:tc>
      </w:tr>
    </w:tbl>
    <w:p w14:paraId="30A87B0C" w14:textId="77777777" w:rsidR="009649CE" w:rsidRPr="009649CE" w:rsidRDefault="009649CE" w:rsidP="009649CE">
      <w:pPr>
        <w:spacing w:after="160" w:line="259" w:lineRule="auto"/>
        <w:ind w:left="0" w:firstLine="0"/>
        <w:jc w:val="left"/>
        <w:rPr>
          <w:rFonts w:eastAsia="Calibri" w:cs="Times New Roman"/>
          <w:b/>
          <w:u w:val="single"/>
        </w:rPr>
      </w:pPr>
    </w:p>
    <w:p w14:paraId="4A853594" w14:textId="77777777" w:rsidR="009649CE" w:rsidRPr="009649CE" w:rsidRDefault="009649CE" w:rsidP="009649CE">
      <w:pPr>
        <w:spacing w:after="160" w:line="259" w:lineRule="auto"/>
        <w:ind w:left="0" w:firstLine="0"/>
        <w:jc w:val="center"/>
        <w:rPr>
          <w:rFonts w:eastAsia="Calibri" w:cs="Times New Roman"/>
          <w:b/>
          <w:u w:val="single"/>
        </w:rPr>
      </w:pPr>
      <w:r w:rsidRPr="009649CE">
        <w:rPr>
          <w:rFonts w:eastAsia="Calibri" w:cs="Times New Roman"/>
          <w:b/>
          <w:u w:val="single"/>
        </w:rPr>
        <w:t>RESEARCH DEPARTMENT</w:t>
      </w:r>
    </w:p>
    <w:tbl>
      <w:tblPr>
        <w:tblStyle w:val="TableGrid4"/>
        <w:tblW w:w="9990" w:type="dxa"/>
        <w:tblInd w:w="85" w:type="dxa"/>
        <w:tblLook w:val="04A0" w:firstRow="1" w:lastRow="0" w:firstColumn="1" w:lastColumn="0" w:noHBand="0" w:noVBand="1"/>
      </w:tblPr>
      <w:tblGrid>
        <w:gridCol w:w="990"/>
        <w:gridCol w:w="4500"/>
        <w:gridCol w:w="3330"/>
        <w:gridCol w:w="1170"/>
      </w:tblGrid>
      <w:tr w:rsidR="009649CE" w:rsidRPr="009649CE" w14:paraId="4EA8593F" w14:textId="77777777" w:rsidTr="00CF1E6B">
        <w:tc>
          <w:tcPr>
            <w:tcW w:w="990" w:type="dxa"/>
            <w:shd w:val="clear" w:color="auto" w:fill="BDD6EE"/>
          </w:tcPr>
          <w:p w14:paraId="73654DC6" w14:textId="77777777" w:rsidR="009649CE" w:rsidRPr="009649CE" w:rsidRDefault="009649CE" w:rsidP="009649CE">
            <w:pPr>
              <w:rPr>
                <w:rFonts w:ascii="Bookman Old Style" w:eastAsia="Calibri" w:hAnsi="Bookman Old Style"/>
                <w:b/>
                <w:sz w:val="24"/>
                <w:szCs w:val="24"/>
              </w:rPr>
            </w:pPr>
            <w:r w:rsidRPr="009649CE">
              <w:rPr>
                <w:rFonts w:ascii="Bookman Old Style" w:eastAsia="Calibri" w:hAnsi="Bookman Old Style"/>
                <w:b/>
                <w:sz w:val="24"/>
                <w:szCs w:val="24"/>
              </w:rPr>
              <w:t>S/NO.</w:t>
            </w:r>
          </w:p>
        </w:tc>
        <w:tc>
          <w:tcPr>
            <w:tcW w:w="4500" w:type="dxa"/>
            <w:shd w:val="clear" w:color="auto" w:fill="BDD6EE"/>
          </w:tcPr>
          <w:p w14:paraId="10658B0F" w14:textId="77777777" w:rsidR="009649CE" w:rsidRPr="009649CE" w:rsidRDefault="009649CE" w:rsidP="009649CE">
            <w:pPr>
              <w:rPr>
                <w:rFonts w:ascii="Bookman Old Style" w:eastAsia="Calibri" w:hAnsi="Bookman Old Style"/>
                <w:b/>
                <w:color w:val="auto"/>
                <w:sz w:val="24"/>
                <w:szCs w:val="24"/>
              </w:rPr>
            </w:pPr>
            <w:r w:rsidRPr="009649CE">
              <w:rPr>
                <w:rFonts w:ascii="Bookman Old Style" w:eastAsia="Calibri" w:hAnsi="Bookman Old Style"/>
                <w:b/>
                <w:color w:val="auto"/>
                <w:sz w:val="24"/>
                <w:szCs w:val="24"/>
              </w:rPr>
              <w:t xml:space="preserve">NAME </w:t>
            </w:r>
          </w:p>
        </w:tc>
        <w:tc>
          <w:tcPr>
            <w:tcW w:w="3330" w:type="dxa"/>
            <w:shd w:val="clear" w:color="auto" w:fill="BDD6EE"/>
          </w:tcPr>
          <w:p w14:paraId="2294881B" w14:textId="77777777" w:rsidR="009649CE" w:rsidRPr="009649CE" w:rsidRDefault="009649CE" w:rsidP="009649CE">
            <w:pPr>
              <w:rPr>
                <w:rFonts w:ascii="Bookman Old Style" w:eastAsia="Calibri" w:hAnsi="Bookman Old Style"/>
                <w:b/>
                <w:color w:val="auto"/>
                <w:sz w:val="24"/>
                <w:szCs w:val="24"/>
              </w:rPr>
            </w:pPr>
            <w:r w:rsidRPr="009649CE">
              <w:rPr>
                <w:rFonts w:ascii="Bookman Old Style" w:eastAsia="Calibri" w:hAnsi="Bookman Old Style"/>
                <w:b/>
                <w:color w:val="auto"/>
                <w:sz w:val="24"/>
                <w:szCs w:val="24"/>
              </w:rPr>
              <w:t>DESIGNATION</w:t>
            </w:r>
          </w:p>
        </w:tc>
        <w:tc>
          <w:tcPr>
            <w:tcW w:w="1170" w:type="dxa"/>
            <w:shd w:val="clear" w:color="auto" w:fill="BDD6EE"/>
          </w:tcPr>
          <w:p w14:paraId="37363C7D" w14:textId="77777777" w:rsidR="009649CE" w:rsidRPr="009649CE" w:rsidRDefault="009649CE" w:rsidP="009649CE">
            <w:pPr>
              <w:rPr>
                <w:rFonts w:ascii="Bookman Old Style" w:eastAsia="Calibri" w:hAnsi="Bookman Old Style"/>
                <w:b/>
                <w:color w:val="auto"/>
                <w:sz w:val="24"/>
                <w:szCs w:val="24"/>
              </w:rPr>
            </w:pPr>
            <w:r w:rsidRPr="009649CE">
              <w:rPr>
                <w:rFonts w:ascii="Bookman Old Style" w:eastAsia="Calibri" w:hAnsi="Bookman Old Style"/>
                <w:b/>
                <w:color w:val="auto"/>
                <w:sz w:val="24"/>
                <w:szCs w:val="24"/>
              </w:rPr>
              <w:t xml:space="preserve">SCALE </w:t>
            </w:r>
          </w:p>
          <w:p w14:paraId="36BB6898" w14:textId="77777777" w:rsidR="009649CE" w:rsidRPr="009649CE" w:rsidRDefault="009649CE" w:rsidP="009649CE">
            <w:pPr>
              <w:rPr>
                <w:rFonts w:ascii="Bookman Old Style" w:eastAsia="Calibri" w:hAnsi="Bookman Old Style"/>
                <w:b/>
                <w:color w:val="auto"/>
                <w:sz w:val="24"/>
                <w:szCs w:val="24"/>
              </w:rPr>
            </w:pPr>
          </w:p>
        </w:tc>
      </w:tr>
      <w:tr w:rsidR="009649CE" w:rsidRPr="009649CE" w14:paraId="46521A1F" w14:textId="77777777" w:rsidTr="00CF1E6B">
        <w:tc>
          <w:tcPr>
            <w:tcW w:w="990" w:type="dxa"/>
          </w:tcPr>
          <w:p w14:paraId="2B74B169"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500" w:type="dxa"/>
          </w:tcPr>
          <w:p w14:paraId="36C6D5B9" w14:textId="77777777" w:rsidR="009649CE" w:rsidRPr="009649CE" w:rsidRDefault="009649CE" w:rsidP="009649CE">
            <w:pPr>
              <w:jc w:val="both"/>
              <w:rPr>
                <w:rFonts w:ascii="Bookman Old Style" w:eastAsia="Calibri" w:hAnsi="Bookman Old Style"/>
                <w:color w:val="auto"/>
                <w:sz w:val="24"/>
                <w:szCs w:val="24"/>
              </w:rPr>
            </w:pPr>
            <w:r w:rsidRPr="009649CE">
              <w:rPr>
                <w:rFonts w:ascii="Bookman Old Style" w:eastAsia="Calibri" w:hAnsi="Bookman Old Style"/>
                <w:color w:val="auto"/>
                <w:sz w:val="24"/>
                <w:szCs w:val="24"/>
              </w:rPr>
              <w:t xml:space="preserve">Ms. Sharon Rotino </w:t>
            </w:r>
          </w:p>
        </w:tc>
        <w:tc>
          <w:tcPr>
            <w:tcW w:w="3330" w:type="dxa"/>
          </w:tcPr>
          <w:p w14:paraId="0501E61D"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Research Officer I</w:t>
            </w:r>
          </w:p>
        </w:tc>
        <w:tc>
          <w:tcPr>
            <w:tcW w:w="1170" w:type="dxa"/>
          </w:tcPr>
          <w:p w14:paraId="34E59A16"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10</w:t>
            </w:r>
          </w:p>
          <w:p w14:paraId="675516A1" w14:textId="77777777" w:rsidR="009649CE" w:rsidRPr="009649CE" w:rsidRDefault="009649CE" w:rsidP="009649CE">
            <w:pPr>
              <w:rPr>
                <w:rFonts w:ascii="Bookman Old Style" w:eastAsia="Calibri" w:hAnsi="Bookman Old Style"/>
                <w:color w:val="auto"/>
                <w:sz w:val="24"/>
                <w:szCs w:val="24"/>
              </w:rPr>
            </w:pPr>
          </w:p>
        </w:tc>
      </w:tr>
      <w:tr w:rsidR="009649CE" w:rsidRPr="009649CE" w14:paraId="6CCB0E1B" w14:textId="77777777" w:rsidTr="00CF1E6B">
        <w:tc>
          <w:tcPr>
            <w:tcW w:w="990" w:type="dxa"/>
          </w:tcPr>
          <w:p w14:paraId="56C0E5DC"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500" w:type="dxa"/>
          </w:tcPr>
          <w:p w14:paraId="413F1784" w14:textId="77777777" w:rsidR="009649CE" w:rsidRPr="009649CE" w:rsidRDefault="009649CE" w:rsidP="009649CE">
            <w:pPr>
              <w:jc w:val="both"/>
              <w:rPr>
                <w:rFonts w:ascii="Bookman Old Style" w:eastAsia="Calibri" w:hAnsi="Bookman Old Style"/>
                <w:color w:val="auto"/>
                <w:sz w:val="24"/>
                <w:szCs w:val="24"/>
              </w:rPr>
            </w:pPr>
            <w:r w:rsidRPr="009649CE">
              <w:rPr>
                <w:rFonts w:ascii="Bookman Old Style" w:eastAsia="Calibri" w:hAnsi="Bookman Old Style"/>
                <w:color w:val="auto"/>
                <w:sz w:val="24"/>
                <w:szCs w:val="24"/>
              </w:rPr>
              <w:t xml:space="preserve">Mr. Eric Ososi </w:t>
            </w:r>
          </w:p>
        </w:tc>
        <w:tc>
          <w:tcPr>
            <w:tcW w:w="3330" w:type="dxa"/>
          </w:tcPr>
          <w:p w14:paraId="2C7600B1"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Research Officer I</w:t>
            </w:r>
          </w:p>
        </w:tc>
        <w:tc>
          <w:tcPr>
            <w:tcW w:w="1170" w:type="dxa"/>
          </w:tcPr>
          <w:p w14:paraId="460542B1"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10</w:t>
            </w:r>
          </w:p>
          <w:p w14:paraId="52DC6993" w14:textId="77777777" w:rsidR="009649CE" w:rsidRPr="009649CE" w:rsidRDefault="009649CE" w:rsidP="009649CE">
            <w:pPr>
              <w:rPr>
                <w:rFonts w:ascii="Bookman Old Style" w:eastAsia="Calibri" w:hAnsi="Bookman Old Style"/>
                <w:color w:val="auto"/>
                <w:sz w:val="24"/>
                <w:szCs w:val="24"/>
              </w:rPr>
            </w:pPr>
          </w:p>
        </w:tc>
      </w:tr>
      <w:tr w:rsidR="009649CE" w:rsidRPr="009649CE" w14:paraId="69158BD5" w14:textId="77777777" w:rsidTr="00CF1E6B">
        <w:tc>
          <w:tcPr>
            <w:tcW w:w="990" w:type="dxa"/>
          </w:tcPr>
          <w:p w14:paraId="44E91C9E"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500" w:type="dxa"/>
          </w:tcPr>
          <w:p w14:paraId="3DFBA826" w14:textId="77777777" w:rsidR="009649CE" w:rsidRPr="009649CE" w:rsidRDefault="009649CE" w:rsidP="009649CE">
            <w:pPr>
              <w:jc w:val="both"/>
              <w:rPr>
                <w:rFonts w:ascii="Bookman Old Style" w:eastAsia="Calibri" w:hAnsi="Bookman Old Style"/>
                <w:color w:val="auto"/>
                <w:sz w:val="24"/>
                <w:szCs w:val="24"/>
              </w:rPr>
            </w:pPr>
            <w:r w:rsidRPr="009649CE">
              <w:rPr>
                <w:rFonts w:ascii="Bookman Old Style" w:eastAsia="Calibri" w:hAnsi="Bookman Old Style"/>
                <w:color w:val="auto"/>
                <w:sz w:val="24"/>
                <w:szCs w:val="24"/>
              </w:rPr>
              <w:t xml:space="preserve">Ms. Lorna Okatch </w:t>
            </w:r>
          </w:p>
        </w:tc>
        <w:tc>
          <w:tcPr>
            <w:tcW w:w="3330" w:type="dxa"/>
          </w:tcPr>
          <w:p w14:paraId="7A6E8FF8"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Research Officer I</w:t>
            </w:r>
          </w:p>
        </w:tc>
        <w:tc>
          <w:tcPr>
            <w:tcW w:w="1170" w:type="dxa"/>
          </w:tcPr>
          <w:p w14:paraId="7E9618F2"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10</w:t>
            </w:r>
          </w:p>
          <w:p w14:paraId="5F4805DB" w14:textId="77777777" w:rsidR="009649CE" w:rsidRPr="009649CE" w:rsidRDefault="009649CE" w:rsidP="009649CE">
            <w:pPr>
              <w:rPr>
                <w:rFonts w:ascii="Bookman Old Style" w:eastAsia="Calibri" w:hAnsi="Bookman Old Style"/>
                <w:color w:val="auto"/>
                <w:sz w:val="24"/>
                <w:szCs w:val="24"/>
              </w:rPr>
            </w:pPr>
          </w:p>
        </w:tc>
      </w:tr>
      <w:tr w:rsidR="009649CE" w:rsidRPr="009649CE" w14:paraId="5AFBFE3A" w14:textId="77777777" w:rsidTr="00CF1E6B">
        <w:tc>
          <w:tcPr>
            <w:tcW w:w="990" w:type="dxa"/>
          </w:tcPr>
          <w:p w14:paraId="7AA24C15"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500" w:type="dxa"/>
          </w:tcPr>
          <w:p w14:paraId="3F4DBC70" w14:textId="77777777" w:rsidR="009649CE" w:rsidRPr="009649CE" w:rsidRDefault="009649CE" w:rsidP="009649CE">
            <w:pPr>
              <w:jc w:val="both"/>
              <w:rPr>
                <w:rFonts w:ascii="Bookman Old Style" w:eastAsia="Calibri" w:hAnsi="Bookman Old Style"/>
                <w:color w:val="auto"/>
                <w:sz w:val="24"/>
                <w:szCs w:val="24"/>
              </w:rPr>
            </w:pPr>
            <w:r w:rsidRPr="009649CE">
              <w:rPr>
                <w:rFonts w:ascii="Bookman Old Style" w:eastAsia="Calibri" w:hAnsi="Bookman Old Style"/>
                <w:color w:val="auto"/>
                <w:sz w:val="24"/>
                <w:szCs w:val="24"/>
              </w:rPr>
              <w:t>Ms. Charity Kanze</w:t>
            </w:r>
          </w:p>
        </w:tc>
        <w:tc>
          <w:tcPr>
            <w:tcW w:w="3330" w:type="dxa"/>
          </w:tcPr>
          <w:p w14:paraId="2442E370"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Research Officer III</w:t>
            </w:r>
          </w:p>
        </w:tc>
        <w:tc>
          <w:tcPr>
            <w:tcW w:w="1170" w:type="dxa"/>
          </w:tcPr>
          <w:p w14:paraId="351C15DB"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8</w:t>
            </w:r>
          </w:p>
          <w:p w14:paraId="117F480E" w14:textId="77777777" w:rsidR="009649CE" w:rsidRPr="009649CE" w:rsidRDefault="009649CE" w:rsidP="009649CE">
            <w:pPr>
              <w:rPr>
                <w:rFonts w:ascii="Bookman Old Style" w:eastAsia="Calibri" w:hAnsi="Bookman Old Style"/>
                <w:color w:val="auto"/>
                <w:sz w:val="24"/>
                <w:szCs w:val="24"/>
              </w:rPr>
            </w:pPr>
          </w:p>
        </w:tc>
      </w:tr>
      <w:tr w:rsidR="009649CE" w:rsidRPr="009649CE" w14:paraId="1967BE50" w14:textId="77777777" w:rsidTr="00CF1E6B">
        <w:tc>
          <w:tcPr>
            <w:tcW w:w="990" w:type="dxa"/>
          </w:tcPr>
          <w:p w14:paraId="1054D94E"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500" w:type="dxa"/>
          </w:tcPr>
          <w:p w14:paraId="22213DD6" w14:textId="77777777" w:rsidR="009649CE" w:rsidRPr="009649CE" w:rsidRDefault="009649CE" w:rsidP="009649CE">
            <w:pPr>
              <w:jc w:val="both"/>
              <w:rPr>
                <w:rFonts w:ascii="Bookman Old Style" w:eastAsia="Calibri" w:hAnsi="Bookman Old Style"/>
                <w:color w:val="auto"/>
                <w:sz w:val="24"/>
                <w:szCs w:val="24"/>
              </w:rPr>
            </w:pPr>
            <w:r w:rsidRPr="009649CE">
              <w:rPr>
                <w:rFonts w:ascii="Bookman Old Style" w:eastAsia="Calibri" w:hAnsi="Bookman Old Style"/>
                <w:color w:val="auto"/>
                <w:sz w:val="24"/>
                <w:szCs w:val="24"/>
              </w:rPr>
              <w:t xml:space="preserve">Mr. Hillary Cheruiyot </w:t>
            </w:r>
          </w:p>
        </w:tc>
        <w:tc>
          <w:tcPr>
            <w:tcW w:w="3330" w:type="dxa"/>
          </w:tcPr>
          <w:p w14:paraId="704DEC91"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Research Officer III</w:t>
            </w:r>
          </w:p>
        </w:tc>
        <w:tc>
          <w:tcPr>
            <w:tcW w:w="1170" w:type="dxa"/>
          </w:tcPr>
          <w:p w14:paraId="78796EDC"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8</w:t>
            </w:r>
          </w:p>
          <w:p w14:paraId="659ED53F" w14:textId="77777777" w:rsidR="009649CE" w:rsidRPr="009649CE" w:rsidRDefault="009649CE" w:rsidP="009649CE">
            <w:pPr>
              <w:rPr>
                <w:rFonts w:ascii="Bookman Old Style" w:eastAsia="Calibri" w:hAnsi="Bookman Old Style"/>
                <w:color w:val="auto"/>
                <w:sz w:val="24"/>
                <w:szCs w:val="24"/>
              </w:rPr>
            </w:pPr>
          </w:p>
        </w:tc>
      </w:tr>
      <w:tr w:rsidR="009649CE" w:rsidRPr="009649CE" w14:paraId="0E3613B8" w14:textId="77777777" w:rsidTr="00CF1E6B">
        <w:tc>
          <w:tcPr>
            <w:tcW w:w="990" w:type="dxa"/>
          </w:tcPr>
          <w:p w14:paraId="3BFCB02B"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500" w:type="dxa"/>
          </w:tcPr>
          <w:p w14:paraId="67FF48CC" w14:textId="77777777" w:rsidR="009649CE" w:rsidRPr="009649CE" w:rsidRDefault="009649CE" w:rsidP="009649CE">
            <w:pPr>
              <w:jc w:val="both"/>
              <w:rPr>
                <w:rFonts w:ascii="Bookman Old Style" w:eastAsia="Calibri" w:hAnsi="Bookman Old Style"/>
                <w:color w:val="auto"/>
                <w:sz w:val="24"/>
                <w:szCs w:val="24"/>
              </w:rPr>
            </w:pPr>
            <w:r w:rsidRPr="009649CE">
              <w:rPr>
                <w:rFonts w:ascii="Bookman Old Style" w:eastAsia="Calibri" w:hAnsi="Bookman Old Style"/>
                <w:color w:val="auto"/>
                <w:sz w:val="24"/>
                <w:szCs w:val="24"/>
              </w:rPr>
              <w:t xml:space="preserve">Ms. Linet Aseka </w:t>
            </w:r>
          </w:p>
        </w:tc>
        <w:tc>
          <w:tcPr>
            <w:tcW w:w="3330" w:type="dxa"/>
          </w:tcPr>
          <w:p w14:paraId="47989885"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Research Officer III</w:t>
            </w:r>
          </w:p>
        </w:tc>
        <w:tc>
          <w:tcPr>
            <w:tcW w:w="1170" w:type="dxa"/>
          </w:tcPr>
          <w:p w14:paraId="441FFB0F"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8</w:t>
            </w:r>
          </w:p>
          <w:p w14:paraId="19EF5900" w14:textId="77777777" w:rsidR="009649CE" w:rsidRPr="009649CE" w:rsidRDefault="009649CE" w:rsidP="009649CE">
            <w:pPr>
              <w:rPr>
                <w:rFonts w:ascii="Bookman Old Style" w:eastAsia="Calibri" w:hAnsi="Bookman Old Style"/>
                <w:color w:val="auto"/>
                <w:sz w:val="24"/>
                <w:szCs w:val="24"/>
              </w:rPr>
            </w:pPr>
          </w:p>
        </w:tc>
      </w:tr>
      <w:tr w:rsidR="009649CE" w:rsidRPr="009649CE" w14:paraId="338A7333" w14:textId="77777777" w:rsidTr="00CF1E6B">
        <w:tc>
          <w:tcPr>
            <w:tcW w:w="990" w:type="dxa"/>
          </w:tcPr>
          <w:p w14:paraId="4B9F2E98"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500" w:type="dxa"/>
          </w:tcPr>
          <w:p w14:paraId="34CB5243" w14:textId="77777777" w:rsidR="009649CE" w:rsidRPr="009649CE" w:rsidRDefault="009649CE" w:rsidP="009649CE">
            <w:pPr>
              <w:jc w:val="both"/>
              <w:rPr>
                <w:rFonts w:ascii="Bookman Old Style" w:eastAsia="Calibri" w:hAnsi="Bookman Old Style"/>
                <w:color w:val="auto"/>
                <w:sz w:val="24"/>
                <w:szCs w:val="24"/>
              </w:rPr>
            </w:pPr>
            <w:r w:rsidRPr="009649CE">
              <w:rPr>
                <w:rFonts w:ascii="Bookman Old Style" w:eastAsia="Calibri" w:hAnsi="Bookman Old Style"/>
                <w:color w:val="auto"/>
                <w:sz w:val="24"/>
                <w:szCs w:val="24"/>
              </w:rPr>
              <w:t xml:space="preserve">Ms. Valarie Chemweno </w:t>
            </w:r>
          </w:p>
        </w:tc>
        <w:tc>
          <w:tcPr>
            <w:tcW w:w="3330" w:type="dxa"/>
          </w:tcPr>
          <w:p w14:paraId="771FB465"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Research Officer III</w:t>
            </w:r>
          </w:p>
        </w:tc>
        <w:tc>
          <w:tcPr>
            <w:tcW w:w="1170" w:type="dxa"/>
          </w:tcPr>
          <w:p w14:paraId="165881A7"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8</w:t>
            </w:r>
          </w:p>
          <w:p w14:paraId="5C7299FD" w14:textId="77777777" w:rsidR="009649CE" w:rsidRPr="009649CE" w:rsidRDefault="009649CE" w:rsidP="009649CE">
            <w:pPr>
              <w:rPr>
                <w:rFonts w:ascii="Bookman Old Style" w:eastAsia="Calibri" w:hAnsi="Bookman Old Style"/>
                <w:color w:val="auto"/>
                <w:sz w:val="24"/>
                <w:szCs w:val="24"/>
              </w:rPr>
            </w:pPr>
          </w:p>
        </w:tc>
      </w:tr>
    </w:tbl>
    <w:p w14:paraId="617241C5" w14:textId="77777777" w:rsidR="009649CE" w:rsidRPr="009649CE" w:rsidRDefault="009649CE" w:rsidP="009649CE">
      <w:pPr>
        <w:spacing w:after="160" w:line="259" w:lineRule="auto"/>
        <w:ind w:left="0" w:firstLine="0"/>
        <w:jc w:val="left"/>
        <w:rPr>
          <w:rFonts w:eastAsia="Calibri" w:cs="Times New Roman"/>
          <w:b/>
          <w:u w:val="single"/>
        </w:rPr>
      </w:pPr>
    </w:p>
    <w:p w14:paraId="7751FF06" w14:textId="77777777" w:rsidR="009649CE" w:rsidRPr="009649CE" w:rsidRDefault="009649CE" w:rsidP="009649CE">
      <w:pPr>
        <w:spacing w:after="160" w:line="259" w:lineRule="auto"/>
        <w:ind w:left="0" w:firstLine="0"/>
        <w:jc w:val="center"/>
        <w:rPr>
          <w:rFonts w:eastAsia="Calibri" w:cs="Times New Roman"/>
          <w:b/>
          <w:u w:val="single"/>
        </w:rPr>
      </w:pPr>
      <w:r w:rsidRPr="009649CE">
        <w:rPr>
          <w:rFonts w:eastAsia="Calibri" w:cs="Times New Roman"/>
          <w:b/>
          <w:u w:val="single"/>
        </w:rPr>
        <w:t>SENATE LIAISON OFFICE</w:t>
      </w:r>
    </w:p>
    <w:tbl>
      <w:tblPr>
        <w:tblStyle w:val="TableGrid4"/>
        <w:tblW w:w="9900" w:type="dxa"/>
        <w:tblInd w:w="175" w:type="dxa"/>
        <w:tblLook w:val="04A0" w:firstRow="1" w:lastRow="0" w:firstColumn="1" w:lastColumn="0" w:noHBand="0" w:noVBand="1"/>
      </w:tblPr>
      <w:tblGrid>
        <w:gridCol w:w="970"/>
        <w:gridCol w:w="4591"/>
        <w:gridCol w:w="3180"/>
        <w:gridCol w:w="1159"/>
      </w:tblGrid>
      <w:tr w:rsidR="009649CE" w:rsidRPr="009649CE" w14:paraId="4C684B2D" w14:textId="77777777" w:rsidTr="00CF1E6B">
        <w:tc>
          <w:tcPr>
            <w:tcW w:w="889" w:type="dxa"/>
            <w:shd w:val="clear" w:color="auto" w:fill="BDD6EE"/>
          </w:tcPr>
          <w:p w14:paraId="1FB18EEE" w14:textId="77777777" w:rsidR="009649CE" w:rsidRPr="009649CE" w:rsidRDefault="009649CE" w:rsidP="009649CE">
            <w:pPr>
              <w:rPr>
                <w:rFonts w:ascii="Bookman Old Style" w:eastAsia="Calibri" w:hAnsi="Bookman Old Style"/>
                <w:b/>
                <w:sz w:val="24"/>
                <w:szCs w:val="24"/>
              </w:rPr>
            </w:pPr>
            <w:r w:rsidRPr="009649CE">
              <w:rPr>
                <w:rFonts w:ascii="Bookman Old Style" w:eastAsia="Calibri" w:hAnsi="Bookman Old Style"/>
                <w:b/>
                <w:sz w:val="24"/>
                <w:szCs w:val="24"/>
              </w:rPr>
              <w:t>S/NO.</w:t>
            </w:r>
          </w:p>
        </w:tc>
        <w:tc>
          <w:tcPr>
            <w:tcW w:w="4649" w:type="dxa"/>
            <w:shd w:val="clear" w:color="auto" w:fill="BDD6EE"/>
          </w:tcPr>
          <w:p w14:paraId="79C4FCC6" w14:textId="77777777" w:rsidR="009649CE" w:rsidRPr="009649CE" w:rsidRDefault="009649CE" w:rsidP="009649CE">
            <w:pPr>
              <w:rPr>
                <w:rFonts w:ascii="Bookman Old Style" w:eastAsia="Calibri" w:hAnsi="Bookman Old Style"/>
                <w:b/>
                <w:color w:val="auto"/>
                <w:sz w:val="24"/>
                <w:szCs w:val="24"/>
              </w:rPr>
            </w:pPr>
            <w:r w:rsidRPr="009649CE">
              <w:rPr>
                <w:rFonts w:ascii="Bookman Old Style" w:eastAsia="Calibri" w:hAnsi="Bookman Old Style"/>
                <w:b/>
                <w:color w:val="auto"/>
                <w:sz w:val="24"/>
                <w:szCs w:val="24"/>
              </w:rPr>
              <w:t xml:space="preserve">NAME </w:t>
            </w:r>
          </w:p>
        </w:tc>
        <w:tc>
          <w:tcPr>
            <w:tcW w:w="3201" w:type="dxa"/>
            <w:shd w:val="clear" w:color="auto" w:fill="BDD6EE"/>
          </w:tcPr>
          <w:p w14:paraId="1522409A" w14:textId="77777777" w:rsidR="009649CE" w:rsidRPr="009649CE" w:rsidRDefault="009649CE" w:rsidP="009649CE">
            <w:pPr>
              <w:rPr>
                <w:rFonts w:ascii="Bookman Old Style" w:eastAsia="Calibri" w:hAnsi="Bookman Old Style"/>
                <w:b/>
                <w:color w:val="auto"/>
                <w:sz w:val="24"/>
                <w:szCs w:val="24"/>
              </w:rPr>
            </w:pPr>
            <w:r w:rsidRPr="009649CE">
              <w:rPr>
                <w:rFonts w:ascii="Bookman Old Style" w:eastAsia="Calibri" w:hAnsi="Bookman Old Style"/>
                <w:b/>
                <w:color w:val="auto"/>
                <w:sz w:val="24"/>
                <w:szCs w:val="24"/>
              </w:rPr>
              <w:t>DESIGNATION</w:t>
            </w:r>
          </w:p>
        </w:tc>
        <w:tc>
          <w:tcPr>
            <w:tcW w:w="1161" w:type="dxa"/>
            <w:shd w:val="clear" w:color="auto" w:fill="BDD6EE"/>
          </w:tcPr>
          <w:p w14:paraId="5E151368" w14:textId="77777777" w:rsidR="009649CE" w:rsidRPr="009649CE" w:rsidRDefault="009649CE" w:rsidP="009649CE">
            <w:pPr>
              <w:rPr>
                <w:rFonts w:ascii="Bookman Old Style" w:eastAsia="Calibri" w:hAnsi="Bookman Old Style"/>
                <w:b/>
                <w:color w:val="auto"/>
                <w:sz w:val="24"/>
                <w:szCs w:val="24"/>
              </w:rPr>
            </w:pPr>
            <w:r w:rsidRPr="009649CE">
              <w:rPr>
                <w:rFonts w:ascii="Bookman Old Style" w:eastAsia="Calibri" w:hAnsi="Bookman Old Style"/>
                <w:b/>
                <w:color w:val="auto"/>
                <w:sz w:val="24"/>
                <w:szCs w:val="24"/>
              </w:rPr>
              <w:t xml:space="preserve">SCALE </w:t>
            </w:r>
          </w:p>
          <w:p w14:paraId="69967736" w14:textId="77777777" w:rsidR="009649CE" w:rsidRPr="009649CE" w:rsidRDefault="009649CE" w:rsidP="009649CE">
            <w:pPr>
              <w:rPr>
                <w:rFonts w:ascii="Bookman Old Style" w:eastAsia="Calibri" w:hAnsi="Bookman Old Style"/>
                <w:b/>
                <w:color w:val="auto"/>
                <w:sz w:val="24"/>
                <w:szCs w:val="24"/>
              </w:rPr>
            </w:pPr>
          </w:p>
        </w:tc>
      </w:tr>
      <w:tr w:rsidR="009649CE" w:rsidRPr="009649CE" w14:paraId="3A232F00" w14:textId="77777777" w:rsidTr="00CF1E6B">
        <w:tc>
          <w:tcPr>
            <w:tcW w:w="889" w:type="dxa"/>
          </w:tcPr>
          <w:p w14:paraId="5818E127"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649" w:type="dxa"/>
          </w:tcPr>
          <w:p w14:paraId="4D826CE9" w14:textId="77777777" w:rsidR="009649CE" w:rsidRPr="009649CE" w:rsidRDefault="009649CE" w:rsidP="009649CE">
            <w:pPr>
              <w:rPr>
                <w:rFonts w:ascii="Bookman Old Style" w:eastAsia="Calibri" w:hAnsi="Bookman Old Style"/>
                <w:bCs/>
                <w:color w:val="auto"/>
                <w:sz w:val="24"/>
                <w:szCs w:val="24"/>
              </w:rPr>
            </w:pPr>
            <w:r w:rsidRPr="009649CE">
              <w:rPr>
                <w:rFonts w:ascii="Bookman Old Style" w:eastAsia="Calibri" w:hAnsi="Bookman Old Style"/>
                <w:bCs/>
                <w:color w:val="auto"/>
                <w:sz w:val="24"/>
                <w:szCs w:val="24"/>
              </w:rPr>
              <w:t xml:space="preserve">Dr. Brighton Buchere </w:t>
            </w:r>
          </w:p>
        </w:tc>
        <w:tc>
          <w:tcPr>
            <w:tcW w:w="3201" w:type="dxa"/>
          </w:tcPr>
          <w:p w14:paraId="1F98F506"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Head, Senate Liaison Office</w:t>
            </w:r>
          </w:p>
        </w:tc>
        <w:tc>
          <w:tcPr>
            <w:tcW w:w="1161" w:type="dxa"/>
          </w:tcPr>
          <w:p w14:paraId="49FC9A81" w14:textId="77777777" w:rsidR="009649CE" w:rsidRPr="009649CE" w:rsidRDefault="009649CE" w:rsidP="009649CE">
            <w:pPr>
              <w:rPr>
                <w:rFonts w:ascii="Bookman Old Style" w:eastAsia="Calibri" w:hAnsi="Bookman Old Style"/>
                <w:bCs/>
                <w:color w:val="auto"/>
                <w:sz w:val="24"/>
                <w:szCs w:val="24"/>
              </w:rPr>
            </w:pPr>
            <w:r w:rsidRPr="009649CE">
              <w:rPr>
                <w:rFonts w:ascii="Bookman Old Style" w:eastAsia="Calibri" w:hAnsi="Bookman Old Style"/>
                <w:bCs/>
                <w:color w:val="auto"/>
                <w:sz w:val="24"/>
                <w:szCs w:val="24"/>
              </w:rPr>
              <w:t>15</w:t>
            </w:r>
          </w:p>
          <w:p w14:paraId="7AC030F5" w14:textId="77777777" w:rsidR="009649CE" w:rsidRPr="009649CE" w:rsidRDefault="009649CE" w:rsidP="009649CE">
            <w:pPr>
              <w:rPr>
                <w:rFonts w:ascii="Bookman Old Style" w:eastAsia="Calibri" w:hAnsi="Bookman Old Style"/>
                <w:bCs/>
                <w:color w:val="auto"/>
                <w:sz w:val="24"/>
                <w:szCs w:val="24"/>
              </w:rPr>
            </w:pPr>
          </w:p>
        </w:tc>
      </w:tr>
      <w:tr w:rsidR="009649CE" w:rsidRPr="009649CE" w14:paraId="5312EB43" w14:textId="77777777" w:rsidTr="00CF1E6B">
        <w:tc>
          <w:tcPr>
            <w:tcW w:w="889" w:type="dxa"/>
          </w:tcPr>
          <w:p w14:paraId="72CEE08C"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649" w:type="dxa"/>
          </w:tcPr>
          <w:p w14:paraId="05895AFE" w14:textId="77777777" w:rsidR="009649CE" w:rsidRPr="009649CE" w:rsidRDefault="009649CE" w:rsidP="009649CE">
            <w:pPr>
              <w:rPr>
                <w:rFonts w:ascii="Bookman Old Style" w:eastAsia="Calibri" w:hAnsi="Bookman Old Style"/>
                <w:bCs/>
                <w:color w:val="auto"/>
                <w:sz w:val="24"/>
                <w:szCs w:val="24"/>
              </w:rPr>
            </w:pPr>
            <w:r w:rsidRPr="009649CE">
              <w:rPr>
                <w:rFonts w:ascii="Bookman Old Style" w:eastAsia="Calibri" w:hAnsi="Bookman Old Style"/>
                <w:bCs/>
                <w:color w:val="auto"/>
                <w:sz w:val="24"/>
                <w:szCs w:val="24"/>
              </w:rPr>
              <w:t>Ms. Fatuma Ruwange</w:t>
            </w:r>
          </w:p>
        </w:tc>
        <w:tc>
          <w:tcPr>
            <w:tcW w:w="3201" w:type="dxa"/>
          </w:tcPr>
          <w:p w14:paraId="017466C5"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Research Officer 1</w:t>
            </w:r>
          </w:p>
        </w:tc>
        <w:tc>
          <w:tcPr>
            <w:tcW w:w="1161" w:type="dxa"/>
          </w:tcPr>
          <w:p w14:paraId="69973249" w14:textId="77777777" w:rsidR="009649CE" w:rsidRPr="009649CE" w:rsidRDefault="009649CE" w:rsidP="009649CE">
            <w:pPr>
              <w:rPr>
                <w:rFonts w:ascii="Bookman Old Style" w:eastAsia="Calibri" w:hAnsi="Bookman Old Style"/>
                <w:bCs/>
                <w:color w:val="auto"/>
                <w:sz w:val="24"/>
                <w:szCs w:val="24"/>
              </w:rPr>
            </w:pPr>
            <w:r w:rsidRPr="009649CE">
              <w:rPr>
                <w:rFonts w:ascii="Bookman Old Style" w:eastAsia="Calibri" w:hAnsi="Bookman Old Style"/>
                <w:bCs/>
                <w:color w:val="auto"/>
                <w:sz w:val="24"/>
                <w:szCs w:val="24"/>
              </w:rPr>
              <w:t>10</w:t>
            </w:r>
          </w:p>
          <w:p w14:paraId="6871067D" w14:textId="77777777" w:rsidR="009649CE" w:rsidRPr="009649CE" w:rsidRDefault="009649CE" w:rsidP="009649CE">
            <w:pPr>
              <w:rPr>
                <w:rFonts w:ascii="Bookman Old Style" w:eastAsia="Calibri" w:hAnsi="Bookman Old Style"/>
                <w:bCs/>
                <w:color w:val="auto"/>
                <w:sz w:val="24"/>
                <w:szCs w:val="24"/>
              </w:rPr>
            </w:pPr>
          </w:p>
        </w:tc>
      </w:tr>
      <w:tr w:rsidR="009649CE" w:rsidRPr="009649CE" w14:paraId="34D7CBD9" w14:textId="77777777" w:rsidTr="00CF1E6B">
        <w:tc>
          <w:tcPr>
            <w:tcW w:w="889" w:type="dxa"/>
          </w:tcPr>
          <w:p w14:paraId="17D83ADD"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649" w:type="dxa"/>
          </w:tcPr>
          <w:p w14:paraId="5D56FBBD" w14:textId="77777777" w:rsidR="009649CE" w:rsidRPr="009649CE" w:rsidRDefault="009649CE" w:rsidP="009649CE">
            <w:pPr>
              <w:rPr>
                <w:rFonts w:ascii="Bookman Old Style" w:eastAsia="Calibri" w:hAnsi="Bookman Old Style"/>
                <w:bCs/>
                <w:color w:val="auto"/>
                <w:sz w:val="24"/>
                <w:szCs w:val="24"/>
              </w:rPr>
            </w:pPr>
            <w:r w:rsidRPr="009649CE">
              <w:rPr>
                <w:rFonts w:ascii="Bookman Old Style" w:eastAsia="Calibri" w:hAnsi="Bookman Old Style"/>
                <w:bCs/>
                <w:color w:val="auto"/>
                <w:sz w:val="24"/>
                <w:szCs w:val="24"/>
              </w:rPr>
              <w:t xml:space="preserve">Ms. Linda Irusa </w:t>
            </w:r>
          </w:p>
        </w:tc>
        <w:tc>
          <w:tcPr>
            <w:tcW w:w="3201" w:type="dxa"/>
          </w:tcPr>
          <w:p w14:paraId="6D045820"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bCs/>
                <w:color w:val="auto"/>
                <w:sz w:val="24"/>
                <w:szCs w:val="24"/>
              </w:rPr>
              <w:t>Clerk Assistant II</w:t>
            </w:r>
          </w:p>
        </w:tc>
        <w:tc>
          <w:tcPr>
            <w:tcW w:w="1161" w:type="dxa"/>
          </w:tcPr>
          <w:p w14:paraId="5AB5B4FD" w14:textId="77777777" w:rsidR="009649CE" w:rsidRPr="009649CE" w:rsidRDefault="009649CE" w:rsidP="009649CE">
            <w:pPr>
              <w:rPr>
                <w:rFonts w:ascii="Bookman Old Style" w:eastAsia="Calibri" w:hAnsi="Bookman Old Style"/>
                <w:bCs/>
                <w:color w:val="auto"/>
                <w:sz w:val="24"/>
                <w:szCs w:val="24"/>
              </w:rPr>
            </w:pPr>
            <w:r w:rsidRPr="009649CE">
              <w:rPr>
                <w:rFonts w:ascii="Bookman Old Style" w:eastAsia="Calibri" w:hAnsi="Bookman Old Style"/>
                <w:bCs/>
                <w:color w:val="auto"/>
                <w:sz w:val="24"/>
                <w:szCs w:val="24"/>
              </w:rPr>
              <w:t>9</w:t>
            </w:r>
          </w:p>
          <w:p w14:paraId="07ED475F" w14:textId="77777777" w:rsidR="009649CE" w:rsidRPr="009649CE" w:rsidRDefault="009649CE" w:rsidP="009649CE">
            <w:pPr>
              <w:rPr>
                <w:rFonts w:ascii="Bookman Old Style" w:eastAsia="Calibri" w:hAnsi="Bookman Old Style"/>
                <w:bCs/>
                <w:color w:val="auto"/>
                <w:sz w:val="24"/>
                <w:szCs w:val="24"/>
              </w:rPr>
            </w:pPr>
          </w:p>
        </w:tc>
      </w:tr>
      <w:tr w:rsidR="009649CE" w:rsidRPr="009649CE" w14:paraId="79C62798" w14:textId="77777777" w:rsidTr="00CF1E6B">
        <w:tc>
          <w:tcPr>
            <w:tcW w:w="889" w:type="dxa"/>
          </w:tcPr>
          <w:p w14:paraId="55B4107C"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649" w:type="dxa"/>
          </w:tcPr>
          <w:p w14:paraId="77E937EA" w14:textId="77777777" w:rsidR="009649CE" w:rsidRPr="009649CE" w:rsidRDefault="009649CE" w:rsidP="009649CE">
            <w:pPr>
              <w:rPr>
                <w:rFonts w:ascii="Bookman Old Style" w:eastAsia="Calibri" w:hAnsi="Bookman Old Style"/>
                <w:bCs/>
                <w:color w:val="auto"/>
                <w:sz w:val="24"/>
                <w:szCs w:val="24"/>
              </w:rPr>
            </w:pPr>
            <w:r w:rsidRPr="009649CE">
              <w:rPr>
                <w:rFonts w:ascii="Bookman Old Style" w:eastAsia="Calibri" w:hAnsi="Bookman Old Style"/>
                <w:bCs/>
                <w:color w:val="auto"/>
                <w:sz w:val="24"/>
                <w:szCs w:val="24"/>
              </w:rPr>
              <w:t xml:space="preserve">Mr. Morgan Dibondo </w:t>
            </w:r>
          </w:p>
        </w:tc>
        <w:tc>
          <w:tcPr>
            <w:tcW w:w="3201" w:type="dxa"/>
          </w:tcPr>
          <w:p w14:paraId="4913082A"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 xml:space="preserve">Administrative Assistant </w:t>
            </w:r>
          </w:p>
        </w:tc>
        <w:tc>
          <w:tcPr>
            <w:tcW w:w="1161" w:type="dxa"/>
          </w:tcPr>
          <w:p w14:paraId="7A2D0C58" w14:textId="77777777" w:rsidR="009649CE" w:rsidRPr="009649CE" w:rsidRDefault="009649CE" w:rsidP="009649CE">
            <w:pPr>
              <w:rPr>
                <w:rFonts w:ascii="Bookman Old Style" w:eastAsia="Calibri" w:hAnsi="Bookman Old Style"/>
                <w:bCs/>
                <w:color w:val="auto"/>
                <w:sz w:val="24"/>
                <w:szCs w:val="24"/>
              </w:rPr>
            </w:pPr>
            <w:r w:rsidRPr="009649CE">
              <w:rPr>
                <w:rFonts w:ascii="Bookman Old Style" w:eastAsia="Calibri" w:hAnsi="Bookman Old Style"/>
                <w:bCs/>
                <w:color w:val="auto"/>
                <w:sz w:val="24"/>
                <w:szCs w:val="24"/>
              </w:rPr>
              <w:t>7</w:t>
            </w:r>
          </w:p>
          <w:p w14:paraId="2D3F8B0C" w14:textId="77777777" w:rsidR="009649CE" w:rsidRPr="009649CE" w:rsidRDefault="009649CE" w:rsidP="009649CE">
            <w:pPr>
              <w:rPr>
                <w:rFonts w:ascii="Bookman Old Style" w:eastAsia="Calibri" w:hAnsi="Bookman Old Style"/>
                <w:bCs/>
                <w:color w:val="auto"/>
                <w:sz w:val="24"/>
                <w:szCs w:val="24"/>
              </w:rPr>
            </w:pPr>
          </w:p>
        </w:tc>
      </w:tr>
      <w:tr w:rsidR="009649CE" w:rsidRPr="009649CE" w14:paraId="75C1ADD9" w14:textId="77777777" w:rsidTr="00CF1E6B">
        <w:tc>
          <w:tcPr>
            <w:tcW w:w="889" w:type="dxa"/>
          </w:tcPr>
          <w:p w14:paraId="41E9E310"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649" w:type="dxa"/>
          </w:tcPr>
          <w:p w14:paraId="44B8A591" w14:textId="77777777" w:rsidR="009649CE" w:rsidRPr="009649CE" w:rsidRDefault="009649CE" w:rsidP="009649CE">
            <w:pPr>
              <w:rPr>
                <w:rFonts w:ascii="Bookman Old Style" w:eastAsia="Calibri" w:hAnsi="Bookman Old Style"/>
                <w:bCs/>
                <w:color w:val="auto"/>
                <w:sz w:val="24"/>
                <w:szCs w:val="24"/>
              </w:rPr>
            </w:pPr>
            <w:r w:rsidRPr="009649CE">
              <w:rPr>
                <w:rFonts w:ascii="Bookman Old Style" w:eastAsia="Calibri" w:hAnsi="Bookman Old Style"/>
                <w:bCs/>
                <w:color w:val="auto"/>
                <w:sz w:val="24"/>
                <w:szCs w:val="24"/>
              </w:rPr>
              <w:t>Mr. Gikunda Muriithi</w:t>
            </w:r>
          </w:p>
        </w:tc>
        <w:tc>
          <w:tcPr>
            <w:tcW w:w="3201" w:type="dxa"/>
          </w:tcPr>
          <w:p w14:paraId="7AB493D3"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 xml:space="preserve">Senate Liaison Officer </w:t>
            </w:r>
          </w:p>
        </w:tc>
        <w:tc>
          <w:tcPr>
            <w:tcW w:w="1161" w:type="dxa"/>
          </w:tcPr>
          <w:p w14:paraId="7C97F1EC" w14:textId="77777777" w:rsidR="009649CE" w:rsidRPr="009649CE" w:rsidRDefault="009649CE" w:rsidP="009649CE">
            <w:pPr>
              <w:rPr>
                <w:rFonts w:ascii="Bookman Old Style" w:eastAsia="Calibri" w:hAnsi="Bookman Old Style"/>
                <w:bCs/>
                <w:color w:val="auto"/>
                <w:sz w:val="24"/>
                <w:szCs w:val="24"/>
              </w:rPr>
            </w:pPr>
            <w:r w:rsidRPr="009649CE">
              <w:rPr>
                <w:rFonts w:ascii="Bookman Old Style" w:eastAsia="Calibri" w:hAnsi="Bookman Old Style"/>
                <w:bCs/>
                <w:color w:val="auto"/>
                <w:sz w:val="24"/>
                <w:szCs w:val="24"/>
              </w:rPr>
              <w:t>4</w:t>
            </w:r>
          </w:p>
          <w:p w14:paraId="6C28D6B4" w14:textId="77777777" w:rsidR="009649CE" w:rsidRPr="009649CE" w:rsidRDefault="009649CE" w:rsidP="009649CE">
            <w:pPr>
              <w:rPr>
                <w:rFonts w:ascii="Bookman Old Style" w:eastAsia="Calibri" w:hAnsi="Bookman Old Style"/>
                <w:bCs/>
                <w:color w:val="auto"/>
                <w:sz w:val="24"/>
                <w:szCs w:val="24"/>
              </w:rPr>
            </w:pPr>
          </w:p>
        </w:tc>
      </w:tr>
    </w:tbl>
    <w:p w14:paraId="223764C8" w14:textId="77777777" w:rsidR="009649CE" w:rsidRPr="009649CE" w:rsidRDefault="009649CE" w:rsidP="009649CE">
      <w:pPr>
        <w:spacing w:after="160" w:line="259" w:lineRule="auto"/>
        <w:ind w:left="0" w:firstLine="0"/>
        <w:jc w:val="left"/>
        <w:rPr>
          <w:rFonts w:eastAsia="Calibri" w:cs="Times New Roman"/>
          <w:b/>
          <w:u w:val="single"/>
        </w:rPr>
      </w:pPr>
    </w:p>
    <w:p w14:paraId="42220561" w14:textId="77777777" w:rsidR="009649CE" w:rsidRPr="009649CE" w:rsidRDefault="009649CE" w:rsidP="009649CE">
      <w:pPr>
        <w:spacing w:after="160" w:line="259" w:lineRule="auto"/>
        <w:ind w:left="0" w:firstLine="0"/>
        <w:jc w:val="center"/>
        <w:rPr>
          <w:rFonts w:eastAsia="Calibri" w:cs="Times New Roman"/>
          <w:b/>
          <w:u w:val="single"/>
        </w:rPr>
      </w:pPr>
      <w:r w:rsidRPr="009649CE">
        <w:rPr>
          <w:rFonts w:eastAsia="Calibri" w:cs="Times New Roman"/>
          <w:b/>
          <w:u w:val="single"/>
        </w:rPr>
        <w:t>PARLIAMENTARY BROADCASTING UNIT</w:t>
      </w:r>
    </w:p>
    <w:tbl>
      <w:tblPr>
        <w:tblStyle w:val="TableGrid4"/>
        <w:tblW w:w="9990" w:type="dxa"/>
        <w:tblInd w:w="85" w:type="dxa"/>
        <w:tblLook w:val="04A0" w:firstRow="1" w:lastRow="0" w:firstColumn="1" w:lastColumn="0" w:noHBand="0" w:noVBand="1"/>
      </w:tblPr>
      <w:tblGrid>
        <w:gridCol w:w="965"/>
        <w:gridCol w:w="4075"/>
        <w:gridCol w:w="3786"/>
        <w:gridCol w:w="1164"/>
      </w:tblGrid>
      <w:tr w:rsidR="009649CE" w:rsidRPr="009649CE" w14:paraId="12973662" w14:textId="77777777" w:rsidTr="00CF1E6B">
        <w:tc>
          <w:tcPr>
            <w:tcW w:w="965" w:type="dxa"/>
            <w:shd w:val="clear" w:color="auto" w:fill="BDD6EE"/>
          </w:tcPr>
          <w:p w14:paraId="2E3520F9" w14:textId="77777777" w:rsidR="009649CE" w:rsidRPr="009649CE" w:rsidRDefault="009649CE" w:rsidP="009649CE">
            <w:pPr>
              <w:rPr>
                <w:rFonts w:ascii="Bookman Old Style" w:eastAsia="Calibri" w:hAnsi="Bookman Old Style"/>
                <w:b/>
                <w:sz w:val="24"/>
                <w:szCs w:val="24"/>
              </w:rPr>
            </w:pPr>
            <w:r w:rsidRPr="009649CE">
              <w:rPr>
                <w:rFonts w:ascii="Bookman Old Style" w:eastAsia="Calibri" w:hAnsi="Bookman Old Style"/>
                <w:b/>
                <w:sz w:val="24"/>
                <w:szCs w:val="24"/>
              </w:rPr>
              <w:t>S. NO</w:t>
            </w:r>
          </w:p>
        </w:tc>
        <w:tc>
          <w:tcPr>
            <w:tcW w:w="4075" w:type="dxa"/>
            <w:shd w:val="clear" w:color="auto" w:fill="BDD6EE"/>
          </w:tcPr>
          <w:p w14:paraId="473EB5EA" w14:textId="77777777" w:rsidR="009649CE" w:rsidRPr="009649CE" w:rsidRDefault="009649CE" w:rsidP="009649CE">
            <w:pPr>
              <w:rPr>
                <w:rFonts w:ascii="Bookman Old Style" w:eastAsia="Calibri" w:hAnsi="Bookman Old Style"/>
                <w:b/>
                <w:color w:val="auto"/>
                <w:sz w:val="24"/>
                <w:szCs w:val="24"/>
              </w:rPr>
            </w:pPr>
            <w:r w:rsidRPr="009649CE">
              <w:rPr>
                <w:rFonts w:ascii="Bookman Old Style" w:eastAsia="Calibri" w:hAnsi="Bookman Old Style"/>
                <w:b/>
                <w:color w:val="auto"/>
                <w:sz w:val="24"/>
                <w:szCs w:val="24"/>
              </w:rPr>
              <w:t xml:space="preserve">NAME </w:t>
            </w:r>
          </w:p>
        </w:tc>
        <w:tc>
          <w:tcPr>
            <w:tcW w:w="3786" w:type="dxa"/>
            <w:shd w:val="clear" w:color="auto" w:fill="BDD6EE"/>
          </w:tcPr>
          <w:p w14:paraId="4BD5BA75" w14:textId="77777777" w:rsidR="009649CE" w:rsidRPr="009649CE" w:rsidRDefault="009649CE" w:rsidP="009649CE">
            <w:pPr>
              <w:rPr>
                <w:rFonts w:ascii="Bookman Old Style" w:eastAsia="Calibri" w:hAnsi="Bookman Old Style"/>
                <w:b/>
                <w:color w:val="auto"/>
                <w:sz w:val="24"/>
                <w:szCs w:val="24"/>
              </w:rPr>
            </w:pPr>
            <w:r w:rsidRPr="009649CE">
              <w:rPr>
                <w:rFonts w:ascii="Bookman Old Style" w:eastAsia="Calibri" w:hAnsi="Bookman Old Style"/>
                <w:b/>
                <w:color w:val="auto"/>
                <w:sz w:val="24"/>
                <w:szCs w:val="24"/>
              </w:rPr>
              <w:t>DESIGNATION</w:t>
            </w:r>
          </w:p>
        </w:tc>
        <w:tc>
          <w:tcPr>
            <w:tcW w:w="1164" w:type="dxa"/>
            <w:shd w:val="clear" w:color="auto" w:fill="BDD6EE"/>
          </w:tcPr>
          <w:p w14:paraId="615EFC49" w14:textId="77777777" w:rsidR="009649CE" w:rsidRPr="009649CE" w:rsidRDefault="009649CE" w:rsidP="009649CE">
            <w:pPr>
              <w:rPr>
                <w:rFonts w:ascii="Bookman Old Style" w:eastAsia="Calibri" w:hAnsi="Bookman Old Style"/>
                <w:b/>
                <w:color w:val="auto"/>
                <w:sz w:val="24"/>
                <w:szCs w:val="24"/>
              </w:rPr>
            </w:pPr>
            <w:r w:rsidRPr="009649CE">
              <w:rPr>
                <w:rFonts w:ascii="Bookman Old Style" w:eastAsia="Calibri" w:hAnsi="Bookman Old Style"/>
                <w:b/>
                <w:color w:val="auto"/>
                <w:sz w:val="24"/>
                <w:szCs w:val="24"/>
              </w:rPr>
              <w:t xml:space="preserve">SCALE </w:t>
            </w:r>
          </w:p>
          <w:p w14:paraId="140157EF" w14:textId="77777777" w:rsidR="009649CE" w:rsidRPr="009649CE" w:rsidRDefault="009649CE" w:rsidP="009649CE">
            <w:pPr>
              <w:rPr>
                <w:rFonts w:ascii="Bookman Old Style" w:eastAsia="Calibri" w:hAnsi="Bookman Old Style"/>
                <w:b/>
                <w:color w:val="auto"/>
                <w:sz w:val="24"/>
                <w:szCs w:val="24"/>
              </w:rPr>
            </w:pPr>
          </w:p>
        </w:tc>
      </w:tr>
      <w:tr w:rsidR="009649CE" w:rsidRPr="009649CE" w14:paraId="79FBD656" w14:textId="77777777" w:rsidTr="00CF1E6B">
        <w:tc>
          <w:tcPr>
            <w:tcW w:w="965" w:type="dxa"/>
          </w:tcPr>
          <w:p w14:paraId="4E0DF6D0"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075" w:type="dxa"/>
          </w:tcPr>
          <w:p w14:paraId="08C25FA9" w14:textId="77777777" w:rsidR="009649CE" w:rsidRPr="009649CE" w:rsidRDefault="009649CE" w:rsidP="009649CE">
            <w:pPr>
              <w:jc w:val="both"/>
              <w:rPr>
                <w:rFonts w:ascii="Bookman Old Style" w:eastAsia="Calibri" w:hAnsi="Bookman Old Style"/>
                <w:color w:val="auto"/>
                <w:sz w:val="24"/>
                <w:szCs w:val="24"/>
              </w:rPr>
            </w:pPr>
            <w:r w:rsidRPr="009649CE">
              <w:rPr>
                <w:rFonts w:ascii="Bookman Old Style" w:eastAsia="Calibri" w:hAnsi="Bookman Old Style"/>
                <w:color w:val="auto"/>
                <w:sz w:val="24"/>
                <w:szCs w:val="24"/>
              </w:rPr>
              <w:t>Ms. Doris Gitonga</w:t>
            </w:r>
          </w:p>
        </w:tc>
        <w:tc>
          <w:tcPr>
            <w:tcW w:w="3786" w:type="dxa"/>
          </w:tcPr>
          <w:p w14:paraId="23DC7E8F"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Producer/Coordinator-in-charge</w:t>
            </w:r>
          </w:p>
        </w:tc>
        <w:tc>
          <w:tcPr>
            <w:tcW w:w="1164" w:type="dxa"/>
          </w:tcPr>
          <w:p w14:paraId="5CEFF536" w14:textId="77777777" w:rsidR="009649CE" w:rsidRPr="009649CE" w:rsidRDefault="009649CE" w:rsidP="009649CE">
            <w:pPr>
              <w:rPr>
                <w:rFonts w:ascii="Bookman Old Style" w:eastAsia="Calibri" w:hAnsi="Bookman Old Style"/>
                <w:bCs/>
                <w:color w:val="auto"/>
                <w:sz w:val="24"/>
                <w:szCs w:val="24"/>
              </w:rPr>
            </w:pPr>
            <w:r w:rsidRPr="009649CE">
              <w:rPr>
                <w:rFonts w:ascii="Bookman Old Style" w:eastAsia="Calibri" w:hAnsi="Bookman Old Style"/>
                <w:bCs/>
                <w:color w:val="auto"/>
                <w:sz w:val="24"/>
                <w:szCs w:val="24"/>
              </w:rPr>
              <w:t>12</w:t>
            </w:r>
          </w:p>
          <w:p w14:paraId="7C9EFA78" w14:textId="77777777" w:rsidR="009649CE" w:rsidRPr="009649CE" w:rsidRDefault="009649CE" w:rsidP="009649CE">
            <w:pPr>
              <w:rPr>
                <w:rFonts w:ascii="Bookman Old Style" w:eastAsia="Calibri" w:hAnsi="Bookman Old Style"/>
                <w:bCs/>
                <w:color w:val="auto"/>
                <w:sz w:val="24"/>
                <w:szCs w:val="24"/>
              </w:rPr>
            </w:pPr>
          </w:p>
        </w:tc>
      </w:tr>
      <w:tr w:rsidR="009649CE" w:rsidRPr="009649CE" w14:paraId="45E08D0D" w14:textId="77777777" w:rsidTr="00CF1E6B">
        <w:tc>
          <w:tcPr>
            <w:tcW w:w="965" w:type="dxa"/>
          </w:tcPr>
          <w:p w14:paraId="4D5A8E1D"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075" w:type="dxa"/>
          </w:tcPr>
          <w:p w14:paraId="260AC587"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Mr. Anthony Kabuchwa</w:t>
            </w:r>
            <w:r w:rsidRPr="009649CE">
              <w:rPr>
                <w:rFonts w:ascii="Bookman Old Style" w:eastAsia="Calibri" w:hAnsi="Bookman Old Style"/>
                <w:color w:val="auto"/>
                <w:sz w:val="24"/>
                <w:szCs w:val="24"/>
              </w:rPr>
              <w:tab/>
            </w:r>
            <w:r w:rsidRPr="009649CE">
              <w:rPr>
                <w:rFonts w:ascii="Bookman Old Style" w:eastAsia="Calibri" w:hAnsi="Bookman Old Style"/>
                <w:color w:val="auto"/>
                <w:sz w:val="24"/>
                <w:szCs w:val="24"/>
              </w:rPr>
              <w:tab/>
            </w:r>
          </w:p>
          <w:p w14:paraId="0648A177" w14:textId="77777777" w:rsidR="009649CE" w:rsidRPr="009649CE" w:rsidRDefault="009649CE" w:rsidP="009649CE">
            <w:pPr>
              <w:jc w:val="both"/>
              <w:rPr>
                <w:rFonts w:ascii="Bookman Old Style" w:eastAsia="Calibri" w:hAnsi="Bookman Old Style"/>
                <w:color w:val="auto"/>
                <w:sz w:val="24"/>
                <w:szCs w:val="24"/>
              </w:rPr>
            </w:pPr>
          </w:p>
        </w:tc>
        <w:tc>
          <w:tcPr>
            <w:tcW w:w="3786" w:type="dxa"/>
          </w:tcPr>
          <w:p w14:paraId="2B670868"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Assistant Manager, Technical</w:t>
            </w:r>
          </w:p>
        </w:tc>
        <w:tc>
          <w:tcPr>
            <w:tcW w:w="1164" w:type="dxa"/>
          </w:tcPr>
          <w:p w14:paraId="2ABA3DC6" w14:textId="77777777" w:rsidR="009649CE" w:rsidRPr="009649CE" w:rsidRDefault="009649CE" w:rsidP="009649CE">
            <w:pPr>
              <w:rPr>
                <w:rFonts w:ascii="Bookman Old Style" w:eastAsia="Calibri" w:hAnsi="Bookman Old Style"/>
                <w:bCs/>
                <w:color w:val="auto"/>
                <w:sz w:val="24"/>
                <w:szCs w:val="24"/>
              </w:rPr>
            </w:pPr>
            <w:r w:rsidRPr="009649CE">
              <w:rPr>
                <w:rFonts w:ascii="Bookman Old Style" w:eastAsia="Calibri" w:hAnsi="Bookman Old Style"/>
                <w:color w:val="auto"/>
                <w:sz w:val="24"/>
                <w:szCs w:val="24"/>
              </w:rPr>
              <w:t>11</w:t>
            </w:r>
          </w:p>
        </w:tc>
      </w:tr>
      <w:tr w:rsidR="009649CE" w:rsidRPr="009649CE" w14:paraId="573037C2" w14:textId="77777777" w:rsidTr="00CF1E6B">
        <w:tc>
          <w:tcPr>
            <w:tcW w:w="965" w:type="dxa"/>
          </w:tcPr>
          <w:p w14:paraId="5290076F"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075" w:type="dxa"/>
          </w:tcPr>
          <w:p w14:paraId="7A7A13BF" w14:textId="77777777" w:rsidR="009649CE" w:rsidRPr="009649CE" w:rsidRDefault="009649CE" w:rsidP="009649CE">
            <w:pPr>
              <w:jc w:val="both"/>
              <w:rPr>
                <w:rFonts w:ascii="Bookman Old Style" w:eastAsia="Calibri" w:hAnsi="Bookman Old Style"/>
                <w:color w:val="auto"/>
                <w:sz w:val="24"/>
                <w:szCs w:val="24"/>
              </w:rPr>
            </w:pPr>
            <w:r w:rsidRPr="009649CE">
              <w:rPr>
                <w:rFonts w:ascii="Bookman Old Style" w:eastAsia="Calibri" w:hAnsi="Bookman Old Style"/>
                <w:color w:val="auto"/>
                <w:sz w:val="24"/>
                <w:szCs w:val="24"/>
              </w:rPr>
              <w:t>Mr. Stephen Muthami</w:t>
            </w:r>
          </w:p>
        </w:tc>
        <w:tc>
          <w:tcPr>
            <w:tcW w:w="3786" w:type="dxa"/>
          </w:tcPr>
          <w:p w14:paraId="38549234"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 xml:space="preserve">Radio Technician </w:t>
            </w:r>
          </w:p>
        </w:tc>
        <w:tc>
          <w:tcPr>
            <w:tcW w:w="1164" w:type="dxa"/>
          </w:tcPr>
          <w:p w14:paraId="1F79ACA2" w14:textId="77777777" w:rsidR="009649CE" w:rsidRPr="009649CE" w:rsidRDefault="009649CE" w:rsidP="009649CE">
            <w:pPr>
              <w:rPr>
                <w:rFonts w:ascii="Bookman Old Style" w:eastAsia="Calibri" w:hAnsi="Bookman Old Style"/>
                <w:bCs/>
                <w:color w:val="auto"/>
                <w:sz w:val="24"/>
                <w:szCs w:val="24"/>
              </w:rPr>
            </w:pPr>
            <w:r w:rsidRPr="009649CE">
              <w:rPr>
                <w:rFonts w:ascii="Bookman Old Style" w:eastAsia="Calibri" w:hAnsi="Bookman Old Style"/>
                <w:bCs/>
                <w:color w:val="auto"/>
                <w:sz w:val="24"/>
                <w:szCs w:val="24"/>
              </w:rPr>
              <w:t>11</w:t>
            </w:r>
          </w:p>
          <w:p w14:paraId="19E0913B" w14:textId="77777777" w:rsidR="009649CE" w:rsidRPr="009649CE" w:rsidRDefault="009649CE" w:rsidP="009649CE">
            <w:pPr>
              <w:rPr>
                <w:rFonts w:ascii="Bookman Old Style" w:eastAsia="Calibri" w:hAnsi="Bookman Old Style"/>
                <w:bCs/>
                <w:color w:val="auto"/>
                <w:sz w:val="24"/>
                <w:szCs w:val="24"/>
              </w:rPr>
            </w:pPr>
          </w:p>
        </w:tc>
      </w:tr>
      <w:tr w:rsidR="009649CE" w:rsidRPr="009649CE" w14:paraId="22259DF8" w14:textId="77777777" w:rsidTr="00CF1E6B">
        <w:tc>
          <w:tcPr>
            <w:tcW w:w="965" w:type="dxa"/>
          </w:tcPr>
          <w:p w14:paraId="6FD7F793"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075" w:type="dxa"/>
          </w:tcPr>
          <w:p w14:paraId="4B41A409" w14:textId="77777777" w:rsidR="009649CE" w:rsidRPr="009649CE" w:rsidRDefault="009649CE" w:rsidP="009649CE">
            <w:pPr>
              <w:jc w:val="both"/>
              <w:rPr>
                <w:rFonts w:ascii="Bookman Old Style" w:eastAsia="Calibri" w:hAnsi="Bookman Old Style"/>
                <w:color w:val="auto"/>
                <w:sz w:val="24"/>
                <w:szCs w:val="24"/>
              </w:rPr>
            </w:pPr>
            <w:r w:rsidRPr="009649CE">
              <w:rPr>
                <w:rFonts w:ascii="Bookman Old Style" w:eastAsia="Calibri" w:hAnsi="Bookman Old Style"/>
                <w:color w:val="auto"/>
                <w:sz w:val="24"/>
                <w:szCs w:val="24"/>
              </w:rPr>
              <w:t>Mr. Evans Ombati</w:t>
            </w:r>
          </w:p>
        </w:tc>
        <w:tc>
          <w:tcPr>
            <w:tcW w:w="3786" w:type="dxa"/>
          </w:tcPr>
          <w:p w14:paraId="303EBAD2"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Engineer-in-Charge</w:t>
            </w:r>
          </w:p>
        </w:tc>
        <w:tc>
          <w:tcPr>
            <w:tcW w:w="1164" w:type="dxa"/>
          </w:tcPr>
          <w:p w14:paraId="7191E40D" w14:textId="77777777" w:rsidR="009649CE" w:rsidRPr="009649CE" w:rsidRDefault="009649CE" w:rsidP="009649CE">
            <w:pPr>
              <w:rPr>
                <w:rFonts w:ascii="Bookman Old Style" w:eastAsia="Calibri" w:hAnsi="Bookman Old Style"/>
                <w:bCs/>
                <w:color w:val="auto"/>
                <w:sz w:val="24"/>
                <w:szCs w:val="24"/>
              </w:rPr>
            </w:pPr>
            <w:r w:rsidRPr="009649CE">
              <w:rPr>
                <w:rFonts w:ascii="Bookman Old Style" w:eastAsia="Calibri" w:hAnsi="Bookman Old Style"/>
                <w:bCs/>
                <w:color w:val="auto"/>
                <w:sz w:val="24"/>
                <w:szCs w:val="24"/>
              </w:rPr>
              <w:t>11</w:t>
            </w:r>
          </w:p>
          <w:p w14:paraId="04E6B7CB" w14:textId="77777777" w:rsidR="009649CE" w:rsidRPr="009649CE" w:rsidRDefault="009649CE" w:rsidP="009649CE">
            <w:pPr>
              <w:rPr>
                <w:rFonts w:ascii="Bookman Old Style" w:eastAsia="Calibri" w:hAnsi="Bookman Old Style"/>
                <w:bCs/>
                <w:color w:val="auto"/>
                <w:sz w:val="24"/>
                <w:szCs w:val="24"/>
              </w:rPr>
            </w:pPr>
          </w:p>
        </w:tc>
      </w:tr>
      <w:tr w:rsidR="009649CE" w:rsidRPr="009649CE" w14:paraId="2477EF89" w14:textId="77777777" w:rsidTr="00CF1E6B">
        <w:tc>
          <w:tcPr>
            <w:tcW w:w="965" w:type="dxa"/>
          </w:tcPr>
          <w:p w14:paraId="182A07EA"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075" w:type="dxa"/>
          </w:tcPr>
          <w:p w14:paraId="1F7E672A"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 xml:space="preserve">Ms. Jane Nduku </w:t>
            </w:r>
            <w:r w:rsidRPr="009649CE">
              <w:rPr>
                <w:rFonts w:ascii="Bookman Old Style" w:eastAsia="Calibri" w:hAnsi="Bookman Old Style"/>
                <w:color w:val="auto"/>
                <w:sz w:val="24"/>
                <w:szCs w:val="24"/>
              </w:rPr>
              <w:tab/>
            </w:r>
          </w:p>
        </w:tc>
        <w:tc>
          <w:tcPr>
            <w:tcW w:w="3786" w:type="dxa"/>
          </w:tcPr>
          <w:p w14:paraId="4F4870DA"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Radio Commentator</w:t>
            </w:r>
            <w:r w:rsidRPr="009649CE">
              <w:rPr>
                <w:rFonts w:ascii="Bookman Old Style" w:eastAsia="Calibri" w:hAnsi="Bookman Old Style"/>
                <w:color w:val="auto"/>
                <w:sz w:val="24"/>
                <w:szCs w:val="24"/>
              </w:rPr>
              <w:tab/>
            </w:r>
          </w:p>
          <w:p w14:paraId="291E36AF" w14:textId="77777777" w:rsidR="009649CE" w:rsidRPr="009649CE" w:rsidRDefault="009649CE" w:rsidP="009649CE">
            <w:pPr>
              <w:rPr>
                <w:rFonts w:ascii="Bookman Old Style" w:eastAsia="Calibri" w:hAnsi="Bookman Old Style"/>
                <w:color w:val="auto"/>
                <w:sz w:val="24"/>
                <w:szCs w:val="24"/>
              </w:rPr>
            </w:pPr>
          </w:p>
        </w:tc>
        <w:tc>
          <w:tcPr>
            <w:tcW w:w="1164" w:type="dxa"/>
          </w:tcPr>
          <w:p w14:paraId="0724A91A" w14:textId="77777777" w:rsidR="009649CE" w:rsidRPr="009649CE" w:rsidRDefault="009649CE" w:rsidP="009649CE">
            <w:pPr>
              <w:rPr>
                <w:rFonts w:ascii="Bookman Old Style" w:eastAsia="Calibri" w:hAnsi="Bookman Old Style"/>
                <w:bCs/>
                <w:color w:val="auto"/>
                <w:sz w:val="24"/>
                <w:szCs w:val="24"/>
              </w:rPr>
            </w:pPr>
            <w:r w:rsidRPr="009649CE">
              <w:rPr>
                <w:rFonts w:ascii="Bookman Old Style" w:eastAsia="Calibri" w:hAnsi="Bookman Old Style"/>
                <w:bCs/>
                <w:color w:val="auto"/>
                <w:sz w:val="24"/>
                <w:szCs w:val="24"/>
              </w:rPr>
              <w:t>10</w:t>
            </w:r>
          </w:p>
        </w:tc>
      </w:tr>
      <w:tr w:rsidR="009649CE" w:rsidRPr="009649CE" w14:paraId="65E676A2" w14:textId="77777777" w:rsidTr="00CF1E6B">
        <w:tc>
          <w:tcPr>
            <w:tcW w:w="965" w:type="dxa"/>
          </w:tcPr>
          <w:p w14:paraId="282D313D"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075" w:type="dxa"/>
          </w:tcPr>
          <w:p w14:paraId="68C6BC29" w14:textId="77777777" w:rsidR="009649CE" w:rsidRPr="009649CE" w:rsidRDefault="009649CE" w:rsidP="009649CE">
            <w:pPr>
              <w:jc w:val="both"/>
              <w:rPr>
                <w:rFonts w:ascii="Bookman Old Style" w:eastAsia="Calibri" w:hAnsi="Bookman Old Style"/>
                <w:color w:val="auto"/>
                <w:sz w:val="24"/>
                <w:szCs w:val="24"/>
              </w:rPr>
            </w:pPr>
            <w:r w:rsidRPr="009649CE">
              <w:rPr>
                <w:rFonts w:ascii="Bookman Old Style" w:eastAsia="Calibri" w:hAnsi="Bookman Old Style"/>
                <w:color w:val="auto"/>
                <w:sz w:val="24"/>
                <w:szCs w:val="24"/>
              </w:rPr>
              <w:t xml:space="preserve">Mr. Fathili Athmani </w:t>
            </w:r>
          </w:p>
        </w:tc>
        <w:tc>
          <w:tcPr>
            <w:tcW w:w="3786" w:type="dxa"/>
          </w:tcPr>
          <w:p w14:paraId="2B2D6A48"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Director</w:t>
            </w:r>
          </w:p>
        </w:tc>
        <w:tc>
          <w:tcPr>
            <w:tcW w:w="1164" w:type="dxa"/>
          </w:tcPr>
          <w:p w14:paraId="08530987" w14:textId="77777777" w:rsidR="009649CE" w:rsidRPr="009649CE" w:rsidRDefault="009649CE" w:rsidP="009649CE">
            <w:pPr>
              <w:rPr>
                <w:rFonts w:ascii="Bookman Old Style" w:eastAsia="Calibri" w:hAnsi="Bookman Old Style"/>
                <w:bCs/>
                <w:color w:val="auto"/>
                <w:sz w:val="24"/>
                <w:szCs w:val="24"/>
              </w:rPr>
            </w:pPr>
            <w:r w:rsidRPr="009649CE">
              <w:rPr>
                <w:rFonts w:ascii="Bookman Old Style" w:eastAsia="Calibri" w:hAnsi="Bookman Old Style"/>
                <w:bCs/>
                <w:color w:val="auto"/>
                <w:sz w:val="24"/>
                <w:szCs w:val="24"/>
              </w:rPr>
              <w:t>9</w:t>
            </w:r>
          </w:p>
          <w:p w14:paraId="74A12A73" w14:textId="77777777" w:rsidR="009649CE" w:rsidRPr="009649CE" w:rsidRDefault="009649CE" w:rsidP="009649CE">
            <w:pPr>
              <w:rPr>
                <w:rFonts w:ascii="Bookman Old Style" w:eastAsia="Calibri" w:hAnsi="Bookman Old Style"/>
                <w:bCs/>
                <w:color w:val="auto"/>
                <w:sz w:val="24"/>
                <w:szCs w:val="24"/>
              </w:rPr>
            </w:pPr>
          </w:p>
        </w:tc>
      </w:tr>
      <w:tr w:rsidR="009649CE" w:rsidRPr="009649CE" w14:paraId="078CF988" w14:textId="77777777" w:rsidTr="00CF1E6B">
        <w:tc>
          <w:tcPr>
            <w:tcW w:w="965" w:type="dxa"/>
          </w:tcPr>
          <w:p w14:paraId="5562249A"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075" w:type="dxa"/>
          </w:tcPr>
          <w:p w14:paraId="31231C89" w14:textId="77777777" w:rsidR="009649CE" w:rsidRPr="009649CE" w:rsidRDefault="009649CE" w:rsidP="009649CE">
            <w:pPr>
              <w:jc w:val="both"/>
              <w:rPr>
                <w:rFonts w:ascii="Bookman Old Style" w:eastAsia="Calibri" w:hAnsi="Bookman Old Style"/>
                <w:color w:val="auto"/>
                <w:sz w:val="24"/>
                <w:szCs w:val="24"/>
              </w:rPr>
            </w:pPr>
            <w:r w:rsidRPr="009649CE">
              <w:rPr>
                <w:rFonts w:ascii="Bookman Old Style" w:eastAsia="Calibri" w:hAnsi="Bookman Old Style"/>
                <w:color w:val="auto"/>
                <w:sz w:val="24"/>
                <w:szCs w:val="24"/>
              </w:rPr>
              <w:t>Mr. Kamche Menza</w:t>
            </w:r>
          </w:p>
        </w:tc>
        <w:tc>
          <w:tcPr>
            <w:tcW w:w="3786" w:type="dxa"/>
          </w:tcPr>
          <w:p w14:paraId="2B0A7F86"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TV Commentator and Live links</w:t>
            </w:r>
          </w:p>
        </w:tc>
        <w:tc>
          <w:tcPr>
            <w:tcW w:w="1164" w:type="dxa"/>
          </w:tcPr>
          <w:p w14:paraId="4CCB03A8" w14:textId="77777777" w:rsidR="009649CE" w:rsidRPr="009649CE" w:rsidRDefault="009649CE" w:rsidP="009649CE">
            <w:pPr>
              <w:rPr>
                <w:rFonts w:ascii="Bookman Old Style" w:eastAsia="Calibri" w:hAnsi="Bookman Old Style"/>
                <w:bCs/>
                <w:color w:val="auto"/>
                <w:sz w:val="24"/>
                <w:szCs w:val="24"/>
              </w:rPr>
            </w:pPr>
            <w:r w:rsidRPr="009649CE">
              <w:rPr>
                <w:rFonts w:ascii="Bookman Old Style" w:eastAsia="Calibri" w:hAnsi="Bookman Old Style"/>
                <w:bCs/>
                <w:color w:val="auto"/>
                <w:sz w:val="24"/>
                <w:szCs w:val="24"/>
              </w:rPr>
              <w:t>9</w:t>
            </w:r>
          </w:p>
          <w:p w14:paraId="235824EA" w14:textId="77777777" w:rsidR="009649CE" w:rsidRPr="009649CE" w:rsidRDefault="009649CE" w:rsidP="009649CE">
            <w:pPr>
              <w:rPr>
                <w:rFonts w:ascii="Bookman Old Style" w:eastAsia="Calibri" w:hAnsi="Bookman Old Style"/>
                <w:bCs/>
                <w:color w:val="auto"/>
                <w:sz w:val="24"/>
                <w:szCs w:val="24"/>
              </w:rPr>
            </w:pPr>
          </w:p>
        </w:tc>
      </w:tr>
      <w:tr w:rsidR="009649CE" w:rsidRPr="009649CE" w14:paraId="574D16AA" w14:textId="77777777" w:rsidTr="00CF1E6B">
        <w:tc>
          <w:tcPr>
            <w:tcW w:w="965" w:type="dxa"/>
          </w:tcPr>
          <w:p w14:paraId="464D85B0"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075" w:type="dxa"/>
            <w:vAlign w:val="center"/>
          </w:tcPr>
          <w:p w14:paraId="270E7C04" w14:textId="77777777" w:rsidR="009649CE" w:rsidRPr="009649CE" w:rsidRDefault="009649CE" w:rsidP="009649CE">
            <w:pPr>
              <w:jc w:val="both"/>
              <w:rPr>
                <w:rFonts w:ascii="Bookman Old Style" w:hAnsi="Bookman Old Style"/>
                <w:sz w:val="24"/>
                <w:szCs w:val="24"/>
              </w:rPr>
            </w:pPr>
            <w:r w:rsidRPr="009649CE">
              <w:rPr>
                <w:rFonts w:ascii="Bookman Old Style" w:hAnsi="Bookman Old Style"/>
                <w:sz w:val="24"/>
                <w:szCs w:val="24"/>
              </w:rPr>
              <w:t xml:space="preserve">Ms. Gladys Mungai </w:t>
            </w:r>
          </w:p>
          <w:p w14:paraId="71B87F70" w14:textId="77777777" w:rsidR="009649CE" w:rsidRPr="009649CE" w:rsidRDefault="009649CE" w:rsidP="009649CE">
            <w:pPr>
              <w:jc w:val="both"/>
              <w:rPr>
                <w:rFonts w:ascii="Bookman Old Style" w:eastAsia="Calibri" w:hAnsi="Bookman Old Style"/>
                <w:color w:val="auto"/>
                <w:sz w:val="24"/>
                <w:szCs w:val="24"/>
              </w:rPr>
            </w:pPr>
          </w:p>
        </w:tc>
        <w:tc>
          <w:tcPr>
            <w:tcW w:w="3786" w:type="dxa"/>
          </w:tcPr>
          <w:p w14:paraId="4DFDF1A9"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TV Commentator and Live links</w:t>
            </w:r>
          </w:p>
        </w:tc>
        <w:tc>
          <w:tcPr>
            <w:tcW w:w="1164" w:type="dxa"/>
          </w:tcPr>
          <w:p w14:paraId="222CB18B" w14:textId="77777777" w:rsidR="009649CE" w:rsidRPr="009649CE" w:rsidRDefault="009649CE" w:rsidP="009649CE">
            <w:pPr>
              <w:rPr>
                <w:rFonts w:ascii="Bookman Old Style" w:eastAsia="Calibri" w:hAnsi="Bookman Old Style"/>
                <w:bCs/>
                <w:color w:val="auto"/>
                <w:sz w:val="24"/>
                <w:szCs w:val="24"/>
              </w:rPr>
            </w:pPr>
            <w:r w:rsidRPr="009649CE">
              <w:rPr>
                <w:rFonts w:ascii="Bookman Old Style" w:eastAsia="Calibri" w:hAnsi="Bookman Old Style"/>
                <w:bCs/>
                <w:color w:val="auto"/>
                <w:sz w:val="24"/>
                <w:szCs w:val="24"/>
              </w:rPr>
              <w:t>9</w:t>
            </w:r>
          </w:p>
          <w:p w14:paraId="27A3F079" w14:textId="77777777" w:rsidR="009649CE" w:rsidRPr="009649CE" w:rsidRDefault="009649CE" w:rsidP="009649CE">
            <w:pPr>
              <w:rPr>
                <w:rFonts w:ascii="Bookman Old Style" w:eastAsia="Calibri" w:hAnsi="Bookman Old Style"/>
                <w:bCs/>
                <w:color w:val="auto"/>
                <w:sz w:val="24"/>
                <w:szCs w:val="24"/>
              </w:rPr>
            </w:pPr>
          </w:p>
        </w:tc>
      </w:tr>
      <w:tr w:rsidR="009649CE" w:rsidRPr="009649CE" w14:paraId="2212639D" w14:textId="77777777" w:rsidTr="00CF1E6B">
        <w:tc>
          <w:tcPr>
            <w:tcW w:w="965" w:type="dxa"/>
          </w:tcPr>
          <w:p w14:paraId="436B6740"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075" w:type="dxa"/>
          </w:tcPr>
          <w:p w14:paraId="0A64E6E2" w14:textId="77777777" w:rsidR="009649CE" w:rsidRPr="009649CE" w:rsidRDefault="009649CE" w:rsidP="009649CE">
            <w:pPr>
              <w:jc w:val="both"/>
              <w:rPr>
                <w:rFonts w:ascii="Bookman Old Style" w:eastAsia="Calibri" w:hAnsi="Bookman Old Style"/>
                <w:color w:val="auto"/>
                <w:sz w:val="24"/>
                <w:szCs w:val="24"/>
              </w:rPr>
            </w:pPr>
            <w:r w:rsidRPr="009649CE">
              <w:rPr>
                <w:rFonts w:ascii="Bookman Old Style" w:eastAsia="Calibri" w:hAnsi="Bookman Old Style"/>
                <w:color w:val="auto"/>
                <w:sz w:val="24"/>
                <w:szCs w:val="24"/>
              </w:rPr>
              <w:t xml:space="preserve">Mr. Patrick Mwaura </w:t>
            </w:r>
          </w:p>
        </w:tc>
        <w:tc>
          <w:tcPr>
            <w:tcW w:w="3786" w:type="dxa"/>
          </w:tcPr>
          <w:p w14:paraId="5BFA1D67"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 xml:space="preserve">Camera </w:t>
            </w:r>
          </w:p>
        </w:tc>
        <w:tc>
          <w:tcPr>
            <w:tcW w:w="1164" w:type="dxa"/>
          </w:tcPr>
          <w:p w14:paraId="2546E631" w14:textId="77777777" w:rsidR="009649CE" w:rsidRPr="009649CE" w:rsidRDefault="009649CE" w:rsidP="009649CE">
            <w:pPr>
              <w:rPr>
                <w:rFonts w:ascii="Bookman Old Style" w:eastAsia="Calibri" w:hAnsi="Bookman Old Style"/>
                <w:bCs/>
                <w:color w:val="auto"/>
                <w:sz w:val="24"/>
                <w:szCs w:val="24"/>
              </w:rPr>
            </w:pPr>
            <w:r w:rsidRPr="009649CE">
              <w:rPr>
                <w:rFonts w:ascii="Bookman Old Style" w:eastAsia="Calibri" w:hAnsi="Bookman Old Style"/>
                <w:bCs/>
                <w:color w:val="auto"/>
                <w:sz w:val="24"/>
                <w:szCs w:val="24"/>
              </w:rPr>
              <w:t>9</w:t>
            </w:r>
          </w:p>
          <w:p w14:paraId="2BF99D40" w14:textId="77777777" w:rsidR="009649CE" w:rsidRPr="009649CE" w:rsidRDefault="009649CE" w:rsidP="009649CE">
            <w:pPr>
              <w:rPr>
                <w:rFonts w:ascii="Bookman Old Style" w:eastAsia="Calibri" w:hAnsi="Bookman Old Style"/>
                <w:bCs/>
                <w:color w:val="auto"/>
                <w:sz w:val="24"/>
                <w:szCs w:val="24"/>
              </w:rPr>
            </w:pPr>
          </w:p>
        </w:tc>
      </w:tr>
      <w:tr w:rsidR="009649CE" w:rsidRPr="009649CE" w14:paraId="08757629" w14:textId="77777777" w:rsidTr="00CF1E6B">
        <w:tc>
          <w:tcPr>
            <w:tcW w:w="965" w:type="dxa"/>
          </w:tcPr>
          <w:p w14:paraId="36843CD3"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075" w:type="dxa"/>
          </w:tcPr>
          <w:p w14:paraId="0A1E4CBD" w14:textId="77777777" w:rsidR="009649CE" w:rsidRPr="009649CE" w:rsidRDefault="009649CE" w:rsidP="009649CE">
            <w:pPr>
              <w:jc w:val="both"/>
              <w:rPr>
                <w:rFonts w:ascii="Bookman Old Style" w:eastAsia="Calibri" w:hAnsi="Bookman Old Style"/>
                <w:color w:val="auto"/>
                <w:sz w:val="24"/>
                <w:szCs w:val="24"/>
              </w:rPr>
            </w:pPr>
            <w:r w:rsidRPr="009649CE">
              <w:rPr>
                <w:rFonts w:ascii="Bookman Old Style" w:eastAsia="Calibri" w:hAnsi="Bookman Old Style"/>
                <w:color w:val="auto"/>
                <w:sz w:val="24"/>
                <w:szCs w:val="24"/>
              </w:rPr>
              <w:t xml:space="preserve">Mr. Stephen Nyakuti </w:t>
            </w:r>
          </w:p>
          <w:p w14:paraId="47729938" w14:textId="77777777" w:rsidR="009649CE" w:rsidRPr="009649CE" w:rsidRDefault="009649CE" w:rsidP="009649CE">
            <w:pPr>
              <w:jc w:val="both"/>
              <w:rPr>
                <w:rFonts w:ascii="Bookman Old Style" w:eastAsia="Calibri" w:hAnsi="Bookman Old Style"/>
                <w:color w:val="auto"/>
                <w:sz w:val="24"/>
                <w:szCs w:val="24"/>
              </w:rPr>
            </w:pPr>
            <w:r w:rsidRPr="009649CE">
              <w:rPr>
                <w:rFonts w:ascii="Bookman Old Style" w:eastAsia="Calibri" w:hAnsi="Bookman Old Style"/>
                <w:color w:val="auto"/>
                <w:sz w:val="24"/>
                <w:szCs w:val="24"/>
              </w:rPr>
              <w:tab/>
            </w:r>
            <w:r w:rsidRPr="009649CE">
              <w:rPr>
                <w:rFonts w:ascii="Bookman Old Style" w:eastAsia="Calibri" w:hAnsi="Bookman Old Style"/>
                <w:color w:val="auto"/>
                <w:sz w:val="24"/>
                <w:szCs w:val="24"/>
              </w:rPr>
              <w:tab/>
            </w:r>
          </w:p>
        </w:tc>
        <w:tc>
          <w:tcPr>
            <w:tcW w:w="3786" w:type="dxa"/>
          </w:tcPr>
          <w:p w14:paraId="126CD9C8"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ICT Officer III</w:t>
            </w:r>
          </w:p>
        </w:tc>
        <w:tc>
          <w:tcPr>
            <w:tcW w:w="1164" w:type="dxa"/>
          </w:tcPr>
          <w:p w14:paraId="74EB785D" w14:textId="77777777" w:rsidR="009649CE" w:rsidRPr="009649CE" w:rsidRDefault="009649CE" w:rsidP="009649CE">
            <w:pPr>
              <w:rPr>
                <w:rFonts w:ascii="Bookman Old Style" w:eastAsia="Calibri" w:hAnsi="Bookman Old Style"/>
                <w:bCs/>
                <w:color w:val="auto"/>
                <w:sz w:val="24"/>
                <w:szCs w:val="24"/>
              </w:rPr>
            </w:pPr>
            <w:r w:rsidRPr="009649CE">
              <w:rPr>
                <w:rFonts w:ascii="Bookman Old Style" w:eastAsia="Calibri" w:hAnsi="Bookman Old Style"/>
                <w:bCs/>
                <w:color w:val="auto"/>
                <w:sz w:val="24"/>
                <w:szCs w:val="24"/>
              </w:rPr>
              <w:t>8</w:t>
            </w:r>
          </w:p>
        </w:tc>
      </w:tr>
      <w:tr w:rsidR="009649CE" w:rsidRPr="009649CE" w14:paraId="1B577E1A" w14:textId="77777777" w:rsidTr="00CF1E6B">
        <w:tc>
          <w:tcPr>
            <w:tcW w:w="965" w:type="dxa"/>
          </w:tcPr>
          <w:p w14:paraId="1D42A570"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075" w:type="dxa"/>
          </w:tcPr>
          <w:p w14:paraId="20D1896A" w14:textId="77777777" w:rsidR="009649CE" w:rsidRPr="009649CE" w:rsidRDefault="009649CE" w:rsidP="009649CE">
            <w:pPr>
              <w:jc w:val="both"/>
              <w:rPr>
                <w:rFonts w:ascii="Bookman Old Style" w:eastAsia="Calibri" w:hAnsi="Bookman Old Style"/>
                <w:color w:val="auto"/>
                <w:sz w:val="24"/>
                <w:szCs w:val="24"/>
              </w:rPr>
            </w:pPr>
            <w:r w:rsidRPr="009649CE">
              <w:rPr>
                <w:rFonts w:ascii="Bookman Old Style" w:eastAsia="Calibri" w:hAnsi="Bookman Old Style"/>
                <w:color w:val="auto"/>
                <w:sz w:val="24"/>
                <w:szCs w:val="24"/>
              </w:rPr>
              <w:t xml:space="preserve">Mr. Jim Odhiambo </w:t>
            </w:r>
          </w:p>
        </w:tc>
        <w:tc>
          <w:tcPr>
            <w:tcW w:w="3786" w:type="dxa"/>
          </w:tcPr>
          <w:p w14:paraId="2191652D"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 xml:space="preserve">Camera </w:t>
            </w:r>
          </w:p>
        </w:tc>
        <w:tc>
          <w:tcPr>
            <w:tcW w:w="1164" w:type="dxa"/>
          </w:tcPr>
          <w:p w14:paraId="61E335A1" w14:textId="77777777" w:rsidR="009649CE" w:rsidRPr="009649CE" w:rsidRDefault="009649CE" w:rsidP="009649CE">
            <w:pPr>
              <w:rPr>
                <w:rFonts w:ascii="Bookman Old Style" w:eastAsia="Calibri" w:hAnsi="Bookman Old Style"/>
                <w:bCs/>
                <w:color w:val="auto"/>
                <w:sz w:val="24"/>
                <w:szCs w:val="24"/>
              </w:rPr>
            </w:pPr>
            <w:r w:rsidRPr="009649CE">
              <w:rPr>
                <w:rFonts w:ascii="Bookman Old Style" w:eastAsia="Calibri" w:hAnsi="Bookman Old Style"/>
                <w:bCs/>
                <w:color w:val="auto"/>
                <w:sz w:val="24"/>
                <w:szCs w:val="24"/>
              </w:rPr>
              <w:t>8</w:t>
            </w:r>
          </w:p>
          <w:p w14:paraId="648D49DD" w14:textId="77777777" w:rsidR="009649CE" w:rsidRPr="009649CE" w:rsidRDefault="009649CE" w:rsidP="009649CE">
            <w:pPr>
              <w:rPr>
                <w:rFonts w:ascii="Bookman Old Style" w:eastAsia="Calibri" w:hAnsi="Bookman Old Style"/>
                <w:bCs/>
                <w:color w:val="auto"/>
                <w:sz w:val="24"/>
                <w:szCs w:val="24"/>
              </w:rPr>
            </w:pPr>
          </w:p>
        </w:tc>
      </w:tr>
      <w:tr w:rsidR="009649CE" w:rsidRPr="009649CE" w14:paraId="1CFC6C46" w14:textId="77777777" w:rsidTr="00CF1E6B">
        <w:tc>
          <w:tcPr>
            <w:tcW w:w="965" w:type="dxa"/>
          </w:tcPr>
          <w:p w14:paraId="068D649F"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075" w:type="dxa"/>
          </w:tcPr>
          <w:p w14:paraId="7959CB93" w14:textId="77777777" w:rsidR="009649CE" w:rsidRPr="009649CE" w:rsidRDefault="009649CE" w:rsidP="009649CE">
            <w:pPr>
              <w:jc w:val="both"/>
              <w:rPr>
                <w:rFonts w:ascii="Bookman Old Style" w:eastAsia="Calibri" w:hAnsi="Bookman Old Style"/>
                <w:color w:val="auto"/>
                <w:sz w:val="24"/>
                <w:szCs w:val="24"/>
              </w:rPr>
            </w:pPr>
            <w:r w:rsidRPr="009649CE">
              <w:rPr>
                <w:rFonts w:ascii="Bookman Old Style" w:eastAsia="Calibri" w:hAnsi="Bookman Old Style"/>
                <w:color w:val="auto"/>
                <w:sz w:val="24"/>
                <w:szCs w:val="24"/>
              </w:rPr>
              <w:t xml:space="preserve">Mr. David Gachagua </w:t>
            </w:r>
          </w:p>
        </w:tc>
        <w:tc>
          <w:tcPr>
            <w:tcW w:w="3786" w:type="dxa"/>
          </w:tcPr>
          <w:p w14:paraId="04E3BFDD"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Camera</w:t>
            </w:r>
          </w:p>
        </w:tc>
        <w:tc>
          <w:tcPr>
            <w:tcW w:w="1164" w:type="dxa"/>
          </w:tcPr>
          <w:p w14:paraId="304445B2" w14:textId="77777777" w:rsidR="009649CE" w:rsidRPr="009649CE" w:rsidRDefault="009649CE" w:rsidP="009649CE">
            <w:pPr>
              <w:rPr>
                <w:rFonts w:ascii="Bookman Old Style" w:eastAsia="Calibri" w:hAnsi="Bookman Old Style"/>
                <w:bCs/>
                <w:color w:val="auto"/>
                <w:sz w:val="24"/>
                <w:szCs w:val="24"/>
              </w:rPr>
            </w:pPr>
            <w:r w:rsidRPr="009649CE">
              <w:rPr>
                <w:rFonts w:ascii="Bookman Old Style" w:eastAsia="Calibri" w:hAnsi="Bookman Old Style"/>
                <w:bCs/>
                <w:color w:val="auto"/>
                <w:sz w:val="24"/>
                <w:szCs w:val="24"/>
              </w:rPr>
              <w:t>8</w:t>
            </w:r>
          </w:p>
          <w:p w14:paraId="46329149" w14:textId="77777777" w:rsidR="009649CE" w:rsidRPr="009649CE" w:rsidRDefault="009649CE" w:rsidP="009649CE">
            <w:pPr>
              <w:rPr>
                <w:rFonts w:ascii="Bookman Old Style" w:eastAsia="Calibri" w:hAnsi="Bookman Old Style"/>
                <w:bCs/>
                <w:color w:val="auto"/>
                <w:sz w:val="24"/>
                <w:szCs w:val="24"/>
              </w:rPr>
            </w:pPr>
          </w:p>
        </w:tc>
      </w:tr>
      <w:tr w:rsidR="009649CE" w:rsidRPr="009649CE" w14:paraId="4C45393E" w14:textId="77777777" w:rsidTr="00CF1E6B">
        <w:tc>
          <w:tcPr>
            <w:tcW w:w="965" w:type="dxa"/>
          </w:tcPr>
          <w:p w14:paraId="1AD2693D"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075" w:type="dxa"/>
          </w:tcPr>
          <w:p w14:paraId="151BF84B" w14:textId="77777777" w:rsidR="009649CE" w:rsidRPr="009649CE" w:rsidRDefault="009649CE" w:rsidP="009649CE">
            <w:pPr>
              <w:jc w:val="both"/>
              <w:rPr>
                <w:rFonts w:ascii="Bookman Old Style" w:eastAsia="Calibri" w:hAnsi="Bookman Old Style"/>
                <w:color w:val="auto"/>
                <w:sz w:val="24"/>
                <w:szCs w:val="24"/>
              </w:rPr>
            </w:pPr>
            <w:r w:rsidRPr="009649CE">
              <w:rPr>
                <w:rFonts w:ascii="Bookman Old Style" w:eastAsia="Calibri" w:hAnsi="Bookman Old Style"/>
                <w:color w:val="auto"/>
                <w:sz w:val="24"/>
                <w:szCs w:val="24"/>
              </w:rPr>
              <w:t xml:space="preserve">Mr. Allan Kigali </w:t>
            </w:r>
          </w:p>
        </w:tc>
        <w:tc>
          <w:tcPr>
            <w:tcW w:w="3786" w:type="dxa"/>
          </w:tcPr>
          <w:p w14:paraId="6D111263"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Camera</w:t>
            </w:r>
          </w:p>
        </w:tc>
        <w:tc>
          <w:tcPr>
            <w:tcW w:w="1164" w:type="dxa"/>
          </w:tcPr>
          <w:p w14:paraId="42FB4232" w14:textId="77777777" w:rsidR="009649CE" w:rsidRPr="009649CE" w:rsidRDefault="009649CE" w:rsidP="009649CE">
            <w:pPr>
              <w:rPr>
                <w:rFonts w:ascii="Bookman Old Style" w:eastAsia="Calibri" w:hAnsi="Bookman Old Style"/>
                <w:bCs/>
                <w:color w:val="auto"/>
                <w:sz w:val="24"/>
                <w:szCs w:val="24"/>
              </w:rPr>
            </w:pPr>
            <w:r w:rsidRPr="009649CE">
              <w:rPr>
                <w:rFonts w:ascii="Bookman Old Style" w:eastAsia="Calibri" w:hAnsi="Bookman Old Style"/>
                <w:bCs/>
                <w:color w:val="auto"/>
                <w:sz w:val="24"/>
                <w:szCs w:val="24"/>
              </w:rPr>
              <w:t>8</w:t>
            </w:r>
          </w:p>
          <w:p w14:paraId="3C275719" w14:textId="77777777" w:rsidR="009649CE" w:rsidRPr="009649CE" w:rsidRDefault="009649CE" w:rsidP="009649CE">
            <w:pPr>
              <w:rPr>
                <w:rFonts w:ascii="Bookman Old Style" w:eastAsia="Calibri" w:hAnsi="Bookman Old Style"/>
                <w:bCs/>
                <w:color w:val="auto"/>
                <w:sz w:val="24"/>
                <w:szCs w:val="24"/>
              </w:rPr>
            </w:pPr>
          </w:p>
        </w:tc>
      </w:tr>
      <w:tr w:rsidR="009649CE" w:rsidRPr="009649CE" w14:paraId="05222543" w14:textId="77777777" w:rsidTr="00CF1E6B">
        <w:tc>
          <w:tcPr>
            <w:tcW w:w="965" w:type="dxa"/>
          </w:tcPr>
          <w:p w14:paraId="16B1CD3A"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075" w:type="dxa"/>
          </w:tcPr>
          <w:p w14:paraId="3E1AEB69" w14:textId="77777777" w:rsidR="009649CE" w:rsidRPr="009649CE" w:rsidRDefault="009649CE" w:rsidP="009649CE">
            <w:pPr>
              <w:jc w:val="both"/>
              <w:rPr>
                <w:rFonts w:ascii="Bookman Old Style" w:eastAsia="Calibri" w:hAnsi="Bookman Old Style"/>
                <w:color w:val="auto"/>
                <w:sz w:val="24"/>
                <w:szCs w:val="24"/>
              </w:rPr>
            </w:pPr>
            <w:r w:rsidRPr="009649CE">
              <w:rPr>
                <w:rFonts w:ascii="Bookman Old Style" w:eastAsia="Calibri" w:hAnsi="Bookman Old Style"/>
                <w:color w:val="auto"/>
                <w:sz w:val="24"/>
                <w:szCs w:val="24"/>
              </w:rPr>
              <w:t xml:space="preserve">Ms. Evelyne Kyallo </w:t>
            </w:r>
          </w:p>
        </w:tc>
        <w:tc>
          <w:tcPr>
            <w:tcW w:w="3786" w:type="dxa"/>
          </w:tcPr>
          <w:p w14:paraId="29C5DD9C"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Camera/ TVU Operator/ Editor</w:t>
            </w:r>
          </w:p>
        </w:tc>
        <w:tc>
          <w:tcPr>
            <w:tcW w:w="1164" w:type="dxa"/>
          </w:tcPr>
          <w:p w14:paraId="26D36192" w14:textId="77777777" w:rsidR="009649CE" w:rsidRPr="009649CE" w:rsidRDefault="009649CE" w:rsidP="009649CE">
            <w:pPr>
              <w:rPr>
                <w:rFonts w:ascii="Bookman Old Style" w:eastAsia="Calibri" w:hAnsi="Bookman Old Style"/>
                <w:bCs/>
                <w:color w:val="auto"/>
                <w:sz w:val="24"/>
                <w:szCs w:val="24"/>
              </w:rPr>
            </w:pPr>
            <w:r w:rsidRPr="009649CE">
              <w:rPr>
                <w:rFonts w:ascii="Bookman Old Style" w:eastAsia="Calibri" w:hAnsi="Bookman Old Style"/>
                <w:bCs/>
                <w:color w:val="auto"/>
                <w:sz w:val="24"/>
                <w:szCs w:val="24"/>
              </w:rPr>
              <w:t>8</w:t>
            </w:r>
          </w:p>
          <w:p w14:paraId="1652E4D9" w14:textId="77777777" w:rsidR="009649CE" w:rsidRPr="009649CE" w:rsidRDefault="009649CE" w:rsidP="009649CE">
            <w:pPr>
              <w:rPr>
                <w:rFonts w:ascii="Bookman Old Style" w:eastAsia="Calibri" w:hAnsi="Bookman Old Style"/>
                <w:bCs/>
                <w:color w:val="auto"/>
                <w:sz w:val="24"/>
                <w:szCs w:val="24"/>
              </w:rPr>
            </w:pPr>
          </w:p>
        </w:tc>
      </w:tr>
      <w:tr w:rsidR="009649CE" w:rsidRPr="009649CE" w14:paraId="492F5F65" w14:textId="77777777" w:rsidTr="00CF1E6B">
        <w:tc>
          <w:tcPr>
            <w:tcW w:w="965" w:type="dxa"/>
          </w:tcPr>
          <w:p w14:paraId="09FC394F"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075" w:type="dxa"/>
          </w:tcPr>
          <w:p w14:paraId="2C2F477E" w14:textId="77777777" w:rsidR="009649CE" w:rsidRPr="009649CE" w:rsidRDefault="009649CE" w:rsidP="009649CE">
            <w:pPr>
              <w:jc w:val="both"/>
              <w:rPr>
                <w:rFonts w:ascii="Bookman Old Style" w:eastAsia="Calibri" w:hAnsi="Bookman Old Style"/>
                <w:color w:val="auto"/>
                <w:sz w:val="24"/>
                <w:szCs w:val="24"/>
              </w:rPr>
            </w:pPr>
            <w:r w:rsidRPr="009649CE">
              <w:rPr>
                <w:rFonts w:ascii="Bookman Old Style" w:eastAsia="Calibri" w:hAnsi="Bookman Old Style"/>
                <w:color w:val="auto"/>
                <w:sz w:val="24"/>
                <w:szCs w:val="24"/>
              </w:rPr>
              <w:t xml:space="preserve">Mr. Ruben Musyimi </w:t>
            </w:r>
          </w:p>
        </w:tc>
        <w:tc>
          <w:tcPr>
            <w:tcW w:w="3786" w:type="dxa"/>
          </w:tcPr>
          <w:p w14:paraId="2CD684AA"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OB Sound Technician</w:t>
            </w:r>
          </w:p>
        </w:tc>
        <w:tc>
          <w:tcPr>
            <w:tcW w:w="1164" w:type="dxa"/>
          </w:tcPr>
          <w:p w14:paraId="3CAC4A12" w14:textId="77777777" w:rsidR="009649CE" w:rsidRPr="009649CE" w:rsidRDefault="009649CE" w:rsidP="009649CE">
            <w:pPr>
              <w:rPr>
                <w:rFonts w:ascii="Bookman Old Style" w:eastAsia="Calibri" w:hAnsi="Bookman Old Style"/>
                <w:bCs/>
                <w:color w:val="auto"/>
                <w:sz w:val="24"/>
                <w:szCs w:val="24"/>
              </w:rPr>
            </w:pPr>
            <w:r w:rsidRPr="009649CE">
              <w:rPr>
                <w:rFonts w:ascii="Bookman Old Style" w:eastAsia="Calibri" w:hAnsi="Bookman Old Style"/>
                <w:bCs/>
                <w:color w:val="auto"/>
                <w:sz w:val="24"/>
                <w:szCs w:val="24"/>
              </w:rPr>
              <w:t>8</w:t>
            </w:r>
          </w:p>
          <w:p w14:paraId="38A265FD" w14:textId="77777777" w:rsidR="009649CE" w:rsidRPr="009649CE" w:rsidRDefault="009649CE" w:rsidP="009649CE">
            <w:pPr>
              <w:rPr>
                <w:rFonts w:ascii="Bookman Old Style" w:eastAsia="Calibri" w:hAnsi="Bookman Old Style"/>
                <w:bCs/>
                <w:color w:val="auto"/>
                <w:sz w:val="24"/>
                <w:szCs w:val="24"/>
              </w:rPr>
            </w:pPr>
          </w:p>
        </w:tc>
      </w:tr>
      <w:tr w:rsidR="009649CE" w:rsidRPr="009649CE" w14:paraId="703DECDD" w14:textId="77777777" w:rsidTr="00CF1E6B">
        <w:tc>
          <w:tcPr>
            <w:tcW w:w="965" w:type="dxa"/>
          </w:tcPr>
          <w:p w14:paraId="396B8048"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075" w:type="dxa"/>
          </w:tcPr>
          <w:p w14:paraId="6C2514C8" w14:textId="77777777" w:rsidR="009649CE" w:rsidRPr="009649CE" w:rsidRDefault="009649CE" w:rsidP="009649CE">
            <w:pPr>
              <w:jc w:val="both"/>
              <w:rPr>
                <w:rFonts w:ascii="Bookman Old Style" w:eastAsia="Calibri" w:hAnsi="Bookman Old Style"/>
                <w:color w:val="auto"/>
                <w:sz w:val="24"/>
                <w:szCs w:val="24"/>
              </w:rPr>
            </w:pPr>
            <w:r w:rsidRPr="009649CE">
              <w:rPr>
                <w:rFonts w:ascii="Bookman Old Style" w:eastAsia="Calibri" w:hAnsi="Bookman Old Style"/>
                <w:color w:val="auto"/>
                <w:sz w:val="24"/>
                <w:szCs w:val="24"/>
              </w:rPr>
              <w:t xml:space="preserve">Mr. Steven Muthami </w:t>
            </w:r>
          </w:p>
        </w:tc>
        <w:tc>
          <w:tcPr>
            <w:tcW w:w="3786" w:type="dxa"/>
          </w:tcPr>
          <w:p w14:paraId="659B398F"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Radio Technician</w:t>
            </w:r>
          </w:p>
        </w:tc>
        <w:tc>
          <w:tcPr>
            <w:tcW w:w="1164" w:type="dxa"/>
          </w:tcPr>
          <w:p w14:paraId="0EFC1B5D" w14:textId="77777777" w:rsidR="009649CE" w:rsidRPr="009649CE" w:rsidRDefault="009649CE" w:rsidP="009649CE">
            <w:pPr>
              <w:rPr>
                <w:rFonts w:ascii="Bookman Old Style" w:eastAsia="Calibri" w:hAnsi="Bookman Old Style"/>
                <w:bCs/>
                <w:color w:val="auto"/>
                <w:sz w:val="24"/>
                <w:szCs w:val="24"/>
              </w:rPr>
            </w:pPr>
            <w:r w:rsidRPr="009649CE">
              <w:rPr>
                <w:rFonts w:ascii="Bookman Old Style" w:eastAsia="Calibri" w:hAnsi="Bookman Old Style"/>
                <w:bCs/>
                <w:color w:val="auto"/>
                <w:sz w:val="24"/>
                <w:szCs w:val="24"/>
              </w:rPr>
              <w:t>8</w:t>
            </w:r>
          </w:p>
          <w:p w14:paraId="78B26E49" w14:textId="77777777" w:rsidR="009649CE" w:rsidRPr="009649CE" w:rsidRDefault="009649CE" w:rsidP="009649CE">
            <w:pPr>
              <w:rPr>
                <w:rFonts w:ascii="Bookman Old Style" w:eastAsia="Calibri" w:hAnsi="Bookman Old Style"/>
                <w:bCs/>
                <w:color w:val="auto"/>
                <w:sz w:val="24"/>
                <w:szCs w:val="24"/>
              </w:rPr>
            </w:pPr>
          </w:p>
        </w:tc>
      </w:tr>
      <w:tr w:rsidR="009649CE" w:rsidRPr="009649CE" w14:paraId="731E8740" w14:textId="77777777" w:rsidTr="00CF1E6B">
        <w:tc>
          <w:tcPr>
            <w:tcW w:w="965" w:type="dxa"/>
          </w:tcPr>
          <w:p w14:paraId="12B4CE5A"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075" w:type="dxa"/>
          </w:tcPr>
          <w:p w14:paraId="3D5D141C" w14:textId="77777777" w:rsidR="009649CE" w:rsidRPr="009649CE" w:rsidRDefault="009649CE" w:rsidP="009649CE">
            <w:pPr>
              <w:jc w:val="both"/>
              <w:rPr>
                <w:rFonts w:ascii="Bookman Old Style" w:eastAsia="Calibri" w:hAnsi="Bookman Old Style"/>
                <w:color w:val="auto"/>
                <w:sz w:val="24"/>
                <w:szCs w:val="24"/>
              </w:rPr>
            </w:pPr>
            <w:r w:rsidRPr="009649CE">
              <w:rPr>
                <w:rFonts w:ascii="Bookman Old Style" w:eastAsia="Calibri" w:hAnsi="Bookman Old Style"/>
                <w:color w:val="auto"/>
                <w:sz w:val="24"/>
                <w:szCs w:val="24"/>
              </w:rPr>
              <w:t xml:space="preserve">Mr. Moses Lee Akhubula </w:t>
            </w:r>
          </w:p>
        </w:tc>
        <w:tc>
          <w:tcPr>
            <w:tcW w:w="3786" w:type="dxa"/>
          </w:tcPr>
          <w:p w14:paraId="36D93F9A"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 xml:space="preserve">Graphics </w:t>
            </w:r>
          </w:p>
        </w:tc>
        <w:tc>
          <w:tcPr>
            <w:tcW w:w="1164" w:type="dxa"/>
          </w:tcPr>
          <w:p w14:paraId="4769D115" w14:textId="77777777" w:rsidR="009649CE" w:rsidRPr="009649CE" w:rsidRDefault="009649CE" w:rsidP="009649CE">
            <w:pPr>
              <w:rPr>
                <w:rFonts w:ascii="Bookman Old Style" w:eastAsia="Calibri" w:hAnsi="Bookman Old Style"/>
                <w:bCs/>
                <w:color w:val="auto"/>
                <w:sz w:val="24"/>
                <w:szCs w:val="24"/>
              </w:rPr>
            </w:pPr>
            <w:r w:rsidRPr="009649CE">
              <w:rPr>
                <w:rFonts w:ascii="Bookman Old Style" w:eastAsia="Calibri" w:hAnsi="Bookman Old Style"/>
                <w:bCs/>
                <w:color w:val="auto"/>
                <w:sz w:val="24"/>
                <w:szCs w:val="24"/>
              </w:rPr>
              <w:t>8</w:t>
            </w:r>
          </w:p>
          <w:p w14:paraId="4187002D" w14:textId="77777777" w:rsidR="009649CE" w:rsidRPr="009649CE" w:rsidRDefault="009649CE" w:rsidP="009649CE">
            <w:pPr>
              <w:rPr>
                <w:rFonts w:ascii="Bookman Old Style" w:eastAsia="Calibri" w:hAnsi="Bookman Old Style"/>
                <w:bCs/>
                <w:color w:val="auto"/>
                <w:sz w:val="24"/>
                <w:szCs w:val="24"/>
              </w:rPr>
            </w:pPr>
          </w:p>
        </w:tc>
      </w:tr>
      <w:tr w:rsidR="009649CE" w:rsidRPr="009649CE" w14:paraId="5FA7FC1E" w14:textId="77777777" w:rsidTr="00CF1E6B">
        <w:tc>
          <w:tcPr>
            <w:tcW w:w="965" w:type="dxa"/>
          </w:tcPr>
          <w:p w14:paraId="75379856"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075" w:type="dxa"/>
          </w:tcPr>
          <w:p w14:paraId="70DBFF45" w14:textId="77777777" w:rsidR="009649CE" w:rsidRPr="009649CE" w:rsidRDefault="009649CE" w:rsidP="009649CE">
            <w:pPr>
              <w:jc w:val="both"/>
              <w:rPr>
                <w:rFonts w:ascii="Bookman Old Style" w:eastAsia="Calibri" w:hAnsi="Bookman Old Style"/>
                <w:color w:val="auto"/>
                <w:sz w:val="24"/>
                <w:szCs w:val="24"/>
              </w:rPr>
            </w:pPr>
            <w:r w:rsidRPr="009649CE">
              <w:rPr>
                <w:rFonts w:ascii="Bookman Old Style" w:eastAsia="Calibri" w:hAnsi="Bookman Old Style"/>
                <w:color w:val="auto"/>
                <w:sz w:val="24"/>
                <w:szCs w:val="24"/>
              </w:rPr>
              <w:t xml:space="preserve">Mr. David Mutiiria </w:t>
            </w:r>
          </w:p>
        </w:tc>
        <w:tc>
          <w:tcPr>
            <w:tcW w:w="3786" w:type="dxa"/>
          </w:tcPr>
          <w:p w14:paraId="42DCE6CA"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Radio Technician</w:t>
            </w:r>
          </w:p>
        </w:tc>
        <w:tc>
          <w:tcPr>
            <w:tcW w:w="1164" w:type="dxa"/>
          </w:tcPr>
          <w:p w14:paraId="2F8E9C70" w14:textId="77777777" w:rsidR="009649CE" w:rsidRPr="009649CE" w:rsidRDefault="009649CE" w:rsidP="009649CE">
            <w:pPr>
              <w:rPr>
                <w:rFonts w:ascii="Bookman Old Style" w:eastAsia="Calibri" w:hAnsi="Bookman Old Style"/>
                <w:bCs/>
                <w:color w:val="auto"/>
                <w:sz w:val="24"/>
                <w:szCs w:val="24"/>
              </w:rPr>
            </w:pPr>
            <w:r w:rsidRPr="009649CE">
              <w:rPr>
                <w:rFonts w:ascii="Bookman Old Style" w:eastAsia="Calibri" w:hAnsi="Bookman Old Style"/>
                <w:bCs/>
                <w:color w:val="auto"/>
                <w:sz w:val="24"/>
                <w:szCs w:val="24"/>
              </w:rPr>
              <w:t>8</w:t>
            </w:r>
          </w:p>
          <w:p w14:paraId="0D14525A" w14:textId="77777777" w:rsidR="009649CE" w:rsidRPr="009649CE" w:rsidRDefault="009649CE" w:rsidP="009649CE">
            <w:pPr>
              <w:rPr>
                <w:rFonts w:ascii="Bookman Old Style" w:eastAsia="Calibri" w:hAnsi="Bookman Old Style"/>
                <w:bCs/>
                <w:color w:val="auto"/>
                <w:sz w:val="24"/>
                <w:szCs w:val="24"/>
              </w:rPr>
            </w:pPr>
          </w:p>
        </w:tc>
      </w:tr>
      <w:tr w:rsidR="009649CE" w:rsidRPr="009649CE" w14:paraId="0775BA90" w14:textId="77777777" w:rsidTr="00CF1E6B">
        <w:tc>
          <w:tcPr>
            <w:tcW w:w="965" w:type="dxa"/>
          </w:tcPr>
          <w:p w14:paraId="4A7FF84B"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075" w:type="dxa"/>
          </w:tcPr>
          <w:p w14:paraId="2A653694" w14:textId="77777777" w:rsidR="009649CE" w:rsidRPr="009649CE" w:rsidRDefault="009649CE" w:rsidP="009649CE">
            <w:pPr>
              <w:jc w:val="both"/>
              <w:rPr>
                <w:rFonts w:ascii="Bookman Old Style" w:eastAsia="Calibri" w:hAnsi="Bookman Old Style"/>
                <w:color w:val="auto"/>
                <w:sz w:val="24"/>
                <w:szCs w:val="24"/>
              </w:rPr>
            </w:pPr>
            <w:r w:rsidRPr="009649CE">
              <w:rPr>
                <w:rFonts w:ascii="Bookman Old Style" w:eastAsia="Calibri" w:hAnsi="Bookman Old Style"/>
                <w:color w:val="auto"/>
                <w:sz w:val="24"/>
                <w:szCs w:val="24"/>
              </w:rPr>
              <w:t xml:space="preserve">Ms. Ephel Agare </w:t>
            </w:r>
          </w:p>
        </w:tc>
        <w:tc>
          <w:tcPr>
            <w:tcW w:w="3786" w:type="dxa"/>
          </w:tcPr>
          <w:p w14:paraId="07EBA3BC"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TVU camera operator</w:t>
            </w:r>
          </w:p>
        </w:tc>
        <w:tc>
          <w:tcPr>
            <w:tcW w:w="1164" w:type="dxa"/>
          </w:tcPr>
          <w:p w14:paraId="75F52036" w14:textId="77777777" w:rsidR="009649CE" w:rsidRPr="009649CE" w:rsidRDefault="009649CE" w:rsidP="009649CE">
            <w:pPr>
              <w:rPr>
                <w:rFonts w:ascii="Bookman Old Style" w:eastAsia="Calibri" w:hAnsi="Bookman Old Style"/>
                <w:bCs/>
                <w:color w:val="auto"/>
                <w:sz w:val="24"/>
                <w:szCs w:val="24"/>
              </w:rPr>
            </w:pPr>
            <w:r w:rsidRPr="009649CE">
              <w:rPr>
                <w:rFonts w:ascii="Bookman Old Style" w:eastAsia="Calibri" w:hAnsi="Bookman Old Style"/>
                <w:bCs/>
                <w:color w:val="auto"/>
                <w:sz w:val="24"/>
                <w:szCs w:val="24"/>
              </w:rPr>
              <w:t>9</w:t>
            </w:r>
          </w:p>
          <w:p w14:paraId="57E1AB4E" w14:textId="77777777" w:rsidR="009649CE" w:rsidRPr="009649CE" w:rsidRDefault="009649CE" w:rsidP="009649CE">
            <w:pPr>
              <w:rPr>
                <w:rFonts w:ascii="Bookman Old Style" w:eastAsia="Calibri" w:hAnsi="Bookman Old Style"/>
                <w:bCs/>
                <w:color w:val="auto"/>
                <w:sz w:val="24"/>
                <w:szCs w:val="24"/>
              </w:rPr>
            </w:pPr>
          </w:p>
        </w:tc>
      </w:tr>
    </w:tbl>
    <w:p w14:paraId="4A82D704" w14:textId="77777777" w:rsidR="009649CE" w:rsidRPr="009649CE" w:rsidRDefault="009649CE" w:rsidP="009649CE">
      <w:pPr>
        <w:spacing w:after="160" w:line="259" w:lineRule="auto"/>
        <w:ind w:left="0" w:firstLine="0"/>
        <w:jc w:val="left"/>
        <w:rPr>
          <w:rFonts w:eastAsia="Calibri" w:cs="Times New Roman"/>
          <w:b/>
          <w:u w:val="single"/>
        </w:rPr>
      </w:pPr>
    </w:p>
    <w:p w14:paraId="187F90D8" w14:textId="77777777" w:rsidR="009649CE" w:rsidRPr="009649CE" w:rsidRDefault="009649CE" w:rsidP="009649CE">
      <w:pPr>
        <w:spacing w:after="160" w:line="259" w:lineRule="auto"/>
        <w:ind w:left="0" w:firstLine="0"/>
        <w:jc w:val="center"/>
        <w:rPr>
          <w:rFonts w:eastAsia="Calibri" w:cs="Times New Roman"/>
          <w:b/>
          <w:u w:val="single"/>
        </w:rPr>
      </w:pPr>
      <w:r w:rsidRPr="009649CE">
        <w:rPr>
          <w:rFonts w:eastAsia="Calibri" w:cs="Times New Roman"/>
          <w:b/>
          <w:u w:val="single"/>
        </w:rPr>
        <w:t>DIRECTORATE OF FINANCE &amp; ACCOUNTING</w:t>
      </w:r>
    </w:p>
    <w:tbl>
      <w:tblPr>
        <w:tblStyle w:val="TableGrid4"/>
        <w:tblW w:w="9990" w:type="dxa"/>
        <w:tblInd w:w="85" w:type="dxa"/>
        <w:tblLook w:val="04A0" w:firstRow="1" w:lastRow="0" w:firstColumn="1" w:lastColumn="0" w:noHBand="0" w:noVBand="1"/>
      </w:tblPr>
      <w:tblGrid>
        <w:gridCol w:w="970"/>
        <w:gridCol w:w="4100"/>
        <w:gridCol w:w="3752"/>
        <w:gridCol w:w="1168"/>
      </w:tblGrid>
      <w:tr w:rsidR="009649CE" w:rsidRPr="009649CE" w14:paraId="40E9B306" w14:textId="77777777" w:rsidTr="00CF1E6B">
        <w:tc>
          <w:tcPr>
            <w:tcW w:w="900" w:type="dxa"/>
            <w:shd w:val="clear" w:color="auto" w:fill="BDD6EE"/>
          </w:tcPr>
          <w:p w14:paraId="70E46085" w14:textId="77777777" w:rsidR="009649CE" w:rsidRPr="009649CE" w:rsidRDefault="009649CE" w:rsidP="009649CE">
            <w:pPr>
              <w:rPr>
                <w:rFonts w:ascii="Bookman Old Style" w:eastAsia="Calibri" w:hAnsi="Bookman Old Style"/>
                <w:b/>
                <w:sz w:val="24"/>
                <w:szCs w:val="24"/>
              </w:rPr>
            </w:pPr>
            <w:r w:rsidRPr="009649CE">
              <w:rPr>
                <w:rFonts w:ascii="Bookman Old Style" w:eastAsia="Calibri" w:hAnsi="Bookman Old Style"/>
                <w:b/>
                <w:sz w:val="24"/>
                <w:szCs w:val="24"/>
              </w:rPr>
              <w:t>S/NO.</w:t>
            </w:r>
          </w:p>
        </w:tc>
        <w:tc>
          <w:tcPr>
            <w:tcW w:w="4140" w:type="dxa"/>
            <w:shd w:val="clear" w:color="auto" w:fill="BDD6EE"/>
          </w:tcPr>
          <w:p w14:paraId="0457B50C" w14:textId="77777777" w:rsidR="009649CE" w:rsidRPr="009649CE" w:rsidRDefault="009649CE" w:rsidP="009649CE">
            <w:pPr>
              <w:rPr>
                <w:rFonts w:ascii="Bookman Old Style" w:eastAsia="Calibri" w:hAnsi="Bookman Old Style"/>
                <w:b/>
                <w:color w:val="auto"/>
                <w:sz w:val="24"/>
                <w:szCs w:val="24"/>
              </w:rPr>
            </w:pPr>
            <w:r w:rsidRPr="009649CE">
              <w:rPr>
                <w:rFonts w:ascii="Bookman Old Style" w:eastAsia="Calibri" w:hAnsi="Bookman Old Style"/>
                <w:b/>
                <w:color w:val="auto"/>
                <w:sz w:val="24"/>
                <w:szCs w:val="24"/>
              </w:rPr>
              <w:t xml:space="preserve">NAME </w:t>
            </w:r>
          </w:p>
        </w:tc>
        <w:tc>
          <w:tcPr>
            <w:tcW w:w="3780" w:type="dxa"/>
            <w:shd w:val="clear" w:color="auto" w:fill="BDD6EE"/>
          </w:tcPr>
          <w:p w14:paraId="33C94209" w14:textId="77777777" w:rsidR="009649CE" w:rsidRPr="009649CE" w:rsidRDefault="009649CE" w:rsidP="009649CE">
            <w:pPr>
              <w:rPr>
                <w:rFonts w:ascii="Bookman Old Style" w:eastAsia="Calibri" w:hAnsi="Bookman Old Style"/>
                <w:b/>
                <w:color w:val="auto"/>
                <w:sz w:val="24"/>
                <w:szCs w:val="24"/>
              </w:rPr>
            </w:pPr>
            <w:r w:rsidRPr="009649CE">
              <w:rPr>
                <w:rFonts w:ascii="Bookman Old Style" w:eastAsia="Calibri" w:hAnsi="Bookman Old Style"/>
                <w:b/>
                <w:color w:val="auto"/>
                <w:sz w:val="24"/>
                <w:szCs w:val="24"/>
              </w:rPr>
              <w:t>DESIGNATION</w:t>
            </w:r>
          </w:p>
        </w:tc>
        <w:tc>
          <w:tcPr>
            <w:tcW w:w="1170" w:type="dxa"/>
            <w:shd w:val="clear" w:color="auto" w:fill="BDD6EE"/>
          </w:tcPr>
          <w:p w14:paraId="4AF72158" w14:textId="77777777" w:rsidR="009649CE" w:rsidRPr="009649CE" w:rsidRDefault="009649CE" w:rsidP="009649CE">
            <w:pPr>
              <w:rPr>
                <w:rFonts w:ascii="Bookman Old Style" w:eastAsia="Calibri" w:hAnsi="Bookman Old Style"/>
                <w:b/>
                <w:color w:val="auto"/>
                <w:sz w:val="24"/>
                <w:szCs w:val="24"/>
              </w:rPr>
            </w:pPr>
            <w:r w:rsidRPr="009649CE">
              <w:rPr>
                <w:rFonts w:ascii="Bookman Old Style" w:eastAsia="Calibri" w:hAnsi="Bookman Old Style"/>
                <w:b/>
                <w:color w:val="auto"/>
                <w:sz w:val="24"/>
                <w:szCs w:val="24"/>
              </w:rPr>
              <w:t xml:space="preserve">SCALE </w:t>
            </w:r>
          </w:p>
          <w:p w14:paraId="05C71127" w14:textId="77777777" w:rsidR="009649CE" w:rsidRPr="009649CE" w:rsidRDefault="009649CE" w:rsidP="009649CE">
            <w:pPr>
              <w:rPr>
                <w:rFonts w:ascii="Bookman Old Style" w:eastAsia="Calibri" w:hAnsi="Bookman Old Style"/>
                <w:b/>
                <w:color w:val="auto"/>
                <w:sz w:val="24"/>
                <w:szCs w:val="24"/>
              </w:rPr>
            </w:pPr>
          </w:p>
        </w:tc>
      </w:tr>
      <w:tr w:rsidR="009649CE" w:rsidRPr="009649CE" w14:paraId="4350D4C6" w14:textId="77777777" w:rsidTr="00CF1E6B">
        <w:tc>
          <w:tcPr>
            <w:tcW w:w="900" w:type="dxa"/>
          </w:tcPr>
          <w:p w14:paraId="6085CD50"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140" w:type="dxa"/>
          </w:tcPr>
          <w:p w14:paraId="082251A1" w14:textId="77777777" w:rsidR="009649CE" w:rsidRPr="009649CE" w:rsidRDefault="009649CE" w:rsidP="009649CE">
            <w:pPr>
              <w:jc w:val="both"/>
              <w:rPr>
                <w:rFonts w:ascii="Bookman Old Style" w:eastAsia="Calibri" w:hAnsi="Bookman Old Style"/>
                <w:color w:val="auto"/>
                <w:sz w:val="24"/>
                <w:szCs w:val="24"/>
              </w:rPr>
            </w:pPr>
            <w:r w:rsidRPr="009649CE">
              <w:rPr>
                <w:rFonts w:ascii="Bookman Old Style" w:eastAsia="Calibri" w:hAnsi="Bookman Old Style"/>
                <w:color w:val="auto"/>
                <w:sz w:val="24"/>
                <w:szCs w:val="24"/>
              </w:rPr>
              <w:t>Mr. Daniel Ngumbao</w:t>
            </w:r>
          </w:p>
        </w:tc>
        <w:tc>
          <w:tcPr>
            <w:tcW w:w="3780" w:type="dxa"/>
          </w:tcPr>
          <w:p w14:paraId="27A23F9E"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Deputy Director</w:t>
            </w:r>
          </w:p>
        </w:tc>
        <w:tc>
          <w:tcPr>
            <w:tcW w:w="1170" w:type="dxa"/>
          </w:tcPr>
          <w:p w14:paraId="166F57BC"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14</w:t>
            </w:r>
          </w:p>
          <w:p w14:paraId="488577C6" w14:textId="77777777" w:rsidR="009649CE" w:rsidRPr="009649CE" w:rsidRDefault="009649CE" w:rsidP="009649CE">
            <w:pPr>
              <w:rPr>
                <w:rFonts w:ascii="Bookman Old Style" w:eastAsia="Calibri" w:hAnsi="Bookman Old Style"/>
                <w:color w:val="auto"/>
                <w:sz w:val="24"/>
                <w:szCs w:val="24"/>
              </w:rPr>
            </w:pPr>
          </w:p>
        </w:tc>
      </w:tr>
      <w:tr w:rsidR="009649CE" w:rsidRPr="009649CE" w14:paraId="4A99BEC4" w14:textId="77777777" w:rsidTr="00CF1E6B">
        <w:tc>
          <w:tcPr>
            <w:tcW w:w="900" w:type="dxa"/>
          </w:tcPr>
          <w:p w14:paraId="0EFF94B6"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140" w:type="dxa"/>
          </w:tcPr>
          <w:p w14:paraId="7DF8C95A" w14:textId="77777777" w:rsidR="009649CE" w:rsidRPr="009649CE" w:rsidRDefault="009649CE" w:rsidP="009649CE">
            <w:pPr>
              <w:jc w:val="both"/>
              <w:rPr>
                <w:rFonts w:ascii="Bookman Old Style" w:eastAsia="Calibri" w:hAnsi="Bookman Old Style"/>
                <w:color w:val="auto"/>
                <w:sz w:val="24"/>
                <w:szCs w:val="24"/>
              </w:rPr>
            </w:pPr>
            <w:r w:rsidRPr="009649CE">
              <w:rPr>
                <w:rFonts w:ascii="Bookman Old Style" w:eastAsia="Calibri" w:hAnsi="Bookman Old Style"/>
                <w:color w:val="auto"/>
                <w:sz w:val="24"/>
                <w:szCs w:val="24"/>
              </w:rPr>
              <w:t xml:space="preserve">Mr. Davis Rotich </w:t>
            </w:r>
          </w:p>
        </w:tc>
        <w:tc>
          <w:tcPr>
            <w:tcW w:w="3780" w:type="dxa"/>
          </w:tcPr>
          <w:p w14:paraId="4C518D96"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Ag. Chief Accountant</w:t>
            </w:r>
          </w:p>
        </w:tc>
        <w:tc>
          <w:tcPr>
            <w:tcW w:w="1170" w:type="dxa"/>
          </w:tcPr>
          <w:p w14:paraId="6FB19220"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13</w:t>
            </w:r>
          </w:p>
          <w:p w14:paraId="0A3FBF47" w14:textId="77777777" w:rsidR="009649CE" w:rsidRPr="009649CE" w:rsidRDefault="009649CE" w:rsidP="009649CE">
            <w:pPr>
              <w:rPr>
                <w:rFonts w:ascii="Bookman Old Style" w:eastAsia="Calibri" w:hAnsi="Bookman Old Style"/>
                <w:color w:val="auto"/>
                <w:sz w:val="24"/>
                <w:szCs w:val="24"/>
              </w:rPr>
            </w:pPr>
          </w:p>
        </w:tc>
      </w:tr>
      <w:tr w:rsidR="009649CE" w:rsidRPr="009649CE" w14:paraId="76E7321E" w14:textId="77777777" w:rsidTr="00CF1E6B">
        <w:tc>
          <w:tcPr>
            <w:tcW w:w="900" w:type="dxa"/>
          </w:tcPr>
          <w:p w14:paraId="073832FC"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140" w:type="dxa"/>
          </w:tcPr>
          <w:p w14:paraId="12088F7E" w14:textId="77777777" w:rsidR="009649CE" w:rsidRPr="009649CE" w:rsidRDefault="009649CE" w:rsidP="009649CE">
            <w:pPr>
              <w:jc w:val="both"/>
              <w:rPr>
                <w:rFonts w:ascii="Bookman Old Style" w:eastAsia="Calibri" w:hAnsi="Bookman Old Style"/>
                <w:color w:val="auto"/>
                <w:sz w:val="24"/>
                <w:szCs w:val="24"/>
              </w:rPr>
            </w:pPr>
            <w:r w:rsidRPr="009649CE">
              <w:rPr>
                <w:rFonts w:ascii="Bookman Old Style" w:eastAsia="Calibri" w:hAnsi="Bookman Old Style"/>
                <w:color w:val="auto"/>
                <w:sz w:val="24"/>
                <w:szCs w:val="24"/>
              </w:rPr>
              <w:t xml:space="preserve">Mr. David Nganyi </w:t>
            </w:r>
          </w:p>
        </w:tc>
        <w:tc>
          <w:tcPr>
            <w:tcW w:w="3780" w:type="dxa"/>
          </w:tcPr>
          <w:p w14:paraId="6D75931D"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Ag. Chief Finance Officer</w:t>
            </w:r>
          </w:p>
        </w:tc>
        <w:tc>
          <w:tcPr>
            <w:tcW w:w="1170" w:type="dxa"/>
          </w:tcPr>
          <w:p w14:paraId="52999E2B"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13</w:t>
            </w:r>
          </w:p>
          <w:p w14:paraId="6A55C158" w14:textId="77777777" w:rsidR="009649CE" w:rsidRPr="009649CE" w:rsidRDefault="009649CE" w:rsidP="009649CE">
            <w:pPr>
              <w:rPr>
                <w:rFonts w:ascii="Bookman Old Style" w:eastAsia="Calibri" w:hAnsi="Bookman Old Style"/>
                <w:color w:val="auto"/>
                <w:sz w:val="24"/>
                <w:szCs w:val="24"/>
              </w:rPr>
            </w:pPr>
          </w:p>
        </w:tc>
      </w:tr>
      <w:tr w:rsidR="009649CE" w:rsidRPr="009649CE" w14:paraId="55573127" w14:textId="77777777" w:rsidTr="00CF1E6B">
        <w:tc>
          <w:tcPr>
            <w:tcW w:w="900" w:type="dxa"/>
          </w:tcPr>
          <w:p w14:paraId="1E7AB158"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140" w:type="dxa"/>
          </w:tcPr>
          <w:p w14:paraId="63F24DF7"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 xml:space="preserve">Mr. Richard Kemboi </w:t>
            </w:r>
            <w:r w:rsidRPr="009649CE">
              <w:rPr>
                <w:rFonts w:ascii="Bookman Old Style" w:eastAsia="Calibri" w:hAnsi="Bookman Old Style"/>
                <w:color w:val="auto"/>
                <w:sz w:val="24"/>
                <w:szCs w:val="24"/>
              </w:rPr>
              <w:tab/>
            </w:r>
          </w:p>
          <w:p w14:paraId="61A5E421" w14:textId="77777777" w:rsidR="009649CE" w:rsidRPr="009649CE" w:rsidRDefault="009649CE" w:rsidP="009649CE">
            <w:pPr>
              <w:jc w:val="both"/>
              <w:rPr>
                <w:rFonts w:ascii="Bookman Old Style" w:eastAsia="Calibri" w:hAnsi="Bookman Old Style"/>
                <w:color w:val="auto"/>
                <w:sz w:val="24"/>
                <w:szCs w:val="24"/>
              </w:rPr>
            </w:pPr>
          </w:p>
        </w:tc>
        <w:tc>
          <w:tcPr>
            <w:tcW w:w="3780" w:type="dxa"/>
          </w:tcPr>
          <w:p w14:paraId="342DB94E"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Chief Procurement Officer</w:t>
            </w:r>
            <w:r w:rsidRPr="009649CE">
              <w:rPr>
                <w:rFonts w:ascii="Bookman Old Style" w:eastAsia="Calibri" w:hAnsi="Bookman Old Style"/>
                <w:color w:val="auto"/>
                <w:sz w:val="24"/>
                <w:szCs w:val="24"/>
              </w:rPr>
              <w:tab/>
            </w:r>
          </w:p>
        </w:tc>
        <w:tc>
          <w:tcPr>
            <w:tcW w:w="1170" w:type="dxa"/>
          </w:tcPr>
          <w:p w14:paraId="592AADB7"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13</w:t>
            </w:r>
          </w:p>
        </w:tc>
      </w:tr>
      <w:tr w:rsidR="009649CE" w:rsidRPr="009649CE" w14:paraId="55AC5C03" w14:textId="77777777" w:rsidTr="00CF1E6B">
        <w:tc>
          <w:tcPr>
            <w:tcW w:w="900" w:type="dxa"/>
          </w:tcPr>
          <w:p w14:paraId="0D057FAF"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140" w:type="dxa"/>
          </w:tcPr>
          <w:p w14:paraId="2700203C"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Mr. Abdirashid Mohamed</w:t>
            </w:r>
          </w:p>
        </w:tc>
        <w:tc>
          <w:tcPr>
            <w:tcW w:w="3780" w:type="dxa"/>
          </w:tcPr>
          <w:p w14:paraId="4AE17876"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Liaison Officer</w:t>
            </w:r>
          </w:p>
        </w:tc>
        <w:tc>
          <w:tcPr>
            <w:tcW w:w="1170" w:type="dxa"/>
          </w:tcPr>
          <w:p w14:paraId="46D71877"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12</w:t>
            </w:r>
          </w:p>
          <w:p w14:paraId="44D25FA7" w14:textId="77777777" w:rsidR="009649CE" w:rsidRPr="009649CE" w:rsidRDefault="009649CE" w:rsidP="009649CE">
            <w:pPr>
              <w:rPr>
                <w:rFonts w:ascii="Bookman Old Style" w:eastAsia="Calibri" w:hAnsi="Bookman Old Style"/>
                <w:color w:val="auto"/>
                <w:sz w:val="24"/>
                <w:szCs w:val="24"/>
              </w:rPr>
            </w:pPr>
          </w:p>
        </w:tc>
      </w:tr>
      <w:tr w:rsidR="009649CE" w:rsidRPr="009649CE" w14:paraId="50F1677F" w14:textId="77777777" w:rsidTr="00CF1E6B">
        <w:trPr>
          <w:trHeight w:val="206"/>
        </w:trPr>
        <w:tc>
          <w:tcPr>
            <w:tcW w:w="900" w:type="dxa"/>
          </w:tcPr>
          <w:p w14:paraId="5052D0D5"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140" w:type="dxa"/>
          </w:tcPr>
          <w:p w14:paraId="14224AE1"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Ms. Anne Mumbi</w:t>
            </w:r>
          </w:p>
        </w:tc>
        <w:tc>
          <w:tcPr>
            <w:tcW w:w="3780" w:type="dxa"/>
          </w:tcPr>
          <w:p w14:paraId="029F68DE"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 xml:space="preserve">Senior Personal Secretary </w:t>
            </w:r>
          </w:p>
          <w:p w14:paraId="3886B8EF" w14:textId="77777777" w:rsidR="009649CE" w:rsidRPr="009649CE" w:rsidRDefault="009649CE" w:rsidP="009649CE">
            <w:pPr>
              <w:rPr>
                <w:rFonts w:ascii="Bookman Old Style" w:eastAsia="Calibri" w:hAnsi="Bookman Old Style"/>
                <w:color w:val="auto"/>
                <w:sz w:val="24"/>
                <w:szCs w:val="24"/>
              </w:rPr>
            </w:pPr>
          </w:p>
        </w:tc>
        <w:tc>
          <w:tcPr>
            <w:tcW w:w="1170" w:type="dxa"/>
          </w:tcPr>
          <w:p w14:paraId="237169B7"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11</w:t>
            </w:r>
          </w:p>
        </w:tc>
      </w:tr>
      <w:tr w:rsidR="009649CE" w:rsidRPr="009649CE" w14:paraId="4F10DB60" w14:textId="77777777" w:rsidTr="00CF1E6B">
        <w:tc>
          <w:tcPr>
            <w:tcW w:w="900" w:type="dxa"/>
          </w:tcPr>
          <w:p w14:paraId="581C610E"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140" w:type="dxa"/>
          </w:tcPr>
          <w:p w14:paraId="53C441D5" w14:textId="77777777" w:rsidR="009649CE" w:rsidRPr="009649CE" w:rsidRDefault="009649CE" w:rsidP="009649CE">
            <w:pPr>
              <w:jc w:val="both"/>
              <w:rPr>
                <w:rFonts w:ascii="Bookman Old Style" w:eastAsia="Calibri" w:hAnsi="Bookman Old Style"/>
                <w:color w:val="auto"/>
                <w:sz w:val="24"/>
                <w:szCs w:val="24"/>
              </w:rPr>
            </w:pPr>
            <w:r w:rsidRPr="009649CE">
              <w:rPr>
                <w:rFonts w:ascii="Bookman Old Style" w:eastAsia="Calibri" w:hAnsi="Bookman Old Style"/>
                <w:color w:val="auto"/>
                <w:sz w:val="24"/>
                <w:szCs w:val="24"/>
              </w:rPr>
              <w:t xml:space="preserve">Mr. James Waweru Chege </w:t>
            </w:r>
          </w:p>
        </w:tc>
        <w:tc>
          <w:tcPr>
            <w:tcW w:w="3780" w:type="dxa"/>
          </w:tcPr>
          <w:p w14:paraId="2B1E69DD"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Accountant II</w:t>
            </w:r>
          </w:p>
        </w:tc>
        <w:tc>
          <w:tcPr>
            <w:tcW w:w="1170" w:type="dxa"/>
          </w:tcPr>
          <w:p w14:paraId="48D002D3"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9</w:t>
            </w:r>
          </w:p>
          <w:p w14:paraId="6F0933B0" w14:textId="77777777" w:rsidR="009649CE" w:rsidRPr="009649CE" w:rsidRDefault="009649CE" w:rsidP="009649CE">
            <w:pPr>
              <w:rPr>
                <w:rFonts w:ascii="Bookman Old Style" w:eastAsia="Calibri" w:hAnsi="Bookman Old Style"/>
                <w:color w:val="auto"/>
                <w:sz w:val="24"/>
                <w:szCs w:val="24"/>
              </w:rPr>
            </w:pPr>
          </w:p>
        </w:tc>
      </w:tr>
      <w:tr w:rsidR="009649CE" w:rsidRPr="009649CE" w14:paraId="6953F236" w14:textId="77777777" w:rsidTr="00CF1E6B">
        <w:tc>
          <w:tcPr>
            <w:tcW w:w="900" w:type="dxa"/>
          </w:tcPr>
          <w:p w14:paraId="54BCD634"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140" w:type="dxa"/>
          </w:tcPr>
          <w:p w14:paraId="6B726B0B"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 xml:space="preserve">Mr. Samwel Lekurra Liarrashi </w:t>
            </w:r>
            <w:r w:rsidRPr="009649CE">
              <w:rPr>
                <w:rFonts w:ascii="Bookman Old Style" w:eastAsia="Calibri" w:hAnsi="Bookman Old Style"/>
                <w:color w:val="auto"/>
                <w:sz w:val="24"/>
                <w:szCs w:val="24"/>
              </w:rPr>
              <w:tab/>
            </w:r>
            <w:r w:rsidRPr="009649CE">
              <w:rPr>
                <w:rFonts w:ascii="Bookman Old Style" w:eastAsia="Calibri" w:hAnsi="Bookman Old Style"/>
                <w:color w:val="auto"/>
                <w:sz w:val="24"/>
                <w:szCs w:val="24"/>
              </w:rPr>
              <w:tab/>
            </w:r>
          </w:p>
        </w:tc>
        <w:tc>
          <w:tcPr>
            <w:tcW w:w="3780" w:type="dxa"/>
          </w:tcPr>
          <w:p w14:paraId="1F818341"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Procurement Officer II</w:t>
            </w:r>
          </w:p>
        </w:tc>
        <w:tc>
          <w:tcPr>
            <w:tcW w:w="1170" w:type="dxa"/>
          </w:tcPr>
          <w:p w14:paraId="46950AA3"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9</w:t>
            </w:r>
          </w:p>
          <w:p w14:paraId="5EC5E7A1" w14:textId="77777777" w:rsidR="009649CE" w:rsidRPr="009649CE" w:rsidRDefault="009649CE" w:rsidP="009649CE">
            <w:pPr>
              <w:rPr>
                <w:rFonts w:ascii="Bookman Old Style" w:eastAsia="Calibri" w:hAnsi="Bookman Old Style"/>
                <w:color w:val="auto"/>
                <w:sz w:val="24"/>
                <w:szCs w:val="24"/>
              </w:rPr>
            </w:pPr>
          </w:p>
        </w:tc>
      </w:tr>
      <w:tr w:rsidR="009649CE" w:rsidRPr="009649CE" w14:paraId="65EDC803" w14:textId="77777777" w:rsidTr="00CF1E6B">
        <w:tc>
          <w:tcPr>
            <w:tcW w:w="900" w:type="dxa"/>
          </w:tcPr>
          <w:p w14:paraId="548002F1"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140" w:type="dxa"/>
          </w:tcPr>
          <w:p w14:paraId="4DFDC505"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Ms. Angelica Wachira</w:t>
            </w:r>
          </w:p>
        </w:tc>
        <w:tc>
          <w:tcPr>
            <w:tcW w:w="3780" w:type="dxa"/>
          </w:tcPr>
          <w:p w14:paraId="1B7C391F"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Accountant II</w:t>
            </w:r>
          </w:p>
          <w:p w14:paraId="07A807BF" w14:textId="77777777" w:rsidR="009649CE" w:rsidRPr="009649CE" w:rsidRDefault="009649CE" w:rsidP="009649CE">
            <w:pPr>
              <w:rPr>
                <w:rFonts w:ascii="Bookman Old Style" w:eastAsia="Calibri" w:hAnsi="Bookman Old Style"/>
                <w:color w:val="auto"/>
                <w:sz w:val="24"/>
                <w:szCs w:val="24"/>
              </w:rPr>
            </w:pPr>
          </w:p>
        </w:tc>
        <w:tc>
          <w:tcPr>
            <w:tcW w:w="1170" w:type="dxa"/>
          </w:tcPr>
          <w:p w14:paraId="543DE7AD"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9</w:t>
            </w:r>
          </w:p>
        </w:tc>
      </w:tr>
      <w:tr w:rsidR="009649CE" w:rsidRPr="009649CE" w14:paraId="1A4C60AB" w14:textId="77777777" w:rsidTr="00CF1E6B">
        <w:tc>
          <w:tcPr>
            <w:tcW w:w="900" w:type="dxa"/>
          </w:tcPr>
          <w:p w14:paraId="6E1F1811"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140" w:type="dxa"/>
          </w:tcPr>
          <w:p w14:paraId="39EB437B" w14:textId="77777777" w:rsidR="009649CE" w:rsidRPr="009649CE" w:rsidRDefault="009649CE" w:rsidP="009649CE">
            <w:pPr>
              <w:jc w:val="both"/>
              <w:rPr>
                <w:rFonts w:ascii="Bookman Old Style" w:eastAsia="Calibri" w:hAnsi="Bookman Old Style"/>
                <w:color w:val="auto"/>
                <w:sz w:val="24"/>
                <w:szCs w:val="24"/>
              </w:rPr>
            </w:pPr>
            <w:r w:rsidRPr="009649CE">
              <w:rPr>
                <w:rFonts w:ascii="Bookman Old Style" w:eastAsia="Calibri" w:hAnsi="Bookman Old Style"/>
                <w:color w:val="auto"/>
                <w:sz w:val="24"/>
                <w:szCs w:val="24"/>
              </w:rPr>
              <w:t xml:space="preserve">Ms. Jeniffer Masaa Venza </w:t>
            </w:r>
          </w:p>
        </w:tc>
        <w:tc>
          <w:tcPr>
            <w:tcW w:w="3780" w:type="dxa"/>
          </w:tcPr>
          <w:p w14:paraId="1188908A"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Accountant III</w:t>
            </w:r>
          </w:p>
        </w:tc>
        <w:tc>
          <w:tcPr>
            <w:tcW w:w="1170" w:type="dxa"/>
          </w:tcPr>
          <w:p w14:paraId="3F1DC338"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8</w:t>
            </w:r>
          </w:p>
          <w:p w14:paraId="73D700F3" w14:textId="77777777" w:rsidR="009649CE" w:rsidRPr="009649CE" w:rsidRDefault="009649CE" w:rsidP="009649CE">
            <w:pPr>
              <w:rPr>
                <w:rFonts w:ascii="Bookman Old Style" w:eastAsia="Calibri" w:hAnsi="Bookman Old Style"/>
                <w:color w:val="auto"/>
                <w:sz w:val="24"/>
                <w:szCs w:val="24"/>
              </w:rPr>
            </w:pPr>
          </w:p>
        </w:tc>
      </w:tr>
      <w:tr w:rsidR="009649CE" w:rsidRPr="009649CE" w14:paraId="34AEAA6E" w14:textId="77777777" w:rsidTr="00CF1E6B">
        <w:tc>
          <w:tcPr>
            <w:tcW w:w="900" w:type="dxa"/>
          </w:tcPr>
          <w:p w14:paraId="7F25334B"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140" w:type="dxa"/>
          </w:tcPr>
          <w:p w14:paraId="512DC6C5" w14:textId="77777777" w:rsidR="009649CE" w:rsidRPr="009649CE" w:rsidRDefault="009649CE" w:rsidP="009649CE">
            <w:pPr>
              <w:jc w:val="both"/>
              <w:rPr>
                <w:rFonts w:ascii="Bookman Old Style" w:eastAsia="Calibri" w:hAnsi="Bookman Old Style"/>
                <w:color w:val="auto"/>
                <w:sz w:val="24"/>
                <w:szCs w:val="24"/>
              </w:rPr>
            </w:pPr>
            <w:r w:rsidRPr="009649CE">
              <w:rPr>
                <w:rFonts w:ascii="Bookman Old Style" w:eastAsia="Calibri" w:hAnsi="Bookman Old Style"/>
                <w:color w:val="auto"/>
                <w:sz w:val="24"/>
                <w:szCs w:val="24"/>
              </w:rPr>
              <w:t xml:space="preserve">Mr. Wycliffe Lubale Muwanga </w:t>
            </w:r>
          </w:p>
        </w:tc>
        <w:tc>
          <w:tcPr>
            <w:tcW w:w="3780" w:type="dxa"/>
          </w:tcPr>
          <w:p w14:paraId="642F5D97"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Accountant III</w:t>
            </w:r>
          </w:p>
        </w:tc>
        <w:tc>
          <w:tcPr>
            <w:tcW w:w="1170" w:type="dxa"/>
          </w:tcPr>
          <w:p w14:paraId="08264486"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8</w:t>
            </w:r>
          </w:p>
          <w:p w14:paraId="3F1F73EA" w14:textId="77777777" w:rsidR="009649CE" w:rsidRPr="009649CE" w:rsidRDefault="009649CE" w:rsidP="009649CE">
            <w:pPr>
              <w:rPr>
                <w:rFonts w:ascii="Bookman Old Style" w:eastAsia="Calibri" w:hAnsi="Bookman Old Style"/>
                <w:color w:val="auto"/>
                <w:sz w:val="24"/>
                <w:szCs w:val="24"/>
              </w:rPr>
            </w:pPr>
          </w:p>
        </w:tc>
      </w:tr>
      <w:tr w:rsidR="009649CE" w:rsidRPr="009649CE" w14:paraId="68A6F708" w14:textId="77777777" w:rsidTr="00CF1E6B">
        <w:tc>
          <w:tcPr>
            <w:tcW w:w="900" w:type="dxa"/>
          </w:tcPr>
          <w:p w14:paraId="2BCD104F"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140" w:type="dxa"/>
          </w:tcPr>
          <w:p w14:paraId="74F77213" w14:textId="77777777" w:rsidR="009649CE" w:rsidRPr="009649CE" w:rsidRDefault="009649CE" w:rsidP="009649CE">
            <w:pPr>
              <w:jc w:val="both"/>
              <w:rPr>
                <w:rFonts w:ascii="Bookman Old Style" w:eastAsia="Calibri" w:hAnsi="Bookman Old Style"/>
                <w:color w:val="auto"/>
                <w:sz w:val="24"/>
                <w:szCs w:val="24"/>
              </w:rPr>
            </w:pPr>
            <w:r w:rsidRPr="009649CE">
              <w:rPr>
                <w:rFonts w:ascii="Bookman Old Style" w:eastAsia="Calibri" w:hAnsi="Bookman Old Style"/>
                <w:color w:val="auto"/>
                <w:sz w:val="24"/>
                <w:szCs w:val="24"/>
              </w:rPr>
              <w:t>Ms. Fatuma Omar</w:t>
            </w:r>
          </w:p>
        </w:tc>
        <w:tc>
          <w:tcPr>
            <w:tcW w:w="3780" w:type="dxa"/>
          </w:tcPr>
          <w:p w14:paraId="53E038C3"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County Liaison Officer III</w:t>
            </w:r>
          </w:p>
        </w:tc>
        <w:tc>
          <w:tcPr>
            <w:tcW w:w="1170" w:type="dxa"/>
          </w:tcPr>
          <w:p w14:paraId="54472A6E" w14:textId="77777777" w:rsid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8</w:t>
            </w:r>
          </w:p>
          <w:p w14:paraId="5BEE8667" w14:textId="77777777" w:rsidR="00453261" w:rsidRPr="009649CE" w:rsidRDefault="00453261" w:rsidP="009649CE">
            <w:pPr>
              <w:rPr>
                <w:rFonts w:ascii="Bookman Old Style" w:eastAsia="Calibri" w:hAnsi="Bookman Old Style"/>
                <w:color w:val="auto"/>
                <w:sz w:val="24"/>
                <w:szCs w:val="24"/>
              </w:rPr>
            </w:pPr>
          </w:p>
        </w:tc>
      </w:tr>
      <w:tr w:rsidR="009649CE" w:rsidRPr="009649CE" w14:paraId="29128D3B" w14:textId="77777777" w:rsidTr="00CF1E6B">
        <w:tc>
          <w:tcPr>
            <w:tcW w:w="900" w:type="dxa"/>
          </w:tcPr>
          <w:p w14:paraId="685FD109"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140" w:type="dxa"/>
          </w:tcPr>
          <w:p w14:paraId="3EE32C06" w14:textId="77777777" w:rsidR="009649CE" w:rsidRPr="009649CE" w:rsidRDefault="009649CE" w:rsidP="009649CE">
            <w:pPr>
              <w:jc w:val="both"/>
              <w:rPr>
                <w:rFonts w:ascii="Bookman Old Style" w:eastAsia="Calibri" w:hAnsi="Bookman Old Style"/>
                <w:color w:val="auto"/>
                <w:sz w:val="24"/>
                <w:szCs w:val="24"/>
              </w:rPr>
            </w:pPr>
            <w:r w:rsidRPr="009649CE">
              <w:rPr>
                <w:rFonts w:ascii="Bookman Old Style" w:eastAsia="Calibri" w:hAnsi="Bookman Old Style"/>
                <w:color w:val="auto"/>
                <w:sz w:val="24"/>
                <w:szCs w:val="24"/>
              </w:rPr>
              <w:t>Mr. Joseph Robi</w:t>
            </w:r>
          </w:p>
        </w:tc>
        <w:tc>
          <w:tcPr>
            <w:tcW w:w="3780" w:type="dxa"/>
          </w:tcPr>
          <w:p w14:paraId="2C1CAF48"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County Liaison Officer III</w:t>
            </w:r>
          </w:p>
        </w:tc>
        <w:tc>
          <w:tcPr>
            <w:tcW w:w="1170" w:type="dxa"/>
          </w:tcPr>
          <w:p w14:paraId="637D3379"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8</w:t>
            </w:r>
          </w:p>
          <w:p w14:paraId="552C8C63" w14:textId="77777777" w:rsidR="009649CE" w:rsidRPr="009649CE" w:rsidRDefault="009649CE" w:rsidP="009649CE">
            <w:pPr>
              <w:rPr>
                <w:rFonts w:ascii="Bookman Old Style" w:eastAsia="Calibri" w:hAnsi="Bookman Old Style"/>
                <w:color w:val="auto"/>
                <w:sz w:val="24"/>
                <w:szCs w:val="24"/>
              </w:rPr>
            </w:pPr>
          </w:p>
        </w:tc>
      </w:tr>
      <w:tr w:rsidR="009649CE" w:rsidRPr="009649CE" w14:paraId="2CCA524D" w14:textId="77777777" w:rsidTr="00CF1E6B">
        <w:tc>
          <w:tcPr>
            <w:tcW w:w="900" w:type="dxa"/>
          </w:tcPr>
          <w:p w14:paraId="47C0CD0D"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140" w:type="dxa"/>
          </w:tcPr>
          <w:p w14:paraId="4A87438A" w14:textId="77777777" w:rsidR="009649CE" w:rsidRPr="009649CE" w:rsidRDefault="009649CE" w:rsidP="009649CE">
            <w:pPr>
              <w:jc w:val="both"/>
              <w:rPr>
                <w:rFonts w:ascii="Bookman Old Style" w:eastAsia="Calibri" w:hAnsi="Bookman Old Style"/>
                <w:color w:val="auto"/>
                <w:sz w:val="24"/>
                <w:szCs w:val="24"/>
              </w:rPr>
            </w:pPr>
            <w:r w:rsidRPr="009649CE">
              <w:rPr>
                <w:rFonts w:ascii="Bookman Old Style" w:eastAsia="Calibri" w:hAnsi="Bookman Old Style"/>
                <w:color w:val="auto"/>
                <w:sz w:val="24"/>
                <w:szCs w:val="24"/>
              </w:rPr>
              <w:t>Ms. Shannon Nasieku Lenanyokie</w:t>
            </w:r>
          </w:p>
        </w:tc>
        <w:tc>
          <w:tcPr>
            <w:tcW w:w="3780" w:type="dxa"/>
          </w:tcPr>
          <w:p w14:paraId="4236DA7A"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Procurement Officer II</w:t>
            </w:r>
          </w:p>
        </w:tc>
        <w:tc>
          <w:tcPr>
            <w:tcW w:w="1170" w:type="dxa"/>
          </w:tcPr>
          <w:p w14:paraId="4D684FE3"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8</w:t>
            </w:r>
          </w:p>
          <w:p w14:paraId="35CDA1F0" w14:textId="77777777" w:rsidR="009649CE" w:rsidRPr="009649CE" w:rsidRDefault="009649CE" w:rsidP="009649CE">
            <w:pPr>
              <w:rPr>
                <w:rFonts w:ascii="Bookman Old Style" w:eastAsia="Calibri" w:hAnsi="Bookman Old Style"/>
                <w:color w:val="auto"/>
                <w:sz w:val="24"/>
                <w:szCs w:val="24"/>
              </w:rPr>
            </w:pPr>
          </w:p>
        </w:tc>
      </w:tr>
      <w:tr w:rsidR="009649CE" w:rsidRPr="009649CE" w14:paraId="703C1FCE" w14:textId="77777777" w:rsidTr="00CF1E6B">
        <w:tc>
          <w:tcPr>
            <w:tcW w:w="900" w:type="dxa"/>
          </w:tcPr>
          <w:p w14:paraId="68C40CD7"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140" w:type="dxa"/>
          </w:tcPr>
          <w:p w14:paraId="442D8F23"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 xml:space="preserve">Ms. Caroline Langat </w:t>
            </w:r>
          </w:p>
        </w:tc>
        <w:tc>
          <w:tcPr>
            <w:tcW w:w="3780" w:type="dxa"/>
          </w:tcPr>
          <w:p w14:paraId="22D9154C"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 xml:space="preserve">Travel Officer </w:t>
            </w:r>
          </w:p>
        </w:tc>
        <w:tc>
          <w:tcPr>
            <w:tcW w:w="1170" w:type="dxa"/>
          </w:tcPr>
          <w:p w14:paraId="7D12C771"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8</w:t>
            </w:r>
          </w:p>
          <w:p w14:paraId="547A3B27" w14:textId="77777777" w:rsidR="009649CE" w:rsidRPr="009649CE" w:rsidRDefault="009649CE" w:rsidP="009649CE">
            <w:pPr>
              <w:rPr>
                <w:rFonts w:ascii="Bookman Old Style" w:eastAsia="Calibri" w:hAnsi="Bookman Old Style"/>
                <w:color w:val="auto"/>
                <w:sz w:val="24"/>
                <w:szCs w:val="24"/>
              </w:rPr>
            </w:pPr>
          </w:p>
        </w:tc>
      </w:tr>
      <w:tr w:rsidR="009649CE" w:rsidRPr="009649CE" w14:paraId="16838DB6" w14:textId="77777777" w:rsidTr="00CF1E6B">
        <w:tc>
          <w:tcPr>
            <w:tcW w:w="900" w:type="dxa"/>
          </w:tcPr>
          <w:p w14:paraId="4D9D1D78"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140" w:type="dxa"/>
          </w:tcPr>
          <w:p w14:paraId="1F805358"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 xml:space="preserve">Mr. Charles Musera </w:t>
            </w:r>
          </w:p>
        </w:tc>
        <w:tc>
          <w:tcPr>
            <w:tcW w:w="3780" w:type="dxa"/>
          </w:tcPr>
          <w:p w14:paraId="190A2D24"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Travel Officer</w:t>
            </w:r>
          </w:p>
        </w:tc>
        <w:tc>
          <w:tcPr>
            <w:tcW w:w="1170" w:type="dxa"/>
          </w:tcPr>
          <w:p w14:paraId="36726D35"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8</w:t>
            </w:r>
          </w:p>
          <w:p w14:paraId="5ED46DC2" w14:textId="77777777" w:rsidR="009649CE" w:rsidRPr="009649CE" w:rsidRDefault="009649CE" w:rsidP="009649CE">
            <w:pPr>
              <w:rPr>
                <w:rFonts w:ascii="Bookman Old Style" w:eastAsia="Calibri" w:hAnsi="Bookman Old Style"/>
                <w:color w:val="auto"/>
                <w:sz w:val="24"/>
                <w:szCs w:val="24"/>
              </w:rPr>
            </w:pPr>
          </w:p>
        </w:tc>
      </w:tr>
      <w:tr w:rsidR="009649CE" w:rsidRPr="009649CE" w14:paraId="6325EE74" w14:textId="77777777" w:rsidTr="00CF1E6B">
        <w:tc>
          <w:tcPr>
            <w:tcW w:w="900" w:type="dxa"/>
          </w:tcPr>
          <w:p w14:paraId="4FE0379D"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140" w:type="dxa"/>
          </w:tcPr>
          <w:p w14:paraId="67C25A39"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Mr. Phostine Ouma</w:t>
            </w:r>
          </w:p>
        </w:tc>
        <w:tc>
          <w:tcPr>
            <w:tcW w:w="3780" w:type="dxa"/>
          </w:tcPr>
          <w:p w14:paraId="260C34E5"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Personal Secretary</w:t>
            </w:r>
          </w:p>
        </w:tc>
        <w:tc>
          <w:tcPr>
            <w:tcW w:w="1170" w:type="dxa"/>
          </w:tcPr>
          <w:p w14:paraId="3D55F628"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8</w:t>
            </w:r>
          </w:p>
          <w:p w14:paraId="25D12284" w14:textId="77777777" w:rsidR="009649CE" w:rsidRPr="009649CE" w:rsidRDefault="009649CE" w:rsidP="009649CE">
            <w:pPr>
              <w:rPr>
                <w:rFonts w:ascii="Bookman Old Style" w:eastAsia="Calibri" w:hAnsi="Bookman Old Style"/>
                <w:color w:val="auto"/>
                <w:sz w:val="24"/>
                <w:szCs w:val="24"/>
              </w:rPr>
            </w:pPr>
          </w:p>
        </w:tc>
      </w:tr>
      <w:tr w:rsidR="009649CE" w:rsidRPr="009649CE" w14:paraId="3726F394" w14:textId="77777777" w:rsidTr="00CF1E6B">
        <w:tc>
          <w:tcPr>
            <w:tcW w:w="900" w:type="dxa"/>
          </w:tcPr>
          <w:p w14:paraId="4139C370"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140" w:type="dxa"/>
          </w:tcPr>
          <w:p w14:paraId="600B7DB9"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Mr. Gabriel Nyongesa</w:t>
            </w:r>
          </w:p>
        </w:tc>
        <w:tc>
          <w:tcPr>
            <w:tcW w:w="3780" w:type="dxa"/>
          </w:tcPr>
          <w:p w14:paraId="33E2FA79"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Head of Transport</w:t>
            </w:r>
          </w:p>
        </w:tc>
        <w:tc>
          <w:tcPr>
            <w:tcW w:w="1170" w:type="dxa"/>
          </w:tcPr>
          <w:p w14:paraId="25AFCCC0"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7</w:t>
            </w:r>
          </w:p>
          <w:p w14:paraId="644E9E97" w14:textId="77777777" w:rsidR="009649CE" w:rsidRPr="009649CE" w:rsidRDefault="009649CE" w:rsidP="009649CE">
            <w:pPr>
              <w:rPr>
                <w:rFonts w:ascii="Bookman Old Style" w:eastAsia="Calibri" w:hAnsi="Bookman Old Style"/>
                <w:color w:val="auto"/>
                <w:sz w:val="24"/>
                <w:szCs w:val="24"/>
              </w:rPr>
            </w:pPr>
          </w:p>
        </w:tc>
      </w:tr>
      <w:tr w:rsidR="009649CE" w:rsidRPr="009649CE" w14:paraId="656310D4" w14:textId="77777777" w:rsidTr="00CF1E6B">
        <w:tc>
          <w:tcPr>
            <w:tcW w:w="900" w:type="dxa"/>
          </w:tcPr>
          <w:p w14:paraId="6C5B3DBE"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140" w:type="dxa"/>
          </w:tcPr>
          <w:p w14:paraId="035C9F15"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Mr. David Omondi</w:t>
            </w:r>
          </w:p>
        </w:tc>
        <w:tc>
          <w:tcPr>
            <w:tcW w:w="3780" w:type="dxa"/>
          </w:tcPr>
          <w:p w14:paraId="134FA240"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Travel Officer</w:t>
            </w:r>
          </w:p>
        </w:tc>
        <w:tc>
          <w:tcPr>
            <w:tcW w:w="1170" w:type="dxa"/>
          </w:tcPr>
          <w:p w14:paraId="71103EDF"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6</w:t>
            </w:r>
          </w:p>
          <w:p w14:paraId="1748F81C" w14:textId="77777777" w:rsidR="009649CE" w:rsidRPr="009649CE" w:rsidRDefault="009649CE" w:rsidP="009649CE">
            <w:pPr>
              <w:rPr>
                <w:rFonts w:ascii="Bookman Old Style" w:eastAsia="Calibri" w:hAnsi="Bookman Old Style"/>
                <w:color w:val="auto"/>
                <w:sz w:val="24"/>
                <w:szCs w:val="24"/>
              </w:rPr>
            </w:pPr>
          </w:p>
        </w:tc>
      </w:tr>
      <w:tr w:rsidR="009649CE" w:rsidRPr="009649CE" w14:paraId="2492D526" w14:textId="77777777" w:rsidTr="00CF1E6B">
        <w:tc>
          <w:tcPr>
            <w:tcW w:w="900" w:type="dxa"/>
          </w:tcPr>
          <w:p w14:paraId="248979DF"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140" w:type="dxa"/>
          </w:tcPr>
          <w:p w14:paraId="49152638"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Mr. Thomas Asuna</w:t>
            </w:r>
          </w:p>
        </w:tc>
        <w:tc>
          <w:tcPr>
            <w:tcW w:w="3780" w:type="dxa"/>
          </w:tcPr>
          <w:p w14:paraId="4B6813C0"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Driver</w:t>
            </w:r>
          </w:p>
        </w:tc>
        <w:tc>
          <w:tcPr>
            <w:tcW w:w="1170" w:type="dxa"/>
          </w:tcPr>
          <w:p w14:paraId="72CA8BAE"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5</w:t>
            </w:r>
          </w:p>
          <w:p w14:paraId="5F5D97BB" w14:textId="77777777" w:rsidR="009649CE" w:rsidRPr="009649CE" w:rsidRDefault="009649CE" w:rsidP="009649CE">
            <w:pPr>
              <w:rPr>
                <w:rFonts w:ascii="Bookman Old Style" w:eastAsia="Calibri" w:hAnsi="Bookman Old Style"/>
                <w:color w:val="auto"/>
                <w:sz w:val="24"/>
                <w:szCs w:val="24"/>
              </w:rPr>
            </w:pPr>
          </w:p>
        </w:tc>
      </w:tr>
      <w:tr w:rsidR="009649CE" w:rsidRPr="009649CE" w14:paraId="03513BE6" w14:textId="77777777" w:rsidTr="00CF1E6B">
        <w:tc>
          <w:tcPr>
            <w:tcW w:w="900" w:type="dxa"/>
          </w:tcPr>
          <w:p w14:paraId="3007E215"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140" w:type="dxa"/>
          </w:tcPr>
          <w:p w14:paraId="3978F9D9"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Mr. Isaac Opondi</w:t>
            </w:r>
          </w:p>
        </w:tc>
        <w:tc>
          <w:tcPr>
            <w:tcW w:w="3780" w:type="dxa"/>
          </w:tcPr>
          <w:p w14:paraId="7115D8D7"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Driver</w:t>
            </w:r>
          </w:p>
        </w:tc>
        <w:tc>
          <w:tcPr>
            <w:tcW w:w="1170" w:type="dxa"/>
          </w:tcPr>
          <w:p w14:paraId="6E2C963B"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5</w:t>
            </w:r>
          </w:p>
          <w:p w14:paraId="3F8C4574" w14:textId="77777777" w:rsidR="009649CE" w:rsidRPr="009649CE" w:rsidRDefault="009649CE" w:rsidP="009649CE">
            <w:pPr>
              <w:rPr>
                <w:rFonts w:ascii="Bookman Old Style" w:eastAsia="Calibri" w:hAnsi="Bookman Old Style"/>
                <w:color w:val="auto"/>
                <w:sz w:val="24"/>
                <w:szCs w:val="24"/>
              </w:rPr>
            </w:pPr>
          </w:p>
        </w:tc>
      </w:tr>
      <w:tr w:rsidR="009649CE" w:rsidRPr="009649CE" w14:paraId="65BF87CA" w14:textId="77777777" w:rsidTr="00CF1E6B">
        <w:tc>
          <w:tcPr>
            <w:tcW w:w="900" w:type="dxa"/>
          </w:tcPr>
          <w:p w14:paraId="5E73A857"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140" w:type="dxa"/>
          </w:tcPr>
          <w:p w14:paraId="160DFDE2"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Mr. Michael Kimei</w:t>
            </w:r>
          </w:p>
        </w:tc>
        <w:tc>
          <w:tcPr>
            <w:tcW w:w="3780" w:type="dxa"/>
          </w:tcPr>
          <w:p w14:paraId="31D17D47"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Driver</w:t>
            </w:r>
          </w:p>
        </w:tc>
        <w:tc>
          <w:tcPr>
            <w:tcW w:w="1170" w:type="dxa"/>
          </w:tcPr>
          <w:p w14:paraId="4CBFCCC8"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5</w:t>
            </w:r>
          </w:p>
          <w:p w14:paraId="751FF323" w14:textId="77777777" w:rsidR="009649CE" w:rsidRPr="009649CE" w:rsidRDefault="009649CE" w:rsidP="009649CE">
            <w:pPr>
              <w:rPr>
                <w:rFonts w:ascii="Bookman Old Style" w:eastAsia="Calibri" w:hAnsi="Bookman Old Style"/>
                <w:color w:val="auto"/>
                <w:sz w:val="24"/>
                <w:szCs w:val="24"/>
              </w:rPr>
            </w:pPr>
          </w:p>
        </w:tc>
      </w:tr>
    </w:tbl>
    <w:p w14:paraId="7FC936CE" w14:textId="77777777" w:rsidR="009649CE" w:rsidRPr="009649CE" w:rsidRDefault="009649CE" w:rsidP="009649CE">
      <w:pPr>
        <w:spacing w:after="160" w:line="259" w:lineRule="auto"/>
        <w:ind w:left="0" w:firstLine="0"/>
        <w:jc w:val="center"/>
        <w:rPr>
          <w:rFonts w:eastAsia="Calibri" w:cs="Times New Roman"/>
          <w:b/>
          <w:color w:val="auto"/>
          <w:u w:val="single"/>
        </w:rPr>
      </w:pPr>
    </w:p>
    <w:p w14:paraId="654888A6" w14:textId="77777777" w:rsidR="009649CE" w:rsidRPr="009649CE" w:rsidRDefault="009649CE" w:rsidP="009649CE">
      <w:pPr>
        <w:spacing w:after="160" w:line="259" w:lineRule="auto"/>
        <w:ind w:left="0" w:firstLine="0"/>
        <w:jc w:val="center"/>
        <w:rPr>
          <w:rFonts w:eastAsia="Calibri" w:cs="Times New Roman"/>
          <w:b/>
          <w:color w:val="auto"/>
          <w:u w:val="single"/>
        </w:rPr>
      </w:pPr>
      <w:r w:rsidRPr="009649CE">
        <w:rPr>
          <w:rFonts w:eastAsia="Calibri" w:cs="Times New Roman"/>
          <w:b/>
          <w:color w:val="auto"/>
          <w:u w:val="single"/>
        </w:rPr>
        <w:t>HOSPITALITY</w:t>
      </w:r>
    </w:p>
    <w:tbl>
      <w:tblPr>
        <w:tblStyle w:val="TableGrid4"/>
        <w:tblW w:w="9990" w:type="dxa"/>
        <w:tblInd w:w="85" w:type="dxa"/>
        <w:tblLook w:val="04A0" w:firstRow="1" w:lastRow="0" w:firstColumn="1" w:lastColumn="0" w:noHBand="0" w:noVBand="1"/>
      </w:tblPr>
      <w:tblGrid>
        <w:gridCol w:w="970"/>
        <w:gridCol w:w="4072"/>
        <w:gridCol w:w="3784"/>
        <w:gridCol w:w="1164"/>
      </w:tblGrid>
      <w:tr w:rsidR="009649CE" w:rsidRPr="009649CE" w14:paraId="7A0E3BF9" w14:textId="77777777" w:rsidTr="00CF1E6B">
        <w:tc>
          <w:tcPr>
            <w:tcW w:w="965" w:type="dxa"/>
            <w:shd w:val="clear" w:color="auto" w:fill="BDD6EE"/>
          </w:tcPr>
          <w:p w14:paraId="2AAF4669" w14:textId="77777777" w:rsidR="009649CE" w:rsidRPr="009649CE" w:rsidRDefault="009649CE" w:rsidP="009649CE">
            <w:pPr>
              <w:rPr>
                <w:rFonts w:ascii="Bookman Old Style" w:eastAsia="Calibri" w:hAnsi="Bookman Old Style"/>
                <w:b/>
                <w:sz w:val="24"/>
                <w:szCs w:val="24"/>
              </w:rPr>
            </w:pPr>
            <w:r w:rsidRPr="009649CE">
              <w:rPr>
                <w:rFonts w:ascii="Bookman Old Style" w:eastAsia="Calibri" w:hAnsi="Bookman Old Style"/>
                <w:b/>
                <w:sz w:val="24"/>
                <w:szCs w:val="24"/>
              </w:rPr>
              <w:t>S/NO.</w:t>
            </w:r>
          </w:p>
        </w:tc>
        <w:tc>
          <w:tcPr>
            <w:tcW w:w="4075" w:type="dxa"/>
            <w:shd w:val="clear" w:color="auto" w:fill="BDD6EE"/>
          </w:tcPr>
          <w:p w14:paraId="212CF886" w14:textId="77777777" w:rsidR="009649CE" w:rsidRPr="009649CE" w:rsidRDefault="009649CE" w:rsidP="009649CE">
            <w:pPr>
              <w:rPr>
                <w:rFonts w:ascii="Bookman Old Style" w:eastAsia="Calibri" w:hAnsi="Bookman Old Style"/>
                <w:b/>
                <w:color w:val="auto"/>
                <w:sz w:val="24"/>
                <w:szCs w:val="24"/>
              </w:rPr>
            </w:pPr>
            <w:r w:rsidRPr="009649CE">
              <w:rPr>
                <w:rFonts w:ascii="Bookman Old Style" w:eastAsia="Calibri" w:hAnsi="Bookman Old Style"/>
                <w:b/>
                <w:color w:val="auto"/>
                <w:sz w:val="24"/>
                <w:szCs w:val="24"/>
              </w:rPr>
              <w:t xml:space="preserve">NAME </w:t>
            </w:r>
          </w:p>
        </w:tc>
        <w:tc>
          <w:tcPr>
            <w:tcW w:w="3786" w:type="dxa"/>
            <w:shd w:val="clear" w:color="auto" w:fill="BDD6EE"/>
          </w:tcPr>
          <w:p w14:paraId="5546E001" w14:textId="77777777" w:rsidR="009649CE" w:rsidRPr="009649CE" w:rsidRDefault="009649CE" w:rsidP="009649CE">
            <w:pPr>
              <w:rPr>
                <w:rFonts w:ascii="Bookman Old Style" w:eastAsia="Calibri" w:hAnsi="Bookman Old Style"/>
                <w:b/>
                <w:color w:val="auto"/>
                <w:sz w:val="24"/>
                <w:szCs w:val="24"/>
              </w:rPr>
            </w:pPr>
            <w:r w:rsidRPr="009649CE">
              <w:rPr>
                <w:rFonts w:ascii="Bookman Old Style" w:eastAsia="Calibri" w:hAnsi="Bookman Old Style"/>
                <w:b/>
                <w:color w:val="auto"/>
                <w:sz w:val="24"/>
                <w:szCs w:val="24"/>
              </w:rPr>
              <w:t>DESIGNATION</w:t>
            </w:r>
          </w:p>
        </w:tc>
        <w:tc>
          <w:tcPr>
            <w:tcW w:w="1164" w:type="dxa"/>
            <w:shd w:val="clear" w:color="auto" w:fill="BDD6EE"/>
          </w:tcPr>
          <w:p w14:paraId="1B0C7077" w14:textId="77777777" w:rsidR="009649CE" w:rsidRPr="009649CE" w:rsidRDefault="009649CE" w:rsidP="009649CE">
            <w:pPr>
              <w:rPr>
                <w:rFonts w:ascii="Bookman Old Style" w:eastAsia="Calibri" w:hAnsi="Bookman Old Style"/>
                <w:b/>
                <w:color w:val="auto"/>
                <w:sz w:val="24"/>
                <w:szCs w:val="24"/>
              </w:rPr>
            </w:pPr>
            <w:r w:rsidRPr="009649CE">
              <w:rPr>
                <w:rFonts w:ascii="Bookman Old Style" w:eastAsia="Calibri" w:hAnsi="Bookman Old Style"/>
                <w:b/>
                <w:color w:val="auto"/>
                <w:sz w:val="24"/>
                <w:szCs w:val="24"/>
              </w:rPr>
              <w:t xml:space="preserve">SCALE </w:t>
            </w:r>
          </w:p>
          <w:p w14:paraId="47434080" w14:textId="77777777" w:rsidR="009649CE" w:rsidRPr="009649CE" w:rsidRDefault="009649CE" w:rsidP="009649CE">
            <w:pPr>
              <w:rPr>
                <w:rFonts w:ascii="Bookman Old Style" w:eastAsia="Calibri" w:hAnsi="Bookman Old Style"/>
                <w:b/>
                <w:color w:val="auto"/>
                <w:sz w:val="24"/>
                <w:szCs w:val="24"/>
              </w:rPr>
            </w:pPr>
          </w:p>
        </w:tc>
      </w:tr>
      <w:tr w:rsidR="009649CE" w:rsidRPr="009649CE" w14:paraId="4D75A67F" w14:textId="77777777" w:rsidTr="00CF1E6B">
        <w:tc>
          <w:tcPr>
            <w:tcW w:w="965" w:type="dxa"/>
          </w:tcPr>
          <w:p w14:paraId="0F1FB89F"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075" w:type="dxa"/>
          </w:tcPr>
          <w:p w14:paraId="4EFA544C"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Mr. Dennis Kothe</w:t>
            </w:r>
            <w:r w:rsidRPr="009649CE">
              <w:rPr>
                <w:rFonts w:ascii="Bookman Old Style" w:eastAsia="Calibri" w:hAnsi="Bookman Old Style"/>
                <w:color w:val="auto"/>
                <w:sz w:val="24"/>
                <w:szCs w:val="24"/>
              </w:rPr>
              <w:tab/>
            </w:r>
          </w:p>
          <w:p w14:paraId="7480CBB6" w14:textId="77777777" w:rsidR="009649CE" w:rsidRPr="009649CE" w:rsidRDefault="009649CE" w:rsidP="009649CE">
            <w:pPr>
              <w:jc w:val="both"/>
              <w:rPr>
                <w:rFonts w:ascii="Bookman Old Style" w:eastAsia="Calibri" w:hAnsi="Bookman Old Style"/>
                <w:color w:val="auto"/>
                <w:sz w:val="24"/>
                <w:szCs w:val="24"/>
              </w:rPr>
            </w:pPr>
          </w:p>
        </w:tc>
        <w:tc>
          <w:tcPr>
            <w:tcW w:w="3786" w:type="dxa"/>
          </w:tcPr>
          <w:p w14:paraId="0C13F8BC"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F&amp;B Supervisor</w:t>
            </w:r>
            <w:r w:rsidRPr="009649CE">
              <w:rPr>
                <w:rFonts w:ascii="Bookman Old Style" w:eastAsia="Calibri" w:hAnsi="Bookman Old Style"/>
                <w:color w:val="auto"/>
                <w:sz w:val="24"/>
                <w:szCs w:val="24"/>
              </w:rPr>
              <w:tab/>
            </w:r>
          </w:p>
        </w:tc>
        <w:tc>
          <w:tcPr>
            <w:tcW w:w="1164" w:type="dxa"/>
          </w:tcPr>
          <w:p w14:paraId="753A0242" w14:textId="77777777" w:rsidR="009649CE" w:rsidRPr="009649CE" w:rsidRDefault="009649CE" w:rsidP="009649CE">
            <w:pPr>
              <w:rPr>
                <w:rFonts w:ascii="Bookman Old Style" w:eastAsia="Calibri" w:hAnsi="Bookman Old Style"/>
                <w:bCs/>
                <w:color w:val="auto"/>
                <w:sz w:val="24"/>
                <w:szCs w:val="24"/>
              </w:rPr>
            </w:pPr>
            <w:r w:rsidRPr="009649CE">
              <w:rPr>
                <w:rFonts w:ascii="Bookman Old Style" w:eastAsia="Calibri" w:hAnsi="Bookman Old Style"/>
                <w:color w:val="auto"/>
                <w:sz w:val="24"/>
                <w:szCs w:val="24"/>
              </w:rPr>
              <w:t>8</w:t>
            </w:r>
          </w:p>
        </w:tc>
      </w:tr>
      <w:tr w:rsidR="009649CE" w:rsidRPr="009649CE" w14:paraId="1186B1B3" w14:textId="77777777" w:rsidTr="00CF1E6B">
        <w:tc>
          <w:tcPr>
            <w:tcW w:w="965" w:type="dxa"/>
          </w:tcPr>
          <w:p w14:paraId="35812E2E"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075" w:type="dxa"/>
          </w:tcPr>
          <w:p w14:paraId="37D55E99"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Ms. Esther Odongo</w:t>
            </w:r>
          </w:p>
        </w:tc>
        <w:tc>
          <w:tcPr>
            <w:tcW w:w="3786" w:type="dxa"/>
          </w:tcPr>
          <w:p w14:paraId="0F9ADCCA"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Senior Cook</w:t>
            </w:r>
          </w:p>
        </w:tc>
        <w:tc>
          <w:tcPr>
            <w:tcW w:w="1164" w:type="dxa"/>
          </w:tcPr>
          <w:p w14:paraId="4314F69E"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6</w:t>
            </w:r>
          </w:p>
          <w:p w14:paraId="1645DEF2" w14:textId="77777777" w:rsidR="009649CE" w:rsidRPr="009649CE" w:rsidRDefault="009649CE" w:rsidP="009649CE">
            <w:pPr>
              <w:rPr>
                <w:rFonts w:ascii="Bookman Old Style" w:eastAsia="Calibri" w:hAnsi="Bookman Old Style"/>
                <w:color w:val="auto"/>
                <w:sz w:val="24"/>
                <w:szCs w:val="24"/>
              </w:rPr>
            </w:pPr>
          </w:p>
        </w:tc>
      </w:tr>
      <w:tr w:rsidR="009649CE" w:rsidRPr="009649CE" w14:paraId="01C510E0" w14:textId="77777777" w:rsidTr="00CF1E6B">
        <w:tc>
          <w:tcPr>
            <w:tcW w:w="965" w:type="dxa"/>
          </w:tcPr>
          <w:p w14:paraId="775BD3F3"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075" w:type="dxa"/>
          </w:tcPr>
          <w:p w14:paraId="18DF0CC3"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Ms. Happiness Mutuku</w:t>
            </w:r>
          </w:p>
        </w:tc>
        <w:tc>
          <w:tcPr>
            <w:tcW w:w="3786" w:type="dxa"/>
          </w:tcPr>
          <w:p w14:paraId="3FF95581"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Senior Waiter</w:t>
            </w:r>
          </w:p>
        </w:tc>
        <w:tc>
          <w:tcPr>
            <w:tcW w:w="1164" w:type="dxa"/>
          </w:tcPr>
          <w:p w14:paraId="74C9EE3A" w14:textId="49339D7F"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6</w:t>
            </w:r>
          </w:p>
        </w:tc>
      </w:tr>
      <w:tr w:rsidR="009649CE" w:rsidRPr="009649CE" w14:paraId="641EF3DA" w14:textId="77777777" w:rsidTr="00CF1E6B">
        <w:tc>
          <w:tcPr>
            <w:tcW w:w="965" w:type="dxa"/>
          </w:tcPr>
          <w:p w14:paraId="002500C6"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075" w:type="dxa"/>
          </w:tcPr>
          <w:p w14:paraId="269B6388" w14:textId="77777777" w:rsidR="009649CE" w:rsidRPr="009649CE" w:rsidRDefault="009649CE" w:rsidP="009649CE">
            <w:pPr>
              <w:jc w:val="both"/>
              <w:rPr>
                <w:rFonts w:ascii="Bookman Old Style" w:eastAsia="Calibri" w:hAnsi="Bookman Old Style"/>
                <w:color w:val="auto"/>
                <w:sz w:val="24"/>
                <w:szCs w:val="24"/>
              </w:rPr>
            </w:pPr>
            <w:r w:rsidRPr="009649CE">
              <w:rPr>
                <w:rFonts w:ascii="Bookman Old Style" w:eastAsia="Calibri" w:hAnsi="Bookman Old Style"/>
                <w:color w:val="auto"/>
                <w:sz w:val="24"/>
                <w:szCs w:val="24"/>
              </w:rPr>
              <w:t xml:space="preserve">Mr. Joseph Okoth </w:t>
            </w:r>
          </w:p>
        </w:tc>
        <w:tc>
          <w:tcPr>
            <w:tcW w:w="3786" w:type="dxa"/>
          </w:tcPr>
          <w:p w14:paraId="32461A57"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Cook I</w:t>
            </w:r>
          </w:p>
        </w:tc>
        <w:tc>
          <w:tcPr>
            <w:tcW w:w="1164" w:type="dxa"/>
          </w:tcPr>
          <w:p w14:paraId="466D3F31" w14:textId="77777777" w:rsidR="009649CE" w:rsidRPr="009649CE" w:rsidRDefault="009649CE" w:rsidP="009649CE">
            <w:pPr>
              <w:rPr>
                <w:rFonts w:ascii="Bookman Old Style" w:eastAsia="Calibri" w:hAnsi="Bookman Old Style"/>
                <w:bCs/>
                <w:color w:val="auto"/>
                <w:sz w:val="24"/>
                <w:szCs w:val="24"/>
              </w:rPr>
            </w:pPr>
            <w:r w:rsidRPr="009649CE">
              <w:rPr>
                <w:rFonts w:ascii="Bookman Old Style" w:eastAsia="Calibri" w:hAnsi="Bookman Old Style"/>
                <w:bCs/>
                <w:color w:val="auto"/>
                <w:sz w:val="24"/>
                <w:szCs w:val="24"/>
              </w:rPr>
              <w:t>5</w:t>
            </w:r>
          </w:p>
          <w:p w14:paraId="681E0E7E" w14:textId="77777777" w:rsidR="009649CE" w:rsidRPr="009649CE" w:rsidRDefault="009649CE" w:rsidP="009649CE">
            <w:pPr>
              <w:rPr>
                <w:rFonts w:ascii="Bookman Old Style" w:eastAsia="Calibri" w:hAnsi="Bookman Old Style"/>
                <w:bCs/>
                <w:color w:val="auto"/>
                <w:sz w:val="24"/>
                <w:szCs w:val="24"/>
              </w:rPr>
            </w:pPr>
          </w:p>
        </w:tc>
      </w:tr>
      <w:tr w:rsidR="009649CE" w:rsidRPr="009649CE" w14:paraId="37C1172A" w14:textId="77777777" w:rsidTr="00CF1E6B">
        <w:tc>
          <w:tcPr>
            <w:tcW w:w="965" w:type="dxa"/>
          </w:tcPr>
          <w:p w14:paraId="127DEA9C"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075" w:type="dxa"/>
          </w:tcPr>
          <w:p w14:paraId="039E122E" w14:textId="77777777" w:rsidR="009649CE" w:rsidRPr="009649CE" w:rsidRDefault="009649CE" w:rsidP="009649CE">
            <w:pPr>
              <w:jc w:val="both"/>
              <w:rPr>
                <w:rFonts w:ascii="Bookman Old Style" w:eastAsia="Calibri" w:hAnsi="Bookman Old Style"/>
                <w:color w:val="auto"/>
                <w:sz w:val="24"/>
                <w:szCs w:val="24"/>
              </w:rPr>
            </w:pPr>
            <w:r w:rsidRPr="009649CE">
              <w:rPr>
                <w:rFonts w:ascii="Bookman Old Style" w:eastAsia="Calibri" w:hAnsi="Bookman Old Style"/>
                <w:color w:val="auto"/>
                <w:sz w:val="24"/>
                <w:szCs w:val="24"/>
              </w:rPr>
              <w:t>Ms. Lilian Onsongo</w:t>
            </w:r>
          </w:p>
        </w:tc>
        <w:tc>
          <w:tcPr>
            <w:tcW w:w="3786" w:type="dxa"/>
          </w:tcPr>
          <w:p w14:paraId="622C2854"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Cook I</w:t>
            </w:r>
          </w:p>
        </w:tc>
        <w:tc>
          <w:tcPr>
            <w:tcW w:w="1164" w:type="dxa"/>
          </w:tcPr>
          <w:p w14:paraId="53141281" w14:textId="77777777" w:rsidR="009649CE" w:rsidRPr="009649CE" w:rsidRDefault="009649CE" w:rsidP="009649CE">
            <w:pPr>
              <w:rPr>
                <w:rFonts w:ascii="Bookman Old Style" w:eastAsia="Calibri" w:hAnsi="Bookman Old Style"/>
                <w:bCs/>
                <w:color w:val="auto"/>
                <w:sz w:val="24"/>
                <w:szCs w:val="24"/>
              </w:rPr>
            </w:pPr>
            <w:r w:rsidRPr="009649CE">
              <w:rPr>
                <w:rFonts w:ascii="Bookman Old Style" w:eastAsia="Calibri" w:hAnsi="Bookman Old Style"/>
                <w:bCs/>
                <w:color w:val="auto"/>
                <w:sz w:val="24"/>
                <w:szCs w:val="24"/>
              </w:rPr>
              <w:t>5</w:t>
            </w:r>
          </w:p>
          <w:p w14:paraId="4416BF99" w14:textId="77777777" w:rsidR="009649CE" w:rsidRPr="009649CE" w:rsidRDefault="009649CE" w:rsidP="009649CE">
            <w:pPr>
              <w:rPr>
                <w:rFonts w:ascii="Bookman Old Style" w:eastAsia="Calibri" w:hAnsi="Bookman Old Style"/>
                <w:bCs/>
                <w:color w:val="auto"/>
                <w:sz w:val="24"/>
                <w:szCs w:val="24"/>
              </w:rPr>
            </w:pPr>
          </w:p>
        </w:tc>
      </w:tr>
      <w:tr w:rsidR="009649CE" w:rsidRPr="009649CE" w14:paraId="1A6F0519" w14:textId="77777777" w:rsidTr="00CF1E6B">
        <w:tc>
          <w:tcPr>
            <w:tcW w:w="965" w:type="dxa"/>
          </w:tcPr>
          <w:p w14:paraId="05A28426"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075" w:type="dxa"/>
          </w:tcPr>
          <w:p w14:paraId="46B449C5" w14:textId="77777777" w:rsidR="009649CE" w:rsidRPr="009649CE" w:rsidRDefault="009649CE" w:rsidP="009649CE">
            <w:pPr>
              <w:jc w:val="both"/>
              <w:rPr>
                <w:rFonts w:ascii="Bookman Old Style" w:eastAsia="Calibri" w:hAnsi="Bookman Old Style"/>
                <w:color w:val="auto"/>
                <w:sz w:val="24"/>
                <w:szCs w:val="24"/>
              </w:rPr>
            </w:pPr>
            <w:r w:rsidRPr="009649CE">
              <w:rPr>
                <w:rFonts w:ascii="Bookman Old Style" w:eastAsia="Calibri" w:hAnsi="Bookman Old Style"/>
                <w:color w:val="auto"/>
                <w:sz w:val="24"/>
                <w:szCs w:val="24"/>
              </w:rPr>
              <w:t>Ms. Vanessa Nguyuni</w:t>
            </w:r>
          </w:p>
        </w:tc>
        <w:tc>
          <w:tcPr>
            <w:tcW w:w="3786" w:type="dxa"/>
          </w:tcPr>
          <w:p w14:paraId="0D7EEB9A"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Cook I</w:t>
            </w:r>
          </w:p>
        </w:tc>
        <w:tc>
          <w:tcPr>
            <w:tcW w:w="1164" w:type="dxa"/>
          </w:tcPr>
          <w:p w14:paraId="59212F09" w14:textId="77777777" w:rsidR="009649CE" w:rsidRPr="009649CE" w:rsidRDefault="009649CE" w:rsidP="009649CE">
            <w:pPr>
              <w:rPr>
                <w:rFonts w:ascii="Bookman Old Style" w:eastAsia="Calibri" w:hAnsi="Bookman Old Style"/>
                <w:bCs/>
                <w:color w:val="auto"/>
                <w:sz w:val="24"/>
                <w:szCs w:val="24"/>
              </w:rPr>
            </w:pPr>
            <w:r w:rsidRPr="009649CE">
              <w:rPr>
                <w:rFonts w:ascii="Bookman Old Style" w:eastAsia="Calibri" w:hAnsi="Bookman Old Style"/>
                <w:bCs/>
                <w:color w:val="auto"/>
                <w:sz w:val="24"/>
                <w:szCs w:val="24"/>
              </w:rPr>
              <w:t>5</w:t>
            </w:r>
          </w:p>
          <w:p w14:paraId="69166008" w14:textId="77777777" w:rsidR="009649CE" w:rsidRPr="009649CE" w:rsidRDefault="009649CE" w:rsidP="009649CE">
            <w:pPr>
              <w:rPr>
                <w:rFonts w:ascii="Bookman Old Style" w:eastAsia="Calibri" w:hAnsi="Bookman Old Style"/>
                <w:bCs/>
                <w:color w:val="auto"/>
                <w:sz w:val="24"/>
                <w:szCs w:val="24"/>
              </w:rPr>
            </w:pPr>
          </w:p>
        </w:tc>
      </w:tr>
      <w:tr w:rsidR="009649CE" w:rsidRPr="009649CE" w14:paraId="55964918" w14:textId="77777777" w:rsidTr="00CF1E6B">
        <w:tc>
          <w:tcPr>
            <w:tcW w:w="965" w:type="dxa"/>
          </w:tcPr>
          <w:p w14:paraId="30236307"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075" w:type="dxa"/>
          </w:tcPr>
          <w:p w14:paraId="589AE04E" w14:textId="77777777" w:rsidR="009649CE" w:rsidRPr="009649CE" w:rsidRDefault="009649CE" w:rsidP="009649CE">
            <w:pPr>
              <w:jc w:val="both"/>
              <w:rPr>
                <w:rFonts w:ascii="Bookman Old Style" w:eastAsia="Calibri" w:hAnsi="Bookman Old Style"/>
                <w:color w:val="auto"/>
                <w:sz w:val="24"/>
                <w:szCs w:val="24"/>
              </w:rPr>
            </w:pPr>
            <w:r w:rsidRPr="009649CE">
              <w:rPr>
                <w:rFonts w:ascii="Bookman Old Style" w:eastAsia="Calibri" w:hAnsi="Bookman Old Style"/>
                <w:color w:val="auto"/>
                <w:sz w:val="24"/>
                <w:szCs w:val="24"/>
              </w:rPr>
              <w:t>Ms. Arial Kairu</w:t>
            </w:r>
          </w:p>
        </w:tc>
        <w:tc>
          <w:tcPr>
            <w:tcW w:w="3786" w:type="dxa"/>
          </w:tcPr>
          <w:p w14:paraId="489BE53B"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Waiter 1</w:t>
            </w:r>
          </w:p>
        </w:tc>
        <w:tc>
          <w:tcPr>
            <w:tcW w:w="1164" w:type="dxa"/>
          </w:tcPr>
          <w:p w14:paraId="1FB5DA8F" w14:textId="77777777" w:rsidR="009649CE" w:rsidRPr="009649CE" w:rsidRDefault="009649CE" w:rsidP="009649CE">
            <w:pPr>
              <w:rPr>
                <w:rFonts w:ascii="Bookman Old Style" w:eastAsia="Calibri" w:hAnsi="Bookman Old Style"/>
                <w:bCs/>
                <w:color w:val="auto"/>
                <w:sz w:val="24"/>
                <w:szCs w:val="24"/>
              </w:rPr>
            </w:pPr>
            <w:r w:rsidRPr="009649CE">
              <w:rPr>
                <w:rFonts w:ascii="Bookman Old Style" w:eastAsia="Calibri" w:hAnsi="Bookman Old Style"/>
                <w:bCs/>
                <w:color w:val="auto"/>
                <w:sz w:val="24"/>
                <w:szCs w:val="24"/>
              </w:rPr>
              <w:t>5</w:t>
            </w:r>
          </w:p>
          <w:p w14:paraId="1E8E566D" w14:textId="77777777" w:rsidR="009649CE" w:rsidRPr="009649CE" w:rsidRDefault="009649CE" w:rsidP="009649CE">
            <w:pPr>
              <w:rPr>
                <w:rFonts w:ascii="Bookman Old Style" w:eastAsia="Calibri" w:hAnsi="Bookman Old Style"/>
                <w:bCs/>
                <w:color w:val="auto"/>
                <w:sz w:val="24"/>
                <w:szCs w:val="24"/>
              </w:rPr>
            </w:pPr>
          </w:p>
        </w:tc>
      </w:tr>
      <w:tr w:rsidR="009649CE" w:rsidRPr="009649CE" w14:paraId="49162320" w14:textId="77777777" w:rsidTr="00CF1E6B">
        <w:tc>
          <w:tcPr>
            <w:tcW w:w="965" w:type="dxa"/>
          </w:tcPr>
          <w:p w14:paraId="017F1216"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075" w:type="dxa"/>
          </w:tcPr>
          <w:p w14:paraId="02E58CD8" w14:textId="77777777" w:rsidR="009649CE" w:rsidRPr="009649CE" w:rsidRDefault="009649CE" w:rsidP="009649CE">
            <w:pPr>
              <w:jc w:val="both"/>
              <w:rPr>
                <w:rFonts w:ascii="Bookman Old Style" w:eastAsia="Calibri" w:hAnsi="Bookman Old Style"/>
                <w:color w:val="auto"/>
                <w:sz w:val="24"/>
                <w:szCs w:val="24"/>
              </w:rPr>
            </w:pPr>
            <w:r w:rsidRPr="009649CE">
              <w:rPr>
                <w:rFonts w:ascii="Bookman Old Style" w:eastAsia="Calibri" w:hAnsi="Bookman Old Style"/>
                <w:color w:val="auto"/>
                <w:sz w:val="24"/>
                <w:szCs w:val="24"/>
              </w:rPr>
              <w:t>Mr. Brian Birgen</w:t>
            </w:r>
          </w:p>
        </w:tc>
        <w:tc>
          <w:tcPr>
            <w:tcW w:w="3786" w:type="dxa"/>
          </w:tcPr>
          <w:p w14:paraId="3B58EC73"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Assistant Cook</w:t>
            </w:r>
          </w:p>
        </w:tc>
        <w:tc>
          <w:tcPr>
            <w:tcW w:w="1164" w:type="dxa"/>
          </w:tcPr>
          <w:p w14:paraId="5D73BCAC" w14:textId="77777777" w:rsidR="009649CE" w:rsidRPr="009649CE" w:rsidRDefault="009649CE" w:rsidP="009649CE">
            <w:pPr>
              <w:rPr>
                <w:rFonts w:ascii="Bookman Old Style" w:eastAsia="Calibri" w:hAnsi="Bookman Old Style"/>
                <w:bCs/>
                <w:color w:val="auto"/>
                <w:sz w:val="24"/>
                <w:szCs w:val="24"/>
              </w:rPr>
            </w:pPr>
            <w:r w:rsidRPr="009649CE">
              <w:rPr>
                <w:rFonts w:ascii="Bookman Old Style" w:eastAsia="Calibri" w:hAnsi="Bookman Old Style"/>
                <w:bCs/>
                <w:color w:val="auto"/>
                <w:sz w:val="24"/>
                <w:szCs w:val="24"/>
              </w:rPr>
              <w:t>3</w:t>
            </w:r>
          </w:p>
          <w:p w14:paraId="3C19E940" w14:textId="77777777" w:rsidR="009649CE" w:rsidRPr="009649CE" w:rsidRDefault="009649CE" w:rsidP="009649CE">
            <w:pPr>
              <w:rPr>
                <w:rFonts w:ascii="Bookman Old Style" w:eastAsia="Calibri" w:hAnsi="Bookman Old Style"/>
                <w:bCs/>
                <w:color w:val="auto"/>
                <w:sz w:val="24"/>
                <w:szCs w:val="24"/>
              </w:rPr>
            </w:pPr>
          </w:p>
        </w:tc>
      </w:tr>
      <w:tr w:rsidR="009649CE" w:rsidRPr="009649CE" w14:paraId="3A47CB92" w14:textId="77777777" w:rsidTr="00CF1E6B">
        <w:tc>
          <w:tcPr>
            <w:tcW w:w="965" w:type="dxa"/>
          </w:tcPr>
          <w:p w14:paraId="714E6B86"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075" w:type="dxa"/>
          </w:tcPr>
          <w:p w14:paraId="687FD8E8" w14:textId="77777777" w:rsidR="009649CE" w:rsidRPr="009649CE" w:rsidRDefault="009649CE" w:rsidP="009649CE">
            <w:pPr>
              <w:jc w:val="both"/>
              <w:rPr>
                <w:rFonts w:ascii="Bookman Old Style" w:eastAsia="Calibri" w:hAnsi="Bookman Old Style"/>
                <w:color w:val="auto"/>
                <w:sz w:val="24"/>
                <w:szCs w:val="24"/>
              </w:rPr>
            </w:pPr>
            <w:r w:rsidRPr="009649CE">
              <w:rPr>
                <w:rFonts w:ascii="Bookman Old Style" w:eastAsia="Calibri" w:hAnsi="Bookman Old Style"/>
                <w:color w:val="auto"/>
                <w:sz w:val="24"/>
                <w:szCs w:val="24"/>
              </w:rPr>
              <w:t>Ms. Catherine Gikonyo</w:t>
            </w:r>
          </w:p>
        </w:tc>
        <w:tc>
          <w:tcPr>
            <w:tcW w:w="3786" w:type="dxa"/>
          </w:tcPr>
          <w:p w14:paraId="0BB12569"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Assistant Waiter</w:t>
            </w:r>
          </w:p>
        </w:tc>
        <w:tc>
          <w:tcPr>
            <w:tcW w:w="1164" w:type="dxa"/>
          </w:tcPr>
          <w:p w14:paraId="25F4DA8E" w14:textId="77777777" w:rsidR="009649CE" w:rsidRPr="009649CE" w:rsidRDefault="009649CE" w:rsidP="009649CE">
            <w:pPr>
              <w:rPr>
                <w:rFonts w:ascii="Bookman Old Style" w:eastAsia="Calibri" w:hAnsi="Bookman Old Style"/>
                <w:bCs/>
                <w:color w:val="auto"/>
                <w:sz w:val="24"/>
                <w:szCs w:val="24"/>
              </w:rPr>
            </w:pPr>
            <w:r w:rsidRPr="009649CE">
              <w:rPr>
                <w:rFonts w:ascii="Bookman Old Style" w:eastAsia="Calibri" w:hAnsi="Bookman Old Style"/>
                <w:bCs/>
                <w:color w:val="auto"/>
                <w:sz w:val="24"/>
                <w:szCs w:val="24"/>
              </w:rPr>
              <w:t>3</w:t>
            </w:r>
          </w:p>
          <w:p w14:paraId="3D712FE9" w14:textId="77777777" w:rsidR="009649CE" w:rsidRPr="009649CE" w:rsidRDefault="009649CE" w:rsidP="009649CE">
            <w:pPr>
              <w:rPr>
                <w:rFonts w:ascii="Bookman Old Style" w:eastAsia="Calibri" w:hAnsi="Bookman Old Style"/>
                <w:bCs/>
                <w:color w:val="auto"/>
                <w:sz w:val="24"/>
                <w:szCs w:val="24"/>
              </w:rPr>
            </w:pPr>
          </w:p>
        </w:tc>
      </w:tr>
      <w:tr w:rsidR="009649CE" w:rsidRPr="009649CE" w14:paraId="6B6EC89B" w14:textId="77777777" w:rsidTr="00CF1E6B">
        <w:tc>
          <w:tcPr>
            <w:tcW w:w="965" w:type="dxa"/>
          </w:tcPr>
          <w:p w14:paraId="6F597647"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075" w:type="dxa"/>
          </w:tcPr>
          <w:p w14:paraId="561B849E" w14:textId="77777777" w:rsidR="009649CE" w:rsidRPr="009649CE" w:rsidRDefault="009649CE" w:rsidP="009649CE">
            <w:pPr>
              <w:jc w:val="both"/>
              <w:rPr>
                <w:rFonts w:ascii="Bookman Old Style" w:eastAsia="Calibri" w:hAnsi="Bookman Old Style"/>
                <w:color w:val="auto"/>
                <w:sz w:val="24"/>
                <w:szCs w:val="24"/>
              </w:rPr>
            </w:pPr>
            <w:r w:rsidRPr="009649CE">
              <w:rPr>
                <w:rFonts w:ascii="Bookman Old Style" w:eastAsia="Calibri" w:hAnsi="Bookman Old Style"/>
                <w:color w:val="auto"/>
                <w:sz w:val="24"/>
                <w:szCs w:val="24"/>
              </w:rPr>
              <w:t>Ms. Teresia Kanyua</w:t>
            </w:r>
          </w:p>
        </w:tc>
        <w:tc>
          <w:tcPr>
            <w:tcW w:w="3786" w:type="dxa"/>
          </w:tcPr>
          <w:p w14:paraId="78BB80EE"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Assistant Waiter</w:t>
            </w:r>
          </w:p>
        </w:tc>
        <w:tc>
          <w:tcPr>
            <w:tcW w:w="1164" w:type="dxa"/>
          </w:tcPr>
          <w:p w14:paraId="4C4E1B01" w14:textId="77777777" w:rsidR="009649CE" w:rsidRPr="009649CE" w:rsidRDefault="009649CE" w:rsidP="009649CE">
            <w:pPr>
              <w:rPr>
                <w:rFonts w:ascii="Bookman Old Style" w:eastAsia="Calibri" w:hAnsi="Bookman Old Style"/>
                <w:bCs/>
                <w:color w:val="auto"/>
                <w:sz w:val="24"/>
                <w:szCs w:val="24"/>
              </w:rPr>
            </w:pPr>
            <w:r w:rsidRPr="009649CE">
              <w:rPr>
                <w:rFonts w:ascii="Bookman Old Style" w:eastAsia="Calibri" w:hAnsi="Bookman Old Style"/>
                <w:bCs/>
                <w:color w:val="auto"/>
                <w:sz w:val="24"/>
                <w:szCs w:val="24"/>
              </w:rPr>
              <w:t>3</w:t>
            </w:r>
          </w:p>
        </w:tc>
      </w:tr>
      <w:tr w:rsidR="009649CE" w:rsidRPr="009649CE" w14:paraId="06232579" w14:textId="77777777" w:rsidTr="00CF1E6B">
        <w:tc>
          <w:tcPr>
            <w:tcW w:w="965" w:type="dxa"/>
          </w:tcPr>
          <w:p w14:paraId="1412DAF2"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075" w:type="dxa"/>
          </w:tcPr>
          <w:p w14:paraId="32663A79" w14:textId="77777777" w:rsidR="009649CE" w:rsidRPr="009649CE" w:rsidRDefault="009649CE" w:rsidP="009649CE">
            <w:pPr>
              <w:jc w:val="both"/>
              <w:rPr>
                <w:rFonts w:ascii="Bookman Old Style" w:eastAsia="Calibri" w:hAnsi="Bookman Old Style"/>
                <w:color w:val="auto"/>
                <w:sz w:val="24"/>
                <w:szCs w:val="24"/>
              </w:rPr>
            </w:pPr>
            <w:r w:rsidRPr="009649CE">
              <w:rPr>
                <w:rFonts w:ascii="Bookman Old Style" w:eastAsia="Calibri" w:hAnsi="Bookman Old Style"/>
                <w:color w:val="auto"/>
                <w:sz w:val="24"/>
                <w:szCs w:val="24"/>
              </w:rPr>
              <w:t>Mr. Tony Kavali</w:t>
            </w:r>
          </w:p>
        </w:tc>
        <w:tc>
          <w:tcPr>
            <w:tcW w:w="3786" w:type="dxa"/>
          </w:tcPr>
          <w:p w14:paraId="16DE1584"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Intern</w:t>
            </w:r>
          </w:p>
        </w:tc>
        <w:tc>
          <w:tcPr>
            <w:tcW w:w="1164" w:type="dxa"/>
          </w:tcPr>
          <w:p w14:paraId="60EC2F75" w14:textId="77777777" w:rsidR="009649CE" w:rsidRPr="009649CE" w:rsidRDefault="009649CE" w:rsidP="009649CE">
            <w:pPr>
              <w:rPr>
                <w:rFonts w:ascii="Bookman Old Style" w:eastAsia="Calibri" w:hAnsi="Bookman Old Style"/>
                <w:bCs/>
                <w:color w:val="auto"/>
                <w:sz w:val="24"/>
                <w:szCs w:val="24"/>
              </w:rPr>
            </w:pPr>
            <w:r w:rsidRPr="009649CE">
              <w:rPr>
                <w:rFonts w:ascii="Bookman Old Style" w:eastAsia="Calibri" w:hAnsi="Bookman Old Style"/>
                <w:bCs/>
                <w:color w:val="auto"/>
                <w:sz w:val="24"/>
                <w:szCs w:val="24"/>
              </w:rPr>
              <w:t>3</w:t>
            </w:r>
          </w:p>
          <w:p w14:paraId="5FE598C8" w14:textId="77777777" w:rsidR="009649CE" w:rsidRPr="009649CE" w:rsidRDefault="009649CE" w:rsidP="009649CE">
            <w:pPr>
              <w:rPr>
                <w:rFonts w:ascii="Bookman Old Style" w:eastAsia="Calibri" w:hAnsi="Bookman Old Style"/>
                <w:bCs/>
                <w:color w:val="auto"/>
                <w:sz w:val="24"/>
                <w:szCs w:val="24"/>
              </w:rPr>
            </w:pPr>
          </w:p>
        </w:tc>
      </w:tr>
    </w:tbl>
    <w:p w14:paraId="0D614D41" w14:textId="77777777" w:rsidR="009649CE" w:rsidRPr="009649CE" w:rsidRDefault="009649CE" w:rsidP="009649CE">
      <w:pPr>
        <w:spacing w:after="160" w:line="259" w:lineRule="auto"/>
        <w:ind w:left="0" w:firstLine="0"/>
        <w:jc w:val="left"/>
        <w:rPr>
          <w:rFonts w:eastAsia="Calibri" w:cs="Times New Roman"/>
          <w:b/>
          <w:u w:val="single"/>
        </w:rPr>
      </w:pPr>
    </w:p>
    <w:p w14:paraId="68DD763A" w14:textId="77777777" w:rsidR="009649CE" w:rsidRPr="009649CE" w:rsidRDefault="009649CE" w:rsidP="009649CE">
      <w:pPr>
        <w:spacing w:after="160" w:line="259" w:lineRule="auto"/>
        <w:ind w:left="0" w:firstLine="0"/>
        <w:jc w:val="center"/>
        <w:rPr>
          <w:rFonts w:eastAsia="Calibri" w:cs="Times New Roman"/>
          <w:b/>
          <w:u w:val="single"/>
        </w:rPr>
      </w:pPr>
      <w:r w:rsidRPr="009649CE">
        <w:rPr>
          <w:rFonts w:eastAsia="Calibri" w:cs="Times New Roman"/>
          <w:b/>
          <w:u w:val="single"/>
        </w:rPr>
        <w:t>KPJA MEMBERS</w:t>
      </w:r>
    </w:p>
    <w:tbl>
      <w:tblPr>
        <w:tblStyle w:val="TableGrid4"/>
        <w:tblW w:w="9900" w:type="dxa"/>
        <w:tblInd w:w="85" w:type="dxa"/>
        <w:tblLook w:val="04A0" w:firstRow="1" w:lastRow="0" w:firstColumn="1" w:lastColumn="0" w:noHBand="0" w:noVBand="1"/>
      </w:tblPr>
      <w:tblGrid>
        <w:gridCol w:w="900"/>
        <w:gridCol w:w="4680"/>
        <w:gridCol w:w="3240"/>
        <w:gridCol w:w="1080"/>
      </w:tblGrid>
      <w:tr w:rsidR="009649CE" w:rsidRPr="009649CE" w14:paraId="24BC8D76" w14:textId="77777777" w:rsidTr="00CF1E6B">
        <w:tc>
          <w:tcPr>
            <w:tcW w:w="900" w:type="dxa"/>
          </w:tcPr>
          <w:p w14:paraId="130D7114"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680" w:type="dxa"/>
          </w:tcPr>
          <w:p w14:paraId="05B7D639" w14:textId="77777777" w:rsidR="009649CE" w:rsidRPr="009649CE" w:rsidRDefault="009649CE" w:rsidP="009649CE">
            <w:pPr>
              <w:jc w:val="both"/>
              <w:rPr>
                <w:rFonts w:ascii="Bookman Old Style" w:eastAsia="Calibri" w:hAnsi="Bookman Old Style"/>
                <w:color w:val="222222"/>
                <w:sz w:val="24"/>
                <w:szCs w:val="24"/>
                <w:shd w:val="clear" w:color="auto" w:fill="FFFFFF"/>
              </w:rPr>
            </w:pPr>
            <w:r w:rsidRPr="009649CE">
              <w:rPr>
                <w:rFonts w:ascii="Bookman Old Style" w:eastAsia="Calibri" w:hAnsi="Bookman Old Style"/>
                <w:color w:val="auto"/>
                <w:sz w:val="24"/>
                <w:szCs w:val="24"/>
              </w:rPr>
              <w:t>Mr. Emmanuel Too</w:t>
            </w:r>
          </w:p>
        </w:tc>
        <w:tc>
          <w:tcPr>
            <w:tcW w:w="3240" w:type="dxa"/>
          </w:tcPr>
          <w:p w14:paraId="78A206E5"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Citizen TV Reporter</w:t>
            </w:r>
          </w:p>
        </w:tc>
        <w:tc>
          <w:tcPr>
            <w:tcW w:w="1080" w:type="dxa"/>
          </w:tcPr>
          <w:p w14:paraId="7AEF7640" w14:textId="77777777" w:rsidR="009649CE" w:rsidRPr="009649CE" w:rsidRDefault="009649CE" w:rsidP="009649CE">
            <w:pPr>
              <w:rPr>
                <w:rFonts w:ascii="Bookman Old Style" w:eastAsia="Calibri" w:hAnsi="Bookman Old Style"/>
                <w:bCs/>
                <w:color w:val="auto"/>
                <w:sz w:val="24"/>
                <w:szCs w:val="24"/>
              </w:rPr>
            </w:pPr>
            <w:r w:rsidRPr="009649CE">
              <w:rPr>
                <w:rFonts w:ascii="Bookman Old Style" w:eastAsia="Calibri" w:hAnsi="Bookman Old Style"/>
                <w:bCs/>
                <w:color w:val="auto"/>
                <w:sz w:val="24"/>
                <w:szCs w:val="24"/>
              </w:rPr>
              <w:t>-</w:t>
            </w:r>
          </w:p>
          <w:p w14:paraId="4F986737" w14:textId="77777777" w:rsidR="009649CE" w:rsidRPr="009649CE" w:rsidRDefault="009649CE" w:rsidP="009649CE">
            <w:pPr>
              <w:rPr>
                <w:rFonts w:ascii="Bookman Old Style" w:eastAsia="Calibri" w:hAnsi="Bookman Old Style"/>
                <w:color w:val="auto"/>
                <w:sz w:val="24"/>
                <w:szCs w:val="24"/>
              </w:rPr>
            </w:pPr>
          </w:p>
        </w:tc>
      </w:tr>
      <w:tr w:rsidR="009649CE" w:rsidRPr="009649CE" w14:paraId="046F54E5" w14:textId="77777777" w:rsidTr="00CF1E6B">
        <w:tc>
          <w:tcPr>
            <w:tcW w:w="900" w:type="dxa"/>
          </w:tcPr>
          <w:p w14:paraId="708BB198"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680" w:type="dxa"/>
          </w:tcPr>
          <w:p w14:paraId="3A290A3B" w14:textId="77777777" w:rsidR="009649CE" w:rsidRPr="009649CE" w:rsidRDefault="009649CE" w:rsidP="009649CE">
            <w:pPr>
              <w:jc w:val="both"/>
              <w:rPr>
                <w:rFonts w:ascii="Bookman Old Style" w:eastAsia="Calibri" w:hAnsi="Bookman Old Style"/>
                <w:color w:val="222222"/>
                <w:sz w:val="24"/>
                <w:szCs w:val="24"/>
                <w:shd w:val="clear" w:color="auto" w:fill="FFFFFF"/>
              </w:rPr>
            </w:pPr>
            <w:r w:rsidRPr="009649CE">
              <w:rPr>
                <w:rFonts w:ascii="Bookman Old Style" w:eastAsia="Calibri" w:hAnsi="Bookman Old Style"/>
                <w:color w:val="auto"/>
                <w:sz w:val="24"/>
                <w:szCs w:val="24"/>
              </w:rPr>
              <w:t>Mr. Mauritius Oduor</w:t>
            </w:r>
          </w:p>
        </w:tc>
        <w:tc>
          <w:tcPr>
            <w:tcW w:w="3240" w:type="dxa"/>
          </w:tcPr>
          <w:p w14:paraId="537A5692"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Citizen TV Camera Person</w:t>
            </w:r>
          </w:p>
        </w:tc>
        <w:tc>
          <w:tcPr>
            <w:tcW w:w="1080" w:type="dxa"/>
          </w:tcPr>
          <w:p w14:paraId="1757F06A" w14:textId="77777777" w:rsidR="009649CE" w:rsidRPr="009649CE" w:rsidRDefault="009649CE" w:rsidP="009649CE">
            <w:pPr>
              <w:rPr>
                <w:rFonts w:ascii="Bookman Old Style" w:eastAsia="Calibri" w:hAnsi="Bookman Old Style"/>
                <w:bCs/>
                <w:color w:val="auto"/>
                <w:sz w:val="24"/>
                <w:szCs w:val="24"/>
              </w:rPr>
            </w:pPr>
            <w:r w:rsidRPr="009649CE">
              <w:rPr>
                <w:rFonts w:ascii="Bookman Old Style" w:eastAsia="Calibri" w:hAnsi="Bookman Old Style"/>
                <w:bCs/>
                <w:color w:val="auto"/>
                <w:sz w:val="24"/>
                <w:szCs w:val="24"/>
              </w:rPr>
              <w:t>-</w:t>
            </w:r>
          </w:p>
          <w:p w14:paraId="23AED007" w14:textId="77777777" w:rsidR="009649CE" w:rsidRPr="009649CE" w:rsidRDefault="009649CE" w:rsidP="009649CE">
            <w:pPr>
              <w:rPr>
                <w:rFonts w:ascii="Bookman Old Style" w:eastAsia="Calibri" w:hAnsi="Bookman Old Style"/>
                <w:color w:val="auto"/>
                <w:sz w:val="24"/>
                <w:szCs w:val="24"/>
              </w:rPr>
            </w:pPr>
          </w:p>
        </w:tc>
      </w:tr>
      <w:tr w:rsidR="009649CE" w:rsidRPr="009649CE" w14:paraId="5A93B2C6" w14:textId="77777777" w:rsidTr="00CF1E6B">
        <w:tc>
          <w:tcPr>
            <w:tcW w:w="900" w:type="dxa"/>
          </w:tcPr>
          <w:p w14:paraId="3E187915"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680" w:type="dxa"/>
          </w:tcPr>
          <w:p w14:paraId="4BE9F4B1" w14:textId="77777777" w:rsidR="009649CE" w:rsidRPr="009649CE" w:rsidRDefault="009649CE" w:rsidP="009649CE">
            <w:pPr>
              <w:jc w:val="both"/>
              <w:rPr>
                <w:rFonts w:ascii="Bookman Old Style" w:eastAsia="Calibri" w:hAnsi="Bookman Old Style"/>
                <w:color w:val="222222"/>
                <w:sz w:val="24"/>
                <w:szCs w:val="24"/>
                <w:shd w:val="clear" w:color="auto" w:fill="FFFFFF"/>
              </w:rPr>
            </w:pPr>
            <w:r w:rsidRPr="009649CE">
              <w:rPr>
                <w:rFonts w:ascii="Bookman Old Style" w:eastAsia="Calibri" w:hAnsi="Bookman Old Style"/>
                <w:color w:val="auto"/>
                <w:sz w:val="24"/>
                <w:szCs w:val="24"/>
              </w:rPr>
              <w:t xml:space="preserve">Ms. Grace Nganga </w:t>
            </w:r>
          </w:p>
        </w:tc>
        <w:tc>
          <w:tcPr>
            <w:tcW w:w="3240" w:type="dxa"/>
          </w:tcPr>
          <w:p w14:paraId="695D10E0"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KTN Reporter</w:t>
            </w:r>
          </w:p>
        </w:tc>
        <w:tc>
          <w:tcPr>
            <w:tcW w:w="1080" w:type="dxa"/>
          </w:tcPr>
          <w:p w14:paraId="325D54C4" w14:textId="77777777" w:rsidR="009649CE" w:rsidRPr="009649CE" w:rsidRDefault="009649CE" w:rsidP="009649CE">
            <w:pPr>
              <w:rPr>
                <w:rFonts w:ascii="Bookman Old Style" w:eastAsia="Calibri" w:hAnsi="Bookman Old Style"/>
                <w:bCs/>
                <w:color w:val="auto"/>
                <w:sz w:val="24"/>
                <w:szCs w:val="24"/>
              </w:rPr>
            </w:pPr>
            <w:r w:rsidRPr="009649CE">
              <w:rPr>
                <w:rFonts w:ascii="Bookman Old Style" w:eastAsia="Calibri" w:hAnsi="Bookman Old Style"/>
                <w:bCs/>
                <w:color w:val="auto"/>
                <w:sz w:val="24"/>
                <w:szCs w:val="24"/>
              </w:rPr>
              <w:t>-</w:t>
            </w:r>
          </w:p>
          <w:p w14:paraId="4189B28D" w14:textId="77777777" w:rsidR="009649CE" w:rsidRPr="009649CE" w:rsidRDefault="009649CE" w:rsidP="009649CE">
            <w:pPr>
              <w:rPr>
                <w:rFonts w:ascii="Bookman Old Style" w:eastAsia="Calibri" w:hAnsi="Bookman Old Style"/>
                <w:color w:val="auto"/>
                <w:sz w:val="24"/>
                <w:szCs w:val="24"/>
              </w:rPr>
            </w:pPr>
          </w:p>
        </w:tc>
      </w:tr>
      <w:tr w:rsidR="009649CE" w:rsidRPr="009649CE" w14:paraId="77808312" w14:textId="77777777" w:rsidTr="00CF1E6B">
        <w:tc>
          <w:tcPr>
            <w:tcW w:w="900" w:type="dxa"/>
          </w:tcPr>
          <w:p w14:paraId="6F3E30D1"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680" w:type="dxa"/>
          </w:tcPr>
          <w:p w14:paraId="3FE3A86E" w14:textId="77777777" w:rsidR="009649CE" w:rsidRPr="009649CE" w:rsidRDefault="009649CE" w:rsidP="009649CE">
            <w:pPr>
              <w:jc w:val="both"/>
              <w:rPr>
                <w:rFonts w:ascii="Bookman Old Style" w:eastAsia="Calibri" w:hAnsi="Bookman Old Style"/>
                <w:color w:val="222222"/>
                <w:sz w:val="24"/>
                <w:szCs w:val="24"/>
                <w:shd w:val="clear" w:color="auto" w:fill="FFFFFF"/>
              </w:rPr>
            </w:pPr>
            <w:r w:rsidRPr="009649CE">
              <w:rPr>
                <w:rFonts w:ascii="Bookman Old Style" w:eastAsia="Calibri" w:hAnsi="Bookman Old Style"/>
                <w:color w:val="auto"/>
                <w:sz w:val="24"/>
                <w:szCs w:val="24"/>
              </w:rPr>
              <w:t xml:space="preserve">Mr. Johnson Lagat </w:t>
            </w:r>
          </w:p>
        </w:tc>
        <w:tc>
          <w:tcPr>
            <w:tcW w:w="3240" w:type="dxa"/>
          </w:tcPr>
          <w:p w14:paraId="1BC14A05"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KTN Camera Person</w:t>
            </w:r>
          </w:p>
        </w:tc>
        <w:tc>
          <w:tcPr>
            <w:tcW w:w="1080" w:type="dxa"/>
          </w:tcPr>
          <w:p w14:paraId="61417549" w14:textId="77777777" w:rsidR="009649CE" w:rsidRPr="009649CE" w:rsidRDefault="009649CE" w:rsidP="009649CE">
            <w:pPr>
              <w:rPr>
                <w:rFonts w:ascii="Bookman Old Style" w:eastAsia="Calibri" w:hAnsi="Bookman Old Style"/>
                <w:bCs/>
                <w:color w:val="auto"/>
                <w:sz w:val="24"/>
                <w:szCs w:val="24"/>
              </w:rPr>
            </w:pPr>
            <w:r w:rsidRPr="009649CE">
              <w:rPr>
                <w:rFonts w:ascii="Bookman Old Style" w:eastAsia="Calibri" w:hAnsi="Bookman Old Style"/>
                <w:bCs/>
                <w:color w:val="auto"/>
                <w:sz w:val="24"/>
                <w:szCs w:val="24"/>
              </w:rPr>
              <w:t>-</w:t>
            </w:r>
          </w:p>
          <w:p w14:paraId="273D58B3" w14:textId="77777777" w:rsidR="009649CE" w:rsidRPr="009649CE" w:rsidRDefault="009649CE" w:rsidP="009649CE">
            <w:pPr>
              <w:rPr>
                <w:rFonts w:ascii="Bookman Old Style" w:eastAsia="Calibri" w:hAnsi="Bookman Old Style"/>
                <w:color w:val="auto"/>
                <w:sz w:val="24"/>
                <w:szCs w:val="24"/>
              </w:rPr>
            </w:pPr>
          </w:p>
        </w:tc>
      </w:tr>
      <w:tr w:rsidR="009649CE" w:rsidRPr="009649CE" w14:paraId="1DBFD3A3" w14:textId="77777777" w:rsidTr="00CF1E6B">
        <w:tc>
          <w:tcPr>
            <w:tcW w:w="900" w:type="dxa"/>
          </w:tcPr>
          <w:p w14:paraId="183144A6"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680" w:type="dxa"/>
          </w:tcPr>
          <w:p w14:paraId="35235891" w14:textId="77777777" w:rsidR="009649CE" w:rsidRPr="009649CE" w:rsidRDefault="009649CE" w:rsidP="009649CE">
            <w:pPr>
              <w:jc w:val="both"/>
              <w:rPr>
                <w:rFonts w:ascii="Bookman Old Style" w:eastAsia="Calibri" w:hAnsi="Bookman Old Style"/>
                <w:color w:val="auto"/>
                <w:sz w:val="24"/>
                <w:szCs w:val="24"/>
              </w:rPr>
            </w:pPr>
            <w:r w:rsidRPr="009649CE">
              <w:rPr>
                <w:rFonts w:ascii="Bookman Old Style" w:eastAsia="Calibri" w:hAnsi="Bookman Old Style"/>
                <w:color w:val="auto"/>
                <w:sz w:val="24"/>
                <w:szCs w:val="24"/>
              </w:rPr>
              <w:t xml:space="preserve">Ms. Mary Wangari </w:t>
            </w:r>
          </w:p>
        </w:tc>
        <w:tc>
          <w:tcPr>
            <w:tcW w:w="3240" w:type="dxa"/>
          </w:tcPr>
          <w:p w14:paraId="2809785C"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Taifa Leo</w:t>
            </w:r>
          </w:p>
        </w:tc>
        <w:tc>
          <w:tcPr>
            <w:tcW w:w="1080" w:type="dxa"/>
          </w:tcPr>
          <w:p w14:paraId="0E5B386B" w14:textId="77777777" w:rsidR="009649CE" w:rsidRPr="009649CE" w:rsidRDefault="009649CE" w:rsidP="009649CE">
            <w:pPr>
              <w:rPr>
                <w:rFonts w:ascii="Bookman Old Style" w:eastAsia="Calibri" w:hAnsi="Bookman Old Style"/>
                <w:bCs/>
                <w:color w:val="auto"/>
                <w:sz w:val="24"/>
                <w:szCs w:val="24"/>
              </w:rPr>
            </w:pPr>
            <w:r w:rsidRPr="009649CE">
              <w:rPr>
                <w:rFonts w:ascii="Bookman Old Style" w:eastAsia="Calibri" w:hAnsi="Bookman Old Style"/>
                <w:bCs/>
                <w:color w:val="auto"/>
                <w:sz w:val="24"/>
                <w:szCs w:val="24"/>
              </w:rPr>
              <w:t>-</w:t>
            </w:r>
          </w:p>
          <w:p w14:paraId="5C900FED" w14:textId="77777777" w:rsidR="009649CE" w:rsidRPr="009649CE" w:rsidRDefault="009649CE" w:rsidP="009649CE">
            <w:pPr>
              <w:rPr>
                <w:rFonts w:ascii="Bookman Old Style" w:eastAsia="Calibri" w:hAnsi="Bookman Old Style"/>
                <w:color w:val="auto"/>
                <w:sz w:val="24"/>
                <w:szCs w:val="24"/>
              </w:rPr>
            </w:pPr>
          </w:p>
        </w:tc>
      </w:tr>
      <w:tr w:rsidR="009649CE" w:rsidRPr="009649CE" w14:paraId="08EC753F" w14:textId="77777777" w:rsidTr="00CF1E6B">
        <w:tc>
          <w:tcPr>
            <w:tcW w:w="900" w:type="dxa"/>
          </w:tcPr>
          <w:p w14:paraId="6326D434"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680" w:type="dxa"/>
          </w:tcPr>
          <w:p w14:paraId="63A7AD60" w14:textId="77777777" w:rsidR="009649CE" w:rsidRPr="009649CE" w:rsidRDefault="009649CE" w:rsidP="009649CE">
            <w:pPr>
              <w:jc w:val="both"/>
              <w:rPr>
                <w:rFonts w:ascii="Bookman Old Style" w:eastAsia="Calibri" w:hAnsi="Bookman Old Style"/>
                <w:color w:val="auto"/>
                <w:sz w:val="24"/>
                <w:szCs w:val="24"/>
              </w:rPr>
            </w:pPr>
            <w:r w:rsidRPr="009649CE">
              <w:rPr>
                <w:rFonts w:ascii="Bookman Old Style" w:eastAsia="Calibri" w:hAnsi="Bookman Old Style"/>
                <w:color w:val="auto"/>
                <w:sz w:val="24"/>
                <w:szCs w:val="24"/>
              </w:rPr>
              <w:t xml:space="preserve">Mr. Collins Omulo </w:t>
            </w:r>
          </w:p>
        </w:tc>
        <w:tc>
          <w:tcPr>
            <w:tcW w:w="3240" w:type="dxa"/>
          </w:tcPr>
          <w:p w14:paraId="32B31797"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Nation Newspaper</w:t>
            </w:r>
          </w:p>
        </w:tc>
        <w:tc>
          <w:tcPr>
            <w:tcW w:w="1080" w:type="dxa"/>
          </w:tcPr>
          <w:p w14:paraId="1B9CBBEC" w14:textId="77777777" w:rsidR="009649CE" w:rsidRPr="009649CE" w:rsidRDefault="009649CE" w:rsidP="009649CE">
            <w:pPr>
              <w:rPr>
                <w:rFonts w:ascii="Bookman Old Style" w:eastAsia="Calibri" w:hAnsi="Bookman Old Style"/>
                <w:bCs/>
                <w:color w:val="auto"/>
                <w:sz w:val="24"/>
                <w:szCs w:val="24"/>
              </w:rPr>
            </w:pPr>
            <w:r w:rsidRPr="009649CE">
              <w:rPr>
                <w:rFonts w:ascii="Bookman Old Style" w:eastAsia="Calibri" w:hAnsi="Bookman Old Style"/>
                <w:bCs/>
                <w:color w:val="auto"/>
                <w:sz w:val="24"/>
                <w:szCs w:val="24"/>
              </w:rPr>
              <w:t>-</w:t>
            </w:r>
          </w:p>
          <w:p w14:paraId="66E20BD2" w14:textId="77777777" w:rsidR="009649CE" w:rsidRPr="009649CE" w:rsidRDefault="009649CE" w:rsidP="009649CE">
            <w:pPr>
              <w:rPr>
                <w:rFonts w:ascii="Bookman Old Style" w:eastAsia="Calibri" w:hAnsi="Bookman Old Style"/>
                <w:color w:val="auto"/>
                <w:sz w:val="24"/>
                <w:szCs w:val="24"/>
              </w:rPr>
            </w:pPr>
          </w:p>
        </w:tc>
      </w:tr>
      <w:tr w:rsidR="009649CE" w:rsidRPr="009649CE" w14:paraId="3F54DF1F" w14:textId="77777777" w:rsidTr="00CF1E6B">
        <w:tc>
          <w:tcPr>
            <w:tcW w:w="900" w:type="dxa"/>
          </w:tcPr>
          <w:p w14:paraId="725AB253"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680" w:type="dxa"/>
          </w:tcPr>
          <w:p w14:paraId="1C77FC16" w14:textId="77777777" w:rsidR="009649CE" w:rsidRPr="009649CE" w:rsidRDefault="009649CE" w:rsidP="009649CE">
            <w:pPr>
              <w:jc w:val="both"/>
              <w:rPr>
                <w:rFonts w:ascii="Bookman Old Style" w:eastAsia="Calibri" w:hAnsi="Bookman Old Style"/>
                <w:color w:val="auto"/>
                <w:sz w:val="24"/>
                <w:szCs w:val="24"/>
              </w:rPr>
            </w:pPr>
            <w:r w:rsidRPr="009649CE">
              <w:rPr>
                <w:rFonts w:ascii="Bookman Old Style" w:eastAsia="Calibri" w:hAnsi="Bookman Old Style"/>
                <w:color w:val="auto"/>
                <w:sz w:val="24"/>
                <w:szCs w:val="24"/>
              </w:rPr>
              <w:t xml:space="preserve">Mr. Rawlings Otieno </w:t>
            </w:r>
          </w:p>
        </w:tc>
        <w:tc>
          <w:tcPr>
            <w:tcW w:w="3240" w:type="dxa"/>
          </w:tcPr>
          <w:p w14:paraId="420E9B0E"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People Daily Newspaper</w:t>
            </w:r>
          </w:p>
        </w:tc>
        <w:tc>
          <w:tcPr>
            <w:tcW w:w="1080" w:type="dxa"/>
          </w:tcPr>
          <w:p w14:paraId="455F315E" w14:textId="77777777" w:rsidR="009649CE" w:rsidRPr="009649CE" w:rsidRDefault="009649CE" w:rsidP="009649CE">
            <w:pPr>
              <w:rPr>
                <w:rFonts w:ascii="Bookman Old Style" w:eastAsia="Calibri" w:hAnsi="Bookman Old Style"/>
                <w:bCs/>
                <w:color w:val="auto"/>
                <w:sz w:val="24"/>
                <w:szCs w:val="24"/>
              </w:rPr>
            </w:pPr>
            <w:r w:rsidRPr="009649CE">
              <w:rPr>
                <w:rFonts w:ascii="Bookman Old Style" w:eastAsia="Calibri" w:hAnsi="Bookman Old Style"/>
                <w:bCs/>
                <w:color w:val="auto"/>
                <w:sz w:val="24"/>
                <w:szCs w:val="24"/>
              </w:rPr>
              <w:t>-</w:t>
            </w:r>
          </w:p>
          <w:p w14:paraId="6FF5AF59" w14:textId="77777777" w:rsidR="009649CE" w:rsidRPr="009649CE" w:rsidRDefault="009649CE" w:rsidP="009649CE">
            <w:pPr>
              <w:rPr>
                <w:rFonts w:ascii="Bookman Old Style" w:eastAsia="Calibri" w:hAnsi="Bookman Old Style"/>
                <w:color w:val="auto"/>
                <w:sz w:val="24"/>
                <w:szCs w:val="24"/>
              </w:rPr>
            </w:pPr>
          </w:p>
        </w:tc>
      </w:tr>
      <w:tr w:rsidR="009649CE" w:rsidRPr="009649CE" w14:paraId="04C5D129" w14:textId="77777777" w:rsidTr="00CF1E6B">
        <w:tc>
          <w:tcPr>
            <w:tcW w:w="900" w:type="dxa"/>
          </w:tcPr>
          <w:p w14:paraId="3600706B"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680" w:type="dxa"/>
          </w:tcPr>
          <w:p w14:paraId="49E58FA3" w14:textId="77777777" w:rsidR="009649CE" w:rsidRPr="009649CE" w:rsidRDefault="009649CE" w:rsidP="009649CE">
            <w:pPr>
              <w:jc w:val="both"/>
              <w:rPr>
                <w:rFonts w:ascii="Bookman Old Style" w:eastAsia="Calibri" w:hAnsi="Bookman Old Style"/>
                <w:color w:val="auto"/>
                <w:sz w:val="24"/>
                <w:szCs w:val="24"/>
              </w:rPr>
            </w:pPr>
            <w:r w:rsidRPr="009649CE">
              <w:rPr>
                <w:rFonts w:ascii="Bookman Old Style" w:eastAsia="Calibri" w:hAnsi="Bookman Old Style"/>
                <w:color w:val="auto"/>
                <w:sz w:val="24"/>
                <w:szCs w:val="24"/>
              </w:rPr>
              <w:t xml:space="preserve">Mr. Dennis Onsongo </w:t>
            </w:r>
          </w:p>
        </w:tc>
        <w:tc>
          <w:tcPr>
            <w:tcW w:w="3240" w:type="dxa"/>
          </w:tcPr>
          <w:p w14:paraId="06C44718"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Photo Journalist (cover all media houses)</w:t>
            </w:r>
          </w:p>
        </w:tc>
        <w:tc>
          <w:tcPr>
            <w:tcW w:w="1080" w:type="dxa"/>
          </w:tcPr>
          <w:p w14:paraId="32E82642" w14:textId="77777777" w:rsidR="009649CE" w:rsidRPr="009649CE" w:rsidRDefault="009649CE" w:rsidP="009649CE">
            <w:pPr>
              <w:rPr>
                <w:rFonts w:ascii="Bookman Old Style" w:eastAsia="Calibri" w:hAnsi="Bookman Old Style"/>
                <w:bCs/>
                <w:color w:val="auto"/>
                <w:sz w:val="24"/>
                <w:szCs w:val="24"/>
              </w:rPr>
            </w:pPr>
            <w:r w:rsidRPr="009649CE">
              <w:rPr>
                <w:rFonts w:ascii="Bookman Old Style" w:eastAsia="Calibri" w:hAnsi="Bookman Old Style"/>
                <w:bCs/>
                <w:color w:val="auto"/>
                <w:sz w:val="24"/>
                <w:szCs w:val="24"/>
              </w:rPr>
              <w:t>-</w:t>
            </w:r>
          </w:p>
          <w:p w14:paraId="0F1070D8" w14:textId="77777777" w:rsidR="009649CE" w:rsidRPr="009649CE" w:rsidRDefault="009649CE" w:rsidP="009649CE">
            <w:pPr>
              <w:rPr>
                <w:rFonts w:ascii="Bookman Old Style" w:eastAsia="Calibri" w:hAnsi="Bookman Old Style"/>
                <w:color w:val="auto"/>
                <w:sz w:val="24"/>
                <w:szCs w:val="24"/>
              </w:rPr>
            </w:pPr>
          </w:p>
        </w:tc>
      </w:tr>
      <w:tr w:rsidR="009649CE" w:rsidRPr="009649CE" w14:paraId="732C621F" w14:textId="77777777" w:rsidTr="00CF1E6B">
        <w:tc>
          <w:tcPr>
            <w:tcW w:w="900" w:type="dxa"/>
          </w:tcPr>
          <w:p w14:paraId="33F5B855"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680" w:type="dxa"/>
          </w:tcPr>
          <w:p w14:paraId="74AD75AF" w14:textId="77777777" w:rsidR="009649CE" w:rsidRPr="009649CE" w:rsidRDefault="009649CE" w:rsidP="009649CE">
            <w:pPr>
              <w:jc w:val="both"/>
              <w:rPr>
                <w:rFonts w:ascii="Bookman Old Style" w:eastAsia="Calibri" w:hAnsi="Bookman Old Style"/>
                <w:color w:val="auto"/>
                <w:sz w:val="24"/>
                <w:szCs w:val="24"/>
              </w:rPr>
            </w:pPr>
            <w:r w:rsidRPr="009649CE">
              <w:rPr>
                <w:rFonts w:ascii="Bookman Old Style" w:eastAsia="Calibri" w:hAnsi="Bookman Old Style"/>
                <w:color w:val="auto"/>
                <w:sz w:val="24"/>
                <w:szCs w:val="24"/>
              </w:rPr>
              <w:t xml:space="preserve">Mr. Julius Otieno </w:t>
            </w:r>
          </w:p>
        </w:tc>
        <w:tc>
          <w:tcPr>
            <w:tcW w:w="3240" w:type="dxa"/>
          </w:tcPr>
          <w:p w14:paraId="3D88AE7D"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Star Newspaper</w:t>
            </w:r>
          </w:p>
        </w:tc>
        <w:tc>
          <w:tcPr>
            <w:tcW w:w="1080" w:type="dxa"/>
          </w:tcPr>
          <w:p w14:paraId="3F9ACB40" w14:textId="77777777" w:rsidR="009649CE" w:rsidRPr="009649CE" w:rsidRDefault="009649CE" w:rsidP="009649CE">
            <w:pPr>
              <w:rPr>
                <w:rFonts w:ascii="Bookman Old Style" w:eastAsia="Calibri" w:hAnsi="Bookman Old Style"/>
                <w:bCs/>
                <w:color w:val="auto"/>
                <w:sz w:val="24"/>
                <w:szCs w:val="24"/>
              </w:rPr>
            </w:pPr>
            <w:r w:rsidRPr="009649CE">
              <w:rPr>
                <w:rFonts w:ascii="Bookman Old Style" w:eastAsia="Calibri" w:hAnsi="Bookman Old Style"/>
                <w:bCs/>
                <w:color w:val="auto"/>
                <w:sz w:val="24"/>
                <w:szCs w:val="24"/>
              </w:rPr>
              <w:t>-</w:t>
            </w:r>
          </w:p>
          <w:p w14:paraId="307427EC" w14:textId="77777777" w:rsidR="009649CE" w:rsidRPr="009649CE" w:rsidRDefault="009649CE" w:rsidP="009649CE">
            <w:pPr>
              <w:rPr>
                <w:rFonts w:ascii="Bookman Old Style" w:eastAsia="Calibri" w:hAnsi="Bookman Old Style"/>
                <w:color w:val="auto"/>
                <w:sz w:val="24"/>
                <w:szCs w:val="24"/>
              </w:rPr>
            </w:pPr>
          </w:p>
        </w:tc>
      </w:tr>
      <w:tr w:rsidR="009649CE" w:rsidRPr="009649CE" w14:paraId="732297AC" w14:textId="77777777" w:rsidTr="00CF1E6B">
        <w:tc>
          <w:tcPr>
            <w:tcW w:w="900" w:type="dxa"/>
          </w:tcPr>
          <w:p w14:paraId="08BD33DB"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680" w:type="dxa"/>
          </w:tcPr>
          <w:p w14:paraId="5D7AFDF2" w14:textId="77777777" w:rsidR="009649CE" w:rsidRPr="009649CE" w:rsidRDefault="009649CE" w:rsidP="009649CE">
            <w:pPr>
              <w:jc w:val="both"/>
              <w:rPr>
                <w:rFonts w:ascii="Bookman Old Style" w:eastAsia="Calibri" w:hAnsi="Bookman Old Style"/>
                <w:color w:val="auto"/>
                <w:sz w:val="24"/>
                <w:szCs w:val="24"/>
              </w:rPr>
            </w:pPr>
            <w:r w:rsidRPr="009649CE">
              <w:rPr>
                <w:rFonts w:ascii="Bookman Old Style" w:eastAsia="Calibri" w:hAnsi="Bookman Old Style"/>
                <w:color w:val="auto"/>
                <w:sz w:val="24"/>
                <w:szCs w:val="24"/>
              </w:rPr>
              <w:t xml:space="preserve">Ms. Irene Mwangi </w:t>
            </w:r>
          </w:p>
        </w:tc>
        <w:tc>
          <w:tcPr>
            <w:tcW w:w="3240" w:type="dxa"/>
          </w:tcPr>
          <w:p w14:paraId="526D1F41"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Capital FM</w:t>
            </w:r>
          </w:p>
        </w:tc>
        <w:tc>
          <w:tcPr>
            <w:tcW w:w="1080" w:type="dxa"/>
          </w:tcPr>
          <w:p w14:paraId="3F54E17F" w14:textId="77777777" w:rsidR="009649CE" w:rsidRPr="009649CE" w:rsidRDefault="009649CE" w:rsidP="009649CE">
            <w:pPr>
              <w:rPr>
                <w:rFonts w:ascii="Bookman Old Style" w:eastAsia="Calibri" w:hAnsi="Bookman Old Style"/>
                <w:bCs/>
                <w:color w:val="auto"/>
                <w:sz w:val="24"/>
                <w:szCs w:val="24"/>
              </w:rPr>
            </w:pPr>
            <w:r w:rsidRPr="009649CE">
              <w:rPr>
                <w:rFonts w:ascii="Bookman Old Style" w:eastAsia="Calibri" w:hAnsi="Bookman Old Style"/>
                <w:bCs/>
                <w:color w:val="auto"/>
                <w:sz w:val="24"/>
                <w:szCs w:val="24"/>
              </w:rPr>
              <w:t>-</w:t>
            </w:r>
          </w:p>
          <w:p w14:paraId="365B99A8" w14:textId="77777777" w:rsidR="009649CE" w:rsidRPr="009649CE" w:rsidRDefault="009649CE" w:rsidP="009649CE">
            <w:pPr>
              <w:rPr>
                <w:rFonts w:ascii="Bookman Old Style" w:eastAsia="Calibri" w:hAnsi="Bookman Old Style"/>
                <w:color w:val="auto"/>
                <w:sz w:val="24"/>
                <w:szCs w:val="24"/>
              </w:rPr>
            </w:pPr>
          </w:p>
        </w:tc>
      </w:tr>
      <w:tr w:rsidR="009649CE" w:rsidRPr="009649CE" w14:paraId="586C171C" w14:textId="77777777" w:rsidTr="00CF1E6B">
        <w:tc>
          <w:tcPr>
            <w:tcW w:w="900" w:type="dxa"/>
          </w:tcPr>
          <w:p w14:paraId="112192EE"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680" w:type="dxa"/>
          </w:tcPr>
          <w:p w14:paraId="500E683C" w14:textId="77777777" w:rsidR="009649CE" w:rsidRPr="009649CE" w:rsidRDefault="009649CE" w:rsidP="009649CE">
            <w:pPr>
              <w:jc w:val="both"/>
              <w:rPr>
                <w:rFonts w:ascii="Bookman Old Style" w:eastAsia="Calibri" w:hAnsi="Bookman Old Style"/>
                <w:color w:val="auto"/>
                <w:sz w:val="24"/>
                <w:szCs w:val="24"/>
              </w:rPr>
            </w:pPr>
            <w:r w:rsidRPr="009649CE">
              <w:rPr>
                <w:rFonts w:ascii="Bookman Old Style" w:eastAsia="Calibri" w:hAnsi="Bookman Old Style"/>
                <w:color w:val="auto"/>
                <w:sz w:val="24"/>
                <w:szCs w:val="24"/>
              </w:rPr>
              <w:t xml:space="preserve">Mr. Edwin Obuya </w:t>
            </w:r>
          </w:p>
        </w:tc>
        <w:tc>
          <w:tcPr>
            <w:tcW w:w="3240" w:type="dxa"/>
          </w:tcPr>
          <w:p w14:paraId="53C1B357"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Radio Citizen</w:t>
            </w:r>
          </w:p>
        </w:tc>
        <w:tc>
          <w:tcPr>
            <w:tcW w:w="1080" w:type="dxa"/>
          </w:tcPr>
          <w:p w14:paraId="4909FFE0" w14:textId="77777777" w:rsidR="009649CE" w:rsidRPr="009649CE" w:rsidRDefault="009649CE" w:rsidP="009649CE">
            <w:pPr>
              <w:rPr>
                <w:rFonts w:ascii="Bookman Old Style" w:eastAsia="Calibri" w:hAnsi="Bookman Old Style"/>
                <w:bCs/>
                <w:color w:val="auto"/>
                <w:sz w:val="24"/>
                <w:szCs w:val="24"/>
              </w:rPr>
            </w:pPr>
            <w:r w:rsidRPr="009649CE">
              <w:rPr>
                <w:rFonts w:ascii="Bookman Old Style" w:eastAsia="Calibri" w:hAnsi="Bookman Old Style"/>
                <w:bCs/>
                <w:color w:val="auto"/>
                <w:sz w:val="24"/>
                <w:szCs w:val="24"/>
              </w:rPr>
              <w:t>-</w:t>
            </w:r>
          </w:p>
          <w:p w14:paraId="1FAA041A" w14:textId="77777777" w:rsidR="009649CE" w:rsidRPr="009649CE" w:rsidRDefault="009649CE" w:rsidP="009649CE">
            <w:pPr>
              <w:rPr>
                <w:rFonts w:ascii="Bookman Old Style" w:eastAsia="Calibri" w:hAnsi="Bookman Old Style"/>
                <w:bCs/>
                <w:color w:val="auto"/>
                <w:sz w:val="24"/>
                <w:szCs w:val="24"/>
              </w:rPr>
            </w:pPr>
          </w:p>
        </w:tc>
      </w:tr>
      <w:tr w:rsidR="009649CE" w:rsidRPr="009649CE" w14:paraId="4285002C" w14:textId="77777777" w:rsidTr="00CF1E6B">
        <w:tc>
          <w:tcPr>
            <w:tcW w:w="900" w:type="dxa"/>
          </w:tcPr>
          <w:p w14:paraId="45BF79D1"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680" w:type="dxa"/>
          </w:tcPr>
          <w:p w14:paraId="5DB12F4D" w14:textId="77777777" w:rsidR="009649CE" w:rsidRPr="009649CE" w:rsidRDefault="009649CE" w:rsidP="009649CE">
            <w:pPr>
              <w:jc w:val="both"/>
              <w:rPr>
                <w:rFonts w:ascii="Bookman Old Style" w:eastAsia="Calibri" w:hAnsi="Bookman Old Style"/>
                <w:color w:val="auto"/>
                <w:sz w:val="24"/>
                <w:szCs w:val="24"/>
              </w:rPr>
            </w:pPr>
            <w:r w:rsidRPr="009649CE">
              <w:rPr>
                <w:rFonts w:ascii="Bookman Old Style" w:eastAsia="Calibri" w:hAnsi="Bookman Old Style"/>
                <w:color w:val="auto"/>
                <w:sz w:val="24"/>
                <w:szCs w:val="24"/>
              </w:rPr>
              <w:t>Mr. Edwin Nyarangi</w:t>
            </w:r>
          </w:p>
        </w:tc>
        <w:tc>
          <w:tcPr>
            <w:tcW w:w="3240" w:type="dxa"/>
          </w:tcPr>
          <w:p w14:paraId="717077C8"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Standard Newspaper</w:t>
            </w:r>
          </w:p>
        </w:tc>
        <w:tc>
          <w:tcPr>
            <w:tcW w:w="1080" w:type="dxa"/>
          </w:tcPr>
          <w:p w14:paraId="02B0398F" w14:textId="77777777" w:rsidR="009649CE" w:rsidRPr="009649CE" w:rsidRDefault="009649CE" w:rsidP="009649CE">
            <w:pPr>
              <w:rPr>
                <w:rFonts w:ascii="Bookman Old Style" w:eastAsia="Calibri" w:hAnsi="Bookman Old Style"/>
                <w:bCs/>
                <w:color w:val="auto"/>
                <w:sz w:val="24"/>
                <w:szCs w:val="24"/>
              </w:rPr>
            </w:pPr>
            <w:r w:rsidRPr="009649CE">
              <w:rPr>
                <w:rFonts w:ascii="Bookman Old Style" w:eastAsia="Calibri" w:hAnsi="Bookman Old Style"/>
                <w:bCs/>
                <w:color w:val="auto"/>
                <w:sz w:val="24"/>
                <w:szCs w:val="24"/>
              </w:rPr>
              <w:t>-</w:t>
            </w:r>
          </w:p>
          <w:p w14:paraId="3D9CC6D7" w14:textId="77777777" w:rsidR="009649CE" w:rsidRPr="009649CE" w:rsidRDefault="009649CE" w:rsidP="009649CE">
            <w:pPr>
              <w:rPr>
                <w:rFonts w:ascii="Bookman Old Style" w:eastAsia="Calibri" w:hAnsi="Bookman Old Style"/>
                <w:bCs/>
                <w:color w:val="auto"/>
                <w:sz w:val="24"/>
                <w:szCs w:val="24"/>
              </w:rPr>
            </w:pPr>
          </w:p>
        </w:tc>
      </w:tr>
      <w:tr w:rsidR="009649CE" w:rsidRPr="009649CE" w14:paraId="4F5F239E" w14:textId="77777777" w:rsidTr="00CF1E6B">
        <w:tc>
          <w:tcPr>
            <w:tcW w:w="900" w:type="dxa"/>
          </w:tcPr>
          <w:p w14:paraId="03646F34"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680" w:type="dxa"/>
          </w:tcPr>
          <w:p w14:paraId="3F0AE1DA" w14:textId="77777777" w:rsidR="009649CE" w:rsidRPr="009649CE" w:rsidRDefault="009649CE" w:rsidP="009649CE">
            <w:pPr>
              <w:jc w:val="both"/>
              <w:rPr>
                <w:rFonts w:ascii="Bookman Old Style" w:eastAsia="Calibri" w:hAnsi="Bookman Old Style"/>
                <w:color w:val="auto"/>
                <w:sz w:val="24"/>
                <w:szCs w:val="24"/>
              </w:rPr>
            </w:pPr>
            <w:r w:rsidRPr="009649CE">
              <w:rPr>
                <w:rFonts w:ascii="Bookman Old Style" w:eastAsia="Calibri" w:hAnsi="Bookman Old Style"/>
                <w:color w:val="auto"/>
                <w:sz w:val="24"/>
                <w:szCs w:val="24"/>
              </w:rPr>
              <w:t xml:space="preserve">Ms. Elizabeth Mutuku </w:t>
            </w:r>
          </w:p>
        </w:tc>
        <w:tc>
          <w:tcPr>
            <w:tcW w:w="3240" w:type="dxa"/>
          </w:tcPr>
          <w:p w14:paraId="1F87385F"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TV47 Reporter</w:t>
            </w:r>
          </w:p>
        </w:tc>
        <w:tc>
          <w:tcPr>
            <w:tcW w:w="1080" w:type="dxa"/>
          </w:tcPr>
          <w:p w14:paraId="218A55A0" w14:textId="77777777" w:rsidR="009649CE" w:rsidRPr="009649CE" w:rsidRDefault="009649CE" w:rsidP="009649CE">
            <w:pPr>
              <w:rPr>
                <w:rFonts w:ascii="Bookman Old Style" w:eastAsia="Calibri" w:hAnsi="Bookman Old Style"/>
                <w:bCs/>
                <w:color w:val="auto"/>
                <w:sz w:val="24"/>
                <w:szCs w:val="24"/>
              </w:rPr>
            </w:pPr>
            <w:r w:rsidRPr="009649CE">
              <w:rPr>
                <w:rFonts w:ascii="Bookman Old Style" w:eastAsia="Calibri" w:hAnsi="Bookman Old Style"/>
                <w:bCs/>
                <w:color w:val="auto"/>
                <w:sz w:val="24"/>
                <w:szCs w:val="24"/>
              </w:rPr>
              <w:t>-</w:t>
            </w:r>
          </w:p>
          <w:p w14:paraId="5303AF0B" w14:textId="77777777" w:rsidR="009649CE" w:rsidRPr="009649CE" w:rsidRDefault="009649CE" w:rsidP="009649CE">
            <w:pPr>
              <w:rPr>
                <w:rFonts w:ascii="Bookman Old Style" w:eastAsia="Calibri" w:hAnsi="Bookman Old Style"/>
                <w:bCs/>
                <w:color w:val="auto"/>
                <w:sz w:val="24"/>
                <w:szCs w:val="24"/>
              </w:rPr>
            </w:pPr>
          </w:p>
        </w:tc>
      </w:tr>
      <w:tr w:rsidR="009649CE" w:rsidRPr="009649CE" w14:paraId="2EBFE1BE" w14:textId="77777777" w:rsidTr="00CF1E6B">
        <w:tc>
          <w:tcPr>
            <w:tcW w:w="900" w:type="dxa"/>
          </w:tcPr>
          <w:p w14:paraId="0FE65073"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680" w:type="dxa"/>
          </w:tcPr>
          <w:p w14:paraId="11A8FC69" w14:textId="77777777" w:rsidR="009649CE" w:rsidRPr="009649CE" w:rsidRDefault="009649CE" w:rsidP="009649CE">
            <w:pPr>
              <w:jc w:val="both"/>
              <w:rPr>
                <w:rFonts w:ascii="Bookman Old Style" w:eastAsia="Calibri" w:hAnsi="Bookman Old Style"/>
                <w:color w:val="auto"/>
                <w:sz w:val="24"/>
                <w:szCs w:val="24"/>
              </w:rPr>
            </w:pPr>
            <w:r w:rsidRPr="009649CE">
              <w:rPr>
                <w:rFonts w:ascii="Bookman Old Style" w:eastAsia="Calibri" w:hAnsi="Bookman Old Style"/>
                <w:color w:val="auto"/>
                <w:sz w:val="24"/>
                <w:szCs w:val="24"/>
              </w:rPr>
              <w:t xml:space="preserve">Mr. Peter Gachanja </w:t>
            </w:r>
          </w:p>
        </w:tc>
        <w:tc>
          <w:tcPr>
            <w:tcW w:w="3240" w:type="dxa"/>
          </w:tcPr>
          <w:p w14:paraId="1AE7F734"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TV47 Camera Person</w:t>
            </w:r>
          </w:p>
        </w:tc>
        <w:tc>
          <w:tcPr>
            <w:tcW w:w="1080" w:type="dxa"/>
          </w:tcPr>
          <w:p w14:paraId="50033C10" w14:textId="77777777" w:rsidR="009649CE" w:rsidRPr="009649CE" w:rsidRDefault="009649CE" w:rsidP="009649CE">
            <w:pPr>
              <w:rPr>
                <w:rFonts w:ascii="Bookman Old Style" w:eastAsia="Calibri" w:hAnsi="Bookman Old Style"/>
                <w:bCs/>
                <w:color w:val="auto"/>
                <w:sz w:val="24"/>
                <w:szCs w:val="24"/>
              </w:rPr>
            </w:pPr>
            <w:r w:rsidRPr="009649CE">
              <w:rPr>
                <w:rFonts w:ascii="Bookman Old Style" w:eastAsia="Calibri" w:hAnsi="Bookman Old Style"/>
                <w:bCs/>
                <w:color w:val="auto"/>
                <w:sz w:val="24"/>
                <w:szCs w:val="24"/>
              </w:rPr>
              <w:t>-</w:t>
            </w:r>
          </w:p>
          <w:p w14:paraId="2724182B" w14:textId="77777777" w:rsidR="009649CE" w:rsidRPr="009649CE" w:rsidRDefault="009649CE" w:rsidP="009649CE">
            <w:pPr>
              <w:rPr>
                <w:rFonts w:ascii="Bookman Old Style" w:eastAsia="Calibri" w:hAnsi="Bookman Old Style"/>
                <w:bCs/>
                <w:color w:val="auto"/>
                <w:sz w:val="24"/>
                <w:szCs w:val="24"/>
              </w:rPr>
            </w:pPr>
          </w:p>
        </w:tc>
      </w:tr>
    </w:tbl>
    <w:p w14:paraId="58693FB9" w14:textId="77777777" w:rsidR="009649CE" w:rsidRPr="009649CE" w:rsidRDefault="009649CE" w:rsidP="009649CE">
      <w:pPr>
        <w:spacing w:after="160" w:line="259" w:lineRule="auto"/>
        <w:ind w:left="0" w:firstLine="0"/>
        <w:jc w:val="center"/>
        <w:rPr>
          <w:rFonts w:eastAsia="Calibri" w:cs="Times New Roman"/>
          <w:b/>
          <w:u w:val="single"/>
        </w:rPr>
      </w:pPr>
      <w:r w:rsidRPr="009649CE">
        <w:rPr>
          <w:rFonts w:eastAsia="Calibri" w:cs="Times New Roman"/>
          <w:b/>
          <w:u w:val="single"/>
        </w:rPr>
        <w:t>SECURITY, INTERNAL AUDIT AND OTHERS</w:t>
      </w:r>
    </w:p>
    <w:tbl>
      <w:tblPr>
        <w:tblStyle w:val="TableGrid4"/>
        <w:tblW w:w="9990" w:type="dxa"/>
        <w:tblInd w:w="85" w:type="dxa"/>
        <w:tblLook w:val="04A0" w:firstRow="1" w:lastRow="0" w:firstColumn="1" w:lastColumn="0" w:noHBand="0" w:noVBand="1"/>
      </w:tblPr>
      <w:tblGrid>
        <w:gridCol w:w="990"/>
        <w:gridCol w:w="4500"/>
        <w:gridCol w:w="3330"/>
        <w:gridCol w:w="1170"/>
      </w:tblGrid>
      <w:tr w:rsidR="009649CE" w:rsidRPr="009649CE" w14:paraId="0272909E" w14:textId="77777777" w:rsidTr="00CF1E6B">
        <w:tc>
          <w:tcPr>
            <w:tcW w:w="990" w:type="dxa"/>
            <w:shd w:val="clear" w:color="auto" w:fill="BDD6EE"/>
          </w:tcPr>
          <w:p w14:paraId="58BE81A9" w14:textId="77777777" w:rsidR="009649CE" w:rsidRPr="009649CE" w:rsidRDefault="009649CE" w:rsidP="009649CE">
            <w:pPr>
              <w:rPr>
                <w:rFonts w:ascii="Bookman Old Style" w:eastAsia="Calibri" w:hAnsi="Bookman Old Style"/>
                <w:b/>
                <w:sz w:val="24"/>
                <w:szCs w:val="24"/>
              </w:rPr>
            </w:pPr>
            <w:r w:rsidRPr="009649CE">
              <w:rPr>
                <w:rFonts w:ascii="Bookman Old Style" w:eastAsia="Calibri" w:hAnsi="Bookman Old Style"/>
                <w:b/>
                <w:sz w:val="24"/>
                <w:szCs w:val="24"/>
              </w:rPr>
              <w:t>S/NO.</w:t>
            </w:r>
          </w:p>
        </w:tc>
        <w:tc>
          <w:tcPr>
            <w:tcW w:w="4500" w:type="dxa"/>
            <w:shd w:val="clear" w:color="auto" w:fill="BDD6EE"/>
          </w:tcPr>
          <w:p w14:paraId="1F8107FD" w14:textId="77777777" w:rsidR="009649CE" w:rsidRPr="009649CE" w:rsidRDefault="009649CE" w:rsidP="009649CE">
            <w:pPr>
              <w:rPr>
                <w:rFonts w:ascii="Bookman Old Style" w:eastAsia="Calibri" w:hAnsi="Bookman Old Style"/>
                <w:b/>
                <w:color w:val="auto"/>
                <w:sz w:val="24"/>
                <w:szCs w:val="24"/>
              </w:rPr>
            </w:pPr>
            <w:r w:rsidRPr="009649CE">
              <w:rPr>
                <w:rFonts w:ascii="Bookman Old Style" w:eastAsia="Calibri" w:hAnsi="Bookman Old Style"/>
                <w:b/>
                <w:color w:val="auto"/>
                <w:sz w:val="24"/>
                <w:szCs w:val="24"/>
              </w:rPr>
              <w:t xml:space="preserve">NAME </w:t>
            </w:r>
          </w:p>
        </w:tc>
        <w:tc>
          <w:tcPr>
            <w:tcW w:w="3330" w:type="dxa"/>
            <w:shd w:val="clear" w:color="auto" w:fill="BDD6EE"/>
          </w:tcPr>
          <w:p w14:paraId="341C3559" w14:textId="77777777" w:rsidR="009649CE" w:rsidRPr="009649CE" w:rsidRDefault="009649CE" w:rsidP="009649CE">
            <w:pPr>
              <w:rPr>
                <w:rFonts w:ascii="Bookman Old Style" w:eastAsia="Calibri" w:hAnsi="Bookman Old Style"/>
                <w:b/>
                <w:color w:val="auto"/>
                <w:sz w:val="24"/>
                <w:szCs w:val="24"/>
              </w:rPr>
            </w:pPr>
            <w:r w:rsidRPr="009649CE">
              <w:rPr>
                <w:rFonts w:ascii="Bookman Old Style" w:eastAsia="Calibri" w:hAnsi="Bookman Old Style"/>
                <w:b/>
                <w:color w:val="auto"/>
                <w:sz w:val="24"/>
                <w:szCs w:val="24"/>
              </w:rPr>
              <w:t>DESIGNATION</w:t>
            </w:r>
          </w:p>
        </w:tc>
        <w:tc>
          <w:tcPr>
            <w:tcW w:w="1170" w:type="dxa"/>
            <w:shd w:val="clear" w:color="auto" w:fill="BDD6EE"/>
          </w:tcPr>
          <w:p w14:paraId="39377944" w14:textId="77777777" w:rsidR="009649CE" w:rsidRPr="009649CE" w:rsidRDefault="009649CE" w:rsidP="009649CE">
            <w:pPr>
              <w:rPr>
                <w:rFonts w:ascii="Bookman Old Style" w:eastAsia="Calibri" w:hAnsi="Bookman Old Style"/>
                <w:b/>
                <w:color w:val="auto"/>
                <w:sz w:val="24"/>
                <w:szCs w:val="24"/>
              </w:rPr>
            </w:pPr>
            <w:r w:rsidRPr="009649CE">
              <w:rPr>
                <w:rFonts w:ascii="Bookman Old Style" w:eastAsia="Calibri" w:hAnsi="Bookman Old Style"/>
                <w:b/>
                <w:color w:val="auto"/>
                <w:sz w:val="24"/>
                <w:szCs w:val="24"/>
              </w:rPr>
              <w:t xml:space="preserve">SCALE </w:t>
            </w:r>
          </w:p>
          <w:p w14:paraId="2033E8B1" w14:textId="77777777" w:rsidR="009649CE" w:rsidRPr="009649CE" w:rsidRDefault="009649CE" w:rsidP="009649CE">
            <w:pPr>
              <w:rPr>
                <w:rFonts w:ascii="Bookman Old Style" w:eastAsia="Calibri" w:hAnsi="Bookman Old Style"/>
                <w:b/>
                <w:color w:val="auto"/>
                <w:sz w:val="24"/>
                <w:szCs w:val="24"/>
              </w:rPr>
            </w:pPr>
          </w:p>
        </w:tc>
      </w:tr>
      <w:tr w:rsidR="009649CE" w:rsidRPr="009649CE" w14:paraId="12E3A738" w14:textId="77777777" w:rsidTr="00CF1E6B">
        <w:tc>
          <w:tcPr>
            <w:tcW w:w="990" w:type="dxa"/>
          </w:tcPr>
          <w:p w14:paraId="0022A75D"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500" w:type="dxa"/>
          </w:tcPr>
          <w:p w14:paraId="4C7B4379" w14:textId="77777777" w:rsidR="009649CE" w:rsidRPr="009649CE" w:rsidRDefault="009649CE" w:rsidP="009649CE">
            <w:pPr>
              <w:jc w:val="both"/>
              <w:rPr>
                <w:rFonts w:ascii="Bookman Old Style" w:eastAsia="Calibri" w:hAnsi="Bookman Old Style"/>
                <w:color w:val="222222"/>
                <w:sz w:val="24"/>
                <w:szCs w:val="24"/>
                <w:shd w:val="clear" w:color="auto" w:fill="FFFFFF"/>
              </w:rPr>
            </w:pPr>
            <w:r w:rsidRPr="009649CE">
              <w:rPr>
                <w:rFonts w:ascii="Bookman Old Style" w:hAnsi="Bookman Old Style"/>
                <w:color w:val="auto"/>
                <w:sz w:val="24"/>
                <w:szCs w:val="24"/>
              </w:rPr>
              <w:t xml:space="preserve">Ms. Lillian Marete </w:t>
            </w:r>
          </w:p>
        </w:tc>
        <w:tc>
          <w:tcPr>
            <w:tcW w:w="3330" w:type="dxa"/>
          </w:tcPr>
          <w:p w14:paraId="2FD85BA2" w14:textId="77777777" w:rsidR="009649CE" w:rsidRPr="009649CE" w:rsidRDefault="009649CE" w:rsidP="009649CE">
            <w:pPr>
              <w:rPr>
                <w:rFonts w:ascii="Bookman Old Style" w:eastAsia="Calibri" w:hAnsi="Bookman Old Style"/>
                <w:color w:val="222222"/>
                <w:sz w:val="24"/>
                <w:szCs w:val="24"/>
                <w:shd w:val="clear" w:color="auto" w:fill="FFFFFF"/>
              </w:rPr>
            </w:pPr>
            <w:r w:rsidRPr="009649CE">
              <w:rPr>
                <w:rFonts w:ascii="Bookman Old Style" w:hAnsi="Bookman Old Style"/>
                <w:color w:val="auto"/>
                <w:sz w:val="24"/>
                <w:szCs w:val="24"/>
              </w:rPr>
              <w:t>Chief Internal Auditor</w:t>
            </w:r>
          </w:p>
        </w:tc>
        <w:tc>
          <w:tcPr>
            <w:tcW w:w="1170" w:type="dxa"/>
          </w:tcPr>
          <w:p w14:paraId="1A4027E7" w14:textId="77777777" w:rsidR="009649CE" w:rsidRPr="009649CE" w:rsidRDefault="009649CE" w:rsidP="009649CE">
            <w:pPr>
              <w:rPr>
                <w:rFonts w:ascii="Bookman Old Style" w:hAnsi="Bookman Old Style"/>
                <w:color w:val="auto"/>
                <w:sz w:val="24"/>
                <w:szCs w:val="24"/>
              </w:rPr>
            </w:pPr>
            <w:r w:rsidRPr="009649CE">
              <w:rPr>
                <w:rFonts w:ascii="Bookman Old Style" w:hAnsi="Bookman Old Style"/>
                <w:color w:val="auto"/>
                <w:sz w:val="24"/>
                <w:szCs w:val="24"/>
              </w:rPr>
              <w:t>13</w:t>
            </w:r>
          </w:p>
          <w:p w14:paraId="2A47786D" w14:textId="77777777" w:rsidR="009649CE" w:rsidRPr="009649CE" w:rsidRDefault="009649CE" w:rsidP="009649CE">
            <w:pPr>
              <w:rPr>
                <w:rFonts w:ascii="Bookman Old Style" w:eastAsia="Calibri" w:hAnsi="Bookman Old Style"/>
                <w:color w:val="auto"/>
                <w:sz w:val="24"/>
                <w:szCs w:val="24"/>
              </w:rPr>
            </w:pPr>
          </w:p>
        </w:tc>
      </w:tr>
      <w:tr w:rsidR="009649CE" w:rsidRPr="009649CE" w14:paraId="3671BFC4" w14:textId="77777777" w:rsidTr="00CF1E6B">
        <w:tc>
          <w:tcPr>
            <w:tcW w:w="990" w:type="dxa"/>
          </w:tcPr>
          <w:p w14:paraId="4292DCF8"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500" w:type="dxa"/>
          </w:tcPr>
          <w:p w14:paraId="1733F6D4" w14:textId="77777777" w:rsidR="009649CE" w:rsidRPr="009649CE" w:rsidRDefault="009649CE" w:rsidP="009649CE">
            <w:pPr>
              <w:rPr>
                <w:rFonts w:ascii="Bookman Old Style" w:hAnsi="Bookman Old Style"/>
                <w:color w:val="auto"/>
                <w:sz w:val="24"/>
                <w:szCs w:val="24"/>
              </w:rPr>
            </w:pPr>
            <w:r w:rsidRPr="009649CE">
              <w:rPr>
                <w:rFonts w:ascii="Bookman Old Style" w:hAnsi="Bookman Old Style"/>
                <w:color w:val="auto"/>
                <w:sz w:val="24"/>
                <w:szCs w:val="24"/>
              </w:rPr>
              <w:t xml:space="preserve">Mr. Timothy Musha </w:t>
            </w:r>
            <w:r w:rsidRPr="009649CE">
              <w:rPr>
                <w:rFonts w:ascii="Bookman Old Style" w:hAnsi="Bookman Old Style"/>
                <w:color w:val="auto"/>
                <w:sz w:val="24"/>
                <w:szCs w:val="24"/>
              </w:rPr>
              <w:tab/>
            </w:r>
            <w:r w:rsidRPr="009649CE">
              <w:rPr>
                <w:rFonts w:ascii="Bookman Old Style" w:hAnsi="Bookman Old Style"/>
                <w:color w:val="auto"/>
                <w:sz w:val="24"/>
                <w:szCs w:val="24"/>
              </w:rPr>
              <w:tab/>
            </w:r>
          </w:p>
          <w:p w14:paraId="3F90E999" w14:textId="77777777" w:rsidR="009649CE" w:rsidRPr="009649CE" w:rsidRDefault="009649CE" w:rsidP="009649CE">
            <w:pPr>
              <w:jc w:val="both"/>
              <w:rPr>
                <w:rFonts w:ascii="Bookman Old Style" w:hAnsi="Bookman Old Style"/>
                <w:color w:val="auto"/>
                <w:sz w:val="24"/>
                <w:szCs w:val="24"/>
              </w:rPr>
            </w:pPr>
          </w:p>
        </w:tc>
        <w:tc>
          <w:tcPr>
            <w:tcW w:w="3330" w:type="dxa"/>
          </w:tcPr>
          <w:p w14:paraId="355E7078" w14:textId="77777777" w:rsidR="009649CE" w:rsidRPr="009649CE" w:rsidRDefault="009649CE" w:rsidP="009649CE">
            <w:pPr>
              <w:rPr>
                <w:rFonts w:ascii="Bookman Old Style" w:hAnsi="Bookman Old Style"/>
                <w:color w:val="auto"/>
                <w:sz w:val="24"/>
                <w:szCs w:val="24"/>
              </w:rPr>
            </w:pPr>
            <w:r w:rsidRPr="009649CE">
              <w:rPr>
                <w:rFonts w:ascii="Bookman Old Style" w:hAnsi="Bookman Old Style"/>
                <w:color w:val="auto"/>
                <w:sz w:val="24"/>
                <w:szCs w:val="24"/>
              </w:rPr>
              <w:t>Internal Auditor</w:t>
            </w:r>
          </w:p>
        </w:tc>
        <w:tc>
          <w:tcPr>
            <w:tcW w:w="1170" w:type="dxa"/>
          </w:tcPr>
          <w:p w14:paraId="030D75ED" w14:textId="77777777" w:rsidR="009649CE" w:rsidRPr="009649CE" w:rsidRDefault="009649CE" w:rsidP="009649CE">
            <w:pPr>
              <w:rPr>
                <w:rFonts w:ascii="Bookman Old Style" w:hAnsi="Bookman Old Style"/>
                <w:color w:val="auto"/>
                <w:sz w:val="24"/>
                <w:szCs w:val="24"/>
              </w:rPr>
            </w:pPr>
            <w:r w:rsidRPr="009649CE">
              <w:rPr>
                <w:rFonts w:ascii="Bookman Old Style" w:hAnsi="Bookman Old Style"/>
                <w:color w:val="auto"/>
                <w:sz w:val="24"/>
                <w:szCs w:val="24"/>
              </w:rPr>
              <w:t>10</w:t>
            </w:r>
          </w:p>
        </w:tc>
      </w:tr>
      <w:tr w:rsidR="009649CE" w:rsidRPr="009649CE" w14:paraId="74353D99" w14:textId="77777777" w:rsidTr="00CF1E6B">
        <w:tc>
          <w:tcPr>
            <w:tcW w:w="990" w:type="dxa"/>
          </w:tcPr>
          <w:p w14:paraId="44D6A4A9"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500" w:type="dxa"/>
          </w:tcPr>
          <w:p w14:paraId="7977CBCC" w14:textId="77777777" w:rsidR="009649CE" w:rsidRPr="009649CE" w:rsidRDefault="009649CE" w:rsidP="009649CE">
            <w:pPr>
              <w:jc w:val="both"/>
              <w:rPr>
                <w:rFonts w:ascii="Bookman Old Style" w:eastAsia="Calibri" w:hAnsi="Bookman Old Style"/>
                <w:color w:val="222222"/>
                <w:sz w:val="24"/>
                <w:szCs w:val="24"/>
                <w:shd w:val="clear" w:color="auto" w:fill="FFFFFF"/>
              </w:rPr>
            </w:pPr>
            <w:r w:rsidRPr="009649CE">
              <w:rPr>
                <w:rFonts w:ascii="Bookman Old Style" w:eastAsia="Calibri" w:hAnsi="Bookman Old Style"/>
                <w:color w:val="222222"/>
                <w:sz w:val="24"/>
                <w:szCs w:val="24"/>
                <w:shd w:val="clear" w:color="auto" w:fill="FFFFFF"/>
              </w:rPr>
              <w:t>Mr. Nemwel Ambuka</w:t>
            </w:r>
          </w:p>
          <w:p w14:paraId="03D23A3D" w14:textId="77777777" w:rsidR="009649CE" w:rsidRPr="009649CE" w:rsidRDefault="009649CE" w:rsidP="009649CE">
            <w:pPr>
              <w:jc w:val="both"/>
              <w:rPr>
                <w:rFonts w:ascii="Bookman Old Style" w:eastAsia="Calibri" w:hAnsi="Bookman Old Style"/>
                <w:color w:val="auto"/>
                <w:sz w:val="24"/>
                <w:szCs w:val="24"/>
              </w:rPr>
            </w:pPr>
          </w:p>
        </w:tc>
        <w:tc>
          <w:tcPr>
            <w:tcW w:w="3330" w:type="dxa"/>
          </w:tcPr>
          <w:p w14:paraId="3310E3A5"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222222"/>
                <w:sz w:val="24"/>
                <w:szCs w:val="24"/>
                <w:shd w:val="clear" w:color="auto" w:fill="FFFFFF"/>
              </w:rPr>
              <w:t>Chief Inspector, AP</w:t>
            </w:r>
          </w:p>
        </w:tc>
        <w:tc>
          <w:tcPr>
            <w:tcW w:w="1170" w:type="dxa"/>
          </w:tcPr>
          <w:p w14:paraId="29F9EE3C"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9</w:t>
            </w:r>
          </w:p>
        </w:tc>
      </w:tr>
      <w:tr w:rsidR="009649CE" w:rsidRPr="009649CE" w14:paraId="2A726C1D" w14:textId="77777777" w:rsidTr="00CF1E6B">
        <w:tc>
          <w:tcPr>
            <w:tcW w:w="990" w:type="dxa"/>
          </w:tcPr>
          <w:p w14:paraId="39891390"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500" w:type="dxa"/>
          </w:tcPr>
          <w:p w14:paraId="5AC05440" w14:textId="77777777" w:rsidR="009649CE" w:rsidRPr="009649CE" w:rsidRDefault="009649CE" w:rsidP="009649CE">
            <w:pPr>
              <w:jc w:val="both"/>
              <w:rPr>
                <w:rFonts w:ascii="Bookman Old Style" w:eastAsia="Calibri" w:hAnsi="Bookman Old Style"/>
                <w:color w:val="222222"/>
                <w:sz w:val="24"/>
                <w:szCs w:val="24"/>
              </w:rPr>
            </w:pPr>
            <w:r w:rsidRPr="009649CE">
              <w:rPr>
                <w:rFonts w:ascii="Bookman Old Style" w:eastAsia="Calibri" w:hAnsi="Bookman Old Style"/>
                <w:color w:val="222222"/>
                <w:sz w:val="24"/>
                <w:szCs w:val="24"/>
              </w:rPr>
              <w:t>Mr. Samuel Kimani</w:t>
            </w:r>
          </w:p>
          <w:p w14:paraId="1F6D0C65" w14:textId="77777777" w:rsidR="009649CE" w:rsidRPr="009649CE" w:rsidRDefault="009649CE" w:rsidP="009649CE">
            <w:pPr>
              <w:jc w:val="both"/>
              <w:rPr>
                <w:rFonts w:ascii="Bookman Old Style" w:eastAsia="Calibri" w:hAnsi="Bookman Old Style"/>
                <w:color w:val="222222"/>
                <w:sz w:val="24"/>
                <w:szCs w:val="24"/>
                <w:shd w:val="clear" w:color="auto" w:fill="FFFFFF"/>
              </w:rPr>
            </w:pPr>
          </w:p>
        </w:tc>
        <w:tc>
          <w:tcPr>
            <w:tcW w:w="3330" w:type="dxa"/>
          </w:tcPr>
          <w:p w14:paraId="35813CCF" w14:textId="77777777" w:rsidR="009649CE" w:rsidRPr="009649CE" w:rsidRDefault="009649CE" w:rsidP="009649CE">
            <w:pPr>
              <w:rPr>
                <w:rFonts w:ascii="Bookman Old Style" w:eastAsia="Calibri" w:hAnsi="Bookman Old Style"/>
                <w:color w:val="222222"/>
                <w:sz w:val="24"/>
                <w:szCs w:val="24"/>
                <w:shd w:val="clear" w:color="auto" w:fill="FFFFFF"/>
              </w:rPr>
            </w:pPr>
            <w:r w:rsidRPr="009649CE">
              <w:rPr>
                <w:rFonts w:ascii="Bookman Old Style" w:eastAsia="Calibri" w:hAnsi="Bookman Old Style"/>
                <w:color w:val="222222"/>
                <w:sz w:val="24"/>
                <w:szCs w:val="24"/>
                <w:shd w:val="clear" w:color="auto" w:fill="FFFFFF"/>
              </w:rPr>
              <w:t>Chief Inspector, DCI</w:t>
            </w:r>
          </w:p>
        </w:tc>
        <w:tc>
          <w:tcPr>
            <w:tcW w:w="1170" w:type="dxa"/>
          </w:tcPr>
          <w:p w14:paraId="3A069AEE"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9</w:t>
            </w:r>
          </w:p>
        </w:tc>
      </w:tr>
      <w:tr w:rsidR="009649CE" w:rsidRPr="009649CE" w14:paraId="7E90CD01" w14:textId="77777777" w:rsidTr="00CF1E6B">
        <w:tc>
          <w:tcPr>
            <w:tcW w:w="990" w:type="dxa"/>
          </w:tcPr>
          <w:p w14:paraId="02AA4B3D"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500" w:type="dxa"/>
          </w:tcPr>
          <w:p w14:paraId="5A150733" w14:textId="77777777" w:rsidR="009649CE" w:rsidRPr="009649CE" w:rsidRDefault="009649CE" w:rsidP="009649CE">
            <w:pPr>
              <w:jc w:val="both"/>
              <w:rPr>
                <w:rFonts w:ascii="Bookman Old Style" w:eastAsia="Calibri" w:hAnsi="Bookman Old Style"/>
                <w:color w:val="222222"/>
                <w:sz w:val="24"/>
                <w:szCs w:val="24"/>
              </w:rPr>
            </w:pPr>
            <w:r w:rsidRPr="009649CE">
              <w:rPr>
                <w:rFonts w:ascii="Bookman Old Style" w:eastAsia="Calibri" w:hAnsi="Bookman Old Style"/>
                <w:color w:val="222222"/>
                <w:sz w:val="24"/>
                <w:szCs w:val="24"/>
              </w:rPr>
              <w:t>Mr. Harun Keitany</w:t>
            </w:r>
          </w:p>
          <w:p w14:paraId="73C21787" w14:textId="77777777" w:rsidR="009649CE" w:rsidRPr="009649CE" w:rsidRDefault="009649CE" w:rsidP="009649CE">
            <w:pPr>
              <w:jc w:val="both"/>
              <w:rPr>
                <w:rFonts w:ascii="Bookman Old Style" w:eastAsia="Calibri" w:hAnsi="Bookman Old Style"/>
                <w:color w:val="222222"/>
                <w:sz w:val="24"/>
                <w:szCs w:val="24"/>
                <w:shd w:val="clear" w:color="auto" w:fill="FFFFFF"/>
              </w:rPr>
            </w:pPr>
          </w:p>
        </w:tc>
        <w:tc>
          <w:tcPr>
            <w:tcW w:w="3330" w:type="dxa"/>
          </w:tcPr>
          <w:p w14:paraId="780D8B61" w14:textId="77777777" w:rsidR="009649CE" w:rsidRPr="009649CE" w:rsidRDefault="009649CE" w:rsidP="009649CE">
            <w:pPr>
              <w:rPr>
                <w:rFonts w:ascii="Bookman Old Style" w:eastAsia="Calibri" w:hAnsi="Bookman Old Style"/>
                <w:color w:val="222222"/>
                <w:sz w:val="24"/>
                <w:szCs w:val="24"/>
                <w:shd w:val="clear" w:color="auto" w:fill="FFFFFF"/>
              </w:rPr>
            </w:pPr>
            <w:r w:rsidRPr="009649CE">
              <w:rPr>
                <w:rFonts w:ascii="Bookman Old Style" w:eastAsia="Calibri" w:hAnsi="Bookman Old Style"/>
                <w:color w:val="222222"/>
                <w:sz w:val="24"/>
                <w:szCs w:val="24"/>
              </w:rPr>
              <w:t>Deputy OCS, Senate</w:t>
            </w:r>
          </w:p>
        </w:tc>
        <w:tc>
          <w:tcPr>
            <w:tcW w:w="1170" w:type="dxa"/>
          </w:tcPr>
          <w:p w14:paraId="3AA8F376"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8</w:t>
            </w:r>
          </w:p>
        </w:tc>
      </w:tr>
      <w:tr w:rsidR="009649CE" w:rsidRPr="009649CE" w14:paraId="141A0A1A" w14:textId="77777777" w:rsidTr="00CF1E6B">
        <w:tc>
          <w:tcPr>
            <w:tcW w:w="990" w:type="dxa"/>
          </w:tcPr>
          <w:p w14:paraId="1415A916"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500" w:type="dxa"/>
          </w:tcPr>
          <w:p w14:paraId="1E045F13" w14:textId="77777777" w:rsidR="009649CE" w:rsidRPr="009649CE" w:rsidRDefault="009649CE" w:rsidP="009649CE">
            <w:pPr>
              <w:jc w:val="both"/>
              <w:rPr>
                <w:rFonts w:ascii="Bookman Old Style" w:eastAsia="Calibri" w:hAnsi="Bookman Old Style"/>
                <w:color w:val="222222"/>
                <w:sz w:val="24"/>
                <w:szCs w:val="24"/>
                <w:shd w:val="clear" w:color="auto" w:fill="FFFFFF"/>
              </w:rPr>
            </w:pPr>
            <w:r w:rsidRPr="009649CE">
              <w:rPr>
                <w:rFonts w:ascii="Bookman Old Style" w:eastAsia="Calibri" w:hAnsi="Bookman Old Style"/>
                <w:color w:val="222222"/>
                <w:sz w:val="24"/>
                <w:szCs w:val="24"/>
                <w:shd w:val="clear" w:color="auto" w:fill="FFFFFF"/>
              </w:rPr>
              <w:t>Mr. Kennedy Muranga</w:t>
            </w:r>
          </w:p>
          <w:p w14:paraId="28C02A94" w14:textId="77777777" w:rsidR="009649CE" w:rsidRPr="009649CE" w:rsidRDefault="009649CE" w:rsidP="009649CE">
            <w:pPr>
              <w:jc w:val="both"/>
              <w:rPr>
                <w:rFonts w:ascii="Bookman Old Style" w:eastAsia="Calibri" w:hAnsi="Bookman Old Style"/>
                <w:color w:val="222222"/>
                <w:sz w:val="24"/>
                <w:szCs w:val="24"/>
                <w:shd w:val="clear" w:color="auto" w:fill="FFFFFF"/>
              </w:rPr>
            </w:pPr>
          </w:p>
        </w:tc>
        <w:tc>
          <w:tcPr>
            <w:tcW w:w="3330" w:type="dxa"/>
          </w:tcPr>
          <w:p w14:paraId="6F2E3EF6" w14:textId="77777777" w:rsidR="009649CE" w:rsidRPr="009649CE" w:rsidRDefault="009649CE" w:rsidP="009649CE">
            <w:pPr>
              <w:rPr>
                <w:rFonts w:ascii="Bookman Old Style" w:eastAsia="Calibri" w:hAnsi="Bookman Old Style"/>
                <w:color w:val="222222"/>
                <w:sz w:val="24"/>
                <w:szCs w:val="24"/>
                <w:shd w:val="clear" w:color="auto" w:fill="FFFFFF"/>
              </w:rPr>
            </w:pPr>
            <w:r w:rsidRPr="009649CE">
              <w:rPr>
                <w:rFonts w:ascii="Bookman Old Style" w:eastAsia="Calibri" w:hAnsi="Bookman Old Style"/>
                <w:color w:val="222222"/>
                <w:sz w:val="24"/>
                <w:szCs w:val="24"/>
              </w:rPr>
              <w:t>Deputy OCS</w:t>
            </w:r>
          </w:p>
        </w:tc>
        <w:tc>
          <w:tcPr>
            <w:tcW w:w="1170" w:type="dxa"/>
          </w:tcPr>
          <w:p w14:paraId="5C326358"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8</w:t>
            </w:r>
          </w:p>
        </w:tc>
      </w:tr>
      <w:tr w:rsidR="009649CE" w:rsidRPr="009649CE" w14:paraId="409D769E" w14:textId="77777777" w:rsidTr="00CF1E6B">
        <w:tc>
          <w:tcPr>
            <w:tcW w:w="990" w:type="dxa"/>
          </w:tcPr>
          <w:p w14:paraId="460246D6"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500" w:type="dxa"/>
          </w:tcPr>
          <w:p w14:paraId="60644CD7" w14:textId="77777777" w:rsidR="009649CE" w:rsidRPr="009649CE" w:rsidRDefault="009649CE" w:rsidP="009649CE">
            <w:pPr>
              <w:jc w:val="both"/>
              <w:rPr>
                <w:rFonts w:ascii="Bookman Old Style" w:eastAsia="Calibri" w:hAnsi="Bookman Old Style"/>
                <w:color w:val="222222"/>
                <w:sz w:val="24"/>
                <w:szCs w:val="24"/>
                <w:shd w:val="clear" w:color="auto" w:fill="FFFFFF"/>
              </w:rPr>
            </w:pPr>
            <w:r w:rsidRPr="009649CE">
              <w:rPr>
                <w:rFonts w:ascii="Bookman Old Style" w:eastAsia="Calibri" w:hAnsi="Bookman Old Style"/>
                <w:color w:val="222222"/>
                <w:sz w:val="24"/>
                <w:szCs w:val="24"/>
                <w:shd w:val="clear" w:color="auto" w:fill="FFFFFF"/>
              </w:rPr>
              <w:t>Mr. Michael Ndiritu Matimu</w:t>
            </w:r>
          </w:p>
          <w:p w14:paraId="02E4D0CA" w14:textId="77777777" w:rsidR="009649CE" w:rsidRPr="009649CE" w:rsidRDefault="009649CE" w:rsidP="009649CE">
            <w:pPr>
              <w:jc w:val="both"/>
              <w:rPr>
                <w:rFonts w:ascii="Bookman Old Style" w:eastAsia="Calibri" w:hAnsi="Bookman Old Style"/>
                <w:color w:val="222222"/>
                <w:sz w:val="24"/>
                <w:szCs w:val="24"/>
                <w:shd w:val="clear" w:color="auto" w:fill="FFFFFF"/>
              </w:rPr>
            </w:pPr>
          </w:p>
        </w:tc>
        <w:tc>
          <w:tcPr>
            <w:tcW w:w="3330" w:type="dxa"/>
          </w:tcPr>
          <w:p w14:paraId="1F2A9274" w14:textId="77777777" w:rsidR="009649CE" w:rsidRPr="009649CE" w:rsidRDefault="009649CE" w:rsidP="009649CE">
            <w:pPr>
              <w:rPr>
                <w:rFonts w:ascii="Bookman Old Style" w:eastAsia="Calibri" w:hAnsi="Bookman Old Style"/>
                <w:color w:val="222222"/>
                <w:sz w:val="24"/>
                <w:szCs w:val="24"/>
              </w:rPr>
            </w:pPr>
            <w:r w:rsidRPr="009649CE">
              <w:rPr>
                <w:rFonts w:ascii="Bookman Old Style" w:eastAsia="Calibri" w:hAnsi="Bookman Old Style"/>
                <w:color w:val="222222"/>
                <w:sz w:val="24"/>
                <w:szCs w:val="24"/>
              </w:rPr>
              <w:t>Security Officer</w:t>
            </w:r>
          </w:p>
        </w:tc>
        <w:tc>
          <w:tcPr>
            <w:tcW w:w="1170" w:type="dxa"/>
          </w:tcPr>
          <w:p w14:paraId="3F41210B"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8</w:t>
            </w:r>
          </w:p>
        </w:tc>
      </w:tr>
      <w:tr w:rsidR="009649CE" w:rsidRPr="009649CE" w14:paraId="72B42C78" w14:textId="77777777" w:rsidTr="00CF1E6B">
        <w:tc>
          <w:tcPr>
            <w:tcW w:w="990" w:type="dxa"/>
          </w:tcPr>
          <w:p w14:paraId="73DC5A25"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500" w:type="dxa"/>
          </w:tcPr>
          <w:p w14:paraId="677B39F8" w14:textId="77777777" w:rsidR="009649CE" w:rsidRPr="009649CE" w:rsidRDefault="009649CE" w:rsidP="009649CE">
            <w:pPr>
              <w:jc w:val="both"/>
              <w:rPr>
                <w:rFonts w:ascii="Bookman Old Style" w:eastAsia="Calibri" w:hAnsi="Bookman Old Style"/>
                <w:color w:val="222222"/>
                <w:sz w:val="24"/>
                <w:szCs w:val="24"/>
                <w:shd w:val="clear" w:color="auto" w:fill="FFFFFF"/>
              </w:rPr>
            </w:pPr>
            <w:r w:rsidRPr="009649CE">
              <w:rPr>
                <w:rFonts w:ascii="Bookman Old Style" w:eastAsia="Calibri" w:hAnsi="Bookman Old Style"/>
                <w:color w:val="222222"/>
                <w:sz w:val="24"/>
                <w:szCs w:val="24"/>
                <w:shd w:val="clear" w:color="auto" w:fill="FFFFFF"/>
              </w:rPr>
              <w:t>Mr. Leakey Akanga</w:t>
            </w:r>
          </w:p>
        </w:tc>
        <w:tc>
          <w:tcPr>
            <w:tcW w:w="3330" w:type="dxa"/>
          </w:tcPr>
          <w:p w14:paraId="7D6BDB19" w14:textId="77777777" w:rsidR="009649CE" w:rsidRPr="009649CE" w:rsidRDefault="009649CE" w:rsidP="009649CE">
            <w:pPr>
              <w:rPr>
                <w:rFonts w:ascii="Bookman Old Style" w:eastAsia="Calibri" w:hAnsi="Bookman Old Style"/>
                <w:color w:val="222222"/>
                <w:sz w:val="24"/>
                <w:szCs w:val="24"/>
              </w:rPr>
            </w:pPr>
            <w:r w:rsidRPr="009649CE">
              <w:rPr>
                <w:rFonts w:ascii="Bookman Old Style" w:eastAsia="Calibri" w:hAnsi="Bookman Old Style"/>
                <w:color w:val="222222"/>
                <w:sz w:val="24"/>
                <w:szCs w:val="24"/>
              </w:rPr>
              <w:t>Security Supervisor</w:t>
            </w:r>
          </w:p>
        </w:tc>
        <w:tc>
          <w:tcPr>
            <w:tcW w:w="1170" w:type="dxa"/>
          </w:tcPr>
          <w:p w14:paraId="2DC13F86"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8</w:t>
            </w:r>
          </w:p>
          <w:p w14:paraId="69AED1D1" w14:textId="77777777" w:rsidR="009649CE" w:rsidRPr="009649CE" w:rsidRDefault="009649CE" w:rsidP="009649CE">
            <w:pPr>
              <w:rPr>
                <w:rFonts w:ascii="Bookman Old Style" w:eastAsia="Calibri" w:hAnsi="Bookman Old Style"/>
                <w:color w:val="auto"/>
                <w:sz w:val="24"/>
                <w:szCs w:val="24"/>
              </w:rPr>
            </w:pPr>
          </w:p>
        </w:tc>
      </w:tr>
      <w:tr w:rsidR="009649CE" w:rsidRPr="009649CE" w14:paraId="01DB9B2C" w14:textId="77777777" w:rsidTr="00453261">
        <w:tc>
          <w:tcPr>
            <w:tcW w:w="990" w:type="dxa"/>
          </w:tcPr>
          <w:p w14:paraId="051AE6DE"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500" w:type="dxa"/>
          </w:tcPr>
          <w:p w14:paraId="74177C15" w14:textId="77777777" w:rsidR="009649CE" w:rsidRPr="009649CE" w:rsidRDefault="009649CE" w:rsidP="009649CE">
            <w:pPr>
              <w:jc w:val="both"/>
              <w:rPr>
                <w:rFonts w:ascii="Bookman Old Style" w:eastAsia="Calibri" w:hAnsi="Bookman Old Style"/>
                <w:color w:val="222222"/>
                <w:sz w:val="24"/>
                <w:szCs w:val="24"/>
                <w:shd w:val="clear" w:color="auto" w:fill="FFFFFF"/>
              </w:rPr>
            </w:pPr>
            <w:r w:rsidRPr="009649CE">
              <w:rPr>
                <w:rFonts w:ascii="Bookman Old Style" w:eastAsia="Calibri" w:hAnsi="Bookman Old Style"/>
                <w:color w:val="222222"/>
                <w:sz w:val="24"/>
                <w:szCs w:val="24"/>
                <w:shd w:val="clear" w:color="auto" w:fill="FFFFFF"/>
              </w:rPr>
              <w:t>CPL Venant Mwazumbi</w:t>
            </w:r>
          </w:p>
          <w:p w14:paraId="44001CA0" w14:textId="77777777" w:rsidR="009649CE" w:rsidRPr="009649CE" w:rsidRDefault="009649CE" w:rsidP="009649CE">
            <w:pPr>
              <w:jc w:val="both"/>
              <w:rPr>
                <w:rFonts w:ascii="Bookman Old Style" w:eastAsia="Calibri" w:hAnsi="Bookman Old Style"/>
                <w:color w:val="222222"/>
                <w:sz w:val="24"/>
                <w:szCs w:val="24"/>
                <w:shd w:val="clear" w:color="auto" w:fill="FFFFFF"/>
              </w:rPr>
            </w:pPr>
          </w:p>
        </w:tc>
        <w:tc>
          <w:tcPr>
            <w:tcW w:w="3330" w:type="dxa"/>
          </w:tcPr>
          <w:p w14:paraId="53570EA6" w14:textId="77777777" w:rsidR="009649CE" w:rsidRPr="009649CE" w:rsidRDefault="009649CE" w:rsidP="009649CE">
            <w:pPr>
              <w:rPr>
                <w:rFonts w:ascii="Bookman Old Style" w:eastAsia="Calibri" w:hAnsi="Bookman Old Style"/>
                <w:color w:val="222222"/>
                <w:sz w:val="24"/>
                <w:szCs w:val="24"/>
              </w:rPr>
            </w:pPr>
            <w:r w:rsidRPr="009649CE">
              <w:rPr>
                <w:rFonts w:ascii="Bookman Old Style" w:eastAsia="Calibri" w:hAnsi="Bookman Old Style"/>
                <w:color w:val="auto"/>
                <w:sz w:val="24"/>
                <w:szCs w:val="24"/>
              </w:rPr>
              <w:t>Police Corporal</w:t>
            </w:r>
          </w:p>
        </w:tc>
        <w:tc>
          <w:tcPr>
            <w:tcW w:w="1170" w:type="dxa"/>
          </w:tcPr>
          <w:p w14:paraId="4DD9DF0E"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6</w:t>
            </w:r>
          </w:p>
          <w:p w14:paraId="3A4EF361" w14:textId="77777777" w:rsidR="009649CE" w:rsidRPr="009649CE" w:rsidRDefault="009649CE" w:rsidP="009649CE">
            <w:pPr>
              <w:rPr>
                <w:rFonts w:ascii="Bookman Old Style" w:eastAsia="Calibri" w:hAnsi="Bookman Old Style"/>
                <w:color w:val="auto"/>
                <w:sz w:val="24"/>
                <w:szCs w:val="24"/>
              </w:rPr>
            </w:pPr>
          </w:p>
        </w:tc>
      </w:tr>
      <w:tr w:rsidR="009649CE" w:rsidRPr="009649CE" w14:paraId="683DB3B5" w14:textId="77777777" w:rsidTr="00453261">
        <w:tc>
          <w:tcPr>
            <w:tcW w:w="990" w:type="dxa"/>
          </w:tcPr>
          <w:p w14:paraId="60DC8CAC"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500" w:type="dxa"/>
          </w:tcPr>
          <w:p w14:paraId="080D8A57" w14:textId="77777777" w:rsidR="009649CE" w:rsidRPr="009649CE" w:rsidRDefault="009649CE" w:rsidP="009649CE">
            <w:pPr>
              <w:jc w:val="both"/>
              <w:rPr>
                <w:rFonts w:ascii="Bookman Old Style" w:eastAsia="Calibri" w:hAnsi="Bookman Old Style"/>
                <w:color w:val="222222"/>
                <w:sz w:val="24"/>
                <w:szCs w:val="24"/>
                <w:shd w:val="clear" w:color="auto" w:fill="FFFFFF"/>
              </w:rPr>
            </w:pPr>
            <w:r w:rsidRPr="009649CE">
              <w:rPr>
                <w:rFonts w:ascii="Bookman Old Style" w:eastAsia="Calibri" w:hAnsi="Bookman Old Style"/>
                <w:color w:val="222222"/>
                <w:sz w:val="24"/>
                <w:szCs w:val="24"/>
                <w:shd w:val="clear" w:color="auto" w:fill="FFFFFF"/>
              </w:rPr>
              <w:t>CPL Odilia Shali</w:t>
            </w:r>
          </w:p>
          <w:p w14:paraId="0A80ECA6" w14:textId="77777777" w:rsidR="009649CE" w:rsidRPr="009649CE" w:rsidRDefault="009649CE" w:rsidP="009649CE">
            <w:pPr>
              <w:jc w:val="both"/>
              <w:rPr>
                <w:rFonts w:ascii="Bookman Old Style" w:eastAsia="Calibri" w:hAnsi="Bookman Old Style"/>
                <w:color w:val="222222"/>
                <w:sz w:val="24"/>
                <w:szCs w:val="24"/>
                <w:shd w:val="clear" w:color="auto" w:fill="FFFFFF"/>
              </w:rPr>
            </w:pPr>
          </w:p>
        </w:tc>
        <w:tc>
          <w:tcPr>
            <w:tcW w:w="3330" w:type="dxa"/>
          </w:tcPr>
          <w:p w14:paraId="0F0342E5" w14:textId="77777777" w:rsidR="009649CE" w:rsidRPr="009649CE" w:rsidRDefault="009649CE" w:rsidP="009649CE">
            <w:pPr>
              <w:rPr>
                <w:rFonts w:ascii="Bookman Old Style" w:eastAsia="Calibri" w:hAnsi="Bookman Old Style"/>
                <w:color w:val="222222"/>
                <w:sz w:val="24"/>
                <w:szCs w:val="24"/>
              </w:rPr>
            </w:pPr>
            <w:r w:rsidRPr="009649CE">
              <w:rPr>
                <w:rFonts w:ascii="Bookman Old Style" w:eastAsia="Calibri" w:hAnsi="Bookman Old Style"/>
                <w:color w:val="auto"/>
                <w:sz w:val="24"/>
                <w:szCs w:val="24"/>
              </w:rPr>
              <w:t>Police Corporal</w:t>
            </w:r>
          </w:p>
        </w:tc>
        <w:tc>
          <w:tcPr>
            <w:tcW w:w="1170" w:type="dxa"/>
          </w:tcPr>
          <w:p w14:paraId="0B2A1393"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6</w:t>
            </w:r>
          </w:p>
        </w:tc>
      </w:tr>
      <w:tr w:rsidR="009649CE" w:rsidRPr="009649CE" w14:paraId="408E4BFB" w14:textId="77777777" w:rsidTr="00453261">
        <w:tc>
          <w:tcPr>
            <w:tcW w:w="990" w:type="dxa"/>
          </w:tcPr>
          <w:p w14:paraId="222427A2"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500" w:type="dxa"/>
          </w:tcPr>
          <w:p w14:paraId="60113583" w14:textId="77777777" w:rsidR="009649CE" w:rsidRPr="009649CE" w:rsidRDefault="009649CE" w:rsidP="009649CE">
            <w:pPr>
              <w:jc w:val="both"/>
              <w:rPr>
                <w:rFonts w:ascii="Bookman Old Style" w:eastAsia="Calibri" w:hAnsi="Bookman Old Style"/>
                <w:color w:val="222222"/>
                <w:sz w:val="24"/>
                <w:szCs w:val="24"/>
                <w:shd w:val="clear" w:color="auto" w:fill="FFFFFF"/>
              </w:rPr>
            </w:pPr>
            <w:r w:rsidRPr="009649CE">
              <w:rPr>
                <w:rFonts w:ascii="Bookman Old Style" w:eastAsia="Calibri" w:hAnsi="Bookman Old Style"/>
                <w:color w:val="222222"/>
                <w:sz w:val="24"/>
                <w:szCs w:val="24"/>
                <w:shd w:val="clear" w:color="auto" w:fill="FFFFFF"/>
              </w:rPr>
              <w:t>CPL Zephania Bosire</w:t>
            </w:r>
          </w:p>
          <w:p w14:paraId="0F3EBD42" w14:textId="77777777" w:rsidR="009649CE" w:rsidRPr="009649CE" w:rsidRDefault="009649CE" w:rsidP="009649CE">
            <w:pPr>
              <w:jc w:val="both"/>
              <w:rPr>
                <w:rFonts w:ascii="Bookman Old Style" w:eastAsia="Calibri" w:hAnsi="Bookman Old Style"/>
                <w:color w:val="222222"/>
                <w:sz w:val="24"/>
                <w:szCs w:val="24"/>
                <w:shd w:val="clear" w:color="auto" w:fill="FFFFFF"/>
              </w:rPr>
            </w:pPr>
          </w:p>
        </w:tc>
        <w:tc>
          <w:tcPr>
            <w:tcW w:w="3330" w:type="dxa"/>
          </w:tcPr>
          <w:p w14:paraId="74EF3835" w14:textId="77777777" w:rsidR="009649CE" w:rsidRPr="009649CE" w:rsidRDefault="009649CE" w:rsidP="009649CE">
            <w:pPr>
              <w:rPr>
                <w:rFonts w:ascii="Bookman Old Style" w:eastAsia="Calibri" w:hAnsi="Bookman Old Style"/>
                <w:color w:val="222222"/>
                <w:sz w:val="24"/>
                <w:szCs w:val="24"/>
              </w:rPr>
            </w:pPr>
            <w:r w:rsidRPr="009649CE">
              <w:rPr>
                <w:rFonts w:ascii="Bookman Old Style" w:eastAsia="Calibri" w:hAnsi="Bookman Old Style"/>
                <w:color w:val="auto"/>
                <w:sz w:val="24"/>
                <w:szCs w:val="24"/>
              </w:rPr>
              <w:t>Police Corporal</w:t>
            </w:r>
          </w:p>
        </w:tc>
        <w:tc>
          <w:tcPr>
            <w:tcW w:w="1170" w:type="dxa"/>
          </w:tcPr>
          <w:p w14:paraId="184C420B"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6</w:t>
            </w:r>
          </w:p>
        </w:tc>
      </w:tr>
      <w:tr w:rsidR="009649CE" w:rsidRPr="009649CE" w14:paraId="4B063AE9" w14:textId="77777777" w:rsidTr="00453261">
        <w:tc>
          <w:tcPr>
            <w:tcW w:w="990" w:type="dxa"/>
          </w:tcPr>
          <w:p w14:paraId="2E05A790"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500" w:type="dxa"/>
          </w:tcPr>
          <w:p w14:paraId="29FA0ED0" w14:textId="77777777" w:rsidR="009649CE" w:rsidRPr="009649CE" w:rsidRDefault="009649CE" w:rsidP="009649CE">
            <w:pPr>
              <w:jc w:val="both"/>
              <w:rPr>
                <w:rFonts w:ascii="Bookman Old Style" w:eastAsia="Calibri" w:hAnsi="Bookman Old Style"/>
                <w:color w:val="222222"/>
                <w:sz w:val="24"/>
                <w:szCs w:val="24"/>
                <w:shd w:val="clear" w:color="auto" w:fill="FFFFFF"/>
              </w:rPr>
            </w:pPr>
            <w:r w:rsidRPr="009649CE">
              <w:rPr>
                <w:rFonts w:ascii="Bookman Old Style" w:eastAsia="Calibri" w:hAnsi="Bookman Old Style"/>
                <w:color w:val="222222"/>
                <w:sz w:val="24"/>
                <w:szCs w:val="24"/>
                <w:shd w:val="clear" w:color="auto" w:fill="FFFFFF"/>
              </w:rPr>
              <w:t xml:space="preserve">Ms. William Lemoti  </w:t>
            </w:r>
            <w:r w:rsidRPr="009649CE">
              <w:rPr>
                <w:rFonts w:ascii="Bookman Old Style" w:eastAsia="Calibri" w:hAnsi="Bookman Old Style"/>
                <w:color w:val="222222"/>
                <w:sz w:val="24"/>
                <w:szCs w:val="24"/>
                <w:shd w:val="clear" w:color="auto" w:fill="FFFFFF"/>
              </w:rPr>
              <w:tab/>
            </w:r>
            <w:r w:rsidRPr="009649CE">
              <w:rPr>
                <w:rFonts w:ascii="Bookman Old Style" w:eastAsia="Calibri" w:hAnsi="Bookman Old Style"/>
                <w:color w:val="222222"/>
                <w:sz w:val="24"/>
                <w:szCs w:val="24"/>
                <w:shd w:val="clear" w:color="auto" w:fill="FFFFFF"/>
              </w:rPr>
              <w:tab/>
            </w:r>
          </w:p>
          <w:p w14:paraId="791710AF" w14:textId="77777777" w:rsidR="009649CE" w:rsidRPr="009649CE" w:rsidRDefault="009649CE" w:rsidP="009649CE">
            <w:pPr>
              <w:jc w:val="both"/>
              <w:rPr>
                <w:rFonts w:ascii="Bookman Old Style" w:eastAsia="Calibri" w:hAnsi="Bookman Old Style"/>
                <w:color w:val="222222"/>
                <w:sz w:val="24"/>
                <w:szCs w:val="24"/>
                <w:shd w:val="clear" w:color="auto" w:fill="FFFFFF"/>
              </w:rPr>
            </w:pPr>
          </w:p>
        </w:tc>
        <w:tc>
          <w:tcPr>
            <w:tcW w:w="3330" w:type="dxa"/>
          </w:tcPr>
          <w:p w14:paraId="04E80296"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222222"/>
                <w:sz w:val="24"/>
                <w:szCs w:val="24"/>
                <w:shd w:val="clear" w:color="auto" w:fill="FFFFFF"/>
              </w:rPr>
              <w:t>Registry</w:t>
            </w:r>
          </w:p>
        </w:tc>
        <w:tc>
          <w:tcPr>
            <w:tcW w:w="1170" w:type="dxa"/>
          </w:tcPr>
          <w:p w14:paraId="53B7F574" w14:textId="77777777" w:rsidR="009649CE" w:rsidRPr="009649CE" w:rsidRDefault="009649CE" w:rsidP="009649CE">
            <w:pPr>
              <w:rPr>
                <w:rFonts w:ascii="Bookman Old Style" w:eastAsia="Calibri" w:hAnsi="Bookman Old Style"/>
                <w:color w:val="222222"/>
                <w:sz w:val="24"/>
                <w:szCs w:val="24"/>
                <w:shd w:val="clear" w:color="auto" w:fill="FFFFFF"/>
              </w:rPr>
            </w:pPr>
            <w:r w:rsidRPr="009649CE">
              <w:rPr>
                <w:rFonts w:ascii="Bookman Old Style" w:eastAsia="Calibri" w:hAnsi="Bookman Old Style"/>
                <w:color w:val="222222"/>
                <w:sz w:val="24"/>
                <w:szCs w:val="24"/>
                <w:shd w:val="clear" w:color="auto" w:fill="FFFFFF"/>
              </w:rPr>
              <w:t>6</w:t>
            </w:r>
          </w:p>
          <w:p w14:paraId="53504F7C" w14:textId="77777777" w:rsidR="009649CE" w:rsidRPr="009649CE" w:rsidRDefault="009649CE" w:rsidP="009649CE">
            <w:pPr>
              <w:rPr>
                <w:rFonts w:ascii="Bookman Old Style" w:eastAsia="Calibri" w:hAnsi="Bookman Old Style"/>
                <w:color w:val="auto"/>
                <w:sz w:val="24"/>
                <w:szCs w:val="24"/>
              </w:rPr>
            </w:pPr>
          </w:p>
        </w:tc>
      </w:tr>
      <w:tr w:rsidR="009649CE" w:rsidRPr="009649CE" w14:paraId="0EF95AF3" w14:textId="77777777" w:rsidTr="00453261">
        <w:tc>
          <w:tcPr>
            <w:tcW w:w="990" w:type="dxa"/>
          </w:tcPr>
          <w:p w14:paraId="490EE7F1"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500" w:type="dxa"/>
          </w:tcPr>
          <w:p w14:paraId="5BE4E696" w14:textId="77777777" w:rsidR="009649CE" w:rsidRPr="009649CE" w:rsidRDefault="009649CE" w:rsidP="009649CE">
            <w:pPr>
              <w:jc w:val="both"/>
              <w:rPr>
                <w:rFonts w:ascii="Bookman Old Style" w:eastAsia="Calibri" w:hAnsi="Bookman Old Style"/>
                <w:color w:val="222222"/>
                <w:sz w:val="24"/>
                <w:szCs w:val="24"/>
                <w:shd w:val="clear" w:color="auto" w:fill="FFFFFF"/>
              </w:rPr>
            </w:pPr>
            <w:r w:rsidRPr="009649CE">
              <w:rPr>
                <w:rFonts w:ascii="Bookman Old Style" w:eastAsia="Calibri" w:hAnsi="Bookman Old Style"/>
                <w:color w:val="222222"/>
                <w:sz w:val="24"/>
                <w:szCs w:val="24"/>
                <w:shd w:val="clear" w:color="auto" w:fill="FFFFFF"/>
              </w:rPr>
              <w:t xml:space="preserve">Ms. Lucy Vandwa </w:t>
            </w:r>
            <w:r w:rsidRPr="009649CE">
              <w:rPr>
                <w:rFonts w:ascii="Bookman Old Style" w:eastAsia="Calibri" w:hAnsi="Bookman Old Style"/>
                <w:color w:val="222222"/>
                <w:sz w:val="24"/>
                <w:szCs w:val="24"/>
                <w:shd w:val="clear" w:color="auto" w:fill="FFFFFF"/>
              </w:rPr>
              <w:tab/>
            </w:r>
          </w:p>
        </w:tc>
        <w:tc>
          <w:tcPr>
            <w:tcW w:w="3330" w:type="dxa"/>
          </w:tcPr>
          <w:p w14:paraId="776EE0C1"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222222"/>
                <w:sz w:val="24"/>
                <w:szCs w:val="24"/>
                <w:shd w:val="clear" w:color="auto" w:fill="FFFFFF"/>
              </w:rPr>
              <w:t>Registry</w:t>
            </w:r>
          </w:p>
        </w:tc>
        <w:tc>
          <w:tcPr>
            <w:tcW w:w="1170" w:type="dxa"/>
          </w:tcPr>
          <w:p w14:paraId="73B14B44"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6</w:t>
            </w:r>
          </w:p>
          <w:p w14:paraId="73A152FB" w14:textId="77777777" w:rsidR="009649CE" w:rsidRPr="009649CE" w:rsidRDefault="009649CE" w:rsidP="009649CE">
            <w:pPr>
              <w:rPr>
                <w:rFonts w:ascii="Bookman Old Style" w:eastAsia="Calibri" w:hAnsi="Bookman Old Style"/>
                <w:color w:val="auto"/>
                <w:sz w:val="24"/>
                <w:szCs w:val="24"/>
              </w:rPr>
            </w:pPr>
          </w:p>
        </w:tc>
      </w:tr>
      <w:tr w:rsidR="009649CE" w:rsidRPr="009649CE" w14:paraId="598F3A2E" w14:textId="77777777" w:rsidTr="00453261">
        <w:tc>
          <w:tcPr>
            <w:tcW w:w="990" w:type="dxa"/>
          </w:tcPr>
          <w:p w14:paraId="0F22E82F"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500" w:type="dxa"/>
          </w:tcPr>
          <w:p w14:paraId="493206A0" w14:textId="77777777" w:rsidR="009649CE" w:rsidRPr="009649CE" w:rsidRDefault="009649CE" w:rsidP="009649CE">
            <w:pPr>
              <w:jc w:val="both"/>
              <w:rPr>
                <w:rFonts w:ascii="Bookman Old Style" w:eastAsia="Calibri" w:hAnsi="Bookman Old Style"/>
                <w:color w:val="222222"/>
                <w:sz w:val="24"/>
                <w:szCs w:val="24"/>
                <w:shd w:val="clear" w:color="auto" w:fill="FFFFFF"/>
              </w:rPr>
            </w:pPr>
            <w:r w:rsidRPr="009649CE">
              <w:rPr>
                <w:rFonts w:ascii="Bookman Old Style" w:eastAsia="Calibri" w:hAnsi="Bookman Old Style"/>
                <w:color w:val="222222"/>
                <w:sz w:val="24"/>
                <w:szCs w:val="24"/>
                <w:shd w:val="clear" w:color="auto" w:fill="FFFFFF"/>
              </w:rPr>
              <w:t>PC Brian Wanjohi</w:t>
            </w:r>
          </w:p>
        </w:tc>
        <w:tc>
          <w:tcPr>
            <w:tcW w:w="3330" w:type="dxa"/>
          </w:tcPr>
          <w:p w14:paraId="1F3500C4"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Police Constable</w:t>
            </w:r>
          </w:p>
        </w:tc>
        <w:tc>
          <w:tcPr>
            <w:tcW w:w="1170" w:type="dxa"/>
          </w:tcPr>
          <w:p w14:paraId="4F6B3479"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4</w:t>
            </w:r>
          </w:p>
          <w:p w14:paraId="5EC8D48E" w14:textId="77777777" w:rsidR="009649CE" w:rsidRPr="009649CE" w:rsidRDefault="009649CE" w:rsidP="009649CE">
            <w:pPr>
              <w:rPr>
                <w:rFonts w:ascii="Bookman Old Style" w:eastAsia="Calibri" w:hAnsi="Bookman Old Style"/>
                <w:color w:val="auto"/>
                <w:sz w:val="24"/>
                <w:szCs w:val="24"/>
              </w:rPr>
            </w:pPr>
          </w:p>
        </w:tc>
      </w:tr>
      <w:tr w:rsidR="009649CE" w:rsidRPr="009649CE" w14:paraId="344B2AAD" w14:textId="77777777" w:rsidTr="00453261">
        <w:tc>
          <w:tcPr>
            <w:tcW w:w="990" w:type="dxa"/>
          </w:tcPr>
          <w:p w14:paraId="66B7D472"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500" w:type="dxa"/>
          </w:tcPr>
          <w:p w14:paraId="355DFC2C" w14:textId="77777777" w:rsidR="009649CE" w:rsidRPr="009649CE" w:rsidRDefault="009649CE" w:rsidP="009649CE">
            <w:pPr>
              <w:jc w:val="both"/>
              <w:rPr>
                <w:rFonts w:ascii="Bookman Old Style" w:eastAsia="Calibri" w:hAnsi="Bookman Old Style"/>
                <w:color w:val="222222"/>
                <w:sz w:val="24"/>
                <w:szCs w:val="24"/>
                <w:shd w:val="clear" w:color="auto" w:fill="FFFFFF"/>
              </w:rPr>
            </w:pPr>
            <w:r w:rsidRPr="009649CE">
              <w:rPr>
                <w:rFonts w:ascii="Bookman Old Style" w:eastAsia="Calibri" w:hAnsi="Bookman Old Style"/>
                <w:color w:val="222222"/>
                <w:sz w:val="24"/>
                <w:szCs w:val="24"/>
                <w:shd w:val="clear" w:color="auto" w:fill="FFFFFF"/>
              </w:rPr>
              <w:t>PC Sammy Kiptanui</w:t>
            </w:r>
          </w:p>
          <w:p w14:paraId="719FE6E5" w14:textId="77777777" w:rsidR="009649CE" w:rsidRPr="009649CE" w:rsidRDefault="009649CE" w:rsidP="009649CE">
            <w:pPr>
              <w:jc w:val="both"/>
              <w:rPr>
                <w:rFonts w:ascii="Bookman Old Style" w:eastAsia="Calibri" w:hAnsi="Bookman Old Style"/>
                <w:color w:val="222222"/>
                <w:sz w:val="24"/>
                <w:szCs w:val="24"/>
                <w:shd w:val="clear" w:color="auto" w:fill="FFFFFF"/>
              </w:rPr>
            </w:pPr>
          </w:p>
        </w:tc>
        <w:tc>
          <w:tcPr>
            <w:tcW w:w="3330" w:type="dxa"/>
          </w:tcPr>
          <w:p w14:paraId="1E69C0E6"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Police Constable</w:t>
            </w:r>
          </w:p>
        </w:tc>
        <w:tc>
          <w:tcPr>
            <w:tcW w:w="1170" w:type="dxa"/>
          </w:tcPr>
          <w:p w14:paraId="5A1A0BFF"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4</w:t>
            </w:r>
          </w:p>
        </w:tc>
      </w:tr>
      <w:tr w:rsidR="009649CE" w:rsidRPr="009649CE" w14:paraId="0C89233B" w14:textId="77777777" w:rsidTr="00453261">
        <w:tc>
          <w:tcPr>
            <w:tcW w:w="990" w:type="dxa"/>
          </w:tcPr>
          <w:p w14:paraId="42B0FE0C"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500" w:type="dxa"/>
          </w:tcPr>
          <w:p w14:paraId="1B0EEBFA" w14:textId="77777777" w:rsidR="009649CE" w:rsidRPr="009649CE" w:rsidRDefault="009649CE" w:rsidP="009649CE">
            <w:pPr>
              <w:jc w:val="both"/>
              <w:rPr>
                <w:rFonts w:ascii="Bookman Old Style" w:eastAsia="Calibri" w:hAnsi="Bookman Old Style"/>
                <w:color w:val="222222"/>
                <w:sz w:val="24"/>
                <w:szCs w:val="24"/>
                <w:shd w:val="clear" w:color="auto" w:fill="FFFFFF"/>
              </w:rPr>
            </w:pPr>
            <w:r w:rsidRPr="009649CE">
              <w:rPr>
                <w:rFonts w:ascii="Bookman Old Style" w:eastAsia="Calibri" w:hAnsi="Bookman Old Style"/>
                <w:color w:val="222222"/>
                <w:sz w:val="24"/>
                <w:szCs w:val="24"/>
                <w:shd w:val="clear" w:color="auto" w:fill="FFFFFF"/>
              </w:rPr>
              <w:t>PC John Odundo</w:t>
            </w:r>
          </w:p>
        </w:tc>
        <w:tc>
          <w:tcPr>
            <w:tcW w:w="3330" w:type="dxa"/>
          </w:tcPr>
          <w:p w14:paraId="267F9297"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Police Constable</w:t>
            </w:r>
          </w:p>
        </w:tc>
        <w:tc>
          <w:tcPr>
            <w:tcW w:w="1170" w:type="dxa"/>
          </w:tcPr>
          <w:p w14:paraId="07276A40"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4</w:t>
            </w:r>
          </w:p>
          <w:p w14:paraId="0E23BFFE" w14:textId="77777777" w:rsidR="009649CE" w:rsidRPr="009649CE" w:rsidRDefault="009649CE" w:rsidP="009649CE">
            <w:pPr>
              <w:rPr>
                <w:rFonts w:ascii="Bookman Old Style" w:eastAsia="Calibri" w:hAnsi="Bookman Old Style"/>
                <w:color w:val="auto"/>
                <w:sz w:val="24"/>
                <w:szCs w:val="24"/>
              </w:rPr>
            </w:pPr>
          </w:p>
        </w:tc>
      </w:tr>
      <w:tr w:rsidR="009649CE" w:rsidRPr="009649CE" w14:paraId="5DA489BC" w14:textId="77777777" w:rsidTr="00453261">
        <w:tc>
          <w:tcPr>
            <w:tcW w:w="990" w:type="dxa"/>
          </w:tcPr>
          <w:p w14:paraId="04194B81"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500" w:type="dxa"/>
          </w:tcPr>
          <w:p w14:paraId="597248C3" w14:textId="77777777" w:rsidR="009649CE" w:rsidRPr="009649CE" w:rsidRDefault="009649CE" w:rsidP="009649CE">
            <w:pPr>
              <w:jc w:val="both"/>
              <w:rPr>
                <w:rFonts w:ascii="Bookman Old Style" w:eastAsia="Calibri" w:hAnsi="Bookman Old Style"/>
                <w:color w:val="222222"/>
                <w:sz w:val="24"/>
                <w:szCs w:val="24"/>
                <w:shd w:val="clear" w:color="auto" w:fill="FFFFFF"/>
              </w:rPr>
            </w:pPr>
            <w:r w:rsidRPr="009649CE">
              <w:rPr>
                <w:rFonts w:ascii="Bookman Old Style" w:eastAsia="Calibri" w:hAnsi="Bookman Old Style"/>
                <w:color w:val="222222"/>
                <w:sz w:val="24"/>
                <w:szCs w:val="24"/>
                <w:shd w:val="clear" w:color="auto" w:fill="FFFFFF"/>
              </w:rPr>
              <w:t>PC Patrick Makokha Okochiel</w:t>
            </w:r>
          </w:p>
        </w:tc>
        <w:tc>
          <w:tcPr>
            <w:tcW w:w="3330" w:type="dxa"/>
          </w:tcPr>
          <w:p w14:paraId="105E43D3"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Police Constable</w:t>
            </w:r>
          </w:p>
          <w:p w14:paraId="0B5CA71C" w14:textId="77777777" w:rsidR="009649CE" w:rsidRPr="009649CE" w:rsidRDefault="009649CE" w:rsidP="009649CE">
            <w:pPr>
              <w:rPr>
                <w:rFonts w:ascii="Bookman Old Style" w:eastAsia="Calibri" w:hAnsi="Bookman Old Style"/>
                <w:color w:val="auto"/>
                <w:sz w:val="24"/>
                <w:szCs w:val="24"/>
              </w:rPr>
            </w:pPr>
          </w:p>
        </w:tc>
        <w:tc>
          <w:tcPr>
            <w:tcW w:w="1170" w:type="dxa"/>
          </w:tcPr>
          <w:p w14:paraId="7C838C26"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4</w:t>
            </w:r>
          </w:p>
        </w:tc>
      </w:tr>
      <w:tr w:rsidR="009649CE" w:rsidRPr="009649CE" w14:paraId="0C7E4374" w14:textId="77777777" w:rsidTr="00453261">
        <w:tc>
          <w:tcPr>
            <w:tcW w:w="990" w:type="dxa"/>
          </w:tcPr>
          <w:p w14:paraId="0C44DBEC"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500" w:type="dxa"/>
          </w:tcPr>
          <w:p w14:paraId="48B5B26B" w14:textId="77777777" w:rsidR="009649CE" w:rsidRPr="009649CE" w:rsidRDefault="009649CE" w:rsidP="009649CE">
            <w:pPr>
              <w:jc w:val="both"/>
              <w:rPr>
                <w:rFonts w:ascii="Bookman Old Style" w:eastAsia="Calibri" w:hAnsi="Bookman Old Style"/>
                <w:color w:val="auto"/>
                <w:sz w:val="24"/>
                <w:szCs w:val="24"/>
              </w:rPr>
            </w:pPr>
            <w:r w:rsidRPr="009649CE">
              <w:rPr>
                <w:rFonts w:ascii="Bookman Old Style" w:eastAsia="Calibri" w:hAnsi="Bookman Old Style"/>
                <w:color w:val="auto"/>
                <w:sz w:val="24"/>
                <w:szCs w:val="24"/>
              </w:rPr>
              <w:t xml:space="preserve">Ms. Antoinette Were  </w:t>
            </w:r>
          </w:p>
        </w:tc>
        <w:tc>
          <w:tcPr>
            <w:tcW w:w="3330" w:type="dxa"/>
          </w:tcPr>
          <w:p w14:paraId="7D8A89DC"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Switch Board</w:t>
            </w:r>
          </w:p>
        </w:tc>
        <w:tc>
          <w:tcPr>
            <w:tcW w:w="1170" w:type="dxa"/>
          </w:tcPr>
          <w:p w14:paraId="46D7B8B4"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4</w:t>
            </w:r>
          </w:p>
          <w:p w14:paraId="5CD5ADED" w14:textId="77777777" w:rsidR="009649CE" w:rsidRPr="009649CE" w:rsidRDefault="009649CE" w:rsidP="009649CE">
            <w:pPr>
              <w:rPr>
                <w:rFonts w:ascii="Bookman Old Style" w:eastAsia="Calibri" w:hAnsi="Bookman Old Style"/>
                <w:color w:val="auto"/>
                <w:sz w:val="24"/>
                <w:szCs w:val="24"/>
              </w:rPr>
            </w:pPr>
          </w:p>
        </w:tc>
      </w:tr>
      <w:tr w:rsidR="009649CE" w:rsidRPr="009649CE" w14:paraId="7449295D" w14:textId="77777777" w:rsidTr="00453261">
        <w:tc>
          <w:tcPr>
            <w:tcW w:w="990" w:type="dxa"/>
          </w:tcPr>
          <w:p w14:paraId="62EE7143"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500" w:type="dxa"/>
          </w:tcPr>
          <w:p w14:paraId="707BF30D" w14:textId="77777777" w:rsidR="009649CE" w:rsidRPr="009649CE" w:rsidRDefault="009649CE" w:rsidP="009649CE">
            <w:pPr>
              <w:jc w:val="both"/>
              <w:rPr>
                <w:rFonts w:ascii="Bookman Old Style" w:eastAsia="Calibri" w:hAnsi="Bookman Old Style"/>
                <w:color w:val="auto"/>
                <w:sz w:val="24"/>
                <w:szCs w:val="24"/>
              </w:rPr>
            </w:pPr>
            <w:r w:rsidRPr="009649CE">
              <w:rPr>
                <w:rFonts w:ascii="Bookman Old Style" w:eastAsia="Calibri" w:hAnsi="Bookman Old Style"/>
                <w:color w:val="auto"/>
                <w:sz w:val="24"/>
                <w:szCs w:val="24"/>
              </w:rPr>
              <w:t>Mr. James Muthama</w:t>
            </w:r>
          </w:p>
        </w:tc>
        <w:tc>
          <w:tcPr>
            <w:tcW w:w="3330" w:type="dxa"/>
          </w:tcPr>
          <w:p w14:paraId="5E282026"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Switch Board</w:t>
            </w:r>
          </w:p>
        </w:tc>
        <w:tc>
          <w:tcPr>
            <w:tcW w:w="1170" w:type="dxa"/>
          </w:tcPr>
          <w:p w14:paraId="44663755"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4</w:t>
            </w:r>
          </w:p>
          <w:p w14:paraId="20659671" w14:textId="77777777" w:rsidR="009649CE" w:rsidRPr="009649CE" w:rsidRDefault="009649CE" w:rsidP="009649CE">
            <w:pPr>
              <w:rPr>
                <w:rFonts w:ascii="Bookman Old Style" w:eastAsia="Calibri" w:hAnsi="Bookman Old Style"/>
                <w:color w:val="auto"/>
                <w:sz w:val="24"/>
                <w:szCs w:val="24"/>
              </w:rPr>
            </w:pPr>
          </w:p>
        </w:tc>
      </w:tr>
      <w:tr w:rsidR="009649CE" w:rsidRPr="009649CE" w14:paraId="271877A8" w14:textId="77777777" w:rsidTr="00453261">
        <w:tc>
          <w:tcPr>
            <w:tcW w:w="990" w:type="dxa"/>
          </w:tcPr>
          <w:p w14:paraId="35C4DD75"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500" w:type="dxa"/>
          </w:tcPr>
          <w:p w14:paraId="5C7090F7" w14:textId="77777777" w:rsidR="009649CE" w:rsidRPr="009649CE" w:rsidRDefault="009649CE" w:rsidP="009649CE">
            <w:pPr>
              <w:jc w:val="both"/>
              <w:rPr>
                <w:rFonts w:ascii="Bookman Old Style" w:eastAsia="Calibri" w:hAnsi="Bookman Old Style"/>
                <w:color w:val="auto"/>
                <w:sz w:val="24"/>
                <w:szCs w:val="24"/>
              </w:rPr>
            </w:pPr>
            <w:r w:rsidRPr="009649CE">
              <w:rPr>
                <w:rFonts w:ascii="Bookman Old Style" w:eastAsia="Calibri" w:hAnsi="Bookman Old Style"/>
                <w:color w:val="auto"/>
                <w:sz w:val="24"/>
                <w:szCs w:val="24"/>
              </w:rPr>
              <w:t>Mr. Abubakar Mmmata</w:t>
            </w:r>
          </w:p>
        </w:tc>
        <w:tc>
          <w:tcPr>
            <w:tcW w:w="3330" w:type="dxa"/>
          </w:tcPr>
          <w:p w14:paraId="65764E29"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Security Warden</w:t>
            </w:r>
          </w:p>
        </w:tc>
        <w:tc>
          <w:tcPr>
            <w:tcW w:w="1170" w:type="dxa"/>
          </w:tcPr>
          <w:p w14:paraId="06A17375"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4</w:t>
            </w:r>
          </w:p>
          <w:p w14:paraId="7AD70CF1" w14:textId="77777777" w:rsidR="009649CE" w:rsidRPr="009649CE" w:rsidRDefault="009649CE" w:rsidP="009649CE">
            <w:pPr>
              <w:rPr>
                <w:rFonts w:ascii="Bookman Old Style" w:eastAsia="Calibri" w:hAnsi="Bookman Old Style"/>
                <w:color w:val="auto"/>
                <w:sz w:val="24"/>
                <w:szCs w:val="24"/>
              </w:rPr>
            </w:pPr>
          </w:p>
        </w:tc>
      </w:tr>
      <w:tr w:rsidR="009649CE" w:rsidRPr="009649CE" w14:paraId="46229B15" w14:textId="77777777" w:rsidTr="00453261">
        <w:tc>
          <w:tcPr>
            <w:tcW w:w="990" w:type="dxa"/>
          </w:tcPr>
          <w:p w14:paraId="70B3367B"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500" w:type="dxa"/>
          </w:tcPr>
          <w:p w14:paraId="263DED58" w14:textId="77777777" w:rsidR="009649CE" w:rsidRPr="009649CE" w:rsidRDefault="009649CE" w:rsidP="009649CE">
            <w:pPr>
              <w:jc w:val="both"/>
              <w:rPr>
                <w:rFonts w:ascii="Bookman Old Style" w:eastAsia="Calibri" w:hAnsi="Bookman Old Style"/>
                <w:color w:val="auto"/>
                <w:sz w:val="24"/>
                <w:szCs w:val="24"/>
              </w:rPr>
            </w:pPr>
            <w:r w:rsidRPr="009649CE">
              <w:rPr>
                <w:rFonts w:ascii="Bookman Old Style" w:eastAsia="Calibri" w:hAnsi="Bookman Old Style"/>
                <w:color w:val="auto"/>
                <w:sz w:val="24"/>
                <w:szCs w:val="24"/>
              </w:rPr>
              <w:t>Mr. Kennedy Baraza</w:t>
            </w:r>
          </w:p>
        </w:tc>
        <w:tc>
          <w:tcPr>
            <w:tcW w:w="3330" w:type="dxa"/>
          </w:tcPr>
          <w:p w14:paraId="30C708BC"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Security Warden</w:t>
            </w:r>
          </w:p>
        </w:tc>
        <w:tc>
          <w:tcPr>
            <w:tcW w:w="1170" w:type="dxa"/>
          </w:tcPr>
          <w:p w14:paraId="429AC273" w14:textId="01668616"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4</w:t>
            </w:r>
          </w:p>
        </w:tc>
      </w:tr>
      <w:tr w:rsidR="009649CE" w:rsidRPr="009649CE" w14:paraId="2E60464F" w14:textId="77777777" w:rsidTr="00453261">
        <w:tc>
          <w:tcPr>
            <w:tcW w:w="990" w:type="dxa"/>
          </w:tcPr>
          <w:p w14:paraId="38A43E49"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500" w:type="dxa"/>
          </w:tcPr>
          <w:p w14:paraId="0FF63F34" w14:textId="77777777" w:rsidR="009649CE" w:rsidRPr="009649CE" w:rsidRDefault="009649CE" w:rsidP="009649CE">
            <w:pPr>
              <w:jc w:val="both"/>
              <w:rPr>
                <w:rFonts w:ascii="Bookman Old Style" w:eastAsia="Calibri" w:hAnsi="Bookman Old Style"/>
                <w:color w:val="auto"/>
                <w:sz w:val="24"/>
                <w:szCs w:val="24"/>
              </w:rPr>
            </w:pPr>
            <w:r w:rsidRPr="009649CE">
              <w:rPr>
                <w:rFonts w:ascii="Bookman Old Style" w:eastAsia="Calibri" w:hAnsi="Bookman Old Style"/>
                <w:color w:val="auto"/>
                <w:sz w:val="24"/>
                <w:szCs w:val="24"/>
              </w:rPr>
              <w:t>Ms. Dorcas Wangui</w:t>
            </w:r>
          </w:p>
        </w:tc>
        <w:tc>
          <w:tcPr>
            <w:tcW w:w="3330" w:type="dxa"/>
          </w:tcPr>
          <w:p w14:paraId="74E368B5"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Security Warden</w:t>
            </w:r>
            <w:r w:rsidRPr="009649CE">
              <w:rPr>
                <w:rFonts w:ascii="Bookman Old Style" w:eastAsia="Calibri" w:hAnsi="Bookman Old Style"/>
                <w:color w:val="auto"/>
                <w:sz w:val="24"/>
                <w:szCs w:val="24"/>
              </w:rPr>
              <w:tab/>
            </w:r>
          </w:p>
          <w:p w14:paraId="5334D825" w14:textId="77777777" w:rsidR="009649CE" w:rsidRPr="009649CE" w:rsidRDefault="009649CE" w:rsidP="009649CE">
            <w:pPr>
              <w:rPr>
                <w:rFonts w:ascii="Bookman Old Style" w:eastAsia="Calibri" w:hAnsi="Bookman Old Style"/>
                <w:color w:val="auto"/>
                <w:sz w:val="24"/>
                <w:szCs w:val="24"/>
              </w:rPr>
            </w:pPr>
          </w:p>
        </w:tc>
        <w:tc>
          <w:tcPr>
            <w:tcW w:w="1170" w:type="dxa"/>
          </w:tcPr>
          <w:p w14:paraId="2D54EEF7"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4</w:t>
            </w:r>
          </w:p>
        </w:tc>
      </w:tr>
      <w:tr w:rsidR="009649CE" w:rsidRPr="009649CE" w14:paraId="20A8B5E8" w14:textId="77777777" w:rsidTr="00453261">
        <w:tc>
          <w:tcPr>
            <w:tcW w:w="990" w:type="dxa"/>
          </w:tcPr>
          <w:p w14:paraId="3E76109A" w14:textId="77777777" w:rsidR="009649CE" w:rsidRPr="009649CE" w:rsidRDefault="009649CE">
            <w:pPr>
              <w:numPr>
                <w:ilvl w:val="0"/>
                <w:numId w:val="83"/>
              </w:numPr>
              <w:contextualSpacing/>
              <w:rPr>
                <w:rFonts w:ascii="Bookman Old Style" w:eastAsia="Calibri" w:hAnsi="Bookman Old Style"/>
                <w:color w:val="auto"/>
                <w:sz w:val="24"/>
                <w:szCs w:val="24"/>
              </w:rPr>
            </w:pPr>
          </w:p>
        </w:tc>
        <w:tc>
          <w:tcPr>
            <w:tcW w:w="4500" w:type="dxa"/>
          </w:tcPr>
          <w:p w14:paraId="5267BDDC" w14:textId="77777777" w:rsidR="009649CE" w:rsidRPr="009649CE" w:rsidRDefault="009649CE" w:rsidP="009649CE">
            <w:pPr>
              <w:jc w:val="both"/>
              <w:rPr>
                <w:rFonts w:ascii="Bookman Old Style" w:eastAsia="Calibri" w:hAnsi="Bookman Old Style"/>
                <w:color w:val="auto"/>
                <w:sz w:val="24"/>
                <w:szCs w:val="24"/>
              </w:rPr>
            </w:pPr>
            <w:r w:rsidRPr="009649CE">
              <w:rPr>
                <w:rFonts w:ascii="Bookman Old Style" w:eastAsia="Calibri" w:hAnsi="Bookman Old Style"/>
                <w:color w:val="auto"/>
                <w:sz w:val="24"/>
                <w:szCs w:val="24"/>
              </w:rPr>
              <w:t>Ms. Catherine Nyutu</w:t>
            </w:r>
          </w:p>
        </w:tc>
        <w:tc>
          <w:tcPr>
            <w:tcW w:w="3330" w:type="dxa"/>
          </w:tcPr>
          <w:p w14:paraId="70EB798F"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Security Warden</w:t>
            </w:r>
            <w:r w:rsidRPr="009649CE">
              <w:rPr>
                <w:rFonts w:ascii="Bookman Old Style" w:eastAsia="Calibri" w:hAnsi="Bookman Old Style"/>
                <w:color w:val="auto"/>
                <w:sz w:val="24"/>
                <w:szCs w:val="24"/>
              </w:rPr>
              <w:tab/>
            </w:r>
          </w:p>
          <w:p w14:paraId="14A35E95"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ab/>
            </w:r>
          </w:p>
        </w:tc>
        <w:tc>
          <w:tcPr>
            <w:tcW w:w="1170" w:type="dxa"/>
          </w:tcPr>
          <w:p w14:paraId="5A7048E1" w14:textId="77777777" w:rsidR="009649CE" w:rsidRPr="009649CE" w:rsidRDefault="009649CE" w:rsidP="009649CE">
            <w:pPr>
              <w:rPr>
                <w:rFonts w:ascii="Bookman Old Style" w:eastAsia="Calibri" w:hAnsi="Bookman Old Style"/>
                <w:color w:val="auto"/>
                <w:sz w:val="24"/>
                <w:szCs w:val="24"/>
              </w:rPr>
            </w:pPr>
            <w:r w:rsidRPr="009649CE">
              <w:rPr>
                <w:rFonts w:ascii="Bookman Old Style" w:eastAsia="Calibri" w:hAnsi="Bookman Old Style"/>
                <w:color w:val="auto"/>
                <w:sz w:val="24"/>
                <w:szCs w:val="24"/>
              </w:rPr>
              <w:t>4</w:t>
            </w:r>
          </w:p>
        </w:tc>
      </w:tr>
    </w:tbl>
    <w:p w14:paraId="03575AC7" w14:textId="77777777" w:rsidR="009649CE" w:rsidRPr="009649CE" w:rsidRDefault="009649CE" w:rsidP="009649CE">
      <w:pPr>
        <w:spacing w:after="160" w:line="259" w:lineRule="auto"/>
        <w:ind w:left="0" w:firstLine="0"/>
        <w:jc w:val="center"/>
        <w:rPr>
          <w:rFonts w:ascii="Times New Roman" w:eastAsia="Calibri" w:hAnsi="Times New Roman" w:cs="Times New Roman"/>
          <w:b/>
          <w:sz w:val="26"/>
          <w:szCs w:val="26"/>
          <w:u w:val="single"/>
        </w:rPr>
      </w:pPr>
    </w:p>
    <w:p w14:paraId="4942416F" w14:textId="77777777" w:rsidR="009649CE" w:rsidRPr="009649CE" w:rsidRDefault="009649CE" w:rsidP="009649CE">
      <w:pPr>
        <w:spacing w:after="160" w:line="259" w:lineRule="auto"/>
        <w:ind w:left="0" w:firstLine="0"/>
        <w:jc w:val="left"/>
        <w:rPr>
          <w:rFonts w:ascii="Times New Roman" w:eastAsia="Calibri" w:hAnsi="Times New Roman" w:cs="Times New Roman"/>
          <w:color w:val="auto"/>
          <w:sz w:val="26"/>
          <w:szCs w:val="26"/>
        </w:rPr>
      </w:pPr>
    </w:p>
    <w:p w14:paraId="5207EE00" w14:textId="77777777" w:rsidR="00637E1E" w:rsidRDefault="00637E1E" w:rsidP="009649CE">
      <w:pPr>
        <w:spacing w:after="105" w:line="259" w:lineRule="auto"/>
        <w:ind w:left="0" w:firstLine="0"/>
        <w:jc w:val="left"/>
        <w:rPr>
          <w:b/>
          <w:bCs/>
        </w:rPr>
      </w:pPr>
    </w:p>
    <w:p w14:paraId="2AC18B01" w14:textId="77777777" w:rsidR="00637E1E" w:rsidRDefault="00637E1E" w:rsidP="009649CE">
      <w:pPr>
        <w:spacing w:after="105" w:line="259" w:lineRule="auto"/>
        <w:ind w:left="0" w:firstLine="1082"/>
        <w:jc w:val="left"/>
        <w:rPr>
          <w:b/>
          <w:bCs/>
        </w:rPr>
      </w:pPr>
    </w:p>
    <w:p w14:paraId="06434C80" w14:textId="77777777" w:rsidR="00637E1E" w:rsidRDefault="00637E1E" w:rsidP="00DE6099">
      <w:pPr>
        <w:spacing w:after="105" w:line="259" w:lineRule="auto"/>
        <w:ind w:left="0" w:firstLine="1082"/>
        <w:jc w:val="center"/>
        <w:rPr>
          <w:b/>
          <w:bCs/>
        </w:rPr>
      </w:pPr>
    </w:p>
    <w:p w14:paraId="7D930356" w14:textId="77777777" w:rsidR="00637E1E" w:rsidRDefault="00637E1E" w:rsidP="00DE6099">
      <w:pPr>
        <w:spacing w:after="105" w:line="259" w:lineRule="auto"/>
        <w:ind w:left="0" w:firstLine="1082"/>
        <w:jc w:val="center"/>
        <w:rPr>
          <w:b/>
          <w:bCs/>
        </w:rPr>
      </w:pPr>
    </w:p>
    <w:p w14:paraId="28C7C594" w14:textId="77777777" w:rsidR="00637E1E" w:rsidRDefault="00637E1E" w:rsidP="00DE6099">
      <w:pPr>
        <w:spacing w:after="105" w:line="259" w:lineRule="auto"/>
        <w:ind w:left="0" w:firstLine="1082"/>
        <w:jc w:val="center"/>
        <w:rPr>
          <w:b/>
          <w:bCs/>
        </w:rPr>
      </w:pPr>
    </w:p>
    <w:p w14:paraId="23388641" w14:textId="77777777" w:rsidR="00637E1E" w:rsidRDefault="00637E1E" w:rsidP="00DE6099">
      <w:pPr>
        <w:spacing w:after="105" w:line="259" w:lineRule="auto"/>
        <w:ind w:left="0" w:firstLine="1082"/>
        <w:jc w:val="center"/>
        <w:rPr>
          <w:b/>
          <w:bCs/>
        </w:rPr>
      </w:pPr>
    </w:p>
    <w:p w14:paraId="25EA48E5" w14:textId="77777777" w:rsidR="00637E1E" w:rsidRDefault="00637E1E" w:rsidP="00DE6099">
      <w:pPr>
        <w:spacing w:after="105" w:line="259" w:lineRule="auto"/>
        <w:ind w:left="0" w:firstLine="1082"/>
        <w:jc w:val="center"/>
        <w:rPr>
          <w:b/>
          <w:bCs/>
        </w:rPr>
      </w:pPr>
    </w:p>
    <w:p w14:paraId="6F70CE4B" w14:textId="77777777" w:rsidR="00637E1E" w:rsidRDefault="00637E1E" w:rsidP="00DE6099">
      <w:pPr>
        <w:spacing w:after="105" w:line="259" w:lineRule="auto"/>
        <w:ind w:left="0" w:firstLine="1082"/>
        <w:jc w:val="center"/>
        <w:rPr>
          <w:b/>
          <w:bCs/>
        </w:rPr>
      </w:pPr>
    </w:p>
    <w:p w14:paraId="01498681" w14:textId="77777777" w:rsidR="00637E1E" w:rsidRDefault="00637E1E" w:rsidP="00DE6099">
      <w:pPr>
        <w:spacing w:after="105" w:line="259" w:lineRule="auto"/>
        <w:ind w:left="0" w:firstLine="1082"/>
        <w:jc w:val="center"/>
        <w:rPr>
          <w:b/>
          <w:bCs/>
        </w:rPr>
      </w:pPr>
    </w:p>
    <w:p w14:paraId="790E3660" w14:textId="77777777" w:rsidR="00637E1E" w:rsidRDefault="00637E1E" w:rsidP="00DE6099">
      <w:pPr>
        <w:spacing w:after="105" w:line="259" w:lineRule="auto"/>
        <w:ind w:left="0" w:firstLine="1082"/>
        <w:jc w:val="center"/>
        <w:rPr>
          <w:b/>
          <w:bCs/>
        </w:rPr>
      </w:pPr>
    </w:p>
    <w:p w14:paraId="55A1D1B5" w14:textId="77777777" w:rsidR="00637E1E" w:rsidRDefault="00637E1E" w:rsidP="00DE6099">
      <w:pPr>
        <w:spacing w:after="105" w:line="259" w:lineRule="auto"/>
        <w:ind w:left="0" w:firstLine="1082"/>
        <w:jc w:val="center"/>
        <w:rPr>
          <w:b/>
          <w:bCs/>
        </w:rPr>
      </w:pPr>
    </w:p>
    <w:p w14:paraId="08EDD2EC" w14:textId="77777777" w:rsidR="00637E1E" w:rsidRDefault="00637E1E" w:rsidP="00DE6099">
      <w:pPr>
        <w:spacing w:after="105" w:line="259" w:lineRule="auto"/>
        <w:ind w:left="0" w:firstLine="1082"/>
        <w:jc w:val="center"/>
        <w:rPr>
          <w:b/>
          <w:bCs/>
        </w:rPr>
      </w:pPr>
    </w:p>
    <w:p w14:paraId="62B559B6" w14:textId="77777777" w:rsidR="00637E1E" w:rsidRDefault="00637E1E" w:rsidP="00DE6099">
      <w:pPr>
        <w:spacing w:after="105" w:line="259" w:lineRule="auto"/>
        <w:ind w:left="0" w:firstLine="1082"/>
        <w:jc w:val="center"/>
        <w:rPr>
          <w:b/>
          <w:bCs/>
        </w:rPr>
      </w:pPr>
    </w:p>
    <w:p w14:paraId="3870C16D" w14:textId="77777777" w:rsidR="00637E1E" w:rsidRDefault="00637E1E" w:rsidP="00DE6099">
      <w:pPr>
        <w:spacing w:after="105" w:line="259" w:lineRule="auto"/>
        <w:ind w:left="0" w:firstLine="1082"/>
        <w:jc w:val="center"/>
        <w:rPr>
          <w:b/>
          <w:bCs/>
        </w:rPr>
      </w:pPr>
    </w:p>
    <w:p w14:paraId="55A82E06" w14:textId="77777777" w:rsidR="00637E1E" w:rsidRDefault="00637E1E" w:rsidP="00DE6099">
      <w:pPr>
        <w:spacing w:after="105" w:line="259" w:lineRule="auto"/>
        <w:ind w:left="0" w:firstLine="1082"/>
        <w:jc w:val="center"/>
        <w:rPr>
          <w:b/>
          <w:bCs/>
        </w:rPr>
      </w:pPr>
    </w:p>
    <w:p w14:paraId="3A45E4AF" w14:textId="77777777" w:rsidR="00637E1E" w:rsidRDefault="00637E1E" w:rsidP="00DE6099">
      <w:pPr>
        <w:spacing w:after="105" w:line="259" w:lineRule="auto"/>
        <w:ind w:left="0" w:firstLine="1082"/>
        <w:jc w:val="center"/>
        <w:rPr>
          <w:b/>
          <w:bCs/>
        </w:rPr>
      </w:pPr>
    </w:p>
    <w:p w14:paraId="381024D0" w14:textId="77777777" w:rsidR="00637E1E" w:rsidRDefault="00637E1E" w:rsidP="00DE6099">
      <w:pPr>
        <w:spacing w:after="105" w:line="259" w:lineRule="auto"/>
        <w:ind w:left="0" w:firstLine="1082"/>
        <w:jc w:val="center"/>
        <w:rPr>
          <w:b/>
          <w:bCs/>
        </w:rPr>
      </w:pPr>
    </w:p>
    <w:p w14:paraId="4F8565AA" w14:textId="77777777" w:rsidR="00637E1E" w:rsidRDefault="00637E1E" w:rsidP="00DE6099">
      <w:pPr>
        <w:spacing w:after="105" w:line="259" w:lineRule="auto"/>
        <w:ind w:left="0" w:firstLine="1082"/>
        <w:jc w:val="center"/>
        <w:rPr>
          <w:b/>
          <w:bCs/>
        </w:rPr>
      </w:pPr>
    </w:p>
    <w:p w14:paraId="70ABFC5C" w14:textId="77777777" w:rsidR="00637E1E" w:rsidRDefault="00637E1E" w:rsidP="00DE6099">
      <w:pPr>
        <w:spacing w:after="105" w:line="259" w:lineRule="auto"/>
        <w:ind w:left="0" w:firstLine="1082"/>
        <w:jc w:val="center"/>
        <w:rPr>
          <w:b/>
          <w:bCs/>
        </w:rPr>
      </w:pPr>
    </w:p>
    <w:p w14:paraId="61A54EA0" w14:textId="77777777" w:rsidR="00637E1E" w:rsidRDefault="00637E1E" w:rsidP="00DE6099">
      <w:pPr>
        <w:spacing w:after="105" w:line="259" w:lineRule="auto"/>
        <w:ind w:left="0" w:firstLine="1082"/>
        <w:jc w:val="center"/>
        <w:rPr>
          <w:b/>
          <w:bCs/>
        </w:rPr>
      </w:pPr>
    </w:p>
    <w:p w14:paraId="5A91A8DF" w14:textId="77777777" w:rsidR="00637E1E" w:rsidRDefault="00637E1E" w:rsidP="00DE6099">
      <w:pPr>
        <w:spacing w:after="105" w:line="259" w:lineRule="auto"/>
        <w:ind w:left="0" w:firstLine="1082"/>
        <w:jc w:val="center"/>
        <w:rPr>
          <w:b/>
          <w:bCs/>
        </w:rPr>
      </w:pPr>
    </w:p>
    <w:p w14:paraId="55960315" w14:textId="77777777" w:rsidR="00637E1E" w:rsidRDefault="00637E1E" w:rsidP="00DE6099">
      <w:pPr>
        <w:spacing w:after="105" w:line="259" w:lineRule="auto"/>
        <w:ind w:left="0" w:firstLine="1082"/>
        <w:jc w:val="center"/>
        <w:rPr>
          <w:b/>
          <w:bCs/>
        </w:rPr>
      </w:pPr>
    </w:p>
    <w:p w14:paraId="02824BD8" w14:textId="77777777" w:rsidR="00637E1E" w:rsidRDefault="00637E1E" w:rsidP="00DE6099">
      <w:pPr>
        <w:spacing w:after="105" w:line="259" w:lineRule="auto"/>
        <w:ind w:left="0" w:firstLine="1082"/>
        <w:jc w:val="center"/>
        <w:rPr>
          <w:b/>
          <w:bCs/>
        </w:rPr>
      </w:pPr>
    </w:p>
    <w:p w14:paraId="491B6D17" w14:textId="77777777" w:rsidR="00637E1E" w:rsidRDefault="00637E1E" w:rsidP="00DE6099">
      <w:pPr>
        <w:spacing w:after="105" w:line="259" w:lineRule="auto"/>
        <w:ind w:left="0" w:firstLine="1082"/>
        <w:jc w:val="center"/>
        <w:rPr>
          <w:b/>
          <w:bCs/>
        </w:rPr>
      </w:pPr>
    </w:p>
    <w:p w14:paraId="533E2CDD" w14:textId="77777777" w:rsidR="00637E1E" w:rsidRDefault="00637E1E" w:rsidP="00DE6099">
      <w:pPr>
        <w:spacing w:after="105" w:line="259" w:lineRule="auto"/>
        <w:ind w:left="0" w:firstLine="1082"/>
        <w:jc w:val="center"/>
        <w:rPr>
          <w:b/>
          <w:bCs/>
        </w:rPr>
      </w:pPr>
    </w:p>
    <w:p w14:paraId="63C1A2B8" w14:textId="77777777" w:rsidR="00637E1E" w:rsidRDefault="00637E1E" w:rsidP="00DE6099">
      <w:pPr>
        <w:spacing w:after="105" w:line="259" w:lineRule="auto"/>
        <w:ind w:left="0" w:firstLine="1082"/>
        <w:jc w:val="center"/>
        <w:rPr>
          <w:b/>
          <w:bCs/>
        </w:rPr>
      </w:pPr>
    </w:p>
    <w:p w14:paraId="1F7A8DFF" w14:textId="77777777" w:rsidR="00637E1E" w:rsidRDefault="00637E1E" w:rsidP="00DE6099">
      <w:pPr>
        <w:spacing w:after="105" w:line="259" w:lineRule="auto"/>
        <w:ind w:left="0" w:firstLine="1082"/>
        <w:jc w:val="center"/>
        <w:rPr>
          <w:b/>
          <w:bCs/>
        </w:rPr>
      </w:pPr>
    </w:p>
    <w:p w14:paraId="06935932" w14:textId="77777777" w:rsidR="00AC785C" w:rsidRDefault="00AC785C" w:rsidP="00DE6099">
      <w:pPr>
        <w:spacing w:after="105" w:line="259" w:lineRule="auto"/>
        <w:ind w:left="0" w:firstLine="1082"/>
        <w:jc w:val="center"/>
        <w:rPr>
          <w:b/>
          <w:bCs/>
        </w:rPr>
      </w:pPr>
    </w:p>
    <w:p w14:paraId="55D4A607" w14:textId="77777777" w:rsidR="00637E1E" w:rsidRDefault="00637E1E" w:rsidP="00AC785C">
      <w:pPr>
        <w:spacing w:after="105" w:line="259" w:lineRule="auto"/>
        <w:ind w:left="0" w:firstLine="0"/>
        <w:rPr>
          <w:b/>
          <w:bCs/>
        </w:rPr>
      </w:pPr>
    </w:p>
    <w:p w14:paraId="3B4DEC39" w14:textId="7F5F568A" w:rsidR="00637E1E" w:rsidRPr="00AC785C" w:rsidRDefault="00453261" w:rsidP="00AC785C">
      <w:pPr>
        <w:pStyle w:val="ListParagraph"/>
        <w:numPr>
          <w:ilvl w:val="1"/>
          <w:numId w:val="43"/>
        </w:numPr>
        <w:spacing w:after="105" w:line="259" w:lineRule="auto"/>
        <w:jc w:val="left"/>
        <w:rPr>
          <w:b/>
          <w:bCs/>
        </w:rPr>
      </w:pPr>
      <w:r w:rsidRPr="00453261">
        <w:rPr>
          <w:b/>
          <w:bCs/>
        </w:rPr>
        <w:t>SUPPORTING STAFF</w:t>
      </w:r>
    </w:p>
    <w:tbl>
      <w:tblPr>
        <w:tblW w:w="9990" w:type="dxa"/>
        <w:tblInd w:w="-5" w:type="dxa"/>
        <w:tblLayout w:type="fixed"/>
        <w:tblLook w:val="04A0" w:firstRow="1" w:lastRow="0" w:firstColumn="1" w:lastColumn="0" w:noHBand="0" w:noVBand="1"/>
      </w:tblPr>
      <w:tblGrid>
        <w:gridCol w:w="810"/>
        <w:gridCol w:w="2880"/>
        <w:gridCol w:w="3420"/>
        <w:gridCol w:w="2880"/>
      </w:tblGrid>
      <w:tr w:rsidR="00B632EF" w:rsidRPr="00B632EF" w14:paraId="55750DF7" w14:textId="77777777" w:rsidTr="00C251CD">
        <w:trPr>
          <w:trHeight w:val="290"/>
        </w:trPr>
        <w:tc>
          <w:tcPr>
            <w:tcW w:w="810" w:type="dxa"/>
            <w:tcBorders>
              <w:top w:val="single" w:sz="4" w:space="0" w:color="auto"/>
              <w:left w:val="single" w:sz="4" w:space="0" w:color="auto"/>
              <w:bottom w:val="single" w:sz="4" w:space="0" w:color="auto"/>
              <w:right w:val="single" w:sz="4" w:space="0" w:color="auto"/>
            </w:tcBorders>
            <w:shd w:val="clear" w:color="000000" w:fill="FFFFFF"/>
            <w:hideMark/>
          </w:tcPr>
          <w:p w14:paraId="17E49E46" w14:textId="77777777" w:rsidR="00B632EF" w:rsidRPr="00B632EF" w:rsidRDefault="00B632EF">
            <w:pPr>
              <w:numPr>
                <w:ilvl w:val="0"/>
                <w:numId w:val="81"/>
              </w:numPr>
              <w:spacing w:after="0" w:line="240" w:lineRule="auto"/>
              <w:contextualSpacing/>
              <w:jc w:val="center"/>
              <w:rPr>
                <w:rFonts w:eastAsia="Times New Roman" w:cs="Times New Roman"/>
              </w:rPr>
            </w:pPr>
            <w:r w:rsidRPr="00B632EF">
              <w:rPr>
                <w:rFonts w:eastAsia="Times New Roman" w:cs="Times New Roman"/>
              </w:rPr>
              <w:t>1</w:t>
            </w:r>
          </w:p>
        </w:tc>
        <w:tc>
          <w:tcPr>
            <w:tcW w:w="2880" w:type="dxa"/>
            <w:tcBorders>
              <w:top w:val="single" w:sz="4" w:space="0" w:color="auto"/>
              <w:left w:val="nil"/>
              <w:bottom w:val="single" w:sz="4" w:space="0" w:color="auto"/>
              <w:right w:val="single" w:sz="4" w:space="0" w:color="auto"/>
            </w:tcBorders>
            <w:noWrap/>
            <w:hideMark/>
          </w:tcPr>
          <w:p w14:paraId="3898ADD6" w14:textId="77777777" w:rsidR="00B632EF" w:rsidRPr="00B632EF" w:rsidRDefault="00B632EF" w:rsidP="00B632EF">
            <w:pPr>
              <w:spacing w:after="0" w:line="240" w:lineRule="auto"/>
              <w:ind w:left="0" w:firstLine="0"/>
              <w:jc w:val="left"/>
              <w:rPr>
                <w:rFonts w:eastAsia="Times New Roman" w:cs="Times New Roman"/>
              </w:rPr>
            </w:pPr>
            <w:r w:rsidRPr="00B632EF">
              <w:rPr>
                <w:rFonts w:eastAsia="Times New Roman" w:cs="Times New Roman"/>
              </w:rPr>
              <w:t>Gerald Kiti</w:t>
            </w:r>
          </w:p>
        </w:tc>
        <w:tc>
          <w:tcPr>
            <w:tcW w:w="3420" w:type="dxa"/>
            <w:tcBorders>
              <w:top w:val="single" w:sz="4" w:space="0" w:color="auto"/>
              <w:left w:val="nil"/>
              <w:bottom w:val="single" w:sz="4" w:space="0" w:color="auto"/>
              <w:right w:val="single" w:sz="4" w:space="0" w:color="auto"/>
            </w:tcBorders>
            <w:noWrap/>
            <w:hideMark/>
          </w:tcPr>
          <w:p w14:paraId="5451AC61" w14:textId="77777777" w:rsidR="00B632EF" w:rsidRPr="00B632EF" w:rsidRDefault="00B632EF" w:rsidP="00B632EF">
            <w:pPr>
              <w:spacing w:after="0" w:line="240" w:lineRule="auto"/>
              <w:ind w:left="0" w:firstLine="0"/>
              <w:jc w:val="left"/>
              <w:rPr>
                <w:rFonts w:eastAsia="Times New Roman" w:cs="Times New Roman"/>
              </w:rPr>
            </w:pPr>
            <w:r w:rsidRPr="00B632EF">
              <w:rPr>
                <w:rFonts w:eastAsia="Times New Roman" w:cs="Times New Roman"/>
              </w:rPr>
              <w:t>P. Legal Counsel</w:t>
            </w:r>
          </w:p>
        </w:tc>
        <w:tc>
          <w:tcPr>
            <w:tcW w:w="2880" w:type="dxa"/>
            <w:tcBorders>
              <w:top w:val="single" w:sz="4" w:space="0" w:color="auto"/>
              <w:left w:val="nil"/>
              <w:bottom w:val="single" w:sz="4" w:space="0" w:color="auto"/>
              <w:right w:val="single" w:sz="4" w:space="0" w:color="auto"/>
            </w:tcBorders>
            <w:noWrap/>
            <w:hideMark/>
          </w:tcPr>
          <w:p w14:paraId="37CDD603" w14:textId="77777777" w:rsidR="00B632EF" w:rsidRDefault="00B632EF" w:rsidP="00B632EF">
            <w:pPr>
              <w:spacing w:after="0" w:line="240" w:lineRule="auto"/>
              <w:ind w:left="0" w:firstLine="0"/>
              <w:jc w:val="left"/>
              <w:rPr>
                <w:rFonts w:eastAsia="Times New Roman" w:cs="Times New Roman"/>
              </w:rPr>
            </w:pPr>
            <w:r w:rsidRPr="00B632EF">
              <w:rPr>
                <w:rFonts w:eastAsia="Times New Roman" w:cs="Times New Roman"/>
              </w:rPr>
              <w:t>Speaker’s Office</w:t>
            </w:r>
          </w:p>
          <w:p w14:paraId="4C7A187B" w14:textId="77777777" w:rsidR="00AC785C" w:rsidRDefault="00AC785C" w:rsidP="00B632EF">
            <w:pPr>
              <w:spacing w:after="0" w:line="240" w:lineRule="auto"/>
              <w:ind w:left="0" w:firstLine="0"/>
              <w:jc w:val="left"/>
              <w:rPr>
                <w:rFonts w:eastAsia="Times New Roman" w:cs="Times New Roman"/>
              </w:rPr>
            </w:pPr>
          </w:p>
          <w:p w14:paraId="3797CBDF" w14:textId="77777777" w:rsidR="00D14A15" w:rsidRPr="00B632EF" w:rsidRDefault="00D14A15" w:rsidP="00B632EF">
            <w:pPr>
              <w:spacing w:after="0" w:line="240" w:lineRule="auto"/>
              <w:ind w:left="0" w:firstLine="0"/>
              <w:jc w:val="left"/>
              <w:rPr>
                <w:rFonts w:eastAsia="Times New Roman" w:cs="Times New Roman"/>
              </w:rPr>
            </w:pPr>
          </w:p>
        </w:tc>
      </w:tr>
      <w:tr w:rsidR="00B632EF" w:rsidRPr="00B632EF" w14:paraId="50E2FC88" w14:textId="77777777" w:rsidTr="00C251CD">
        <w:trPr>
          <w:trHeight w:val="290"/>
        </w:trPr>
        <w:tc>
          <w:tcPr>
            <w:tcW w:w="810" w:type="dxa"/>
            <w:tcBorders>
              <w:top w:val="nil"/>
              <w:left w:val="single" w:sz="4" w:space="0" w:color="auto"/>
              <w:bottom w:val="single" w:sz="4" w:space="0" w:color="auto"/>
              <w:right w:val="single" w:sz="4" w:space="0" w:color="auto"/>
            </w:tcBorders>
            <w:shd w:val="clear" w:color="000000" w:fill="FFFFFF"/>
            <w:hideMark/>
          </w:tcPr>
          <w:p w14:paraId="06A5A269" w14:textId="77777777" w:rsidR="00B632EF" w:rsidRPr="00B632EF" w:rsidRDefault="00B632EF">
            <w:pPr>
              <w:numPr>
                <w:ilvl w:val="0"/>
                <w:numId w:val="81"/>
              </w:numPr>
              <w:spacing w:after="0" w:line="240" w:lineRule="auto"/>
              <w:contextualSpacing/>
              <w:jc w:val="center"/>
              <w:rPr>
                <w:rFonts w:eastAsia="Times New Roman" w:cs="Times New Roman"/>
              </w:rPr>
            </w:pPr>
            <w:r w:rsidRPr="00B632EF">
              <w:rPr>
                <w:rFonts w:eastAsia="Times New Roman" w:cs="Times New Roman"/>
              </w:rPr>
              <w:t>2</w:t>
            </w:r>
          </w:p>
        </w:tc>
        <w:tc>
          <w:tcPr>
            <w:tcW w:w="2880" w:type="dxa"/>
            <w:tcBorders>
              <w:top w:val="nil"/>
              <w:left w:val="nil"/>
              <w:bottom w:val="single" w:sz="4" w:space="0" w:color="auto"/>
              <w:right w:val="single" w:sz="4" w:space="0" w:color="auto"/>
            </w:tcBorders>
            <w:noWrap/>
            <w:hideMark/>
          </w:tcPr>
          <w:p w14:paraId="1B545C48" w14:textId="77777777" w:rsidR="00B632EF" w:rsidRPr="00B632EF" w:rsidRDefault="00B632EF" w:rsidP="00B632EF">
            <w:pPr>
              <w:spacing w:after="0" w:line="240" w:lineRule="auto"/>
              <w:ind w:left="0" w:firstLine="0"/>
              <w:jc w:val="left"/>
              <w:rPr>
                <w:rFonts w:eastAsia="Times New Roman" w:cs="Times New Roman"/>
              </w:rPr>
            </w:pPr>
            <w:r w:rsidRPr="00B632EF">
              <w:rPr>
                <w:rFonts w:eastAsia="Times New Roman" w:cs="Times New Roman"/>
              </w:rPr>
              <w:t>Betty Kajuju</w:t>
            </w:r>
          </w:p>
        </w:tc>
        <w:tc>
          <w:tcPr>
            <w:tcW w:w="3420" w:type="dxa"/>
            <w:tcBorders>
              <w:top w:val="nil"/>
              <w:left w:val="nil"/>
              <w:bottom w:val="single" w:sz="4" w:space="0" w:color="auto"/>
              <w:right w:val="single" w:sz="4" w:space="0" w:color="auto"/>
            </w:tcBorders>
            <w:noWrap/>
            <w:hideMark/>
          </w:tcPr>
          <w:p w14:paraId="0E64EA3C" w14:textId="77777777" w:rsidR="00B632EF" w:rsidRPr="00B632EF" w:rsidRDefault="00B632EF" w:rsidP="00B632EF">
            <w:pPr>
              <w:spacing w:after="0" w:line="240" w:lineRule="auto"/>
              <w:ind w:left="0" w:firstLine="0"/>
              <w:jc w:val="left"/>
              <w:rPr>
                <w:rFonts w:eastAsia="Times New Roman" w:cs="Times New Roman"/>
              </w:rPr>
            </w:pPr>
            <w:r w:rsidRPr="00B632EF">
              <w:rPr>
                <w:rFonts w:eastAsia="Times New Roman" w:cs="Times New Roman"/>
              </w:rPr>
              <w:t>Office Assistant</w:t>
            </w:r>
          </w:p>
        </w:tc>
        <w:tc>
          <w:tcPr>
            <w:tcW w:w="2880" w:type="dxa"/>
            <w:tcBorders>
              <w:top w:val="nil"/>
              <w:left w:val="nil"/>
              <w:bottom w:val="single" w:sz="4" w:space="0" w:color="auto"/>
              <w:right w:val="single" w:sz="4" w:space="0" w:color="auto"/>
            </w:tcBorders>
            <w:noWrap/>
            <w:hideMark/>
          </w:tcPr>
          <w:p w14:paraId="5616CA1A" w14:textId="77777777" w:rsidR="00B632EF" w:rsidRDefault="00B632EF" w:rsidP="00B632EF">
            <w:pPr>
              <w:spacing w:after="0" w:line="240" w:lineRule="auto"/>
              <w:ind w:left="0" w:firstLine="0"/>
              <w:jc w:val="left"/>
              <w:rPr>
                <w:rFonts w:eastAsia="Times New Roman" w:cs="Times New Roman"/>
              </w:rPr>
            </w:pPr>
            <w:r w:rsidRPr="00B632EF">
              <w:rPr>
                <w:rFonts w:eastAsia="Times New Roman" w:cs="Times New Roman"/>
              </w:rPr>
              <w:t>Speaker’s Office</w:t>
            </w:r>
          </w:p>
          <w:p w14:paraId="3055D6C7" w14:textId="77777777" w:rsidR="00AC785C" w:rsidRDefault="00AC785C" w:rsidP="00B632EF">
            <w:pPr>
              <w:spacing w:after="0" w:line="240" w:lineRule="auto"/>
              <w:ind w:left="0" w:firstLine="0"/>
              <w:jc w:val="left"/>
              <w:rPr>
                <w:rFonts w:eastAsia="Times New Roman" w:cs="Times New Roman"/>
              </w:rPr>
            </w:pPr>
          </w:p>
          <w:p w14:paraId="02B7667A" w14:textId="77777777" w:rsidR="00D14A15" w:rsidRPr="00B632EF" w:rsidRDefault="00D14A15" w:rsidP="00B632EF">
            <w:pPr>
              <w:spacing w:after="0" w:line="240" w:lineRule="auto"/>
              <w:ind w:left="0" w:firstLine="0"/>
              <w:jc w:val="left"/>
              <w:rPr>
                <w:rFonts w:eastAsia="Times New Roman" w:cs="Times New Roman"/>
              </w:rPr>
            </w:pPr>
          </w:p>
        </w:tc>
      </w:tr>
      <w:tr w:rsidR="00B632EF" w:rsidRPr="00B632EF" w14:paraId="4E4F7DEC" w14:textId="77777777" w:rsidTr="00C251CD">
        <w:trPr>
          <w:trHeight w:val="290"/>
        </w:trPr>
        <w:tc>
          <w:tcPr>
            <w:tcW w:w="810" w:type="dxa"/>
            <w:tcBorders>
              <w:top w:val="nil"/>
              <w:left w:val="single" w:sz="4" w:space="0" w:color="auto"/>
              <w:bottom w:val="single" w:sz="4" w:space="0" w:color="auto"/>
              <w:right w:val="single" w:sz="4" w:space="0" w:color="auto"/>
            </w:tcBorders>
            <w:shd w:val="clear" w:color="000000" w:fill="FFFFFF"/>
            <w:hideMark/>
          </w:tcPr>
          <w:p w14:paraId="2EFEDFAD" w14:textId="77777777" w:rsidR="00B632EF" w:rsidRPr="00B632EF" w:rsidRDefault="00B632EF">
            <w:pPr>
              <w:numPr>
                <w:ilvl w:val="0"/>
                <w:numId w:val="81"/>
              </w:numPr>
              <w:spacing w:after="0" w:line="240" w:lineRule="auto"/>
              <w:contextualSpacing/>
              <w:jc w:val="center"/>
              <w:rPr>
                <w:rFonts w:eastAsia="Times New Roman" w:cs="Times New Roman"/>
              </w:rPr>
            </w:pPr>
            <w:r w:rsidRPr="00B632EF">
              <w:rPr>
                <w:rFonts w:eastAsia="Times New Roman" w:cs="Times New Roman"/>
              </w:rPr>
              <w:t>36</w:t>
            </w:r>
          </w:p>
        </w:tc>
        <w:tc>
          <w:tcPr>
            <w:tcW w:w="2880" w:type="dxa"/>
            <w:tcBorders>
              <w:top w:val="nil"/>
              <w:left w:val="nil"/>
              <w:bottom w:val="single" w:sz="4" w:space="0" w:color="auto"/>
              <w:right w:val="single" w:sz="4" w:space="0" w:color="auto"/>
            </w:tcBorders>
            <w:noWrap/>
            <w:hideMark/>
          </w:tcPr>
          <w:p w14:paraId="02D7BA68" w14:textId="77777777" w:rsidR="00B632EF" w:rsidRPr="00B632EF" w:rsidRDefault="00B632EF" w:rsidP="00B632EF">
            <w:pPr>
              <w:spacing w:after="0" w:line="240" w:lineRule="auto"/>
              <w:ind w:left="0" w:firstLine="0"/>
              <w:jc w:val="left"/>
              <w:rPr>
                <w:rFonts w:eastAsia="Times New Roman" w:cs="Times New Roman"/>
              </w:rPr>
            </w:pPr>
            <w:r w:rsidRPr="00B632EF">
              <w:rPr>
                <w:rFonts w:eastAsia="Times New Roman" w:cs="Times New Roman"/>
              </w:rPr>
              <w:t>Francis Asingira</w:t>
            </w:r>
          </w:p>
        </w:tc>
        <w:tc>
          <w:tcPr>
            <w:tcW w:w="3420" w:type="dxa"/>
            <w:tcBorders>
              <w:top w:val="nil"/>
              <w:left w:val="nil"/>
              <w:bottom w:val="single" w:sz="4" w:space="0" w:color="auto"/>
              <w:right w:val="single" w:sz="4" w:space="0" w:color="auto"/>
            </w:tcBorders>
            <w:noWrap/>
            <w:hideMark/>
          </w:tcPr>
          <w:p w14:paraId="2916D0FE" w14:textId="77777777" w:rsidR="00B632EF" w:rsidRPr="00B632EF" w:rsidRDefault="00B632EF" w:rsidP="00B632EF">
            <w:pPr>
              <w:spacing w:after="0" w:line="240" w:lineRule="auto"/>
              <w:ind w:left="0" w:firstLine="0"/>
              <w:jc w:val="left"/>
              <w:rPr>
                <w:rFonts w:eastAsia="Times New Roman" w:cs="Times New Roman"/>
              </w:rPr>
            </w:pPr>
            <w:r w:rsidRPr="00B632EF">
              <w:rPr>
                <w:rFonts w:eastAsia="Times New Roman" w:cs="Times New Roman"/>
              </w:rPr>
              <w:t>Office Assistant</w:t>
            </w:r>
          </w:p>
        </w:tc>
        <w:tc>
          <w:tcPr>
            <w:tcW w:w="2880" w:type="dxa"/>
            <w:tcBorders>
              <w:top w:val="nil"/>
              <w:left w:val="nil"/>
              <w:bottom w:val="single" w:sz="4" w:space="0" w:color="auto"/>
              <w:right w:val="single" w:sz="4" w:space="0" w:color="auto"/>
            </w:tcBorders>
            <w:noWrap/>
            <w:hideMark/>
          </w:tcPr>
          <w:p w14:paraId="2E0D4652" w14:textId="77777777" w:rsidR="00B632EF" w:rsidRPr="00B632EF" w:rsidRDefault="00B632EF" w:rsidP="00B632EF">
            <w:pPr>
              <w:spacing w:after="0" w:line="240" w:lineRule="auto"/>
              <w:ind w:left="0" w:firstLine="0"/>
              <w:jc w:val="left"/>
              <w:rPr>
                <w:rFonts w:eastAsia="Times New Roman" w:cs="Times New Roman"/>
              </w:rPr>
            </w:pPr>
            <w:r w:rsidRPr="00B632EF">
              <w:rPr>
                <w:rFonts w:eastAsia="Times New Roman" w:cs="Times New Roman"/>
              </w:rPr>
              <w:t>Speaker’s Office</w:t>
            </w:r>
          </w:p>
        </w:tc>
      </w:tr>
      <w:tr w:rsidR="00B632EF" w:rsidRPr="00B632EF" w14:paraId="0517E5C8" w14:textId="77777777" w:rsidTr="00C251CD">
        <w:trPr>
          <w:trHeight w:val="290"/>
        </w:trPr>
        <w:tc>
          <w:tcPr>
            <w:tcW w:w="810" w:type="dxa"/>
            <w:tcBorders>
              <w:top w:val="nil"/>
              <w:left w:val="single" w:sz="4" w:space="0" w:color="auto"/>
              <w:bottom w:val="single" w:sz="4" w:space="0" w:color="auto"/>
              <w:right w:val="single" w:sz="4" w:space="0" w:color="auto"/>
            </w:tcBorders>
            <w:shd w:val="clear" w:color="000000" w:fill="FFFFFF"/>
            <w:hideMark/>
          </w:tcPr>
          <w:p w14:paraId="5A9EA12C" w14:textId="77777777" w:rsidR="00B632EF" w:rsidRPr="00B632EF" w:rsidRDefault="00B632EF">
            <w:pPr>
              <w:numPr>
                <w:ilvl w:val="0"/>
                <w:numId w:val="81"/>
              </w:numPr>
              <w:spacing w:after="0" w:line="240" w:lineRule="auto"/>
              <w:contextualSpacing/>
              <w:jc w:val="center"/>
              <w:rPr>
                <w:rFonts w:eastAsia="Times New Roman" w:cs="Times New Roman"/>
              </w:rPr>
            </w:pPr>
            <w:r w:rsidRPr="00B632EF">
              <w:rPr>
                <w:rFonts w:eastAsia="Times New Roman" w:cs="Times New Roman"/>
              </w:rPr>
              <w:t>37</w:t>
            </w:r>
          </w:p>
        </w:tc>
        <w:tc>
          <w:tcPr>
            <w:tcW w:w="2880" w:type="dxa"/>
            <w:tcBorders>
              <w:top w:val="nil"/>
              <w:left w:val="nil"/>
              <w:bottom w:val="single" w:sz="4" w:space="0" w:color="auto"/>
              <w:right w:val="single" w:sz="4" w:space="0" w:color="auto"/>
            </w:tcBorders>
            <w:noWrap/>
            <w:hideMark/>
          </w:tcPr>
          <w:p w14:paraId="1299F80B" w14:textId="77777777" w:rsidR="00B632EF" w:rsidRPr="00B632EF" w:rsidRDefault="00B632EF" w:rsidP="00B632EF">
            <w:pPr>
              <w:spacing w:after="0" w:line="240" w:lineRule="auto"/>
              <w:ind w:left="0" w:firstLine="0"/>
              <w:jc w:val="left"/>
              <w:rPr>
                <w:rFonts w:eastAsia="Times New Roman" w:cs="Times New Roman"/>
              </w:rPr>
            </w:pPr>
            <w:r w:rsidRPr="00B632EF">
              <w:rPr>
                <w:rFonts w:eastAsia="Times New Roman" w:cs="Times New Roman"/>
              </w:rPr>
              <w:t>Mwangadu Mwavumbo</w:t>
            </w:r>
          </w:p>
        </w:tc>
        <w:tc>
          <w:tcPr>
            <w:tcW w:w="3420" w:type="dxa"/>
            <w:tcBorders>
              <w:top w:val="nil"/>
              <w:left w:val="nil"/>
              <w:bottom w:val="single" w:sz="4" w:space="0" w:color="auto"/>
              <w:right w:val="single" w:sz="4" w:space="0" w:color="auto"/>
            </w:tcBorders>
            <w:noWrap/>
            <w:hideMark/>
          </w:tcPr>
          <w:p w14:paraId="37CD766B" w14:textId="77777777" w:rsidR="00B632EF" w:rsidRPr="00B632EF" w:rsidRDefault="00B632EF" w:rsidP="00B632EF">
            <w:pPr>
              <w:spacing w:after="0" w:line="240" w:lineRule="auto"/>
              <w:ind w:left="0" w:firstLine="0"/>
              <w:jc w:val="left"/>
              <w:rPr>
                <w:rFonts w:eastAsia="Times New Roman" w:cs="Times New Roman"/>
              </w:rPr>
            </w:pPr>
            <w:r w:rsidRPr="00B632EF">
              <w:rPr>
                <w:rFonts w:eastAsia="Times New Roman" w:cs="Times New Roman"/>
              </w:rPr>
              <w:t>Office Assistant</w:t>
            </w:r>
          </w:p>
        </w:tc>
        <w:tc>
          <w:tcPr>
            <w:tcW w:w="2880" w:type="dxa"/>
            <w:tcBorders>
              <w:top w:val="nil"/>
              <w:left w:val="nil"/>
              <w:bottom w:val="single" w:sz="4" w:space="0" w:color="auto"/>
              <w:right w:val="single" w:sz="4" w:space="0" w:color="auto"/>
            </w:tcBorders>
            <w:noWrap/>
            <w:hideMark/>
          </w:tcPr>
          <w:p w14:paraId="1A0D2382" w14:textId="69DAD8FA" w:rsidR="00B632EF" w:rsidRPr="00B632EF" w:rsidRDefault="00AC785C" w:rsidP="00B632EF">
            <w:pPr>
              <w:spacing w:after="0" w:line="240" w:lineRule="auto"/>
              <w:ind w:left="0" w:firstLine="0"/>
              <w:jc w:val="left"/>
              <w:rPr>
                <w:rFonts w:eastAsia="Times New Roman" w:cs="Times New Roman"/>
              </w:rPr>
            </w:pPr>
            <w:r w:rsidRPr="00B632EF">
              <w:rPr>
                <w:rFonts w:eastAsia="Times New Roman" w:cs="Times New Roman"/>
              </w:rPr>
              <w:t>Speaker’s Office</w:t>
            </w:r>
          </w:p>
        </w:tc>
      </w:tr>
      <w:tr w:rsidR="00B632EF" w:rsidRPr="00B632EF" w14:paraId="5D26B7BD" w14:textId="77777777" w:rsidTr="00C251CD">
        <w:trPr>
          <w:trHeight w:val="290"/>
        </w:trPr>
        <w:tc>
          <w:tcPr>
            <w:tcW w:w="810" w:type="dxa"/>
            <w:tcBorders>
              <w:top w:val="nil"/>
              <w:left w:val="single" w:sz="4" w:space="0" w:color="auto"/>
              <w:bottom w:val="single" w:sz="4" w:space="0" w:color="auto"/>
              <w:right w:val="single" w:sz="4" w:space="0" w:color="auto"/>
            </w:tcBorders>
            <w:shd w:val="clear" w:color="000000" w:fill="FFFFFF"/>
            <w:hideMark/>
          </w:tcPr>
          <w:p w14:paraId="00D6DBF0" w14:textId="77777777" w:rsidR="00B632EF" w:rsidRPr="00B632EF" w:rsidRDefault="00B632EF">
            <w:pPr>
              <w:numPr>
                <w:ilvl w:val="0"/>
                <w:numId w:val="81"/>
              </w:numPr>
              <w:spacing w:after="0" w:line="240" w:lineRule="auto"/>
              <w:contextualSpacing/>
              <w:jc w:val="center"/>
              <w:rPr>
                <w:rFonts w:eastAsia="Times New Roman" w:cs="Times New Roman"/>
              </w:rPr>
            </w:pPr>
            <w:r w:rsidRPr="00B632EF">
              <w:rPr>
                <w:rFonts w:eastAsia="Times New Roman" w:cs="Times New Roman"/>
              </w:rPr>
              <w:t>38</w:t>
            </w:r>
          </w:p>
        </w:tc>
        <w:tc>
          <w:tcPr>
            <w:tcW w:w="2880" w:type="dxa"/>
            <w:tcBorders>
              <w:top w:val="nil"/>
              <w:left w:val="nil"/>
              <w:bottom w:val="single" w:sz="4" w:space="0" w:color="auto"/>
              <w:right w:val="single" w:sz="4" w:space="0" w:color="auto"/>
            </w:tcBorders>
            <w:noWrap/>
            <w:hideMark/>
          </w:tcPr>
          <w:p w14:paraId="4DC03518" w14:textId="77777777" w:rsidR="00B632EF" w:rsidRPr="00B632EF" w:rsidRDefault="00B632EF" w:rsidP="00B632EF">
            <w:pPr>
              <w:spacing w:after="0" w:line="240" w:lineRule="auto"/>
              <w:ind w:left="0" w:firstLine="0"/>
              <w:jc w:val="left"/>
              <w:rPr>
                <w:rFonts w:eastAsia="Times New Roman" w:cs="Times New Roman"/>
              </w:rPr>
            </w:pPr>
            <w:r w:rsidRPr="00B632EF">
              <w:rPr>
                <w:rFonts w:eastAsia="Times New Roman" w:cs="Times New Roman"/>
              </w:rPr>
              <w:t>Amran A. Sirat</w:t>
            </w:r>
          </w:p>
        </w:tc>
        <w:tc>
          <w:tcPr>
            <w:tcW w:w="3420" w:type="dxa"/>
            <w:tcBorders>
              <w:top w:val="nil"/>
              <w:left w:val="nil"/>
              <w:bottom w:val="single" w:sz="4" w:space="0" w:color="auto"/>
              <w:right w:val="single" w:sz="4" w:space="0" w:color="auto"/>
            </w:tcBorders>
            <w:noWrap/>
            <w:hideMark/>
          </w:tcPr>
          <w:p w14:paraId="61C1A851" w14:textId="77777777" w:rsidR="00B632EF" w:rsidRPr="00B632EF" w:rsidRDefault="00B632EF" w:rsidP="00B632EF">
            <w:pPr>
              <w:spacing w:after="0" w:line="240" w:lineRule="auto"/>
              <w:ind w:left="0" w:firstLine="0"/>
              <w:jc w:val="left"/>
              <w:rPr>
                <w:rFonts w:eastAsia="Times New Roman" w:cs="Times New Roman"/>
              </w:rPr>
            </w:pPr>
            <w:r w:rsidRPr="00B632EF">
              <w:rPr>
                <w:rFonts w:eastAsia="Times New Roman" w:cs="Times New Roman"/>
              </w:rPr>
              <w:t>Administrative Officer</w:t>
            </w:r>
          </w:p>
        </w:tc>
        <w:tc>
          <w:tcPr>
            <w:tcW w:w="2880" w:type="dxa"/>
            <w:tcBorders>
              <w:top w:val="nil"/>
              <w:left w:val="nil"/>
              <w:bottom w:val="single" w:sz="4" w:space="0" w:color="auto"/>
              <w:right w:val="single" w:sz="4" w:space="0" w:color="auto"/>
            </w:tcBorders>
            <w:noWrap/>
            <w:hideMark/>
          </w:tcPr>
          <w:p w14:paraId="35E2E98E" w14:textId="3535A4AB" w:rsidR="00B632EF" w:rsidRPr="00B632EF" w:rsidRDefault="00AC785C" w:rsidP="00B632EF">
            <w:pPr>
              <w:spacing w:after="0" w:line="240" w:lineRule="auto"/>
              <w:ind w:left="0" w:firstLine="0"/>
              <w:jc w:val="left"/>
              <w:rPr>
                <w:rFonts w:eastAsia="Times New Roman" w:cs="Times New Roman"/>
              </w:rPr>
            </w:pPr>
            <w:r w:rsidRPr="00B632EF">
              <w:rPr>
                <w:rFonts w:eastAsia="Times New Roman" w:cs="Times New Roman"/>
              </w:rPr>
              <w:t>Speaker’s Office</w:t>
            </w:r>
          </w:p>
        </w:tc>
      </w:tr>
      <w:tr w:rsidR="00B632EF" w:rsidRPr="00B632EF" w14:paraId="4ED457CF" w14:textId="77777777" w:rsidTr="00C251CD">
        <w:trPr>
          <w:trHeight w:val="290"/>
        </w:trPr>
        <w:tc>
          <w:tcPr>
            <w:tcW w:w="810" w:type="dxa"/>
            <w:tcBorders>
              <w:top w:val="nil"/>
              <w:left w:val="single" w:sz="4" w:space="0" w:color="auto"/>
              <w:bottom w:val="single" w:sz="4" w:space="0" w:color="auto"/>
              <w:right w:val="single" w:sz="4" w:space="0" w:color="auto"/>
            </w:tcBorders>
            <w:shd w:val="clear" w:color="000000" w:fill="FFFFFF"/>
            <w:hideMark/>
          </w:tcPr>
          <w:p w14:paraId="3163AE9E" w14:textId="77777777" w:rsidR="00B632EF" w:rsidRPr="00B632EF" w:rsidRDefault="00B632EF">
            <w:pPr>
              <w:numPr>
                <w:ilvl w:val="0"/>
                <w:numId w:val="81"/>
              </w:numPr>
              <w:spacing w:after="0" w:line="240" w:lineRule="auto"/>
              <w:contextualSpacing/>
              <w:jc w:val="center"/>
              <w:rPr>
                <w:rFonts w:eastAsia="Times New Roman" w:cs="Times New Roman"/>
              </w:rPr>
            </w:pPr>
            <w:r w:rsidRPr="00B632EF">
              <w:rPr>
                <w:rFonts w:eastAsia="Times New Roman" w:cs="Times New Roman"/>
              </w:rPr>
              <w:t>39</w:t>
            </w:r>
          </w:p>
        </w:tc>
        <w:tc>
          <w:tcPr>
            <w:tcW w:w="2880" w:type="dxa"/>
            <w:tcBorders>
              <w:top w:val="nil"/>
              <w:left w:val="nil"/>
              <w:bottom w:val="single" w:sz="4" w:space="0" w:color="auto"/>
              <w:right w:val="single" w:sz="4" w:space="0" w:color="auto"/>
            </w:tcBorders>
            <w:noWrap/>
            <w:hideMark/>
          </w:tcPr>
          <w:p w14:paraId="582EBEE2" w14:textId="77777777" w:rsidR="00B632EF" w:rsidRPr="00B632EF" w:rsidRDefault="00B632EF" w:rsidP="00B632EF">
            <w:pPr>
              <w:spacing w:after="0" w:line="240" w:lineRule="auto"/>
              <w:ind w:left="0" w:firstLine="0"/>
              <w:jc w:val="left"/>
              <w:rPr>
                <w:rFonts w:eastAsia="Times New Roman" w:cs="Times New Roman"/>
              </w:rPr>
            </w:pPr>
            <w:r w:rsidRPr="00B632EF">
              <w:rPr>
                <w:rFonts w:eastAsia="Times New Roman" w:cs="Times New Roman"/>
              </w:rPr>
              <w:t>Everlyne Pendo</w:t>
            </w:r>
          </w:p>
        </w:tc>
        <w:tc>
          <w:tcPr>
            <w:tcW w:w="3420" w:type="dxa"/>
            <w:tcBorders>
              <w:top w:val="nil"/>
              <w:left w:val="nil"/>
              <w:bottom w:val="single" w:sz="4" w:space="0" w:color="auto"/>
              <w:right w:val="single" w:sz="4" w:space="0" w:color="auto"/>
            </w:tcBorders>
            <w:noWrap/>
            <w:hideMark/>
          </w:tcPr>
          <w:p w14:paraId="145DDBFD" w14:textId="77777777" w:rsidR="00B632EF" w:rsidRPr="00B632EF" w:rsidRDefault="00B632EF" w:rsidP="00B632EF">
            <w:pPr>
              <w:spacing w:after="0" w:line="240" w:lineRule="auto"/>
              <w:ind w:left="0" w:firstLine="0"/>
              <w:jc w:val="left"/>
              <w:rPr>
                <w:rFonts w:eastAsia="Times New Roman" w:cs="Times New Roman"/>
              </w:rPr>
            </w:pPr>
            <w:r w:rsidRPr="00B632EF">
              <w:rPr>
                <w:rFonts w:eastAsia="Times New Roman" w:cs="Times New Roman"/>
              </w:rPr>
              <w:t>Office Assistant</w:t>
            </w:r>
          </w:p>
        </w:tc>
        <w:tc>
          <w:tcPr>
            <w:tcW w:w="2880" w:type="dxa"/>
            <w:tcBorders>
              <w:top w:val="nil"/>
              <w:left w:val="nil"/>
              <w:bottom w:val="single" w:sz="4" w:space="0" w:color="auto"/>
              <w:right w:val="single" w:sz="4" w:space="0" w:color="auto"/>
            </w:tcBorders>
            <w:noWrap/>
            <w:hideMark/>
          </w:tcPr>
          <w:p w14:paraId="3E7CA50A" w14:textId="2A6A2526" w:rsidR="00B632EF" w:rsidRPr="00B632EF" w:rsidRDefault="00AC785C" w:rsidP="00B632EF">
            <w:pPr>
              <w:spacing w:after="0" w:line="240" w:lineRule="auto"/>
              <w:ind w:left="0" w:firstLine="0"/>
              <w:jc w:val="left"/>
              <w:rPr>
                <w:rFonts w:eastAsia="Times New Roman" w:cs="Times New Roman"/>
              </w:rPr>
            </w:pPr>
            <w:r w:rsidRPr="00B632EF">
              <w:rPr>
                <w:rFonts w:eastAsia="Times New Roman" w:cs="Times New Roman"/>
              </w:rPr>
              <w:t>Speaker’s Office</w:t>
            </w:r>
          </w:p>
        </w:tc>
      </w:tr>
      <w:tr w:rsidR="00B632EF" w:rsidRPr="00B632EF" w14:paraId="53D39603" w14:textId="77777777" w:rsidTr="00C251CD">
        <w:trPr>
          <w:trHeight w:val="290"/>
        </w:trPr>
        <w:tc>
          <w:tcPr>
            <w:tcW w:w="810" w:type="dxa"/>
            <w:tcBorders>
              <w:top w:val="nil"/>
              <w:left w:val="single" w:sz="4" w:space="0" w:color="auto"/>
              <w:bottom w:val="single" w:sz="4" w:space="0" w:color="auto"/>
              <w:right w:val="single" w:sz="4" w:space="0" w:color="auto"/>
            </w:tcBorders>
            <w:shd w:val="clear" w:color="000000" w:fill="FFFFFF"/>
            <w:hideMark/>
          </w:tcPr>
          <w:p w14:paraId="43397E9C" w14:textId="77777777" w:rsidR="00B632EF" w:rsidRPr="00B632EF" w:rsidRDefault="00B632EF">
            <w:pPr>
              <w:numPr>
                <w:ilvl w:val="0"/>
                <w:numId w:val="81"/>
              </w:numPr>
              <w:spacing w:after="0" w:line="240" w:lineRule="auto"/>
              <w:contextualSpacing/>
              <w:jc w:val="center"/>
              <w:rPr>
                <w:rFonts w:eastAsia="Times New Roman" w:cs="Times New Roman"/>
              </w:rPr>
            </w:pPr>
            <w:r w:rsidRPr="00B632EF">
              <w:rPr>
                <w:rFonts w:eastAsia="Times New Roman" w:cs="Times New Roman"/>
              </w:rPr>
              <w:t>40</w:t>
            </w:r>
          </w:p>
        </w:tc>
        <w:tc>
          <w:tcPr>
            <w:tcW w:w="2880" w:type="dxa"/>
            <w:tcBorders>
              <w:top w:val="nil"/>
              <w:left w:val="nil"/>
              <w:bottom w:val="single" w:sz="4" w:space="0" w:color="auto"/>
              <w:right w:val="single" w:sz="4" w:space="0" w:color="auto"/>
            </w:tcBorders>
            <w:noWrap/>
            <w:hideMark/>
          </w:tcPr>
          <w:p w14:paraId="0FBAFB6B" w14:textId="77777777" w:rsidR="00B632EF" w:rsidRPr="00B632EF" w:rsidRDefault="00B632EF" w:rsidP="00B632EF">
            <w:pPr>
              <w:spacing w:after="0" w:line="240" w:lineRule="auto"/>
              <w:ind w:left="0" w:firstLine="0"/>
              <w:jc w:val="left"/>
              <w:rPr>
                <w:rFonts w:eastAsia="Times New Roman" w:cs="Times New Roman"/>
              </w:rPr>
            </w:pPr>
            <w:r w:rsidRPr="00B632EF">
              <w:rPr>
                <w:rFonts w:eastAsia="Times New Roman" w:cs="Times New Roman"/>
              </w:rPr>
              <w:t>Valentine Muronji</w:t>
            </w:r>
          </w:p>
        </w:tc>
        <w:tc>
          <w:tcPr>
            <w:tcW w:w="3420" w:type="dxa"/>
            <w:tcBorders>
              <w:top w:val="nil"/>
              <w:left w:val="nil"/>
              <w:bottom w:val="single" w:sz="4" w:space="0" w:color="auto"/>
              <w:right w:val="single" w:sz="4" w:space="0" w:color="auto"/>
            </w:tcBorders>
            <w:noWrap/>
            <w:hideMark/>
          </w:tcPr>
          <w:p w14:paraId="134BFC0F" w14:textId="77777777" w:rsidR="00B632EF" w:rsidRPr="00B632EF" w:rsidRDefault="00B632EF" w:rsidP="00B632EF">
            <w:pPr>
              <w:spacing w:after="0" w:line="240" w:lineRule="auto"/>
              <w:ind w:left="0" w:firstLine="0"/>
              <w:jc w:val="left"/>
              <w:rPr>
                <w:rFonts w:eastAsia="Times New Roman" w:cs="Times New Roman"/>
              </w:rPr>
            </w:pPr>
            <w:r w:rsidRPr="00B632EF">
              <w:rPr>
                <w:rFonts w:eastAsia="Times New Roman" w:cs="Times New Roman"/>
              </w:rPr>
              <w:t>Office Assistant</w:t>
            </w:r>
          </w:p>
        </w:tc>
        <w:tc>
          <w:tcPr>
            <w:tcW w:w="2880" w:type="dxa"/>
            <w:tcBorders>
              <w:top w:val="nil"/>
              <w:left w:val="nil"/>
              <w:bottom w:val="single" w:sz="4" w:space="0" w:color="auto"/>
              <w:right w:val="single" w:sz="4" w:space="0" w:color="auto"/>
            </w:tcBorders>
            <w:noWrap/>
            <w:hideMark/>
          </w:tcPr>
          <w:p w14:paraId="235D780F" w14:textId="749CB519" w:rsidR="00B632EF" w:rsidRPr="00B632EF" w:rsidRDefault="00AC785C" w:rsidP="00B632EF">
            <w:pPr>
              <w:spacing w:after="0" w:line="240" w:lineRule="auto"/>
              <w:ind w:left="0" w:firstLine="0"/>
              <w:jc w:val="left"/>
              <w:rPr>
                <w:rFonts w:eastAsia="Times New Roman" w:cs="Times New Roman"/>
              </w:rPr>
            </w:pPr>
            <w:r w:rsidRPr="00B632EF">
              <w:rPr>
                <w:rFonts w:eastAsia="Times New Roman" w:cs="Times New Roman"/>
              </w:rPr>
              <w:t>Speaker’s Office</w:t>
            </w:r>
          </w:p>
        </w:tc>
      </w:tr>
      <w:tr w:rsidR="00B632EF" w:rsidRPr="00B632EF" w14:paraId="78A3A344" w14:textId="77777777" w:rsidTr="00C251CD">
        <w:trPr>
          <w:trHeight w:val="290"/>
        </w:trPr>
        <w:tc>
          <w:tcPr>
            <w:tcW w:w="810" w:type="dxa"/>
            <w:tcBorders>
              <w:top w:val="nil"/>
              <w:left w:val="single" w:sz="4" w:space="0" w:color="auto"/>
              <w:bottom w:val="single" w:sz="4" w:space="0" w:color="auto"/>
              <w:right w:val="single" w:sz="4" w:space="0" w:color="auto"/>
            </w:tcBorders>
            <w:shd w:val="clear" w:color="000000" w:fill="FFFFFF"/>
            <w:hideMark/>
          </w:tcPr>
          <w:p w14:paraId="772EE4A0" w14:textId="77777777" w:rsidR="00B632EF" w:rsidRPr="00B632EF" w:rsidRDefault="00B632EF">
            <w:pPr>
              <w:numPr>
                <w:ilvl w:val="0"/>
                <w:numId w:val="81"/>
              </w:numPr>
              <w:spacing w:after="0" w:line="240" w:lineRule="auto"/>
              <w:contextualSpacing/>
              <w:jc w:val="center"/>
              <w:rPr>
                <w:rFonts w:eastAsia="Times New Roman" w:cs="Times New Roman"/>
              </w:rPr>
            </w:pPr>
            <w:r w:rsidRPr="00B632EF">
              <w:rPr>
                <w:rFonts w:eastAsia="Times New Roman" w:cs="Times New Roman"/>
              </w:rPr>
              <w:t>41</w:t>
            </w:r>
          </w:p>
        </w:tc>
        <w:tc>
          <w:tcPr>
            <w:tcW w:w="2880" w:type="dxa"/>
            <w:tcBorders>
              <w:top w:val="nil"/>
              <w:left w:val="nil"/>
              <w:bottom w:val="single" w:sz="4" w:space="0" w:color="auto"/>
              <w:right w:val="single" w:sz="4" w:space="0" w:color="auto"/>
            </w:tcBorders>
            <w:noWrap/>
            <w:hideMark/>
          </w:tcPr>
          <w:p w14:paraId="5D05D1C6" w14:textId="77777777" w:rsidR="00B632EF" w:rsidRPr="00B632EF" w:rsidRDefault="00B632EF" w:rsidP="00B632EF">
            <w:pPr>
              <w:spacing w:after="0" w:line="240" w:lineRule="auto"/>
              <w:ind w:left="0" w:firstLine="0"/>
              <w:jc w:val="left"/>
              <w:rPr>
                <w:rFonts w:eastAsia="Times New Roman" w:cs="Times New Roman"/>
              </w:rPr>
            </w:pPr>
            <w:r w:rsidRPr="00B632EF">
              <w:rPr>
                <w:rFonts w:eastAsia="Times New Roman" w:cs="Times New Roman"/>
              </w:rPr>
              <w:t>Benedict kalu</w:t>
            </w:r>
          </w:p>
        </w:tc>
        <w:tc>
          <w:tcPr>
            <w:tcW w:w="3420" w:type="dxa"/>
            <w:tcBorders>
              <w:top w:val="nil"/>
              <w:left w:val="nil"/>
              <w:bottom w:val="single" w:sz="4" w:space="0" w:color="auto"/>
              <w:right w:val="single" w:sz="4" w:space="0" w:color="auto"/>
            </w:tcBorders>
            <w:noWrap/>
            <w:hideMark/>
          </w:tcPr>
          <w:p w14:paraId="434D7850" w14:textId="77777777" w:rsidR="00B632EF" w:rsidRPr="00B632EF" w:rsidRDefault="00B632EF" w:rsidP="00B632EF">
            <w:pPr>
              <w:spacing w:after="0" w:line="240" w:lineRule="auto"/>
              <w:ind w:left="0" w:firstLine="0"/>
              <w:jc w:val="left"/>
              <w:rPr>
                <w:rFonts w:eastAsia="Times New Roman" w:cs="Times New Roman"/>
              </w:rPr>
            </w:pPr>
            <w:r w:rsidRPr="00B632EF">
              <w:rPr>
                <w:rFonts w:eastAsia="Times New Roman" w:cs="Times New Roman"/>
              </w:rPr>
              <w:t>Office Assistant</w:t>
            </w:r>
          </w:p>
        </w:tc>
        <w:tc>
          <w:tcPr>
            <w:tcW w:w="2880" w:type="dxa"/>
            <w:tcBorders>
              <w:top w:val="nil"/>
              <w:left w:val="nil"/>
              <w:bottom w:val="single" w:sz="4" w:space="0" w:color="auto"/>
              <w:right w:val="single" w:sz="4" w:space="0" w:color="auto"/>
            </w:tcBorders>
            <w:noWrap/>
            <w:hideMark/>
          </w:tcPr>
          <w:p w14:paraId="4C2D15A1" w14:textId="3ACAA460" w:rsidR="00B632EF" w:rsidRPr="00B632EF" w:rsidRDefault="00AC785C" w:rsidP="00B632EF">
            <w:pPr>
              <w:spacing w:after="0" w:line="240" w:lineRule="auto"/>
              <w:ind w:left="0" w:firstLine="0"/>
              <w:jc w:val="left"/>
              <w:rPr>
                <w:rFonts w:eastAsia="Times New Roman" w:cs="Times New Roman"/>
              </w:rPr>
            </w:pPr>
            <w:r w:rsidRPr="00B632EF">
              <w:rPr>
                <w:rFonts w:eastAsia="Times New Roman" w:cs="Times New Roman"/>
              </w:rPr>
              <w:t>Speaker’s Office</w:t>
            </w:r>
          </w:p>
        </w:tc>
      </w:tr>
      <w:tr w:rsidR="00B632EF" w:rsidRPr="00B632EF" w14:paraId="229BB4F7" w14:textId="77777777" w:rsidTr="00C251CD">
        <w:trPr>
          <w:trHeight w:val="290"/>
        </w:trPr>
        <w:tc>
          <w:tcPr>
            <w:tcW w:w="810" w:type="dxa"/>
            <w:tcBorders>
              <w:top w:val="nil"/>
              <w:left w:val="single" w:sz="4" w:space="0" w:color="auto"/>
              <w:bottom w:val="single" w:sz="4" w:space="0" w:color="auto"/>
              <w:right w:val="single" w:sz="4" w:space="0" w:color="auto"/>
            </w:tcBorders>
            <w:shd w:val="clear" w:color="000000" w:fill="FFFFFF"/>
            <w:hideMark/>
          </w:tcPr>
          <w:p w14:paraId="38BB697B" w14:textId="77777777" w:rsidR="00B632EF" w:rsidRPr="00B632EF" w:rsidRDefault="00B632EF">
            <w:pPr>
              <w:numPr>
                <w:ilvl w:val="0"/>
                <w:numId w:val="81"/>
              </w:numPr>
              <w:spacing w:after="0" w:line="240" w:lineRule="auto"/>
              <w:contextualSpacing/>
              <w:jc w:val="center"/>
              <w:rPr>
                <w:rFonts w:eastAsia="Times New Roman" w:cs="Times New Roman"/>
              </w:rPr>
            </w:pPr>
            <w:r w:rsidRPr="00B632EF">
              <w:rPr>
                <w:rFonts w:eastAsia="Times New Roman" w:cs="Times New Roman"/>
              </w:rPr>
              <w:t>42</w:t>
            </w:r>
          </w:p>
        </w:tc>
        <w:tc>
          <w:tcPr>
            <w:tcW w:w="2880" w:type="dxa"/>
            <w:tcBorders>
              <w:top w:val="nil"/>
              <w:left w:val="nil"/>
              <w:bottom w:val="single" w:sz="4" w:space="0" w:color="auto"/>
              <w:right w:val="single" w:sz="4" w:space="0" w:color="auto"/>
            </w:tcBorders>
            <w:noWrap/>
            <w:hideMark/>
          </w:tcPr>
          <w:p w14:paraId="08CA5E3E" w14:textId="77777777" w:rsidR="00B632EF" w:rsidRPr="00B632EF" w:rsidRDefault="00B632EF" w:rsidP="00B632EF">
            <w:pPr>
              <w:spacing w:after="0" w:line="240" w:lineRule="auto"/>
              <w:ind w:left="0" w:firstLine="0"/>
              <w:jc w:val="left"/>
              <w:rPr>
                <w:rFonts w:eastAsia="Times New Roman" w:cs="Times New Roman"/>
              </w:rPr>
            </w:pPr>
            <w:r w:rsidRPr="00B632EF">
              <w:rPr>
                <w:rFonts w:eastAsia="Times New Roman" w:cs="Times New Roman"/>
              </w:rPr>
              <w:t>Kevin M. Mwakamba</w:t>
            </w:r>
          </w:p>
        </w:tc>
        <w:tc>
          <w:tcPr>
            <w:tcW w:w="3420" w:type="dxa"/>
            <w:tcBorders>
              <w:top w:val="nil"/>
              <w:left w:val="nil"/>
              <w:bottom w:val="single" w:sz="4" w:space="0" w:color="auto"/>
              <w:right w:val="single" w:sz="4" w:space="0" w:color="auto"/>
            </w:tcBorders>
            <w:noWrap/>
            <w:hideMark/>
          </w:tcPr>
          <w:p w14:paraId="568E19BC" w14:textId="77777777" w:rsidR="00B632EF" w:rsidRPr="00B632EF" w:rsidRDefault="00B632EF" w:rsidP="00B632EF">
            <w:pPr>
              <w:spacing w:after="0" w:line="240" w:lineRule="auto"/>
              <w:ind w:left="0" w:firstLine="0"/>
              <w:jc w:val="left"/>
              <w:rPr>
                <w:rFonts w:eastAsia="Times New Roman" w:cs="Times New Roman"/>
              </w:rPr>
            </w:pPr>
            <w:r w:rsidRPr="00B632EF">
              <w:rPr>
                <w:rFonts w:eastAsia="Times New Roman" w:cs="Times New Roman"/>
              </w:rPr>
              <w:t>Cook</w:t>
            </w:r>
          </w:p>
        </w:tc>
        <w:tc>
          <w:tcPr>
            <w:tcW w:w="2880" w:type="dxa"/>
            <w:tcBorders>
              <w:top w:val="nil"/>
              <w:left w:val="nil"/>
              <w:bottom w:val="single" w:sz="4" w:space="0" w:color="auto"/>
              <w:right w:val="single" w:sz="4" w:space="0" w:color="auto"/>
            </w:tcBorders>
            <w:noWrap/>
            <w:hideMark/>
          </w:tcPr>
          <w:p w14:paraId="42D93A3B" w14:textId="495E3B78" w:rsidR="00B632EF" w:rsidRPr="00B632EF" w:rsidRDefault="00AC785C" w:rsidP="00B632EF">
            <w:pPr>
              <w:spacing w:after="0" w:line="240" w:lineRule="auto"/>
              <w:ind w:left="0" w:firstLine="0"/>
              <w:jc w:val="left"/>
              <w:rPr>
                <w:rFonts w:eastAsia="Times New Roman" w:cs="Times New Roman"/>
              </w:rPr>
            </w:pPr>
            <w:r w:rsidRPr="00B632EF">
              <w:rPr>
                <w:rFonts w:eastAsia="Times New Roman" w:cs="Times New Roman"/>
              </w:rPr>
              <w:t>Speaker’s Office</w:t>
            </w:r>
          </w:p>
        </w:tc>
      </w:tr>
      <w:tr w:rsidR="00B632EF" w:rsidRPr="00B632EF" w14:paraId="150D7272" w14:textId="77777777" w:rsidTr="00C251CD">
        <w:trPr>
          <w:trHeight w:val="290"/>
        </w:trPr>
        <w:tc>
          <w:tcPr>
            <w:tcW w:w="810" w:type="dxa"/>
            <w:tcBorders>
              <w:top w:val="nil"/>
              <w:left w:val="single" w:sz="4" w:space="0" w:color="auto"/>
              <w:bottom w:val="single" w:sz="4" w:space="0" w:color="auto"/>
              <w:right w:val="single" w:sz="4" w:space="0" w:color="auto"/>
            </w:tcBorders>
            <w:shd w:val="clear" w:color="000000" w:fill="FFFFFF"/>
            <w:hideMark/>
          </w:tcPr>
          <w:p w14:paraId="4A7A1ECD" w14:textId="77777777" w:rsidR="00B632EF" w:rsidRPr="00B632EF" w:rsidRDefault="00B632EF">
            <w:pPr>
              <w:numPr>
                <w:ilvl w:val="0"/>
                <w:numId w:val="81"/>
              </w:numPr>
              <w:spacing w:after="0" w:line="240" w:lineRule="auto"/>
              <w:contextualSpacing/>
              <w:jc w:val="center"/>
              <w:rPr>
                <w:rFonts w:eastAsia="Times New Roman" w:cs="Times New Roman"/>
              </w:rPr>
            </w:pPr>
            <w:r w:rsidRPr="00B632EF">
              <w:rPr>
                <w:rFonts w:eastAsia="Times New Roman" w:cs="Times New Roman"/>
              </w:rPr>
              <w:t>45</w:t>
            </w:r>
          </w:p>
        </w:tc>
        <w:tc>
          <w:tcPr>
            <w:tcW w:w="2880" w:type="dxa"/>
            <w:tcBorders>
              <w:top w:val="nil"/>
              <w:left w:val="nil"/>
              <w:bottom w:val="single" w:sz="4" w:space="0" w:color="auto"/>
              <w:right w:val="single" w:sz="4" w:space="0" w:color="auto"/>
            </w:tcBorders>
            <w:noWrap/>
            <w:hideMark/>
          </w:tcPr>
          <w:p w14:paraId="49FC8BB8" w14:textId="77777777" w:rsidR="00B632EF" w:rsidRPr="00B632EF" w:rsidRDefault="00B632EF" w:rsidP="00B632EF">
            <w:pPr>
              <w:spacing w:after="0" w:line="240" w:lineRule="auto"/>
              <w:ind w:left="0" w:firstLine="0"/>
              <w:jc w:val="left"/>
              <w:rPr>
                <w:rFonts w:eastAsia="Times New Roman" w:cs="Times New Roman"/>
              </w:rPr>
            </w:pPr>
            <w:r w:rsidRPr="00B632EF">
              <w:rPr>
                <w:rFonts w:eastAsia="Times New Roman" w:cs="Times New Roman"/>
              </w:rPr>
              <w:t>Erickson Likhanga</w:t>
            </w:r>
          </w:p>
        </w:tc>
        <w:tc>
          <w:tcPr>
            <w:tcW w:w="3420" w:type="dxa"/>
            <w:tcBorders>
              <w:top w:val="nil"/>
              <w:left w:val="nil"/>
              <w:bottom w:val="single" w:sz="4" w:space="0" w:color="auto"/>
              <w:right w:val="single" w:sz="4" w:space="0" w:color="auto"/>
            </w:tcBorders>
            <w:noWrap/>
            <w:hideMark/>
          </w:tcPr>
          <w:p w14:paraId="7888E53C" w14:textId="77777777" w:rsidR="00B632EF" w:rsidRPr="00B632EF" w:rsidRDefault="00B632EF" w:rsidP="00B632EF">
            <w:pPr>
              <w:spacing w:after="0" w:line="240" w:lineRule="auto"/>
              <w:ind w:left="0" w:firstLine="0"/>
              <w:jc w:val="left"/>
              <w:rPr>
                <w:rFonts w:eastAsia="Times New Roman" w:cs="Times New Roman"/>
              </w:rPr>
            </w:pPr>
            <w:r w:rsidRPr="00B632EF">
              <w:rPr>
                <w:rFonts w:eastAsia="Times New Roman" w:cs="Times New Roman"/>
              </w:rPr>
              <w:t>Waiter</w:t>
            </w:r>
          </w:p>
        </w:tc>
        <w:tc>
          <w:tcPr>
            <w:tcW w:w="2880" w:type="dxa"/>
            <w:tcBorders>
              <w:top w:val="nil"/>
              <w:left w:val="nil"/>
              <w:bottom w:val="single" w:sz="4" w:space="0" w:color="auto"/>
              <w:right w:val="single" w:sz="4" w:space="0" w:color="auto"/>
            </w:tcBorders>
            <w:noWrap/>
            <w:hideMark/>
          </w:tcPr>
          <w:p w14:paraId="185BCE7E" w14:textId="1F070F73" w:rsidR="00B632EF" w:rsidRPr="00B632EF" w:rsidRDefault="00AC785C" w:rsidP="00B632EF">
            <w:pPr>
              <w:spacing w:after="0" w:line="240" w:lineRule="auto"/>
              <w:ind w:left="0" w:firstLine="0"/>
              <w:jc w:val="left"/>
              <w:rPr>
                <w:rFonts w:eastAsia="Times New Roman" w:cs="Times New Roman"/>
              </w:rPr>
            </w:pPr>
            <w:r w:rsidRPr="00B632EF">
              <w:rPr>
                <w:rFonts w:eastAsia="Times New Roman" w:cs="Times New Roman"/>
              </w:rPr>
              <w:t>Speaker’s Office</w:t>
            </w:r>
          </w:p>
        </w:tc>
      </w:tr>
      <w:tr w:rsidR="00B632EF" w:rsidRPr="00B632EF" w14:paraId="4FE8FB3B" w14:textId="77777777" w:rsidTr="00C251CD">
        <w:trPr>
          <w:trHeight w:val="290"/>
        </w:trPr>
        <w:tc>
          <w:tcPr>
            <w:tcW w:w="810" w:type="dxa"/>
            <w:tcBorders>
              <w:top w:val="nil"/>
              <w:left w:val="single" w:sz="4" w:space="0" w:color="auto"/>
              <w:bottom w:val="single" w:sz="4" w:space="0" w:color="auto"/>
              <w:right w:val="single" w:sz="4" w:space="0" w:color="auto"/>
            </w:tcBorders>
            <w:shd w:val="clear" w:color="000000" w:fill="FFFFFF"/>
            <w:hideMark/>
          </w:tcPr>
          <w:p w14:paraId="01645647" w14:textId="77777777" w:rsidR="00B632EF" w:rsidRPr="00B632EF" w:rsidRDefault="00B632EF">
            <w:pPr>
              <w:numPr>
                <w:ilvl w:val="0"/>
                <w:numId w:val="81"/>
              </w:numPr>
              <w:spacing w:after="0" w:line="240" w:lineRule="auto"/>
              <w:contextualSpacing/>
              <w:jc w:val="center"/>
              <w:rPr>
                <w:rFonts w:eastAsia="Times New Roman" w:cs="Times New Roman"/>
              </w:rPr>
            </w:pPr>
            <w:r w:rsidRPr="00B632EF">
              <w:rPr>
                <w:rFonts w:eastAsia="Times New Roman" w:cs="Times New Roman"/>
              </w:rPr>
              <w:t>28</w:t>
            </w:r>
          </w:p>
        </w:tc>
        <w:tc>
          <w:tcPr>
            <w:tcW w:w="2880" w:type="dxa"/>
            <w:tcBorders>
              <w:top w:val="nil"/>
              <w:left w:val="nil"/>
              <w:bottom w:val="single" w:sz="4" w:space="0" w:color="auto"/>
              <w:right w:val="single" w:sz="4" w:space="0" w:color="auto"/>
            </w:tcBorders>
            <w:noWrap/>
            <w:hideMark/>
          </w:tcPr>
          <w:p w14:paraId="014E9054" w14:textId="77777777" w:rsidR="00B632EF" w:rsidRPr="00B632EF" w:rsidRDefault="00B632EF" w:rsidP="00B632EF">
            <w:pPr>
              <w:spacing w:after="0" w:line="240" w:lineRule="auto"/>
              <w:ind w:left="0" w:firstLine="0"/>
              <w:jc w:val="left"/>
              <w:rPr>
                <w:rFonts w:eastAsia="Times New Roman" w:cs="Times New Roman"/>
              </w:rPr>
            </w:pPr>
            <w:r w:rsidRPr="00B632EF">
              <w:rPr>
                <w:rFonts w:eastAsia="Times New Roman" w:cs="Times New Roman"/>
              </w:rPr>
              <w:t>Charles Githui</w:t>
            </w:r>
          </w:p>
        </w:tc>
        <w:tc>
          <w:tcPr>
            <w:tcW w:w="3420" w:type="dxa"/>
            <w:tcBorders>
              <w:top w:val="nil"/>
              <w:left w:val="nil"/>
              <w:bottom w:val="single" w:sz="4" w:space="0" w:color="auto"/>
              <w:right w:val="single" w:sz="4" w:space="0" w:color="auto"/>
            </w:tcBorders>
            <w:noWrap/>
            <w:hideMark/>
          </w:tcPr>
          <w:p w14:paraId="3E039246" w14:textId="77777777" w:rsidR="00B632EF" w:rsidRPr="00B632EF" w:rsidRDefault="00B632EF" w:rsidP="00B632EF">
            <w:pPr>
              <w:spacing w:after="0" w:line="240" w:lineRule="auto"/>
              <w:ind w:left="0" w:firstLine="0"/>
              <w:jc w:val="left"/>
              <w:rPr>
                <w:rFonts w:eastAsia="Times New Roman" w:cs="Times New Roman"/>
              </w:rPr>
            </w:pPr>
            <w:r w:rsidRPr="00B632EF">
              <w:rPr>
                <w:rFonts w:eastAsia="Times New Roman" w:cs="Times New Roman"/>
              </w:rPr>
              <w:t>Personal Assistant</w:t>
            </w:r>
          </w:p>
        </w:tc>
        <w:tc>
          <w:tcPr>
            <w:tcW w:w="2880" w:type="dxa"/>
            <w:tcBorders>
              <w:top w:val="nil"/>
              <w:left w:val="nil"/>
              <w:bottom w:val="single" w:sz="4" w:space="0" w:color="auto"/>
              <w:right w:val="single" w:sz="4" w:space="0" w:color="auto"/>
            </w:tcBorders>
            <w:noWrap/>
            <w:hideMark/>
          </w:tcPr>
          <w:p w14:paraId="5A5A2923" w14:textId="77777777" w:rsidR="00B632EF" w:rsidRPr="00B632EF" w:rsidRDefault="00B632EF" w:rsidP="00B632EF">
            <w:pPr>
              <w:spacing w:after="0" w:line="240" w:lineRule="auto"/>
              <w:ind w:left="0" w:firstLine="0"/>
              <w:jc w:val="left"/>
              <w:rPr>
                <w:rFonts w:eastAsia="Times New Roman" w:cs="Times New Roman"/>
              </w:rPr>
            </w:pPr>
            <w:r w:rsidRPr="00B632EF">
              <w:rPr>
                <w:rFonts w:eastAsia="Times New Roman" w:cs="Times New Roman"/>
              </w:rPr>
              <w:t>Deputy Speaker</w:t>
            </w:r>
          </w:p>
        </w:tc>
      </w:tr>
      <w:tr w:rsidR="00B632EF" w:rsidRPr="00B632EF" w14:paraId="0DF40729" w14:textId="77777777" w:rsidTr="00C251CD">
        <w:trPr>
          <w:trHeight w:val="290"/>
        </w:trPr>
        <w:tc>
          <w:tcPr>
            <w:tcW w:w="810" w:type="dxa"/>
            <w:tcBorders>
              <w:top w:val="nil"/>
              <w:left w:val="single" w:sz="4" w:space="0" w:color="auto"/>
              <w:bottom w:val="single" w:sz="4" w:space="0" w:color="auto"/>
              <w:right w:val="single" w:sz="4" w:space="0" w:color="auto"/>
            </w:tcBorders>
            <w:shd w:val="clear" w:color="000000" w:fill="FFFFFF"/>
            <w:hideMark/>
          </w:tcPr>
          <w:p w14:paraId="37FAE645" w14:textId="77777777" w:rsidR="00B632EF" w:rsidRPr="00B632EF" w:rsidRDefault="00B632EF">
            <w:pPr>
              <w:numPr>
                <w:ilvl w:val="0"/>
                <w:numId w:val="81"/>
              </w:numPr>
              <w:spacing w:after="0" w:line="240" w:lineRule="auto"/>
              <w:contextualSpacing/>
              <w:jc w:val="center"/>
              <w:rPr>
                <w:rFonts w:eastAsia="Times New Roman" w:cs="Times New Roman"/>
              </w:rPr>
            </w:pPr>
            <w:r w:rsidRPr="00B632EF">
              <w:rPr>
                <w:rFonts w:eastAsia="Times New Roman" w:cs="Times New Roman"/>
              </w:rPr>
              <w:t>29</w:t>
            </w:r>
          </w:p>
        </w:tc>
        <w:tc>
          <w:tcPr>
            <w:tcW w:w="2880" w:type="dxa"/>
            <w:tcBorders>
              <w:top w:val="nil"/>
              <w:left w:val="nil"/>
              <w:bottom w:val="single" w:sz="4" w:space="0" w:color="auto"/>
              <w:right w:val="single" w:sz="4" w:space="0" w:color="auto"/>
            </w:tcBorders>
            <w:noWrap/>
            <w:hideMark/>
          </w:tcPr>
          <w:p w14:paraId="2F60A4C2" w14:textId="77777777" w:rsidR="00B632EF" w:rsidRPr="00B632EF" w:rsidRDefault="00B632EF" w:rsidP="00B632EF">
            <w:pPr>
              <w:spacing w:after="0" w:line="240" w:lineRule="auto"/>
              <w:ind w:left="0" w:firstLine="0"/>
              <w:jc w:val="left"/>
              <w:rPr>
                <w:rFonts w:eastAsia="Times New Roman" w:cs="Times New Roman"/>
              </w:rPr>
            </w:pPr>
            <w:r w:rsidRPr="00B632EF">
              <w:rPr>
                <w:rFonts w:eastAsia="Times New Roman" w:cs="Times New Roman"/>
              </w:rPr>
              <w:t>Shadrack Gikunda</w:t>
            </w:r>
          </w:p>
        </w:tc>
        <w:tc>
          <w:tcPr>
            <w:tcW w:w="3420" w:type="dxa"/>
            <w:tcBorders>
              <w:top w:val="nil"/>
              <w:left w:val="nil"/>
              <w:bottom w:val="single" w:sz="4" w:space="0" w:color="auto"/>
              <w:right w:val="single" w:sz="4" w:space="0" w:color="auto"/>
            </w:tcBorders>
            <w:noWrap/>
            <w:hideMark/>
          </w:tcPr>
          <w:p w14:paraId="299D6917" w14:textId="77777777" w:rsidR="00B632EF" w:rsidRPr="00B632EF" w:rsidRDefault="00B632EF" w:rsidP="00B632EF">
            <w:pPr>
              <w:spacing w:after="0" w:line="240" w:lineRule="auto"/>
              <w:ind w:left="0" w:firstLine="0"/>
              <w:jc w:val="left"/>
              <w:rPr>
                <w:rFonts w:eastAsia="Times New Roman" w:cs="Times New Roman"/>
              </w:rPr>
            </w:pPr>
            <w:r w:rsidRPr="00B632EF">
              <w:rPr>
                <w:rFonts w:eastAsia="Times New Roman" w:cs="Times New Roman"/>
              </w:rPr>
              <w:t>Driver</w:t>
            </w:r>
          </w:p>
        </w:tc>
        <w:tc>
          <w:tcPr>
            <w:tcW w:w="2880" w:type="dxa"/>
            <w:tcBorders>
              <w:top w:val="nil"/>
              <w:left w:val="nil"/>
              <w:bottom w:val="single" w:sz="4" w:space="0" w:color="auto"/>
              <w:right w:val="single" w:sz="4" w:space="0" w:color="auto"/>
            </w:tcBorders>
            <w:noWrap/>
            <w:hideMark/>
          </w:tcPr>
          <w:p w14:paraId="614778D9" w14:textId="77777777" w:rsidR="00B632EF" w:rsidRPr="00B632EF" w:rsidRDefault="00B632EF" w:rsidP="00B632EF">
            <w:pPr>
              <w:spacing w:after="0" w:line="240" w:lineRule="auto"/>
              <w:ind w:left="0" w:firstLine="0"/>
              <w:jc w:val="left"/>
              <w:rPr>
                <w:rFonts w:eastAsia="Times New Roman" w:cs="Times New Roman"/>
              </w:rPr>
            </w:pPr>
            <w:r w:rsidRPr="00B632EF">
              <w:rPr>
                <w:rFonts w:eastAsia="Times New Roman" w:cs="Times New Roman"/>
              </w:rPr>
              <w:t>Deputy Speaker</w:t>
            </w:r>
          </w:p>
        </w:tc>
      </w:tr>
      <w:tr w:rsidR="00B632EF" w:rsidRPr="00B632EF" w14:paraId="7D6F388E" w14:textId="77777777" w:rsidTr="00C251CD">
        <w:trPr>
          <w:trHeight w:val="290"/>
        </w:trPr>
        <w:tc>
          <w:tcPr>
            <w:tcW w:w="810" w:type="dxa"/>
            <w:tcBorders>
              <w:top w:val="nil"/>
              <w:left w:val="single" w:sz="4" w:space="0" w:color="auto"/>
              <w:bottom w:val="single" w:sz="4" w:space="0" w:color="auto"/>
              <w:right w:val="single" w:sz="4" w:space="0" w:color="auto"/>
            </w:tcBorders>
            <w:shd w:val="clear" w:color="000000" w:fill="FFFFFF"/>
            <w:hideMark/>
          </w:tcPr>
          <w:p w14:paraId="65C359B4" w14:textId="77777777" w:rsidR="00B632EF" w:rsidRPr="00B632EF" w:rsidRDefault="00B632EF">
            <w:pPr>
              <w:numPr>
                <w:ilvl w:val="0"/>
                <w:numId w:val="81"/>
              </w:numPr>
              <w:spacing w:after="0" w:line="240" w:lineRule="auto"/>
              <w:contextualSpacing/>
              <w:jc w:val="center"/>
              <w:rPr>
                <w:rFonts w:eastAsia="Times New Roman" w:cs="Times New Roman"/>
              </w:rPr>
            </w:pPr>
            <w:r w:rsidRPr="00B632EF">
              <w:rPr>
                <w:rFonts w:eastAsia="Times New Roman" w:cs="Times New Roman"/>
              </w:rPr>
              <w:t>31</w:t>
            </w:r>
          </w:p>
        </w:tc>
        <w:tc>
          <w:tcPr>
            <w:tcW w:w="2880" w:type="dxa"/>
            <w:tcBorders>
              <w:top w:val="nil"/>
              <w:left w:val="nil"/>
              <w:bottom w:val="single" w:sz="4" w:space="0" w:color="auto"/>
              <w:right w:val="single" w:sz="4" w:space="0" w:color="auto"/>
            </w:tcBorders>
            <w:noWrap/>
            <w:hideMark/>
          </w:tcPr>
          <w:p w14:paraId="125535DF" w14:textId="77777777" w:rsidR="00B632EF" w:rsidRPr="00B632EF" w:rsidRDefault="00B632EF" w:rsidP="00B632EF">
            <w:pPr>
              <w:spacing w:after="0" w:line="240" w:lineRule="auto"/>
              <w:ind w:left="0" w:firstLine="0"/>
              <w:jc w:val="left"/>
              <w:rPr>
                <w:rFonts w:eastAsia="Times New Roman" w:cs="Times New Roman"/>
              </w:rPr>
            </w:pPr>
            <w:r w:rsidRPr="00B632EF">
              <w:rPr>
                <w:rFonts w:eastAsia="Times New Roman" w:cs="Times New Roman"/>
              </w:rPr>
              <w:t>Julius Mwenda</w:t>
            </w:r>
          </w:p>
        </w:tc>
        <w:tc>
          <w:tcPr>
            <w:tcW w:w="3420" w:type="dxa"/>
            <w:tcBorders>
              <w:top w:val="nil"/>
              <w:left w:val="nil"/>
              <w:bottom w:val="single" w:sz="4" w:space="0" w:color="auto"/>
              <w:right w:val="single" w:sz="4" w:space="0" w:color="auto"/>
            </w:tcBorders>
            <w:noWrap/>
            <w:hideMark/>
          </w:tcPr>
          <w:p w14:paraId="6A005991" w14:textId="77777777" w:rsidR="00B632EF" w:rsidRPr="00B632EF" w:rsidRDefault="00B632EF" w:rsidP="00B632EF">
            <w:pPr>
              <w:spacing w:after="0" w:line="240" w:lineRule="auto"/>
              <w:ind w:left="0" w:firstLine="0"/>
              <w:jc w:val="left"/>
              <w:rPr>
                <w:rFonts w:eastAsia="Times New Roman" w:cs="Times New Roman"/>
              </w:rPr>
            </w:pPr>
            <w:r w:rsidRPr="00B632EF">
              <w:rPr>
                <w:rFonts w:eastAsia="Times New Roman" w:cs="Times New Roman"/>
              </w:rPr>
              <w:t>Security</w:t>
            </w:r>
          </w:p>
        </w:tc>
        <w:tc>
          <w:tcPr>
            <w:tcW w:w="2880" w:type="dxa"/>
            <w:tcBorders>
              <w:top w:val="nil"/>
              <w:left w:val="nil"/>
              <w:bottom w:val="single" w:sz="4" w:space="0" w:color="auto"/>
              <w:right w:val="single" w:sz="4" w:space="0" w:color="auto"/>
            </w:tcBorders>
            <w:noWrap/>
            <w:hideMark/>
          </w:tcPr>
          <w:p w14:paraId="6DB615CD" w14:textId="77777777" w:rsidR="00B632EF" w:rsidRPr="00B632EF" w:rsidRDefault="00B632EF" w:rsidP="00B632EF">
            <w:pPr>
              <w:spacing w:after="0" w:line="240" w:lineRule="auto"/>
              <w:ind w:left="0" w:firstLine="0"/>
              <w:jc w:val="left"/>
              <w:rPr>
                <w:rFonts w:eastAsia="Times New Roman" w:cs="Times New Roman"/>
              </w:rPr>
            </w:pPr>
            <w:r w:rsidRPr="00B632EF">
              <w:rPr>
                <w:rFonts w:eastAsia="Times New Roman" w:cs="Times New Roman"/>
              </w:rPr>
              <w:t>Deputy Speaker</w:t>
            </w:r>
          </w:p>
        </w:tc>
      </w:tr>
      <w:tr w:rsidR="00B632EF" w:rsidRPr="00B632EF" w14:paraId="5F30AF95" w14:textId="77777777" w:rsidTr="00C251CD">
        <w:trPr>
          <w:trHeight w:val="290"/>
        </w:trPr>
        <w:tc>
          <w:tcPr>
            <w:tcW w:w="810" w:type="dxa"/>
            <w:tcBorders>
              <w:top w:val="nil"/>
              <w:left w:val="single" w:sz="4" w:space="0" w:color="auto"/>
              <w:bottom w:val="single" w:sz="4" w:space="0" w:color="auto"/>
              <w:right w:val="single" w:sz="4" w:space="0" w:color="auto"/>
            </w:tcBorders>
            <w:shd w:val="clear" w:color="000000" w:fill="FFFFFF"/>
            <w:hideMark/>
          </w:tcPr>
          <w:p w14:paraId="2ED98CC2" w14:textId="77777777" w:rsidR="00B632EF" w:rsidRPr="00B632EF" w:rsidRDefault="00B632EF">
            <w:pPr>
              <w:numPr>
                <w:ilvl w:val="0"/>
                <w:numId w:val="81"/>
              </w:numPr>
              <w:spacing w:after="0" w:line="240" w:lineRule="auto"/>
              <w:contextualSpacing/>
              <w:jc w:val="center"/>
              <w:rPr>
                <w:rFonts w:eastAsia="Times New Roman" w:cs="Times New Roman"/>
              </w:rPr>
            </w:pPr>
            <w:r w:rsidRPr="00B632EF">
              <w:rPr>
                <w:rFonts w:eastAsia="Times New Roman" w:cs="Times New Roman"/>
              </w:rPr>
              <w:t>33</w:t>
            </w:r>
          </w:p>
        </w:tc>
        <w:tc>
          <w:tcPr>
            <w:tcW w:w="2880" w:type="dxa"/>
            <w:tcBorders>
              <w:top w:val="nil"/>
              <w:left w:val="nil"/>
              <w:bottom w:val="single" w:sz="4" w:space="0" w:color="auto"/>
              <w:right w:val="single" w:sz="4" w:space="0" w:color="auto"/>
            </w:tcBorders>
            <w:noWrap/>
            <w:hideMark/>
          </w:tcPr>
          <w:p w14:paraId="6AF9BAFA" w14:textId="77777777" w:rsidR="00B632EF" w:rsidRPr="00B632EF" w:rsidRDefault="00B632EF" w:rsidP="00B632EF">
            <w:pPr>
              <w:spacing w:after="0" w:line="240" w:lineRule="auto"/>
              <w:ind w:left="0" w:firstLine="0"/>
              <w:jc w:val="left"/>
              <w:rPr>
                <w:rFonts w:eastAsia="Times New Roman" w:cs="Times New Roman"/>
              </w:rPr>
            </w:pPr>
            <w:r w:rsidRPr="00B632EF">
              <w:rPr>
                <w:rFonts w:eastAsia="Times New Roman" w:cs="Times New Roman"/>
              </w:rPr>
              <w:t>Stella Kathami</w:t>
            </w:r>
          </w:p>
        </w:tc>
        <w:tc>
          <w:tcPr>
            <w:tcW w:w="3420" w:type="dxa"/>
            <w:tcBorders>
              <w:top w:val="nil"/>
              <w:left w:val="nil"/>
              <w:bottom w:val="single" w:sz="4" w:space="0" w:color="auto"/>
              <w:right w:val="single" w:sz="4" w:space="0" w:color="auto"/>
            </w:tcBorders>
            <w:noWrap/>
            <w:hideMark/>
          </w:tcPr>
          <w:p w14:paraId="0986F41F" w14:textId="77777777" w:rsidR="00B632EF" w:rsidRPr="00B632EF" w:rsidRDefault="00B632EF" w:rsidP="00B632EF">
            <w:pPr>
              <w:spacing w:after="0" w:line="240" w:lineRule="auto"/>
              <w:ind w:left="0" w:firstLine="0"/>
              <w:jc w:val="left"/>
              <w:rPr>
                <w:rFonts w:eastAsia="Times New Roman" w:cs="Times New Roman"/>
              </w:rPr>
            </w:pPr>
            <w:r w:rsidRPr="00B632EF">
              <w:rPr>
                <w:rFonts w:eastAsia="Times New Roman" w:cs="Times New Roman"/>
              </w:rPr>
              <w:t>Office Assistant</w:t>
            </w:r>
          </w:p>
        </w:tc>
        <w:tc>
          <w:tcPr>
            <w:tcW w:w="2880" w:type="dxa"/>
            <w:tcBorders>
              <w:top w:val="nil"/>
              <w:left w:val="nil"/>
              <w:bottom w:val="single" w:sz="4" w:space="0" w:color="auto"/>
              <w:right w:val="single" w:sz="4" w:space="0" w:color="auto"/>
            </w:tcBorders>
            <w:noWrap/>
            <w:hideMark/>
          </w:tcPr>
          <w:p w14:paraId="6B9F73F7" w14:textId="77777777" w:rsidR="00B632EF" w:rsidRPr="00B632EF" w:rsidRDefault="00B632EF" w:rsidP="00B632EF">
            <w:pPr>
              <w:spacing w:after="0" w:line="240" w:lineRule="auto"/>
              <w:ind w:left="0" w:firstLine="0"/>
              <w:jc w:val="left"/>
              <w:rPr>
                <w:rFonts w:eastAsia="Times New Roman" w:cs="Times New Roman"/>
              </w:rPr>
            </w:pPr>
            <w:r w:rsidRPr="00B632EF">
              <w:rPr>
                <w:rFonts w:eastAsia="Times New Roman" w:cs="Times New Roman"/>
              </w:rPr>
              <w:t>Deputy Speaker</w:t>
            </w:r>
          </w:p>
        </w:tc>
      </w:tr>
      <w:tr w:rsidR="00B632EF" w:rsidRPr="00B632EF" w14:paraId="766BFCFE" w14:textId="77777777" w:rsidTr="00C251CD">
        <w:trPr>
          <w:trHeight w:val="290"/>
        </w:trPr>
        <w:tc>
          <w:tcPr>
            <w:tcW w:w="810" w:type="dxa"/>
            <w:tcBorders>
              <w:top w:val="nil"/>
              <w:left w:val="single" w:sz="4" w:space="0" w:color="auto"/>
              <w:bottom w:val="single" w:sz="4" w:space="0" w:color="auto"/>
              <w:right w:val="single" w:sz="4" w:space="0" w:color="auto"/>
            </w:tcBorders>
            <w:shd w:val="clear" w:color="000000" w:fill="FFFFFF"/>
            <w:hideMark/>
          </w:tcPr>
          <w:p w14:paraId="69CCD3D9" w14:textId="77777777" w:rsidR="00B632EF" w:rsidRPr="00B632EF" w:rsidRDefault="00B632EF">
            <w:pPr>
              <w:numPr>
                <w:ilvl w:val="0"/>
                <w:numId w:val="81"/>
              </w:numPr>
              <w:spacing w:after="0" w:line="240" w:lineRule="auto"/>
              <w:contextualSpacing/>
              <w:jc w:val="center"/>
              <w:rPr>
                <w:rFonts w:eastAsia="Times New Roman" w:cs="Times New Roman"/>
              </w:rPr>
            </w:pPr>
            <w:r w:rsidRPr="00B632EF">
              <w:rPr>
                <w:rFonts w:eastAsia="Times New Roman" w:cs="Times New Roman"/>
              </w:rPr>
              <w:t>46</w:t>
            </w:r>
          </w:p>
        </w:tc>
        <w:tc>
          <w:tcPr>
            <w:tcW w:w="2880" w:type="dxa"/>
            <w:tcBorders>
              <w:top w:val="nil"/>
              <w:left w:val="nil"/>
              <w:bottom w:val="single" w:sz="4" w:space="0" w:color="auto"/>
              <w:right w:val="single" w:sz="4" w:space="0" w:color="auto"/>
            </w:tcBorders>
            <w:noWrap/>
            <w:hideMark/>
          </w:tcPr>
          <w:p w14:paraId="71E81B2C" w14:textId="77777777" w:rsidR="00B632EF" w:rsidRPr="00B632EF" w:rsidRDefault="00B632EF" w:rsidP="00B632EF">
            <w:pPr>
              <w:spacing w:after="0" w:line="240" w:lineRule="auto"/>
              <w:ind w:left="0" w:firstLine="0"/>
              <w:jc w:val="left"/>
              <w:rPr>
                <w:rFonts w:eastAsia="Times New Roman" w:cs="Times New Roman"/>
              </w:rPr>
            </w:pPr>
            <w:r w:rsidRPr="00B632EF">
              <w:rPr>
                <w:rFonts w:eastAsia="Times New Roman" w:cs="Times New Roman"/>
              </w:rPr>
              <w:t>Kanyi Wyban</w:t>
            </w:r>
          </w:p>
        </w:tc>
        <w:tc>
          <w:tcPr>
            <w:tcW w:w="3420" w:type="dxa"/>
            <w:tcBorders>
              <w:top w:val="nil"/>
              <w:left w:val="nil"/>
              <w:bottom w:val="single" w:sz="4" w:space="0" w:color="auto"/>
              <w:right w:val="single" w:sz="4" w:space="0" w:color="auto"/>
            </w:tcBorders>
            <w:noWrap/>
            <w:hideMark/>
          </w:tcPr>
          <w:p w14:paraId="70676409" w14:textId="77777777" w:rsidR="00B632EF" w:rsidRPr="00B632EF" w:rsidRDefault="00B632EF" w:rsidP="00B632EF">
            <w:pPr>
              <w:spacing w:after="0" w:line="240" w:lineRule="auto"/>
              <w:ind w:left="0" w:firstLine="0"/>
              <w:jc w:val="left"/>
              <w:rPr>
                <w:rFonts w:eastAsia="Times New Roman" w:cs="Times New Roman"/>
              </w:rPr>
            </w:pPr>
            <w:r w:rsidRPr="00B632EF">
              <w:rPr>
                <w:rFonts w:eastAsia="Times New Roman" w:cs="Times New Roman"/>
              </w:rPr>
              <w:t>Office Assistant</w:t>
            </w:r>
          </w:p>
        </w:tc>
        <w:tc>
          <w:tcPr>
            <w:tcW w:w="2880" w:type="dxa"/>
            <w:tcBorders>
              <w:top w:val="nil"/>
              <w:left w:val="nil"/>
              <w:bottom w:val="single" w:sz="4" w:space="0" w:color="auto"/>
              <w:right w:val="single" w:sz="4" w:space="0" w:color="auto"/>
            </w:tcBorders>
            <w:noWrap/>
            <w:hideMark/>
          </w:tcPr>
          <w:p w14:paraId="72E92CE3" w14:textId="77777777" w:rsidR="00B632EF" w:rsidRPr="00B632EF" w:rsidRDefault="00B632EF" w:rsidP="00B632EF">
            <w:pPr>
              <w:spacing w:after="0" w:line="240" w:lineRule="auto"/>
              <w:ind w:left="0" w:firstLine="0"/>
              <w:jc w:val="left"/>
              <w:rPr>
                <w:rFonts w:eastAsia="Times New Roman" w:cs="Times New Roman"/>
              </w:rPr>
            </w:pPr>
            <w:r w:rsidRPr="00B632EF">
              <w:rPr>
                <w:rFonts w:eastAsia="Times New Roman" w:cs="Times New Roman"/>
              </w:rPr>
              <w:t>Speaker's Panel</w:t>
            </w:r>
          </w:p>
        </w:tc>
      </w:tr>
      <w:tr w:rsidR="00B632EF" w:rsidRPr="00B632EF" w14:paraId="2E981143" w14:textId="77777777" w:rsidTr="00C251CD">
        <w:trPr>
          <w:trHeight w:val="290"/>
        </w:trPr>
        <w:tc>
          <w:tcPr>
            <w:tcW w:w="810" w:type="dxa"/>
            <w:tcBorders>
              <w:top w:val="nil"/>
              <w:left w:val="single" w:sz="4" w:space="0" w:color="auto"/>
              <w:bottom w:val="single" w:sz="4" w:space="0" w:color="auto"/>
              <w:right w:val="single" w:sz="4" w:space="0" w:color="auto"/>
            </w:tcBorders>
            <w:shd w:val="clear" w:color="000000" w:fill="FFFFFF"/>
            <w:hideMark/>
          </w:tcPr>
          <w:p w14:paraId="27D59848" w14:textId="77777777" w:rsidR="00B632EF" w:rsidRPr="00B632EF" w:rsidRDefault="00B632EF">
            <w:pPr>
              <w:numPr>
                <w:ilvl w:val="0"/>
                <w:numId w:val="81"/>
              </w:numPr>
              <w:spacing w:after="0" w:line="240" w:lineRule="auto"/>
              <w:contextualSpacing/>
              <w:jc w:val="center"/>
              <w:rPr>
                <w:rFonts w:eastAsia="Times New Roman" w:cs="Times New Roman"/>
              </w:rPr>
            </w:pPr>
            <w:r w:rsidRPr="00B632EF">
              <w:rPr>
                <w:rFonts w:eastAsia="Times New Roman" w:cs="Times New Roman"/>
              </w:rPr>
              <w:t>47</w:t>
            </w:r>
          </w:p>
        </w:tc>
        <w:tc>
          <w:tcPr>
            <w:tcW w:w="2880" w:type="dxa"/>
            <w:tcBorders>
              <w:top w:val="nil"/>
              <w:left w:val="nil"/>
              <w:bottom w:val="single" w:sz="4" w:space="0" w:color="auto"/>
              <w:right w:val="single" w:sz="4" w:space="0" w:color="auto"/>
            </w:tcBorders>
            <w:noWrap/>
            <w:hideMark/>
          </w:tcPr>
          <w:p w14:paraId="483FCD4F" w14:textId="77777777" w:rsidR="00B632EF" w:rsidRPr="00B632EF" w:rsidRDefault="00B632EF" w:rsidP="00B632EF">
            <w:pPr>
              <w:spacing w:after="0" w:line="240" w:lineRule="auto"/>
              <w:ind w:left="0" w:firstLine="0"/>
              <w:jc w:val="left"/>
              <w:rPr>
                <w:rFonts w:eastAsia="Times New Roman" w:cs="Times New Roman"/>
              </w:rPr>
            </w:pPr>
            <w:r w:rsidRPr="00B632EF">
              <w:rPr>
                <w:rFonts w:eastAsia="Times New Roman" w:cs="Times New Roman"/>
              </w:rPr>
              <w:t>Samini Stamili</w:t>
            </w:r>
          </w:p>
        </w:tc>
        <w:tc>
          <w:tcPr>
            <w:tcW w:w="3420" w:type="dxa"/>
            <w:tcBorders>
              <w:top w:val="nil"/>
              <w:left w:val="nil"/>
              <w:bottom w:val="single" w:sz="4" w:space="0" w:color="auto"/>
              <w:right w:val="single" w:sz="4" w:space="0" w:color="auto"/>
            </w:tcBorders>
            <w:noWrap/>
            <w:hideMark/>
          </w:tcPr>
          <w:p w14:paraId="52B430A8" w14:textId="77777777" w:rsidR="00B632EF" w:rsidRPr="00B632EF" w:rsidRDefault="00B632EF" w:rsidP="00B632EF">
            <w:pPr>
              <w:spacing w:after="0" w:line="240" w:lineRule="auto"/>
              <w:ind w:left="0" w:firstLine="0"/>
              <w:jc w:val="left"/>
              <w:rPr>
                <w:rFonts w:eastAsia="Times New Roman" w:cs="Times New Roman"/>
              </w:rPr>
            </w:pPr>
            <w:r w:rsidRPr="00B632EF">
              <w:rPr>
                <w:rFonts w:eastAsia="Times New Roman" w:cs="Times New Roman"/>
              </w:rPr>
              <w:t>Researcher</w:t>
            </w:r>
          </w:p>
        </w:tc>
        <w:tc>
          <w:tcPr>
            <w:tcW w:w="2880" w:type="dxa"/>
            <w:tcBorders>
              <w:top w:val="nil"/>
              <w:left w:val="nil"/>
              <w:bottom w:val="single" w:sz="4" w:space="0" w:color="auto"/>
              <w:right w:val="single" w:sz="4" w:space="0" w:color="auto"/>
            </w:tcBorders>
            <w:noWrap/>
            <w:hideMark/>
          </w:tcPr>
          <w:p w14:paraId="050BBE81" w14:textId="77777777" w:rsidR="00B632EF" w:rsidRPr="00B632EF" w:rsidRDefault="00B632EF" w:rsidP="00B632EF">
            <w:pPr>
              <w:spacing w:after="0" w:line="240" w:lineRule="auto"/>
              <w:ind w:left="0" w:firstLine="0"/>
              <w:jc w:val="left"/>
              <w:rPr>
                <w:rFonts w:eastAsia="Times New Roman" w:cs="Times New Roman"/>
              </w:rPr>
            </w:pPr>
            <w:r w:rsidRPr="00B632EF">
              <w:rPr>
                <w:rFonts w:eastAsia="Times New Roman" w:cs="Times New Roman"/>
              </w:rPr>
              <w:t>Speaker's Panel</w:t>
            </w:r>
          </w:p>
        </w:tc>
      </w:tr>
      <w:tr w:rsidR="00B632EF" w:rsidRPr="00B632EF" w14:paraId="420D0B45" w14:textId="77777777" w:rsidTr="00C251CD">
        <w:trPr>
          <w:trHeight w:val="290"/>
        </w:trPr>
        <w:tc>
          <w:tcPr>
            <w:tcW w:w="810" w:type="dxa"/>
            <w:tcBorders>
              <w:top w:val="nil"/>
              <w:left w:val="single" w:sz="4" w:space="0" w:color="auto"/>
              <w:bottom w:val="single" w:sz="4" w:space="0" w:color="auto"/>
              <w:right w:val="single" w:sz="4" w:space="0" w:color="auto"/>
            </w:tcBorders>
            <w:shd w:val="clear" w:color="000000" w:fill="FFFFFF"/>
            <w:hideMark/>
          </w:tcPr>
          <w:p w14:paraId="1ADB0C3C" w14:textId="77777777" w:rsidR="00B632EF" w:rsidRPr="00B632EF" w:rsidRDefault="00B632EF">
            <w:pPr>
              <w:numPr>
                <w:ilvl w:val="0"/>
                <w:numId w:val="81"/>
              </w:numPr>
              <w:spacing w:after="0" w:line="240" w:lineRule="auto"/>
              <w:contextualSpacing/>
              <w:jc w:val="center"/>
              <w:rPr>
                <w:rFonts w:eastAsia="Times New Roman" w:cs="Times New Roman"/>
              </w:rPr>
            </w:pPr>
            <w:r w:rsidRPr="00B632EF">
              <w:rPr>
                <w:rFonts w:eastAsia="Times New Roman" w:cs="Times New Roman"/>
              </w:rPr>
              <w:t>17</w:t>
            </w:r>
          </w:p>
        </w:tc>
        <w:tc>
          <w:tcPr>
            <w:tcW w:w="2880" w:type="dxa"/>
            <w:tcBorders>
              <w:top w:val="nil"/>
              <w:left w:val="nil"/>
              <w:bottom w:val="single" w:sz="4" w:space="0" w:color="auto"/>
              <w:right w:val="single" w:sz="4" w:space="0" w:color="auto"/>
            </w:tcBorders>
            <w:noWrap/>
            <w:hideMark/>
          </w:tcPr>
          <w:p w14:paraId="60712BEB" w14:textId="77777777" w:rsidR="00B632EF" w:rsidRPr="00B632EF" w:rsidRDefault="00B632EF" w:rsidP="00B632EF">
            <w:pPr>
              <w:spacing w:after="0" w:line="240" w:lineRule="auto"/>
              <w:ind w:left="0" w:firstLine="0"/>
              <w:jc w:val="left"/>
              <w:rPr>
                <w:rFonts w:eastAsia="Times New Roman" w:cs="Times New Roman"/>
              </w:rPr>
            </w:pPr>
            <w:r w:rsidRPr="00B632EF">
              <w:rPr>
                <w:rFonts w:eastAsia="Times New Roman" w:cs="Times New Roman"/>
              </w:rPr>
              <w:t>Ernest Langat</w:t>
            </w:r>
          </w:p>
        </w:tc>
        <w:tc>
          <w:tcPr>
            <w:tcW w:w="3420" w:type="dxa"/>
            <w:tcBorders>
              <w:top w:val="nil"/>
              <w:left w:val="nil"/>
              <w:bottom w:val="single" w:sz="4" w:space="0" w:color="auto"/>
              <w:right w:val="single" w:sz="4" w:space="0" w:color="auto"/>
            </w:tcBorders>
            <w:noWrap/>
            <w:hideMark/>
          </w:tcPr>
          <w:p w14:paraId="70AEB334" w14:textId="77777777" w:rsidR="00B632EF" w:rsidRPr="00B632EF" w:rsidRDefault="00B632EF" w:rsidP="00B632EF">
            <w:pPr>
              <w:spacing w:after="0" w:line="240" w:lineRule="auto"/>
              <w:ind w:left="0" w:firstLine="0"/>
              <w:jc w:val="left"/>
              <w:rPr>
                <w:rFonts w:eastAsia="Times New Roman" w:cs="Times New Roman"/>
              </w:rPr>
            </w:pPr>
            <w:r w:rsidRPr="00B632EF">
              <w:rPr>
                <w:rFonts w:eastAsia="Times New Roman" w:cs="Times New Roman"/>
              </w:rPr>
              <w:t>Media Relations</w:t>
            </w:r>
          </w:p>
        </w:tc>
        <w:tc>
          <w:tcPr>
            <w:tcW w:w="2880" w:type="dxa"/>
            <w:tcBorders>
              <w:top w:val="nil"/>
              <w:left w:val="nil"/>
              <w:bottom w:val="single" w:sz="4" w:space="0" w:color="auto"/>
              <w:right w:val="single" w:sz="4" w:space="0" w:color="auto"/>
            </w:tcBorders>
            <w:noWrap/>
            <w:hideMark/>
          </w:tcPr>
          <w:p w14:paraId="5BB4CC43" w14:textId="77777777" w:rsidR="00B632EF" w:rsidRPr="00B632EF" w:rsidRDefault="00B632EF" w:rsidP="00B632EF">
            <w:pPr>
              <w:spacing w:after="0" w:line="240" w:lineRule="auto"/>
              <w:ind w:left="0" w:firstLine="0"/>
              <w:jc w:val="left"/>
              <w:rPr>
                <w:rFonts w:eastAsia="Times New Roman" w:cs="Times New Roman"/>
              </w:rPr>
            </w:pPr>
            <w:r w:rsidRPr="00B632EF">
              <w:rPr>
                <w:rFonts w:eastAsia="Times New Roman" w:cs="Times New Roman"/>
              </w:rPr>
              <w:t>Majority Leader</w:t>
            </w:r>
          </w:p>
        </w:tc>
      </w:tr>
      <w:tr w:rsidR="00B632EF" w:rsidRPr="00B632EF" w14:paraId="603DA12F" w14:textId="77777777" w:rsidTr="00C251CD">
        <w:trPr>
          <w:trHeight w:val="290"/>
        </w:trPr>
        <w:tc>
          <w:tcPr>
            <w:tcW w:w="810" w:type="dxa"/>
            <w:tcBorders>
              <w:top w:val="nil"/>
              <w:left w:val="single" w:sz="4" w:space="0" w:color="auto"/>
              <w:bottom w:val="single" w:sz="4" w:space="0" w:color="auto"/>
              <w:right w:val="single" w:sz="4" w:space="0" w:color="auto"/>
            </w:tcBorders>
            <w:shd w:val="clear" w:color="000000" w:fill="FFFFFF"/>
            <w:hideMark/>
          </w:tcPr>
          <w:p w14:paraId="0976233F" w14:textId="77777777" w:rsidR="00B632EF" w:rsidRPr="00B632EF" w:rsidRDefault="00B632EF">
            <w:pPr>
              <w:numPr>
                <w:ilvl w:val="0"/>
                <w:numId w:val="81"/>
              </w:numPr>
              <w:spacing w:after="0" w:line="240" w:lineRule="auto"/>
              <w:contextualSpacing/>
              <w:jc w:val="center"/>
              <w:rPr>
                <w:rFonts w:eastAsia="Times New Roman" w:cs="Times New Roman"/>
              </w:rPr>
            </w:pPr>
            <w:r w:rsidRPr="00B632EF">
              <w:rPr>
                <w:rFonts w:eastAsia="Times New Roman" w:cs="Times New Roman"/>
              </w:rPr>
              <w:t>18</w:t>
            </w:r>
          </w:p>
        </w:tc>
        <w:tc>
          <w:tcPr>
            <w:tcW w:w="2880" w:type="dxa"/>
            <w:tcBorders>
              <w:top w:val="nil"/>
              <w:left w:val="nil"/>
              <w:bottom w:val="single" w:sz="4" w:space="0" w:color="auto"/>
              <w:right w:val="single" w:sz="4" w:space="0" w:color="auto"/>
            </w:tcBorders>
            <w:noWrap/>
            <w:hideMark/>
          </w:tcPr>
          <w:p w14:paraId="1432DED0" w14:textId="77777777" w:rsidR="00B632EF" w:rsidRPr="00B632EF" w:rsidRDefault="00B632EF" w:rsidP="00B632EF">
            <w:pPr>
              <w:spacing w:after="0" w:line="240" w:lineRule="auto"/>
              <w:ind w:left="0" w:firstLine="0"/>
              <w:jc w:val="left"/>
              <w:rPr>
                <w:rFonts w:eastAsia="Times New Roman" w:cs="Times New Roman"/>
              </w:rPr>
            </w:pPr>
            <w:r w:rsidRPr="00B632EF">
              <w:rPr>
                <w:rFonts w:eastAsia="Times New Roman" w:cs="Times New Roman"/>
              </w:rPr>
              <w:t>Margaret Lagat</w:t>
            </w:r>
          </w:p>
        </w:tc>
        <w:tc>
          <w:tcPr>
            <w:tcW w:w="3420" w:type="dxa"/>
            <w:tcBorders>
              <w:top w:val="nil"/>
              <w:left w:val="nil"/>
              <w:bottom w:val="single" w:sz="4" w:space="0" w:color="auto"/>
              <w:right w:val="single" w:sz="4" w:space="0" w:color="auto"/>
            </w:tcBorders>
            <w:noWrap/>
            <w:hideMark/>
          </w:tcPr>
          <w:p w14:paraId="7E9A8A81" w14:textId="77777777" w:rsidR="00B632EF" w:rsidRPr="00B632EF" w:rsidRDefault="00B632EF" w:rsidP="00B632EF">
            <w:pPr>
              <w:spacing w:after="0" w:line="240" w:lineRule="auto"/>
              <w:ind w:left="0" w:firstLine="0"/>
              <w:jc w:val="left"/>
              <w:rPr>
                <w:rFonts w:eastAsia="Times New Roman" w:cs="Times New Roman"/>
              </w:rPr>
            </w:pPr>
            <w:r w:rsidRPr="00B632EF">
              <w:rPr>
                <w:rFonts w:eastAsia="Times New Roman" w:cs="Times New Roman"/>
              </w:rPr>
              <w:t>Secretary</w:t>
            </w:r>
          </w:p>
        </w:tc>
        <w:tc>
          <w:tcPr>
            <w:tcW w:w="2880" w:type="dxa"/>
            <w:tcBorders>
              <w:top w:val="nil"/>
              <w:left w:val="nil"/>
              <w:bottom w:val="single" w:sz="4" w:space="0" w:color="auto"/>
              <w:right w:val="single" w:sz="4" w:space="0" w:color="auto"/>
            </w:tcBorders>
            <w:noWrap/>
            <w:hideMark/>
          </w:tcPr>
          <w:p w14:paraId="7C3A362F" w14:textId="77777777" w:rsidR="00B632EF" w:rsidRPr="00B632EF" w:rsidRDefault="00B632EF" w:rsidP="00B632EF">
            <w:pPr>
              <w:spacing w:after="0" w:line="240" w:lineRule="auto"/>
              <w:ind w:left="0" w:firstLine="0"/>
              <w:jc w:val="left"/>
              <w:rPr>
                <w:rFonts w:eastAsia="Times New Roman" w:cs="Times New Roman"/>
              </w:rPr>
            </w:pPr>
            <w:r w:rsidRPr="00B632EF">
              <w:rPr>
                <w:rFonts w:eastAsia="Times New Roman" w:cs="Times New Roman"/>
              </w:rPr>
              <w:t>Majority Leader</w:t>
            </w:r>
          </w:p>
        </w:tc>
      </w:tr>
      <w:tr w:rsidR="00B632EF" w:rsidRPr="00B632EF" w14:paraId="260C1FE4" w14:textId="77777777" w:rsidTr="00C251CD">
        <w:trPr>
          <w:trHeight w:val="290"/>
        </w:trPr>
        <w:tc>
          <w:tcPr>
            <w:tcW w:w="810" w:type="dxa"/>
            <w:tcBorders>
              <w:top w:val="nil"/>
              <w:left w:val="single" w:sz="4" w:space="0" w:color="auto"/>
              <w:bottom w:val="single" w:sz="4" w:space="0" w:color="auto"/>
              <w:right w:val="single" w:sz="4" w:space="0" w:color="auto"/>
            </w:tcBorders>
            <w:shd w:val="clear" w:color="000000" w:fill="FFFFFF"/>
            <w:hideMark/>
          </w:tcPr>
          <w:p w14:paraId="375D6882" w14:textId="77777777" w:rsidR="00B632EF" w:rsidRPr="00B632EF" w:rsidRDefault="00B632EF">
            <w:pPr>
              <w:numPr>
                <w:ilvl w:val="0"/>
                <w:numId w:val="81"/>
              </w:numPr>
              <w:spacing w:after="0" w:line="240" w:lineRule="auto"/>
              <w:contextualSpacing/>
              <w:jc w:val="center"/>
              <w:rPr>
                <w:rFonts w:eastAsia="Times New Roman" w:cs="Times New Roman"/>
              </w:rPr>
            </w:pPr>
            <w:r w:rsidRPr="00B632EF">
              <w:rPr>
                <w:rFonts w:eastAsia="Times New Roman" w:cs="Times New Roman"/>
              </w:rPr>
              <w:t>19</w:t>
            </w:r>
          </w:p>
        </w:tc>
        <w:tc>
          <w:tcPr>
            <w:tcW w:w="2880" w:type="dxa"/>
            <w:tcBorders>
              <w:top w:val="nil"/>
              <w:left w:val="nil"/>
              <w:bottom w:val="single" w:sz="4" w:space="0" w:color="auto"/>
              <w:right w:val="single" w:sz="4" w:space="0" w:color="auto"/>
            </w:tcBorders>
            <w:noWrap/>
            <w:hideMark/>
          </w:tcPr>
          <w:p w14:paraId="157F144D" w14:textId="77777777" w:rsidR="00B632EF" w:rsidRPr="00B632EF" w:rsidRDefault="00B632EF" w:rsidP="00B632EF">
            <w:pPr>
              <w:spacing w:after="0" w:line="240" w:lineRule="auto"/>
              <w:ind w:left="0" w:firstLine="0"/>
              <w:jc w:val="left"/>
              <w:rPr>
                <w:rFonts w:eastAsia="Times New Roman" w:cs="Times New Roman"/>
              </w:rPr>
            </w:pPr>
            <w:r w:rsidRPr="00B632EF">
              <w:rPr>
                <w:rFonts w:eastAsia="Times New Roman" w:cs="Times New Roman"/>
              </w:rPr>
              <w:t>Cosmas Kirui</w:t>
            </w:r>
          </w:p>
        </w:tc>
        <w:tc>
          <w:tcPr>
            <w:tcW w:w="3420" w:type="dxa"/>
            <w:tcBorders>
              <w:top w:val="nil"/>
              <w:left w:val="nil"/>
              <w:bottom w:val="single" w:sz="4" w:space="0" w:color="auto"/>
              <w:right w:val="single" w:sz="4" w:space="0" w:color="auto"/>
            </w:tcBorders>
            <w:noWrap/>
            <w:hideMark/>
          </w:tcPr>
          <w:p w14:paraId="473A95FB" w14:textId="77777777" w:rsidR="00B632EF" w:rsidRPr="00B632EF" w:rsidRDefault="00B632EF" w:rsidP="00B632EF">
            <w:pPr>
              <w:spacing w:after="0" w:line="240" w:lineRule="auto"/>
              <w:ind w:left="0" w:firstLine="0"/>
              <w:jc w:val="left"/>
              <w:rPr>
                <w:rFonts w:eastAsia="Times New Roman" w:cs="Times New Roman"/>
              </w:rPr>
            </w:pPr>
            <w:r w:rsidRPr="00B632EF">
              <w:rPr>
                <w:rFonts w:eastAsia="Times New Roman" w:cs="Times New Roman"/>
              </w:rPr>
              <w:t>Security</w:t>
            </w:r>
          </w:p>
        </w:tc>
        <w:tc>
          <w:tcPr>
            <w:tcW w:w="2880" w:type="dxa"/>
            <w:tcBorders>
              <w:top w:val="nil"/>
              <w:left w:val="nil"/>
              <w:bottom w:val="single" w:sz="4" w:space="0" w:color="auto"/>
              <w:right w:val="single" w:sz="4" w:space="0" w:color="auto"/>
            </w:tcBorders>
            <w:noWrap/>
            <w:hideMark/>
          </w:tcPr>
          <w:p w14:paraId="434415FB" w14:textId="77777777" w:rsidR="00B632EF" w:rsidRPr="00B632EF" w:rsidRDefault="00B632EF" w:rsidP="00B632EF">
            <w:pPr>
              <w:spacing w:after="0" w:line="240" w:lineRule="auto"/>
              <w:ind w:left="0" w:firstLine="0"/>
              <w:jc w:val="left"/>
              <w:rPr>
                <w:rFonts w:eastAsia="Times New Roman" w:cs="Times New Roman"/>
              </w:rPr>
            </w:pPr>
            <w:r w:rsidRPr="00B632EF">
              <w:rPr>
                <w:rFonts w:eastAsia="Times New Roman" w:cs="Times New Roman"/>
              </w:rPr>
              <w:t>Majority Leader</w:t>
            </w:r>
          </w:p>
        </w:tc>
      </w:tr>
      <w:tr w:rsidR="00B632EF" w:rsidRPr="00B632EF" w14:paraId="1AFCFE55" w14:textId="77777777" w:rsidTr="00C251CD">
        <w:trPr>
          <w:trHeight w:val="290"/>
        </w:trPr>
        <w:tc>
          <w:tcPr>
            <w:tcW w:w="810" w:type="dxa"/>
            <w:tcBorders>
              <w:top w:val="nil"/>
              <w:left w:val="single" w:sz="4" w:space="0" w:color="auto"/>
              <w:bottom w:val="single" w:sz="4" w:space="0" w:color="auto"/>
              <w:right w:val="single" w:sz="4" w:space="0" w:color="auto"/>
            </w:tcBorders>
            <w:shd w:val="clear" w:color="000000" w:fill="FFFFFF"/>
            <w:hideMark/>
          </w:tcPr>
          <w:p w14:paraId="3A304246" w14:textId="77777777" w:rsidR="00B632EF" w:rsidRPr="00B632EF" w:rsidRDefault="00B632EF">
            <w:pPr>
              <w:numPr>
                <w:ilvl w:val="0"/>
                <w:numId w:val="81"/>
              </w:numPr>
              <w:spacing w:after="0" w:line="240" w:lineRule="auto"/>
              <w:contextualSpacing/>
              <w:jc w:val="center"/>
              <w:rPr>
                <w:rFonts w:eastAsia="Times New Roman" w:cs="Times New Roman"/>
              </w:rPr>
            </w:pPr>
            <w:r w:rsidRPr="00B632EF">
              <w:rPr>
                <w:rFonts w:eastAsia="Times New Roman" w:cs="Times New Roman"/>
              </w:rPr>
              <w:t>20</w:t>
            </w:r>
          </w:p>
        </w:tc>
        <w:tc>
          <w:tcPr>
            <w:tcW w:w="2880" w:type="dxa"/>
            <w:tcBorders>
              <w:top w:val="nil"/>
              <w:left w:val="nil"/>
              <w:bottom w:val="single" w:sz="4" w:space="0" w:color="auto"/>
              <w:right w:val="single" w:sz="4" w:space="0" w:color="auto"/>
            </w:tcBorders>
            <w:noWrap/>
            <w:hideMark/>
          </w:tcPr>
          <w:p w14:paraId="686B461A" w14:textId="77777777" w:rsidR="00B632EF" w:rsidRPr="00B632EF" w:rsidRDefault="00B632EF" w:rsidP="00B632EF">
            <w:pPr>
              <w:spacing w:after="0" w:line="240" w:lineRule="auto"/>
              <w:ind w:left="0" w:firstLine="0"/>
              <w:jc w:val="left"/>
              <w:rPr>
                <w:rFonts w:eastAsia="Times New Roman" w:cs="Times New Roman"/>
              </w:rPr>
            </w:pPr>
            <w:r w:rsidRPr="00B632EF">
              <w:rPr>
                <w:rFonts w:eastAsia="Times New Roman" w:cs="Times New Roman"/>
              </w:rPr>
              <w:t>Wilson Kipkemoi</w:t>
            </w:r>
          </w:p>
        </w:tc>
        <w:tc>
          <w:tcPr>
            <w:tcW w:w="3420" w:type="dxa"/>
            <w:tcBorders>
              <w:top w:val="nil"/>
              <w:left w:val="nil"/>
              <w:bottom w:val="single" w:sz="4" w:space="0" w:color="auto"/>
              <w:right w:val="single" w:sz="4" w:space="0" w:color="auto"/>
            </w:tcBorders>
            <w:noWrap/>
            <w:hideMark/>
          </w:tcPr>
          <w:p w14:paraId="766D4901" w14:textId="77777777" w:rsidR="00B632EF" w:rsidRPr="00B632EF" w:rsidRDefault="00B632EF" w:rsidP="00B632EF">
            <w:pPr>
              <w:spacing w:after="0" w:line="240" w:lineRule="auto"/>
              <w:ind w:left="0" w:firstLine="0"/>
              <w:jc w:val="left"/>
              <w:rPr>
                <w:rFonts w:eastAsia="Times New Roman" w:cs="Times New Roman"/>
              </w:rPr>
            </w:pPr>
            <w:r w:rsidRPr="00B632EF">
              <w:rPr>
                <w:rFonts w:eastAsia="Times New Roman" w:cs="Times New Roman"/>
              </w:rPr>
              <w:t>Security</w:t>
            </w:r>
          </w:p>
        </w:tc>
        <w:tc>
          <w:tcPr>
            <w:tcW w:w="2880" w:type="dxa"/>
            <w:tcBorders>
              <w:top w:val="nil"/>
              <w:left w:val="nil"/>
              <w:bottom w:val="single" w:sz="4" w:space="0" w:color="auto"/>
              <w:right w:val="single" w:sz="4" w:space="0" w:color="auto"/>
            </w:tcBorders>
            <w:noWrap/>
            <w:hideMark/>
          </w:tcPr>
          <w:p w14:paraId="5BCE78CC" w14:textId="77777777" w:rsidR="00B632EF" w:rsidRPr="00B632EF" w:rsidRDefault="00B632EF" w:rsidP="00B632EF">
            <w:pPr>
              <w:spacing w:after="0" w:line="240" w:lineRule="auto"/>
              <w:ind w:left="0" w:firstLine="0"/>
              <w:jc w:val="left"/>
              <w:rPr>
                <w:rFonts w:eastAsia="Times New Roman" w:cs="Times New Roman"/>
              </w:rPr>
            </w:pPr>
            <w:r w:rsidRPr="00B632EF">
              <w:rPr>
                <w:rFonts w:eastAsia="Times New Roman" w:cs="Times New Roman"/>
              </w:rPr>
              <w:t>Majority Leader</w:t>
            </w:r>
          </w:p>
        </w:tc>
      </w:tr>
      <w:tr w:rsidR="00B632EF" w:rsidRPr="00B632EF" w14:paraId="0E55E603" w14:textId="77777777" w:rsidTr="00C251CD">
        <w:trPr>
          <w:trHeight w:val="290"/>
        </w:trPr>
        <w:tc>
          <w:tcPr>
            <w:tcW w:w="810" w:type="dxa"/>
            <w:tcBorders>
              <w:top w:val="nil"/>
              <w:left w:val="single" w:sz="4" w:space="0" w:color="auto"/>
              <w:bottom w:val="single" w:sz="4" w:space="0" w:color="auto"/>
              <w:right w:val="single" w:sz="4" w:space="0" w:color="auto"/>
            </w:tcBorders>
            <w:shd w:val="clear" w:color="000000" w:fill="FFFFFF"/>
            <w:hideMark/>
          </w:tcPr>
          <w:p w14:paraId="76B5BCA5" w14:textId="77777777" w:rsidR="00B632EF" w:rsidRPr="00B632EF" w:rsidRDefault="00B632EF">
            <w:pPr>
              <w:numPr>
                <w:ilvl w:val="0"/>
                <w:numId w:val="81"/>
              </w:numPr>
              <w:spacing w:after="0" w:line="240" w:lineRule="auto"/>
              <w:contextualSpacing/>
              <w:jc w:val="center"/>
              <w:rPr>
                <w:rFonts w:eastAsia="Times New Roman" w:cs="Times New Roman"/>
              </w:rPr>
            </w:pPr>
            <w:r w:rsidRPr="00B632EF">
              <w:rPr>
                <w:rFonts w:eastAsia="Times New Roman" w:cs="Times New Roman"/>
              </w:rPr>
              <w:t>9</w:t>
            </w:r>
          </w:p>
        </w:tc>
        <w:tc>
          <w:tcPr>
            <w:tcW w:w="2880" w:type="dxa"/>
            <w:tcBorders>
              <w:top w:val="nil"/>
              <w:left w:val="nil"/>
              <w:bottom w:val="single" w:sz="4" w:space="0" w:color="auto"/>
              <w:right w:val="single" w:sz="4" w:space="0" w:color="auto"/>
            </w:tcBorders>
            <w:noWrap/>
            <w:hideMark/>
          </w:tcPr>
          <w:p w14:paraId="351307DE" w14:textId="77777777" w:rsidR="00B632EF" w:rsidRPr="00B632EF" w:rsidRDefault="00B632EF" w:rsidP="00B632EF">
            <w:pPr>
              <w:spacing w:after="0" w:line="240" w:lineRule="auto"/>
              <w:ind w:left="0" w:firstLine="0"/>
              <w:jc w:val="left"/>
              <w:rPr>
                <w:rFonts w:eastAsia="Times New Roman" w:cs="Times New Roman"/>
              </w:rPr>
            </w:pPr>
            <w:r w:rsidRPr="00B632EF">
              <w:rPr>
                <w:rFonts w:eastAsia="Times New Roman" w:cs="Times New Roman"/>
              </w:rPr>
              <w:t>Maya Murimi</w:t>
            </w:r>
          </w:p>
        </w:tc>
        <w:tc>
          <w:tcPr>
            <w:tcW w:w="3420" w:type="dxa"/>
            <w:tcBorders>
              <w:top w:val="nil"/>
              <w:left w:val="nil"/>
              <w:bottom w:val="single" w:sz="4" w:space="0" w:color="auto"/>
              <w:right w:val="single" w:sz="4" w:space="0" w:color="auto"/>
            </w:tcBorders>
            <w:noWrap/>
            <w:hideMark/>
          </w:tcPr>
          <w:p w14:paraId="3621A84A" w14:textId="77777777" w:rsidR="00B632EF" w:rsidRPr="00B632EF" w:rsidRDefault="00B632EF" w:rsidP="00B632EF">
            <w:pPr>
              <w:spacing w:after="0" w:line="240" w:lineRule="auto"/>
              <w:ind w:left="0" w:firstLine="0"/>
              <w:jc w:val="left"/>
              <w:rPr>
                <w:rFonts w:eastAsia="Times New Roman" w:cs="Times New Roman"/>
              </w:rPr>
            </w:pPr>
            <w:r w:rsidRPr="00B632EF">
              <w:rPr>
                <w:rFonts w:eastAsia="Times New Roman" w:cs="Times New Roman"/>
              </w:rPr>
              <w:t>Secretary</w:t>
            </w:r>
          </w:p>
        </w:tc>
        <w:tc>
          <w:tcPr>
            <w:tcW w:w="2880" w:type="dxa"/>
            <w:tcBorders>
              <w:top w:val="nil"/>
              <w:left w:val="nil"/>
              <w:bottom w:val="single" w:sz="4" w:space="0" w:color="auto"/>
              <w:right w:val="single" w:sz="4" w:space="0" w:color="auto"/>
            </w:tcBorders>
            <w:noWrap/>
            <w:hideMark/>
          </w:tcPr>
          <w:p w14:paraId="76AF1B5F" w14:textId="77777777" w:rsidR="00C251CD" w:rsidRDefault="00B632EF" w:rsidP="00B632EF">
            <w:pPr>
              <w:spacing w:after="0" w:line="240" w:lineRule="auto"/>
              <w:ind w:left="0" w:firstLine="0"/>
              <w:jc w:val="left"/>
              <w:rPr>
                <w:rFonts w:eastAsia="Times New Roman" w:cs="Times New Roman"/>
              </w:rPr>
            </w:pPr>
            <w:r w:rsidRPr="00B632EF">
              <w:rPr>
                <w:rFonts w:eastAsia="Times New Roman" w:cs="Times New Roman"/>
              </w:rPr>
              <w:t>Minority Leader</w:t>
            </w:r>
          </w:p>
          <w:p w14:paraId="5847031E" w14:textId="6F24ED43" w:rsidR="00B632EF" w:rsidRDefault="00B632EF" w:rsidP="00B632EF">
            <w:pPr>
              <w:spacing w:after="0" w:line="240" w:lineRule="auto"/>
              <w:ind w:left="0" w:firstLine="0"/>
              <w:jc w:val="left"/>
              <w:rPr>
                <w:rFonts w:eastAsia="Times New Roman" w:cs="Times New Roman"/>
              </w:rPr>
            </w:pPr>
            <w:r w:rsidRPr="00B632EF">
              <w:rPr>
                <w:rFonts w:eastAsia="Times New Roman" w:cs="Times New Roman"/>
              </w:rPr>
              <w:t xml:space="preserve"> </w:t>
            </w:r>
          </w:p>
          <w:p w14:paraId="1692871B" w14:textId="77777777" w:rsidR="00637E1E" w:rsidRPr="00B632EF" w:rsidRDefault="00637E1E" w:rsidP="00B632EF">
            <w:pPr>
              <w:spacing w:after="0" w:line="240" w:lineRule="auto"/>
              <w:ind w:left="0" w:firstLine="0"/>
              <w:jc w:val="left"/>
              <w:rPr>
                <w:rFonts w:eastAsia="Times New Roman" w:cs="Times New Roman"/>
              </w:rPr>
            </w:pPr>
          </w:p>
        </w:tc>
      </w:tr>
      <w:tr w:rsidR="00B632EF" w:rsidRPr="00B632EF" w14:paraId="561265FB" w14:textId="77777777" w:rsidTr="00C251CD">
        <w:trPr>
          <w:trHeight w:val="290"/>
        </w:trPr>
        <w:tc>
          <w:tcPr>
            <w:tcW w:w="810" w:type="dxa"/>
            <w:tcBorders>
              <w:top w:val="nil"/>
              <w:left w:val="single" w:sz="4" w:space="0" w:color="auto"/>
              <w:bottom w:val="single" w:sz="4" w:space="0" w:color="auto"/>
              <w:right w:val="single" w:sz="4" w:space="0" w:color="auto"/>
            </w:tcBorders>
            <w:shd w:val="clear" w:color="000000" w:fill="FFFFFF"/>
            <w:hideMark/>
          </w:tcPr>
          <w:p w14:paraId="1065B458" w14:textId="77777777" w:rsidR="00B632EF" w:rsidRPr="00B632EF" w:rsidRDefault="00B632EF">
            <w:pPr>
              <w:numPr>
                <w:ilvl w:val="0"/>
                <w:numId w:val="81"/>
              </w:numPr>
              <w:spacing w:after="0" w:line="240" w:lineRule="auto"/>
              <w:contextualSpacing/>
              <w:jc w:val="center"/>
              <w:rPr>
                <w:rFonts w:eastAsia="Times New Roman" w:cs="Times New Roman"/>
              </w:rPr>
            </w:pPr>
            <w:r w:rsidRPr="00B632EF">
              <w:rPr>
                <w:rFonts w:eastAsia="Times New Roman" w:cs="Times New Roman"/>
              </w:rPr>
              <w:t>7</w:t>
            </w:r>
          </w:p>
        </w:tc>
        <w:tc>
          <w:tcPr>
            <w:tcW w:w="2880" w:type="dxa"/>
            <w:tcBorders>
              <w:top w:val="nil"/>
              <w:left w:val="nil"/>
              <w:bottom w:val="single" w:sz="4" w:space="0" w:color="auto"/>
              <w:right w:val="single" w:sz="4" w:space="0" w:color="auto"/>
            </w:tcBorders>
            <w:noWrap/>
            <w:hideMark/>
          </w:tcPr>
          <w:p w14:paraId="28C450BD" w14:textId="77777777" w:rsidR="00B632EF" w:rsidRPr="00B632EF" w:rsidRDefault="00B632EF" w:rsidP="00B632EF">
            <w:pPr>
              <w:spacing w:after="0" w:line="240" w:lineRule="auto"/>
              <w:ind w:left="0" w:firstLine="0"/>
              <w:jc w:val="left"/>
              <w:rPr>
                <w:rFonts w:eastAsia="Times New Roman" w:cs="Times New Roman"/>
              </w:rPr>
            </w:pPr>
            <w:r w:rsidRPr="00B632EF">
              <w:rPr>
                <w:rFonts w:eastAsia="Times New Roman" w:cs="Times New Roman"/>
              </w:rPr>
              <w:t>Collins Baringo</w:t>
            </w:r>
          </w:p>
        </w:tc>
        <w:tc>
          <w:tcPr>
            <w:tcW w:w="3420" w:type="dxa"/>
            <w:tcBorders>
              <w:top w:val="nil"/>
              <w:left w:val="nil"/>
              <w:bottom w:val="single" w:sz="4" w:space="0" w:color="auto"/>
              <w:right w:val="single" w:sz="4" w:space="0" w:color="auto"/>
            </w:tcBorders>
            <w:noWrap/>
            <w:hideMark/>
          </w:tcPr>
          <w:p w14:paraId="0E5A220E" w14:textId="77777777" w:rsidR="00B632EF" w:rsidRPr="00B632EF" w:rsidRDefault="00B632EF" w:rsidP="00B632EF">
            <w:pPr>
              <w:spacing w:after="0" w:line="240" w:lineRule="auto"/>
              <w:ind w:left="0" w:firstLine="0"/>
              <w:jc w:val="left"/>
              <w:rPr>
                <w:rFonts w:eastAsia="Times New Roman" w:cs="Times New Roman"/>
              </w:rPr>
            </w:pPr>
            <w:r w:rsidRPr="00B632EF">
              <w:rPr>
                <w:rFonts w:eastAsia="Times New Roman" w:cs="Times New Roman"/>
              </w:rPr>
              <w:t>Office Assistant</w:t>
            </w:r>
          </w:p>
        </w:tc>
        <w:tc>
          <w:tcPr>
            <w:tcW w:w="2880" w:type="dxa"/>
            <w:tcBorders>
              <w:top w:val="nil"/>
              <w:left w:val="nil"/>
              <w:bottom w:val="single" w:sz="4" w:space="0" w:color="auto"/>
              <w:right w:val="single" w:sz="4" w:space="0" w:color="auto"/>
            </w:tcBorders>
            <w:noWrap/>
            <w:hideMark/>
          </w:tcPr>
          <w:p w14:paraId="7FE87B86" w14:textId="77777777" w:rsidR="00B632EF" w:rsidRDefault="00B632EF" w:rsidP="00B632EF">
            <w:pPr>
              <w:spacing w:after="0" w:line="240" w:lineRule="auto"/>
              <w:ind w:left="0" w:firstLine="0"/>
              <w:jc w:val="left"/>
              <w:rPr>
                <w:rFonts w:eastAsia="Times New Roman" w:cs="Times New Roman"/>
              </w:rPr>
            </w:pPr>
            <w:r w:rsidRPr="00B632EF">
              <w:rPr>
                <w:rFonts w:eastAsia="Times New Roman" w:cs="Times New Roman"/>
              </w:rPr>
              <w:t xml:space="preserve">Minority Leader </w:t>
            </w:r>
          </w:p>
          <w:p w14:paraId="1A54BDBF" w14:textId="77777777" w:rsidR="00C251CD" w:rsidRDefault="00C251CD" w:rsidP="00B632EF">
            <w:pPr>
              <w:spacing w:after="0" w:line="240" w:lineRule="auto"/>
              <w:ind w:left="0" w:firstLine="0"/>
              <w:jc w:val="left"/>
              <w:rPr>
                <w:rFonts w:eastAsia="Times New Roman" w:cs="Times New Roman"/>
              </w:rPr>
            </w:pPr>
          </w:p>
          <w:p w14:paraId="58C69A18" w14:textId="77777777" w:rsidR="00637E1E" w:rsidRPr="00B632EF" w:rsidRDefault="00637E1E" w:rsidP="00B632EF">
            <w:pPr>
              <w:spacing w:after="0" w:line="240" w:lineRule="auto"/>
              <w:ind w:left="0" w:firstLine="0"/>
              <w:jc w:val="left"/>
              <w:rPr>
                <w:rFonts w:eastAsia="Times New Roman" w:cs="Times New Roman"/>
              </w:rPr>
            </w:pPr>
          </w:p>
        </w:tc>
      </w:tr>
      <w:tr w:rsidR="00B632EF" w:rsidRPr="00B632EF" w14:paraId="581494DF" w14:textId="77777777" w:rsidTr="00C251CD">
        <w:trPr>
          <w:trHeight w:val="290"/>
        </w:trPr>
        <w:tc>
          <w:tcPr>
            <w:tcW w:w="810" w:type="dxa"/>
            <w:tcBorders>
              <w:top w:val="nil"/>
              <w:left w:val="single" w:sz="4" w:space="0" w:color="auto"/>
              <w:bottom w:val="single" w:sz="4" w:space="0" w:color="auto"/>
              <w:right w:val="single" w:sz="4" w:space="0" w:color="auto"/>
            </w:tcBorders>
            <w:shd w:val="clear" w:color="000000" w:fill="FFFFFF"/>
            <w:hideMark/>
          </w:tcPr>
          <w:p w14:paraId="1ADF312B" w14:textId="77777777" w:rsidR="00B632EF" w:rsidRPr="00B632EF" w:rsidRDefault="00B632EF">
            <w:pPr>
              <w:numPr>
                <w:ilvl w:val="0"/>
                <w:numId w:val="81"/>
              </w:numPr>
              <w:spacing w:after="0" w:line="240" w:lineRule="auto"/>
              <w:contextualSpacing/>
              <w:jc w:val="center"/>
              <w:rPr>
                <w:rFonts w:eastAsia="Times New Roman" w:cs="Times New Roman"/>
              </w:rPr>
            </w:pPr>
            <w:r w:rsidRPr="00B632EF">
              <w:rPr>
                <w:rFonts w:eastAsia="Times New Roman" w:cs="Times New Roman"/>
              </w:rPr>
              <w:t>8</w:t>
            </w:r>
          </w:p>
        </w:tc>
        <w:tc>
          <w:tcPr>
            <w:tcW w:w="2880" w:type="dxa"/>
            <w:tcBorders>
              <w:top w:val="nil"/>
              <w:left w:val="nil"/>
              <w:bottom w:val="single" w:sz="4" w:space="0" w:color="auto"/>
              <w:right w:val="single" w:sz="4" w:space="0" w:color="auto"/>
            </w:tcBorders>
            <w:noWrap/>
            <w:hideMark/>
          </w:tcPr>
          <w:p w14:paraId="7F6DF012" w14:textId="77777777" w:rsidR="00B632EF" w:rsidRPr="00B632EF" w:rsidRDefault="00B632EF" w:rsidP="00B632EF">
            <w:pPr>
              <w:spacing w:after="0" w:line="240" w:lineRule="auto"/>
              <w:ind w:left="0" w:firstLine="0"/>
              <w:jc w:val="left"/>
              <w:rPr>
                <w:rFonts w:eastAsia="Times New Roman" w:cs="Times New Roman"/>
              </w:rPr>
            </w:pPr>
            <w:r w:rsidRPr="00B632EF">
              <w:rPr>
                <w:rFonts w:eastAsia="Times New Roman" w:cs="Times New Roman"/>
              </w:rPr>
              <w:t>Lavenda Okello</w:t>
            </w:r>
          </w:p>
        </w:tc>
        <w:tc>
          <w:tcPr>
            <w:tcW w:w="3420" w:type="dxa"/>
            <w:tcBorders>
              <w:top w:val="nil"/>
              <w:left w:val="nil"/>
              <w:bottom w:val="single" w:sz="4" w:space="0" w:color="auto"/>
              <w:right w:val="single" w:sz="4" w:space="0" w:color="auto"/>
            </w:tcBorders>
            <w:noWrap/>
            <w:hideMark/>
          </w:tcPr>
          <w:p w14:paraId="379FDE3F" w14:textId="77777777" w:rsidR="00B632EF" w:rsidRPr="00B632EF" w:rsidRDefault="00B632EF" w:rsidP="00B632EF">
            <w:pPr>
              <w:spacing w:after="0" w:line="240" w:lineRule="auto"/>
              <w:ind w:left="0" w:firstLine="0"/>
              <w:jc w:val="left"/>
              <w:rPr>
                <w:rFonts w:eastAsia="Times New Roman" w:cs="Times New Roman"/>
              </w:rPr>
            </w:pPr>
            <w:r w:rsidRPr="00B632EF">
              <w:rPr>
                <w:rFonts w:eastAsia="Times New Roman" w:cs="Times New Roman"/>
              </w:rPr>
              <w:t>Policy Analyst</w:t>
            </w:r>
          </w:p>
        </w:tc>
        <w:tc>
          <w:tcPr>
            <w:tcW w:w="2880" w:type="dxa"/>
            <w:tcBorders>
              <w:top w:val="nil"/>
              <w:left w:val="nil"/>
              <w:bottom w:val="single" w:sz="4" w:space="0" w:color="auto"/>
              <w:right w:val="single" w:sz="4" w:space="0" w:color="auto"/>
            </w:tcBorders>
            <w:noWrap/>
            <w:hideMark/>
          </w:tcPr>
          <w:p w14:paraId="33E46DE3" w14:textId="2D9CB051" w:rsidR="00B632EF" w:rsidRDefault="00B632EF" w:rsidP="00B632EF">
            <w:pPr>
              <w:spacing w:after="0" w:line="240" w:lineRule="auto"/>
              <w:ind w:left="0" w:firstLine="0"/>
              <w:jc w:val="left"/>
              <w:rPr>
                <w:rFonts w:eastAsia="Times New Roman" w:cs="Times New Roman"/>
              </w:rPr>
            </w:pPr>
            <w:r w:rsidRPr="00B632EF">
              <w:rPr>
                <w:rFonts w:eastAsia="Times New Roman" w:cs="Times New Roman"/>
              </w:rPr>
              <w:t xml:space="preserve">Minority Leader </w:t>
            </w:r>
          </w:p>
          <w:p w14:paraId="1153D4BA" w14:textId="77777777" w:rsidR="00637E1E" w:rsidRPr="00B632EF" w:rsidRDefault="00637E1E" w:rsidP="00B632EF">
            <w:pPr>
              <w:spacing w:after="0" w:line="240" w:lineRule="auto"/>
              <w:ind w:left="0" w:firstLine="0"/>
              <w:jc w:val="left"/>
              <w:rPr>
                <w:rFonts w:eastAsia="Times New Roman" w:cs="Times New Roman"/>
              </w:rPr>
            </w:pPr>
          </w:p>
        </w:tc>
      </w:tr>
      <w:tr w:rsidR="00B632EF" w:rsidRPr="00B632EF" w14:paraId="15B42E86" w14:textId="77777777" w:rsidTr="00C251CD">
        <w:trPr>
          <w:trHeight w:val="290"/>
        </w:trPr>
        <w:tc>
          <w:tcPr>
            <w:tcW w:w="810" w:type="dxa"/>
            <w:tcBorders>
              <w:top w:val="nil"/>
              <w:left w:val="single" w:sz="4" w:space="0" w:color="auto"/>
              <w:bottom w:val="single" w:sz="4" w:space="0" w:color="auto"/>
              <w:right w:val="single" w:sz="4" w:space="0" w:color="auto"/>
            </w:tcBorders>
            <w:shd w:val="clear" w:color="000000" w:fill="FFFFFF"/>
            <w:hideMark/>
          </w:tcPr>
          <w:p w14:paraId="28A01CC9" w14:textId="77777777" w:rsidR="00B632EF" w:rsidRPr="00B632EF" w:rsidRDefault="00B632EF">
            <w:pPr>
              <w:numPr>
                <w:ilvl w:val="0"/>
                <w:numId w:val="81"/>
              </w:numPr>
              <w:spacing w:after="0" w:line="240" w:lineRule="auto"/>
              <w:contextualSpacing/>
              <w:jc w:val="center"/>
              <w:rPr>
                <w:rFonts w:eastAsia="Times New Roman" w:cs="Times New Roman"/>
              </w:rPr>
            </w:pPr>
            <w:r w:rsidRPr="00B632EF">
              <w:rPr>
                <w:rFonts w:eastAsia="Times New Roman" w:cs="Times New Roman"/>
              </w:rPr>
              <w:t>43</w:t>
            </w:r>
          </w:p>
        </w:tc>
        <w:tc>
          <w:tcPr>
            <w:tcW w:w="2880" w:type="dxa"/>
            <w:tcBorders>
              <w:top w:val="nil"/>
              <w:left w:val="nil"/>
              <w:bottom w:val="single" w:sz="4" w:space="0" w:color="auto"/>
              <w:right w:val="single" w:sz="4" w:space="0" w:color="auto"/>
            </w:tcBorders>
            <w:noWrap/>
            <w:hideMark/>
          </w:tcPr>
          <w:p w14:paraId="217D0278" w14:textId="77777777" w:rsidR="00B632EF" w:rsidRPr="00B632EF" w:rsidRDefault="00B632EF" w:rsidP="00B632EF">
            <w:pPr>
              <w:spacing w:after="0" w:line="240" w:lineRule="auto"/>
              <w:ind w:left="0" w:firstLine="0"/>
              <w:jc w:val="left"/>
              <w:rPr>
                <w:rFonts w:eastAsia="Times New Roman" w:cs="Times New Roman"/>
              </w:rPr>
            </w:pPr>
            <w:r w:rsidRPr="00B632EF">
              <w:rPr>
                <w:rFonts w:eastAsia="Times New Roman" w:cs="Times New Roman"/>
              </w:rPr>
              <w:t>Benjamin Kirui</w:t>
            </w:r>
          </w:p>
        </w:tc>
        <w:tc>
          <w:tcPr>
            <w:tcW w:w="3420" w:type="dxa"/>
            <w:tcBorders>
              <w:top w:val="nil"/>
              <w:left w:val="nil"/>
              <w:bottom w:val="single" w:sz="4" w:space="0" w:color="auto"/>
              <w:right w:val="single" w:sz="4" w:space="0" w:color="auto"/>
            </w:tcBorders>
            <w:noWrap/>
            <w:hideMark/>
          </w:tcPr>
          <w:p w14:paraId="53D478F4" w14:textId="77777777" w:rsidR="00B632EF" w:rsidRPr="00B632EF" w:rsidRDefault="00B632EF" w:rsidP="00B632EF">
            <w:pPr>
              <w:spacing w:after="0" w:line="240" w:lineRule="auto"/>
              <w:ind w:left="0" w:firstLine="0"/>
              <w:jc w:val="left"/>
              <w:rPr>
                <w:rFonts w:eastAsia="Times New Roman" w:cs="Times New Roman"/>
              </w:rPr>
            </w:pPr>
            <w:r w:rsidRPr="00B632EF">
              <w:rPr>
                <w:rFonts w:eastAsia="Times New Roman" w:cs="Times New Roman"/>
              </w:rPr>
              <w:t>Personal Assistant</w:t>
            </w:r>
          </w:p>
        </w:tc>
        <w:tc>
          <w:tcPr>
            <w:tcW w:w="2880" w:type="dxa"/>
            <w:tcBorders>
              <w:top w:val="nil"/>
              <w:left w:val="nil"/>
              <w:bottom w:val="single" w:sz="4" w:space="0" w:color="auto"/>
              <w:right w:val="single" w:sz="4" w:space="0" w:color="auto"/>
            </w:tcBorders>
            <w:noWrap/>
            <w:hideMark/>
          </w:tcPr>
          <w:p w14:paraId="4083A741" w14:textId="77777777" w:rsidR="00B632EF" w:rsidRPr="00B632EF" w:rsidRDefault="00B632EF" w:rsidP="00B632EF">
            <w:pPr>
              <w:spacing w:after="0" w:line="240" w:lineRule="auto"/>
              <w:ind w:left="0" w:firstLine="0"/>
              <w:jc w:val="left"/>
              <w:rPr>
                <w:rFonts w:eastAsia="Times New Roman" w:cs="Times New Roman"/>
              </w:rPr>
            </w:pPr>
            <w:r w:rsidRPr="00B632EF">
              <w:rPr>
                <w:rFonts w:eastAsia="Times New Roman" w:cs="Times New Roman"/>
              </w:rPr>
              <w:t xml:space="preserve">Deputy Majority </w:t>
            </w:r>
          </w:p>
        </w:tc>
      </w:tr>
      <w:tr w:rsidR="00B632EF" w:rsidRPr="00B632EF" w14:paraId="791D2011" w14:textId="77777777" w:rsidTr="00C251CD">
        <w:trPr>
          <w:trHeight w:val="290"/>
        </w:trPr>
        <w:tc>
          <w:tcPr>
            <w:tcW w:w="810" w:type="dxa"/>
            <w:tcBorders>
              <w:top w:val="nil"/>
              <w:left w:val="single" w:sz="4" w:space="0" w:color="auto"/>
              <w:bottom w:val="single" w:sz="4" w:space="0" w:color="auto"/>
              <w:right w:val="single" w:sz="4" w:space="0" w:color="auto"/>
            </w:tcBorders>
            <w:shd w:val="clear" w:color="000000" w:fill="FFFFFF"/>
            <w:hideMark/>
          </w:tcPr>
          <w:p w14:paraId="3C699037" w14:textId="77777777" w:rsidR="00B632EF" w:rsidRPr="00B632EF" w:rsidRDefault="00B632EF">
            <w:pPr>
              <w:numPr>
                <w:ilvl w:val="0"/>
                <w:numId w:val="81"/>
              </w:numPr>
              <w:spacing w:after="0" w:line="240" w:lineRule="auto"/>
              <w:contextualSpacing/>
              <w:jc w:val="center"/>
              <w:rPr>
                <w:rFonts w:eastAsia="Times New Roman" w:cs="Times New Roman"/>
              </w:rPr>
            </w:pPr>
            <w:r w:rsidRPr="00B632EF">
              <w:rPr>
                <w:rFonts w:eastAsia="Times New Roman" w:cs="Times New Roman"/>
              </w:rPr>
              <w:t>44</w:t>
            </w:r>
          </w:p>
        </w:tc>
        <w:tc>
          <w:tcPr>
            <w:tcW w:w="2880" w:type="dxa"/>
            <w:tcBorders>
              <w:top w:val="nil"/>
              <w:left w:val="nil"/>
              <w:bottom w:val="single" w:sz="4" w:space="0" w:color="auto"/>
              <w:right w:val="single" w:sz="4" w:space="0" w:color="auto"/>
            </w:tcBorders>
            <w:noWrap/>
            <w:hideMark/>
          </w:tcPr>
          <w:p w14:paraId="38CE5709" w14:textId="77777777" w:rsidR="00B632EF" w:rsidRPr="00B632EF" w:rsidRDefault="00B632EF" w:rsidP="00B632EF">
            <w:pPr>
              <w:spacing w:after="0" w:line="240" w:lineRule="auto"/>
              <w:ind w:left="0" w:firstLine="0"/>
              <w:jc w:val="left"/>
              <w:rPr>
                <w:rFonts w:eastAsia="Times New Roman" w:cs="Times New Roman"/>
              </w:rPr>
            </w:pPr>
            <w:r w:rsidRPr="00B632EF">
              <w:rPr>
                <w:rFonts w:eastAsia="Times New Roman" w:cs="Times New Roman"/>
              </w:rPr>
              <w:t>James Njogu</w:t>
            </w:r>
          </w:p>
        </w:tc>
        <w:tc>
          <w:tcPr>
            <w:tcW w:w="3420" w:type="dxa"/>
            <w:tcBorders>
              <w:top w:val="nil"/>
              <w:left w:val="nil"/>
              <w:bottom w:val="single" w:sz="4" w:space="0" w:color="auto"/>
              <w:right w:val="single" w:sz="4" w:space="0" w:color="auto"/>
            </w:tcBorders>
            <w:noWrap/>
            <w:hideMark/>
          </w:tcPr>
          <w:p w14:paraId="5EEDD1EE" w14:textId="77777777" w:rsidR="00B632EF" w:rsidRPr="00B632EF" w:rsidRDefault="00B632EF" w:rsidP="00B632EF">
            <w:pPr>
              <w:spacing w:after="0" w:line="240" w:lineRule="auto"/>
              <w:ind w:left="0" w:firstLine="0"/>
              <w:jc w:val="left"/>
              <w:rPr>
                <w:rFonts w:eastAsia="Times New Roman" w:cs="Times New Roman"/>
              </w:rPr>
            </w:pPr>
            <w:r w:rsidRPr="00B632EF">
              <w:rPr>
                <w:rFonts w:eastAsia="Times New Roman" w:cs="Times New Roman"/>
              </w:rPr>
              <w:t>Researcher</w:t>
            </w:r>
          </w:p>
        </w:tc>
        <w:tc>
          <w:tcPr>
            <w:tcW w:w="2880" w:type="dxa"/>
            <w:tcBorders>
              <w:top w:val="nil"/>
              <w:left w:val="nil"/>
              <w:bottom w:val="single" w:sz="4" w:space="0" w:color="auto"/>
              <w:right w:val="single" w:sz="4" w:space="0" w:color="auto"/>
            </w:tcBorders>
            <w:noWrap/>
            <w:hideMark/>
          </w:tcPr>
          <w:p w14:paraId="0F0CCCE5" w14:textId="77777777" w:rsidR="00B632EF" w:rsidRPr="00B632EF" w:rsidRDefault="00B632EF" w:rsidP="00B632EF">
            <w:pPr>
              <w:spacing w:after="0" w:line="240" w:lineRule="auto"/>
              <w:ind w:left="0" w:firstLine="0"/>
              <w:jc w:val="left"/>
              <w:rPr>
                <w:rFonts w:eastAsia="Times New Roman" w:cs="Times New Roman"/>
              </w:rPr>
            </w:pPr>
            <w:r w:rsidRPr="00B632EF">
              <w:rPr>
                <w:rFonts w:eastAsia="Times New Roman" w:cs="Times New Roman"/>
              </w:rPr>
              <w:t xml:space="preserve">Deputy Majority </w:t>
            </w:r>
          </w:p>
        </w:tc>
      </w:tr>
      <w:tr w:rsidR="00B632EF" w:rsidRPr="00B632EF" w14:paraId="3F0C80E6" w14:textId="77777777" w:rsidTr="00C251CD">
        <w:trPr>
          <w:trHeight w:val="290"/>
        </w:trPr>
        <w:tc>
          <w:tcPr>
            <w:tcW w:w="810" w:type="dxa"/>
            <w:tcBorders>
              <w:top w:val="single" w:sz="4" w:space="0" w:color="auto"/>
              <w:left w:val="single" w:sz="4" w:space="0" w:color="auto"/>
              <w:bottom w:val="single" w:sz="4" w:space="0" w:color="auto"/>
              <w:right w:val="single" w:sz="4" w:space="0" w:color="auto"/>
            </w:tcBorders>
            <w:shd w:val="clear" w:color="000000" w:fill="FFFFFF"/>
            <w:hideMark/>
          </w:tcPr>
          <w:p w14:paraId="6D6412D3" w14:textId="77777777" w:rsidR="00B632EF" w:rsidRPr="00B632EF" w:rsidRDefault="00B632EF">
            <w:pPr>
              <w:numPr>
                <w:ilvl w:val="0"/>
                <w:numId w:val="81"/>
              </w:numPr>
              <w:spacing w:after="0" w:line="240" w:lineRule="auto"/>
              <w:contextualSpacing/>
              <w:jc w:val="center"/>
              <w:rPr>
                <w:rFonts w:eastAsia="Times New Roman" w:cs="Times New Roman"/>
              </w:rPr>
            </w:pPr>
            <w:r w:rsidRPr="00B632EF">
              <w:rPr>
                <w:rFonts w:eastAsia="Times New Roman" w:cs="Times New Roman"/>
              </w:rPr>
              <w:t>14</w:t>
            </w:r>
          </w:p>
        </w:tc>
        <w:tc>
          <w:tcPr>
            <w:tcW w:w="2880" w:type="dxa"/>
            <w:tcBorders>
              <w:top w:val="single" w:sz="4" w:space="0" w:color="auto"/>
              <w:left w:val="nil"/>
              <w:bottom w:val="single" w:sz="4" w:space="0" w:color="auto"/>
              <w:right w:val="single" w:sz="4" w:space="0" w:color="auto"/>
            </w:tcBorders>
            <w:noWrap/>
            <w:hideMark/>
          </w:tcPr>
          <w:p w14:paraId="33332329" w14:textId="77777777" w:rsidR="00B632EF" w:rsidRPr="00B632EF" w:rsidRDefault="00B632EF" w:rsidP="00B632EF">
            <w:pPr>
              <w:spacing w:after="0" w:line="240" w:lineRule="auto"/>
              <w:ind w:left="0" w:firstLine="0"/>
              <w:jc w:val="left"/>
              <w:rPr>
                <w:rFonts w:eastAsia="Times New Roman" w:cs="Times New Roman"/>
              </w:rPr>
            </w:pPr>
            <w:r w:rsidRPr="00B632EF">
              <w:rPr>
                <w:rFonts w:eastAsia="Times New Roman" w:cs="Times New Roman"/>
              </w:rPr>
              <w:t xml:space="preserve">Joseph Chivai </w:t>
            </w:r>
          </w:p>
        </w:tc>
        <w:tc>
          <w:tcPr>
            <w:tcW w:w="3420" w:type="dxa"/>
            <w:tcBorders>
              <w:top w:val="single" w:sz="4" w:space="0" w:color="auto"/>
              <w:left w:val="nil"/>
              <w:bottom w:val="single" w:sz="4" w:space="0" w:color="auto"/>
              <w:right w:val="single" w:sz="4" w:space="0" w:color="auto"/>
            </w:tcBorders>
            <w:noWrap/>
            <w:hideMark/>
          </w:tcPr>
          <w:p w14:paraId="4BD8B522" w14:textId="77777777" w:rsidR="00B632EF" w:rsidRPr="00B632EF" w:rsidRDefault="00B632EF" w:rsidP="00B632EF">
            <w:pPr>
              <w:spacing w:after="0" w:line="240" w:lineRule="auto"/>
              <w:ind w:left="0" w:firstLine="0"/>
              <w:jc w:val="left"/>
              <w:rPr>
                <w:rFonts w:eastAsia="Times New Roman" w:cs="Times New Roman"/>
              </w:rPr>
            </w:pPr>
            <w:r w:rsidRPr="00B632EF">
              <w:rPr>
                <w:rFonts w:eastAsia="Times New Roman" w:cs="Times New Roman"/>
              </w:rPr>
              <w:t>Personal Assistant</w:t>
            </w:r>
          </w:p>
        </w:tc>
        <w:tc>
          <w:tcPr>
            <w:tcW w:w="2880" w:type="dxa"/>
            <w:tcBorders>
              <w:top w:val="single" w:sz="4" w:space="0" w:color="auto"/>
              <w:left w:val="nil"/>
              <w:bottom w:val="single" w:sz="4" w:space="0" w:color="auto"/>
              <w:right w:val="single" w:sz="4" w:space="0" w:color="auto"/>
            </w:tcBorders>
            <w:noWrap/>
            <w:hideMark/>
          </w:tcPr>
          <w:p w14:paraId="3C0C4DAC" w14:textId="77777777" w:rsidR="00B632EF" w:rsidRPr="00B632EF" w:rsidRDefault="00B632EF" w:rsidP="00B632EF">
            <w:pPr>
              <w:spacing w:after="0" w:line="240" w:lineRule="auto"/>
              <w:ind w:left="0" w:firstLine="0"/>
              <w:jc w:val="left"/>
              <w:rPr>
                <w:rFonts w:eastAsia="Times New Roman" w:cs="Times New Roman"/>
              </w:rPr>
            </w:pPr>
            <w:r w:rsidRPr="00B632EF">
              <w:rPr>
                <w:rFonts w:eastAsia="Times New Roman" w:cs="Times New Roman"/>
              </w:rPr>
              <w:t xml:space="preserve"> Majority Whip </w:t>
            </w:r>
          </w:p>
        </w:tc>
      </w:tr>
      <w:tr w:rsidR="00B632EF" w:rsidRPr="00B632EF" w14:paraId="5CCAA6BA" w14:textId="77777777" w:rsidTr="00C251CD">
        <w:trPr>
          <w:trHeight w:val="290"/>
        </w:trPr>
        <w:tc>
          <w:tcPr>
            <w:tcW w:w="810" w:type="dxa"/>
            <w:tcBorders>
              <w:top w:val="nil"/>
              <w:left w:val="single" w:sz="4" w:space="0" w:color="auto"/>
              <w:bottom w:val="single" w:sz="4" w:space="0" w:color="auto"/>
              <w:right w:val="single" w:sz="4" w:space="0" w:color="auto"/>
            </w:tcBorders>
            <w:shd w:val="clear" w:color="000000" w:fill="FFFFFF"/>
            <w:hideMark/>
          </w:tcPr>
          <w:p w14:paraId="5DB9C0FC" w14:textId="77777777" w:rsidR="00B632EF" w:rsidRPr="00B632EF" w:rsidRDefault="00B632EF">
            <w:pPr>
              <w:numPr>
                <w:ilvl w:val="0"/>
                <w:numId w:val="81"/>
              </w:numPr>
              <w:spacing w:after="0" w:line="240" w:lineRule="auto"/>
              <w:contextualSpacing/>
              <w:jc w:val="center"/>
              <w:rPr>
                <w:rFonts w:eastAsia="Times New Roman" w:cs="Times New Roman"/>
              </w:rPr>
            </w:pPr>
            <w:r w:rsidRPr="00B632EF">
              <w:rPr>
                <w:rFonts w:eastAsia="Times New Roman" w:cs="Times New Roman"/>
              </w:rPr>
              <w:t>4</w:t>
            </w:r>
          </w:p>
        </w:tc>
        <w:tc>
          <w:tcPr>
            <w:tcW w:w="2880" w:type="dxa"/>
            <w:tcBorders>
              <w:top w:val="nil"/>
              <w:left w:val="nil"/>
              <w:bottom w:val="single" w:sz="4" w:space="0" w:color="auto"/>
              <w:right w:val="single" w:sz="4" w:space="0" w:color="auto"/>
            </w:tcBorders>
            <w:noWrap/>
            <w:hideMark/>
          </w:tcPr>
          <w:p w14:paraId="3A2D5DB0" w14:textId="77777777" w:rsidR="00B632EF" w:rsidRPr="00B632EF" w:rsidRDefault="00B632EF" w:rsidP="00B632EF">
            <w:pPr>
              <w:spacing w:after="0" w:line="240" w:lineRule="auto"/>
              <w:ind w:left="0" w:firstLine="0"/>
              <w:jc w:val="left"/>
              <w:rPr>
                <w:rFonts w:eastAsia="Times New Roman" w:cs="Times New Roman"/>
              </w:rPr>
            </w:pPr>
            <w:r w:rsidRPr="00B632EF">
              <w:rPr>
                <w:rFonts w:eastAsia="Times New Roman" w:cs="Times New Roman"/>
              </w:rPr>
              <w:t>Mary Ndungu</w:t>
            </w:r>
          </w:p>
        </w:tc>
        <w:tc>
          <w:tcPr>
            <w:tcW w:w="3420" w:type="dxa"/>
            <w:tcBorders>
              <w:top w:val="nil"/>
              <w:left w:val="nil"/>
              <w:bottom w:val="single" w:sz="4" w:space="0" w:color="auto"/>
              <w:right w:val="single" w:sz="4" w:space="0" w:color="auto"/>
            </w:tcBorders>
            <w:noWrap/>
            <w:hideMark/>
          </w:tcPr>
          <w:p w14:paraId="796FF01E" w14:textId="77777777" w:rsidR="00B632EF" w:rsidRPr="00B632EF" w:rsidRDefault="00B632EF" w:rsidP="00B632EF">
            <w:pPr>
              <w:spacing w:after="0" w:line="240" w:lineRule="auto"/>
              <w:ind w:left="0" w:firstLine="0"/>
              <w:jc w:val="left"/>
              <w:rPr>
                <w:rFonts w:eastAsia="Times New Roman" w:cs="Times New Roman"/>
              </w:rPr>
            </w:pPr>
            <w:r w:rsidRPr="00B632EF">
              <w:rPr>
                <w:rFonts w:eastAsia="Times New Roman" w:cs="Times New Roman"/>
              </w:rPr>
              <w:t>Secretary</w:t>
            </w:r>
          </w:p>
        </w:tc>
        <w:tc>
          <w:tcPr>
            <w:tcW w:w="2880" w:type="dxa"/>
            <w:tcBorders>
              <w:top w:val="nil"/>
              <w:left w:val="nil"/>
              <w:bottom w:val="single" w:sz="4" w:space="0" w:color="auto"/>
              <w:right w:val="single" w:sz="4" w:space="0" w:color="auto"/>
            </w:tcBorders>
            <w:noWrap/>
            <w:hideMark/>
          </w:tcPr>
          <w:p w14:paraId="254D63DD" w14:textId="400012DE" w:rsidR="00B632EF" w:rsidRDefault="00B632EF" w:rsidP="00B632EF">
            <w:pPr>
              <w:spacing w:after="0" w:line="240" w:lineRule="auto"/>
              <w:ind w:left="0" w:firstLine="0"/>
              <w:jc w:val="left"/>
              <w:rPr>
                <w:rFonts w:eastAsia="Times New Roman" w:cs="Times New Roman"/>
              </w:rPr>
            </w:pPr>
            <w:r w:rsidRPr="00B632EF">
              <w:rPr>
                <w:rFonts w:eastAsia="Times New Roman" w:cs="Times New Roman"/>
              </w:rPr>
              <w:t xml:space="preserve"> Minority Whip</w:t>
            </w:r>
          </w:p>
          <w:p w14:paraId="0C1772D5" w14:textId="77777777" w:rsidR="00C251CD" w:rsidRDefault="00C251CD" w:rsidP="00B632EF">
            <w:pPr>
              <w:spacing w:after="0" w:line="240" w:lineRule="auto"/>
              <w:ind w:left="0" w:firstLine="0"/>
              <w:jc w:val="left"/>
              <w:rPr>
                <w:rFonts w:eastAsia="Times New Roman" w:cs="Times New Roman"/>
              </w:rPr>
            </w:pPr>
          </w:p>
          <w:p w14:paraId="6888A263" w14:textId="77777777" w:rsidR="00637E1E" w:rsidRPr="00B632EF" w:rsidRDefault="00637E1E" w:rsidP="00B632EF">
            <w:pPr>
              <w:spacing w:after="0" w:line="240" w:lineRule="auto"/>
              <w:ind w:left="0" w:firstLine="0"/>
              <w:jc w:val="left"/>
              <w:rPr>
                <w:rFonts w:eastAsia="Times New Roman" w:cs="Times New Roman"/>
              </w:rPr>
            </w:pPr>
          </w:p>
        </w:tc>
      </w:tr>
      <w:tr w:rsidR="00B632EF" w:rsidRPr="00B632EF" w14:paraId="5F09E08E" w14:textId="77777777" w:rsidTr="00C251CD">
        <w:trPr>
          <w:trHeight w:val="290"/>
        </w:trPr>
        <w:tc>
          <w:tcPr>
            <w:tcW w:w="810" w:type="dxa"/>
            <w:tcBorders>
              <w:top w:val="nil"/>
              <w:left w:val="single" w:sz="4" w:space="0" w:color="auto"/>
              <w:bottom w:val="single" w:sz="4" w:space="0" w:color="auto"/>
              <w:right w:val="single" w:sz="4" w:space="0" w:color="auto"/>
            </w:tcBorders>
            <w:shd w:val="clear" w:color="000000" w:fill="FFFFFF"/>
            <w:hideMark/>
          </w:tcPr>
          <w:p w14:paraId="656B0396" w14:textId="77777777" w:rsidR="00B632EF" w:rsidRPr="00B632EF" w:rsidRDefault="00B632EF">
            <w:pPr>
              <w:numPr>
                <w:ilvl w:val="0"/>
                <w:numId w:val="81"/>
              </w:numPr>
              <w:spacing w:after="0" w:line="240" w:lineRule="auto"/>
              <w:contextualSpacing/>
              <w:jc w:val="center"/>
              <w:rPr>
                <w:rFonts w:eastAsia="Times New Roman" w:cs="Times New Roman"/>
              </w:rPr>
            </w:pPr>
            <w:r w:rsidRPr="00B632EF">
              <w:rPr>
                <w:rFonts w:eastAsia="Times New Roman" w:cs="Times New Roman"/>
              </w:rPr>
              <w:t>5</w:t>
            </w:r>
          </w:p>
        </w:tc>
        <w:tc>
          <w:tcPr>
            <w:tcW w:w="2880" w:type="dxa"/>
            <w:tcBorders>
              <w:top w:val="nil"/>
              <w:left w:val="nil"/>
              <w:bottom w:val="single" w:sz="4" w:space="0" w:color="auto"/>
              <w:right w:val="single" w:sz="4" w:space="0" w:color="auto"/>
            </w:tcBorders>
            <w:noWrap/>
            <w:hideMark/>
          </w:tcPr>
          <w:p w14:paraId="55757F69" w14:textId="77777777" w:rsidR="00B632EF" w:rsidRPr="00B632EF" w:rsidRDefault="00B632EF" w:rsidP="00B632EF">
            <w:pPr>
              <w:spacing w:after="0" w:line="240" w:lineRule="auto"/>
              <w:ind w:left="0" w:firstLine="0"/>
              <w:jc w:val="left"/>
              <w:rPr>
                <w:rFonts w:eastAsia="Times New Roman" w:cs="Times New Roman"/>
              </w:rPr>
            </w:pPr>
            <w:r w:rsidRPr="00B632EF">
              <w:rPr>
                <w:rFonts w:eastAsia="Times New Roman" w:cs="Times New Roman"/>
              </w:rPr>
              <w:t>Nchoe Mark Kipela</w:t>
            </w:r>
          </w:p>
        </w:tc>
        <w:tc>
          <w:tcPr>
            <w:tcW w:w="3420" w:type="dxa"/>
            <w:tcBorders>
              <w:top w:val="nil"/>
              <w:left w:val="nil"/>
              <w:bottom w:val="single" w:sz="4" w:space="0" w:color="auto"/>
              <w:right w:val="single" w:sz="4" w:space="0" w:color="auto"/>
            </w:tcBorders>
            <w:noWrap/>
            <w:hideMark/>
          </w:tcPr>
          <w:p w14:paraId="17A5CAE5" w14:textId="77777777" w:rsidR="00B632EF" w:rsidRPr="00B632EF" w:rsidRDefault="00B632EF" w:rsidP="00B632EF">
            <w:pPr>
              <w:spacing w:after="0" w:line="240" w:lineRule="auto"/>
              <w:ind w:left="0" w:firstLine="0"/>
              <w:jc w:val="left"/>
              <w:rPr>
                <w:rFonts w:eastAsia="Times New Roman" w:cs="Times New Roman"/>
              </w:rPr>
            </w:pPr>
            <w:r w:rsidRPr="00B632EF">
              <w:rPr>
                <w:rFonts w:eastAsia="Times New Roman" w:cs="Times New Roman"/>
              </w:rPr>
              <w:t>Security</w:t>
            </w:r>
          </w:p>
        </w:tc>
        <w:tc>
          <w:tcPr>
            <w:tcW w:w="2880" w:type="dxa"/>
            <w:tcBorders>
              <w:top w:val="nil"/>
              <w:left w:val="nil"/>
              <w:bottom w:val="single" w:sz="4" w:space="0" w:color="auto"/>
              <w:right w:val="single" w:sz="4" w:space="0" w:color="auto"/>
            </w:tcBorders>
            <w:noWrap/>
            <w:hideMark/>
          </w:tcPr>
          <w:p w14:paraId="1499E561" w14:textId="77777777" w:rsidR="00B632EF" w:rsidRDefault="00B632EF" w:rsidP="00B632EF">
            <w:pPr>
              <w:spacing w:after="0" w:line="240" w:lineRule="auto"/>
              <w:ind w:left="0" w:firstLine="0"/>
              <w:jc w:val="left"/>
              <w:rPr>
                <w:rFonts w:eastAsia="Times New Roman" w:cs="Times New Roman"/>
              </w:rPr>
            </w:pPr>
            <w:r w:rsidRPr="00B632EF">
              <w:rPr>
                <w:rFonts w:eastAsia="Times New Roman" w:cs="Times New Roman"/>
              </w:rPr>
              <w:t xml:space="preserve"> Minority Whip </w:t>
            </w:r>
          </w:p>
          <w:p w14:paraId="73A91F67" w14:textId="77777777" w:rsidR="00C251CD" w:rsidRDefault="00C251CD" w:rsidP="00B632EF">
            <w:pPr>
              <w:spacing w:after="0" w:line="240" w:lineRule="auto"/>
              <w:ind w:left="0" w:firstLine="0"/>
              <w:jc w:val="left"/>
              <w:rPr>
                <w:rFonts w:eastAsia="Times New Roman" w:cs="Times New Roman"/>
              </w:rPr>
            </w:pPr>
          </w:p>
          <w:p w14:paraId="65EA0D37" w14:textId="77777777" w:rsidR="00637E1E" w:rsidRPr="00B632EF" w:rsidRDefault="00637E1E" w:rsidP="00B632EF">
            <w:pPr>
              <w:spacing w:after="0" w:line="240" w:lineRule="auto"/>
              <w:ind w:left="0" w:firstLine="0"/>
              <w:jc w:val="left"/>
              <w:rPr>
                <w:rFonts w:eastAsia="Times New Roman" w:cs="Times New Roman"/>
              </w:rPr>
            </w:pPr>
          </w:p>
        </w:tc>
      </w:tr>
      <w:tr w:rsidR="00B632EF" w:rsidRPr="00B632EF" w14:paraId="5AF82874" w14:textId="77777777" w:rsidTr="00C251CD">
        <w:trPr>
          <w:trHeight w:val="290"/>
        </w:trPr>
        <w:tc>
          <w:tcPr>
            <w:tcW w:w="810" w:type="dxa"/>
            <w:tcBorders>
              <w:top w:val="nil"/>
              <w:left w:val="single" w:sz="4" w:space="0" w:color="auto"/>
              <w:bottom w:val="single" w:sz="4" w:space="0" w:color="auto"/>
              <w:right w:val="single" w:sz="4" w:space="0" w:color="auto"/>
            </w:tcBorders>
            <w:shd w:val="clear" w:color="000000" w:fill="FFFFFF"/>
            <w:hideMark/>
          </w:tcPr>
          <w:p w14:paraId="18F87ECE" w14:textId="77777777" w:rsidR="00B632EF" w:rsidRPr="00B632EF" w:rsidRDefault="00B632EF">
            <w:pPr>
              <w:numPr>
                <w:ilvl w:val="0"/>
                <w:numId w:val="81"/>
              </w:numPr>
              <w:spacing w:after="0" w:line="240" w:lineRule="auto"/>
              <w:contextualSpacing/>
              <w:jc w:val="center"/>
              <w:rPr>
                <w:rFonts w:eastAsia="Times New Roman" w:cs="Times New Roman"/>
              </w:rPr>
            </w:pPr>
            <w:r w:rsidRPr="00B632EF">
              <w:rPr>
                <w:rFonts w:eastAsia="Times New Roman" w:cs="Times New Roman"/>
              </w:rPr>
              <w:t>6</w:t>
            </w:r>
          </w:p>
        </w:tc>
        <w:tc>
          <w:tcPr>
            <w:tcW w:w="2880" w:type="dxa"/>
            <w:tcBorders>
              <w:top w:val="nil"/>
              <w:left w:val="nil"/>
              <w:bottom w:val="single" w:sz="4" w:space="0" w:color="auto"/>
              <w:right w:val="single" w:sz="4" w:space="0" w:color="auto"/>
            </w:tcBorders>
            <w:noWrap/>
            <w:hideMark/>
          </w:tcPr>
          <w:p w14:paraId="102568CD" w14:textId="77777777" w:rsidR="00B632EF" w:rsidRPr="00B632EF" w:rsidRDefault="00B632EF" w:rsidP="00B632EF">
            <w:pPr>
              <w:spacing w:after="0" w:line="240" w:lineRule="auto"/>
              <w:ind w:left="0" w:firstLine="0"/>
              <w:jc w:val="left"/>
              <w:rPr>
                <w:rFonts w:eastAsia="Times New Roman" w:cs="Times New Roman"/>
              </w:rPr>
            </w:pPr>
            <w:r w:rsidRPr="00B632EF">
              <w:rPr>
                <w:rFonts w:eastAsia="Times New Roman" w:cs="Times New Roman"/>
              </w:rPr>
              <w:t>Caroline Ngumbi</w:t>
            </w:r>
          </w:p>
        </w:tc>
        <w:tc>
          <w:tcPr>
            <w:tcW w:w="3420" w:type="dxa"/>
            <w:tcBorders>
              <w:top w:val="nil"/>
              <w:left w:val="nil"/>
              <w:bottom w:val="single" w:sz="4" w:space="0" w:color="auto"/>
              <w:right w:val="single" w:sz="4" w:space="0" w:color="auto"/>
            </w:tcBorders>
            <w:noWrap/>
            <w:hideMark/>
          </w:tcPr>
          <w:p w14:paraId="06322A49" w14:textId="77777777" w:rsidR="00B632EF" w:rsidRPr="00B632EF" w:rsidRDefault="00B632EF" w:rsidP="00B632EF">
            <w:pPr>
              <w:spacing w:after="0" w:line="240" w:lineRule="auto"/>
              <w:ind w:left="0" w:firstLine="0"/>
              <w:jc w:val="left"/>
              <w:rPr>
                <w:rFonts w:eastAsia="Times New Roman" w:cs="Times New Roman"/>
              </w:rPr>
            </w:pPr>
            <w:r w:rsidRPr="00B632EF">
              <w:rPr>
                <w:rFonts w:eastAsia="Times New Roman" w:cs="Times New Roman"/>
              </w:rPr>
              <w:t>Office Assistant</w:t>
            </w:r>
          </w:p>
        </w:tc>
        <w:tc>
          <w:tcPr>
            <w:tcW w:w="2880" w:type="dxa"/>
            <w:tcBorders>
              <w:top w:val="nil"/>
              <w:left w:val="nil"/>
              <w:bottom w:val="single" w:sz="4" w:space="0" w:color="auto"/>
              <w:right w:val="single" w:sz="4" w:space="0" w:color="auto"/>
            </w:tcBorders>
            <w:noWrap/>
            <w:hideMark/>
          </w:tcPr>
          <w:p w14:paraId="27B7D62D" w14:textId="77777777" w:rsidR="00B632EF" w:rsidRDefault="00B632EF" w:rsidP="00B632EF">
            <w:pPr>
              <w:spacing w:after="0" w:line="240" w:lineRule="auto"/>
              <w:ind w:left="0" w:firstLine="0"/>
              <w:jc w:val="left"/>
              <w:rPr>
                <w:rFonts w:eastAsia="Times New Roman" w:cs="Times New Roman"/>
              </w:rPr>
            </w:pPr>
            <w:r w:rsidRPr="00B632EF">
              <w:rPr>
                <w:rFonts w:eastAsia="Times New Roman" w:cs="Times New Roman"/>
              </w:rPr>
              <w:t xml:space="preserve"> Minority Whip </w:t>
            </w:r>
          </w:p>
          <w:p w14:paraId="782F600F" w14:textId="77777777" w:rsidR="00C251CD" w:rsidRDefault="00C251CD" w:rsidP="00B632EF">
            <w:pPr>
              <w:spacing w:after="0" w:line="240" w:lineRule="auto"/>
              <w:ind w:left="0" w:firstLine="0"/>
              <w:jc w:val="left"/>
              <w:rPr>
                <w:rFonts w:eastAsia="Times New Roman" w:cs="Times New Roman"/>
              </w:rPr>
            </w:pPr>
          </w:p>
          <w:p w14:paraId="3E68F127" w14:textId="77777777" w:rsidR="00637E1E" w:rsidRPr="00B632EF" w:rsidRDefault="00637E1E" w:rsidP="00B632EF">
            <w:pPr>
              <w:spacing w:after="0" w:line="240" w:lineRule="auto"/>
              <w:ind w:left="0" w:firstLine="0"/>
              <w:jc w:val="left"/>
              <w:rPr>
                <w:rFonts w:eastAsia="Times New Roman" w:cs="Times New Roman"/>
              </w:rPr>
            </w:pPr>
          </w:p>
        </w:tc>
      </w:tr>
      <w:tr w:rsidR="00B632EF" w:rsidRPr="00B632EF" w14:paraId="5065540C" w14:textId="77777777" w:rsidTr="00C251CD">
        <w:trPr>
          <w:trHeight w:val="290"/>
        </w:trPr>
        <w:tc>
          <w:tcPr>
            <w:tcW w:w="810" w:type="dxa"/>
            <w:tcBorders>
              <w:top w:val="nil"/>
              <w:left w:val="single" w:sz="4" w:space="0" w:color="auto"/>
              <w:bottom w:val="single" w:sz="4" w:space="0" w:color="auto"/>
              <w:right w:val="single" w:sz="4" w:space="0" w:color="auto"/>
            </w:tcBorders>
            <w:shd w:val="clear" w:color="000000" w:fill="FFFFFF"/>
            <w:hideMark/>
          </w:tcPr>
          <w:p w14:paraId="7D34C852" w14:textId="77777777" w:rsidR="00B632EF" w:rsidRPr="00B632EF" w:rsidRDefault="00B632EF">
            <w:pPr>
              <w:numPr>
                <w:ilvl w:val="0"/>
                <w:numId w:val="81"/>
              </w:numPr>
              <w:spacing w:after="0" w:line="240" w:lineRule="auto"/>
              <w:contextualSpacing/>
              <w:jc w:val="center"/>
              <w:rPr>
                <w:rFonts w:eastAsia="Times New Roman" w:cs="Times New Roman"/>
              </w:rPr>
            </w:pPr>
            <w:r w:rsidRPr="00B632EF">
              <w:rPr>
                <w:rFonts w:eastAsia="Times New Roman" w:cs="Times New Roman"/>
              </w:rPr>
              <w:t>23</w:t>
            </w:r>
          </w:p>
        </w:tc>
        <w:tc>
          <w:tcPr>
            <w:tcW w:w="2880" w:type="dxa"/>
            <w:tcBorders>
              <w:top w:val="nil"/>
              <w:left w:val="nil"/>
              <w:bottom w:val="single" w:sz="4" w:space="0" w:color="auto"/>
              <w:right w:val="single" w:sz="4" w:space="0" w:color="auto"/>
            </w:tcBorders>
            <w:noWrap/>
            <w:hideMark/>
          </w:tcPr>
          <w:p w14:paraId="6CF5FE5A" w14:textId="77777777" w:rsidR="00B632EF" w:rsidRPr="00B632EF" w:rsidRDefault="00B632EF" w:rsidP="00B632EF">
            <w:pPr>
              <w:spacing w:after="0" w:line="240" w:lineRule="auto"/>
              <w:ind w:left="0" w:firstLine="0"/>
              <w:jc w:val="left"/>
              <w:rPr>
                <w:rFonts w:eastAsia="Times New Roman" w:cs="Times New Roman"/>
              </w:rPr>
            </w:pPr>
            <w:r w:rsidRPr="00B632EF">
              <w:rPr>
                <w:rFonts w:eastAsia="Times New Roman" w:cs="Times New Roman"/>
              </w:rPr>
              <w:t>Amos Dan Lelegwe</w:t>
            </w:r>
          </w:p>
        </w:tc>
        <w:tc>
          <w:tcPr>
            <w:tcW w:w="3420" w:type="dxa"/>
            <w:tcBorders>
              <w:top w:val="nil"/>
              <w:left w:val="nil"/>
              <w:bottom w:val="single" w:sz="4" w:space="0" w:color="auto"/>
              <w:right w:val="single" w:sz="4" w:space="0" w:color="auto"/>
            </w:tcBorders>
            <w:noWrap/>
            <w:hideMark/>
          </w:tcPr>
          <w:p w14:paraId="342BB99C" w14:textId="77777777" w:rsidR="00B632EF" w:rsidRPr="00B632EF" w:rsidRDefault="00B632EF" w:rsidP="00B632EF">
            <w:pPr>
              <w:spacing w:after="0" w:line="240" w:lineRule="auto"/>
              <w:ind w:left="0" w:firstLine="0"/>
              <w:jc w:val="left"/>
              <w:rPr>
                <w:rFonts w:eastAsia="Times New Roman" w:cs="Times New Roman"/>
              </w:rPr>
            </w:pPr>
            <w:r w:rsidRPr="00B632EF">
              <w:rPr>
                <w:rFonts w:eastAsia="Times New Roman" w:cs="Times New Roman"/>
              </w:rPr>
              <w:t>Researcher</w:t>
            </w:r>
          </w:p>
        </w:tc>
        <w:tc>
          <w:tcPr>
            <w:tcW w:w="2880" w:type="dxa"/>
            <w:tcBorders>
              <w:top w:val="nil"/>
              <w:left w:val="nil"/>
              <w:bottom w:val="single" w:sz="4" w:space="0" w:color="auto"/>
              <w:right w:val="single" w:sz="4" w:space="0" w:color="auto"/>
            </w:tcBorders>
            <w:noWrap/>
            <w:hideMark/>
          </w:tcPr>
          <w:p w14:paraId="3EB5680B" w14:textId="77777777" w:rsidR="00B632EF" w:rsidRPr="00B632EF" w:rsidRDefault="00B632EF" w:rsidP="00B632EF">
            <w:pPr>
              <w:spacing w:after="0" w:line="240" w:lineRule="auto"/>
              <w:ind w:left="0" w:firstLine="0"/>
              <w:jc w:val="left"/>
              <w:rPr>
                <w:rFonts w:eastAsia="Times New Roman" w:cs="Times New Roman"/>
              </w:rPr>
            </w:pPr>
            <w:r w:rsidRPr="00B632EF">
              <w:rPr>
                <w:rFonts w:eastAsia="Times New Roman" w:cs="Times New Roman"/>
              </w:rPr>
              <w:t>Deputy Majority Whip</w:t>
            </w:r>
          </w:p>
        </w:tc>
      </w:tr>
      <w:tr w:rsidR="00B632EF" w:rsidRPr="00B632EF" w14:paraId="350EFFAD" w14:textId="77777777" w:rsidTr="00C251CD">
        <w:trPr>
          <w:trHeight w:val="290"/>
        </w:trPr>
        <w:tc>
          <w:tcPr>
            <w:tcW w:w="810" w:type="dxa"/>
            <w:tcBorders>
              <w:top w:val="nil"/>
              <w:left w:val="single" w:sz="4" w:space="0" w:color="auto"/>
              <w:bottom w:val="single" w:sz="4" w:space="0" w:color="auto"/>
              <w:right w:val="single" w:sz="4" w:space="0" w:color="auto"/>
            </w:tcBorders>
            <w:shd w:val="clear" w:color="000000" w:fill="FFFFFF"/>
            <w:hideMark/>
          </w:tcPr>
          <w:p w14:paraId="5A563955" w14:textId="77777777" w:rsidR="00B632EF" w:rsidRPr="00B632EF" w:rsidRDefault="00B632EF">
            <w:pPr>
              <w:numPr>
                <w:ilvl w:val="0"/>
                <w:numId w:val="81"/>
              </w:numPr>
              <w:spacing w:after="0" w:line="240" w:lineRule="auto"/>
              <w:contextualSpacing/>
              <w:jc w:val="center"/>
              <w:rPr>
                <w:rFonts w:eastAsia="Times New Roman" w:cs="Times New Roman"/>
              </w:rPr>
            </w:pPr>
            <w:r w:rsidRPr="00B632EF">
              <w:rPr>
                <w:rFonts w:eastAsia="Times New Roman" w:cs="Times New Roman"/>
              </w:rPr>
              <w:t>24</w:t>
            </w:r>
          </w:p>
        </w:tc>
        <w:tc>
          <w:tcPr>
            <w:tcW w:w="2880" w:type="dxa"/>
            <w:tcBorders>
              <w:top w:val="nil"/>
              <w:left w:val="nil"/>
              <w:bottom w:val="single" w:sz="4" w:space="0" w:color="auto"/>
              <w:right w:val="single" w:sz="4" w:space="0" w:color="auto"/>
            </w:tcBorders>
            <w:noWrap/>
            <w:hideMark/>
          </w:tcPr>
          <w:p w14:paraId="38E25E13" w14:textId="77777777" w:rsidR="00B632EF" w:rsidRPr="00B632EF" w:rsidRDefault="00B632EF" w:rsidP="00B632EF">
            <w:pPr>
              <w:spacing w:after="0" w:line="240" w:lineRule="auto"/>
              <w:ind w:left="0" w:firstLine="0"/>
              <w:jc w:val="left"/>
              <w:rPr>
                <w:rFonts w:eastAsia="Times New Roman" w:cs="Times New Roman"/>
              </w:rPr>
            </w:pPr>
            <w:r w:rsidRPr="00B632EF">
              <w:rPr>
                <w:rFonts w:eastAsia="Times New Roman" w:cs="Times New Roman"/>
              </w:rPr>
              <w:t>Daniel Mwongela</w:t>
            </w:r>
          </w:p>
        </w:tc>
        <w:tc>
          <w:tcPr>
            <w:tcW w:w="3420" w:type="dxa"/>
            <w:tcBorders>
              <w:top w:val="nil"/>
              <w:left w:val="nil"/>
              <w:bottom w:val="single" w:sz="4" w:space="0" w:color="auto"/>
              <w:right w:val="single" w:sz="4" w:space="0" w:color="auto"/>
            </w:tcBorders>
            <w:noWrap/>
            <w:hideMark/>
          </w:tcPr>
          <w:p w14:paraId="5F3FE3D4" w14:textId="77777777" w:rsidR="00B632EF" w:rsidRPr="00B632EF" w:rsidRDefault="00B632EF" w:rsidP="00B632EF">
            <w:pPr>
              <w:spacing w:after="0" w:line="240" w:lineRule="auto"/>
              <w:ind w:left="0" w:firstLine="0"/>
              <w:jc w:val="left"/>
              <w:rPr>
                <w:rFonts w:eastAsia="Times New Roman" w:cs="Times New Roman"/>
              </w:rPr>
            </w:pPr>
            <w:r w:rsidRPr="00B632EF">
              <w:rPr>
                <w:rFonts w:eastAsia="Times New Roman" w:cs="Times New Roman"/>
              </w:rPr>
              <w:t>Driver</w:t>
            </w:r>
          </w:p>
        </w:tc>
        <w:tc>
          <w:tcPr>
            <w:tcW w:w="2880" w:type="dxa"/>
            <w:tcBorders>
              <w:top w:val="nil"/>
              <w:left w:val="nil"/>
              <w:bottom w:val="single" w:sz="4" w:space="0" w:color="auto"/>
              <w:right w:val="single" w:sz="4" w:space="0" w:color="auto"/>
            </w:tcBorders>
            <w:noWrap/>
            <w:hideMark/>
          </w:tcPr>
          <w:p w14:paraId="00B82FD0" w14:textId="77777777" w:rsidR="00B632EF" w:rsidRPr="00B632EF" w:rsidRDefault="00B632EF" w:rsidP="00B632EF">
            <w:pPr>
              <w:spacing w:after="0" w:line="240" w:lineRule="auto"/>
              <w:ind w:left="0" w:firstLine="0"/>
              <w:jc w:val="left"/>
              <w:rPr>
                <w:rFonts w:eastAsia="Times New Roman" w:cs="Times New Roman"/>
              </w:rPr>
            </w:pPr>
            <w:r w:rsidRPr="00B632EF">
              <w:rPr>
                <w:rFonts w:eastAsia="Times New Roman" w:cs="Times New Roman"/>
              </w:rPr>
              <w:t>Deputy Majority Whip</w:t>
            </w:r>
          </w:p>
        </w:tc>
      </w:tr>
      <w:tr w:rsidR="00B632EF" w:rsidRPr="00B632EF" w14:paraId="190BA87B" w14:textId="77777777" w:rsidTr="00C251CD">
        <w:trPr>
          <w:trHeight w:val="290"/>
        </w:trPr>
        <w:tc>
          <w:tcPr>
            <w:tcW w:w="810" w:type="dxa"/>
            <w:tcBorders>
              <w:top w:val="single" w:sz="4" w:space="0" w:color="auto"/>
              <w:left w:val="single" w:sz="4" w:space="0" w:color="auto"/>
              <w:bottom w:val="single" w:sz="4" w:space="0" w:color="auto"/>
              <w:right w:val="single" w:sz="4" w:space="0" w:color="auto"/>
            </w:tcBorders>
            <w:shd w:val="clear" w:color="000000" w:fill="FFFFFF"/>
            <w:hideMark/>
          </w:tcPr>
          <w:p w14:paraId="1B7363C5" w14:textId="77777777" w:rsidR="00B632EF" w:rsidRPr="00B632EF" w:rsidRDefault="00B632EF">
            <w:pPr>
              <w:numPr>
                <w:ilvl w:val="0"/>
                <w:numId w:val="81"/>
              </w:numPr>
              <w:spacing w:after="0" w:line="240" w:lineRule="auto"/>
              <w:contextualSpacing/>
              <w:jc w:val="center"/>
              <w:rPr>
                <w:rFonts w:eastAsia="Times New Roman" w:cs="Times New Roman"/>
              </w:rPr>
            </w:pPr>
            <w:r w:rsidRPr="00B632EF">
              <w:rPr>
                <w:rFonts w:eastAsia="Times New Roman" w:cs="Times New Roman"/>
              </w:rPr>
              <w:t>15</w:t>
            </w:r>
          </w:p>
        </w:tc>
        <w:tc>
          <w:tcPr>
            <w:tcW w:w="2880" w:type="dxa"/>
            <w:tcBorders>
              <w:top w:val="single" w:sz="4" w:space="0" w:color="auto"/>
              <w:left w:val="nil"/>
              <w:bottom w:val="single" w:sz="4" w:space="0" w:color="auto"/>
              <w:right w:val="single" w:sz="4" w:space="0" w:color="auto"/>
            </w:tcBorders>
            <w:noWrap/>
            <w:hideMark/>
          </w:tcPr>
          <w:p w14:paraId="34C74C54" w14:textId="77777777" w:rsidR="00B632EF" w:rsidRPr="00B632EF" w:rsidRDefault="00B632EF" w:rsidP="00B632EF">
            <w:pPr>
              <w:spacing w:after="0" w:line="240" w:lineRule="auto"/>
              <w:ind w:left="0" w:firstLine="0"/>
              <w:jc w:val="left"/>
              <w:rPr>
                <w:rFonts w:eastAsia="Times New Roman" w:cs="Times New Roman"/>
              </w:rPr>
            </w:pPr>
            <w:r w:rsidRPr="00B632EF">
              <w:rPr>
                <w:rFonts w:eastAsia="Times New Roman" w:cs="Times New Roman"/>
              </w:rPr>
              <w:t>Makena Murianki</w:t>
            </w:r>
          </w:p>
        </w:tc>
        <w:tc>
          <w:tcPr>
            <w:tcW w:w="3420" w:type="dxa"/>
            <w:tcBorders>
              <w:top w:val="single" w:sz="4" w:space="0" w:color="auto"/>
              <w:left w:val="nil"/>
              <w:bottom w:val="single" w:sz="4" w:space="0" w:color="auto"/>
              <w:right w:val="single" w:sz="4" w:space="0" w:color="auto"/>
            </w:tcBorders>
            <w:noWrap/>
            <w:hideMark/>
          </w:tcPr>
          <w:p w14:paraId="5CC806D9" w14:textId="77777777" w:rsidR="00B632EF" w:rsidRPr="00B632EF" w:rsidRDefault="00B632EF" w:rsidP="00B632EF">
            <w:pPr>
              <w:spacing w:after="0" w:line="240" w:lineRule="auto"/>
              <w:ind w:left="0" w:firstLine="0"/>
              <w:jc w:val="left"/>
              <w:rPr>
                <w:rFonts w:eastAsia="Times New Roman" w:cs="Times New Roman"/>
              </w:rPr>
            </w:pPr>
            <w:r w:rsidRPr="00B632EF">
              <w:rPr>
                <w:rFonts w:eastAsia="Times New Roman" w:cs="Times New Roman"/>
              </w:rPr>
              <w:t>Personal Secretary</w:t>
            </w:r>
          </w:p>
        </w:tc>
        <w:tc>
          <w:tcPr>
            <w:tcW w:w="2880" w:type="dxa"/>
            <w:tcBorders>
              <w:top w:val="single" w:sz="4" w:space="0" w:color="auto"/>
              <w:left w:val="nil"/>
              <w:bottom w:val="single" w:sz="4" w:space="0" w:color="auto"/>
              <w:right w:val="single" w:sz="4" w:space="0" w:color="auto"/>
            </w:tcBorders>
            <w:noWrap/>
            <w:hideMark/>
          </w:tcPr>
          <w:p w14:paraId="77EEA3B7" w14:textId="77777777" w:rsidR="00B632EF" w:rsidRPr="00B632EF" w:rsidRDefault="00B632EF" w:rsidP="00B632EF">
            <w:pPr>
              <w:spacing w:after="0" w:line="240" w:lineRule="auto"/>
              <w:ind w:left="0" w:firstLine="0"/>
              <w:jc w:val="left"/>
              <w:rPr>
                <w:rFonts w:eastAsia="Times New Roman" w:cs="Times New Roman"/>
              </w:rPr>
            </w:pPr>
            <w:r w:rsidRPr="00B632EF">
              <w:rPr>
                <w:rFonts w:eastAsia="Times New Roman" w:cs="Times New Roman"/>
              </w:rPr>
              <w:t>Deputy Minority Whip</w:t>
            </w:r>
          </w:p>
        </w:tc>
      </w:tr>
      <w:tr w:rsidR="00B632EF" w:rsidRPr="00B632EF" w14:paraId="3EE1B212" w14:textId="77777777" w:rsidTr="00C251CD">
        <w:trPr>
          <w:trHeight w:val="290"/>
        </w:trPr>
        <w:tc>
          <w:tcPr>
            <w:tcW w:w="810" w:type="dxa"/>
            <w:tcBorders>
              <w:top w:val="nil"/>
              <w:left w:val="single" w:sz="4" w:space="0" w:color="auto"/>
              <w:bottom w:val="single" w:sz="4" w:space="0" w:color="auto"/>
              <w:right w:val="single" w:sz="4" w:space="0" w:color="auto"/>
            </w:tcBorders>
            <w:shd w:val="clear" w:color="000000" w:fill="FFFFFF"/>
            <w:hideMark/>
          </w:tcPr>
          <w:p w14:paraId="6F4B3A0B" w14:textId="77777777" w:rsidR="00B632EF" w:rsidRPr="00B632EF" w:rsidRDefault="00B632EF">
            <w:pPr>
              <w:numPr>
                <w:ilvl w:val="0"/>
                <w:numId w:val="81"/>
              </w:numPr>
              <w:spacing w:after="0" w:line="240" w:lineRule="auto"/>
              <w:contextualSpacing/>
              <w:jc w:val="center"/>
              <w:rPr>
                <w:rFonts w:eastAsia="Times New Roman" w:cs="Times New Roman"/>
              </w:rPr>
            </w:pPr>
            <w:r w:rsidRPr="00B632EF">
              <w:rPr>
                <w:rFonts w:eastAsia="Times New Roman" w:cs="Times New Roman"/>
              </w:rPr>
              <w:t>25</w:t>
            </w:r>
          </w:p>
        </w:tc>
        <w:tc>
          <w:tcPr>
            <w:tcW w:w="2880" w:type="dxa"/>
            <w:tcBorders>
              <w:top w:val="nil"/>
              <w:left w:val="nil"/>
              <w:bottom w:val="single" w:sz="4" w:space="0" w:color="auto"/>
              <w:right w:val="single" w:sz="4" w:space="0" w:color="auto"/>
            </w:tcBorders>
            <w:noWrap/>
            <w:hideMark/>
          </w:tcPr>
          <w:p w14:paraId="33FE9D26" w14:textId="77777777" w:rsidR="00B632EF" w:rsidRPr="00B632EF" w:rsidRDefault="00B632EF" w:rsidP="00B632EF">
            <w:pPr>
              <w:spacing w:after="0" w:line="240" w:lineRule="auto"/>
              <w:ind w:left="0" w:firstLine="0"/>
              <w:jc w:val="left"/>
              <w:rPr>
                <w:rFonts w:eastAsia="Times New Roman" w:cs="Times New Roman"/>
              </w:rPr>
            </w:pPr>
            <w:r w:rsidRPr="00B632EF">
              <w:rPr>
                <w:rFonts w:eastAsia="Times New Roman" w:cs="Times New Roman"/>
              </w:rPr>
              <w:t>Peter Mbai</w:t>
            </w:r>
          </w:p>
        </w:tc>
        <w:tc>
          <w:tcPr>
            <w:tcW w:w="3420" w:type="dxa"/>
            <w:tcBorders>
              <w:top w:val="nil"/>
              <w:left w:val="nil"/>
              <w:bottom w:val="single" w:sz="4" w:space="0" w:color="auto"/>
              <w:right w:val="single" w:sz="4" w:space="0" w:color="auto"/>
            </w:tcBorders>
            <w:noWrap/>
            <w:hideMark/>
          </w:tcPr>
          <w:p w14:paraId="49DF9D09" w14:textId="77777777" w:rsidR="00B632EF" w:rsidRPr="00B632EF" w:rsidRDefault="00B632EF" w:rsidP="00B632EF">
            <w:pPr>
              <w:spacing w:after="0" w:line="240" w:lineRule="auto"/>
              <w:ind w:left="0" w:firstLine="0"/>
              <w:jc w:val="left"/>
              <w:rPr>
                <w:rFonts w:eastAsia="Times New Roman" w:cs="Times New Roman"/>
              </w:rPr>
            </w:pPr>
            <w:r w:rsidRPr="00B632EF">
              <w:rPr>
                <w:rFonts w:eastAsia="Times New Roman" w:cs="Times New Roman"/>
              </w:rPr>
              <w:t>Personal Assistant</w:t>
            </w:r>
          </w:p>
        </w:tc>
        <w:tc>
          <w:tcPr>
            <w:tcW w:w="2880" w:type="dxa"/>
            <w:tcBorders>
              <w:top w:val="nil"/>
              <w:left w:val="nil"/>
              <w:bottom w:val="single" w:sz="4" w:space="0" w:color="auto"/>
              <w:right w:val="single" w:sz="4" w:space="0" w:color="auto"/>
            </w:tcBorders>
            <w:noWrap/>
            <w:hideMark/>
          </w:tcPr>
          <w:p w14:paraId="4C8C5690" w14:textId="77777777" w:rsidR="00B632EF" w:rsidRPr="00B632EF" w:rsidRDefault="00B632EF" w:rsidP="00B632EF">
            <w:pPr>
              <w:spacing w:after="0" w:line="240" w:lineRule="auto"/>
              <w:ind w:left="0" w:firstLine="0"/>
              <w:jc w:val="left"/>
              <w:rPr>
                <w:rFonts w:eastAsia="Times New Roman" w:cs="Times New Roman"/>
              </w:rPr>
            </w:pPr>
            <w:r w:rsidRPr="00B632EF">
              <w:rPr>
                <w:rFonts w:eastAsia="Times New Roman" w:cs="Times New Roman"/>
              </w:rPr>
              <w:t>Deputy Minority</w:t>
            </w:r>
          </w:p>
        </w:tc>
      </w:tr>
      <w:tr w:rsidR="00B632EF" w:rsidRPr="00B632EF" w14:paraId="2E78F65A" w14:textId="77777777" w:rsidTr="00C251CD">
        <w:trPr>
          <w:trHeight w:val="290"/>
        </w:trPr>
        <w:tc>
          <w:tcPr>
            <w:tcW w:w="810" w:type="dxa"/>
            <w:tcBorders>
              <w:top w:val="nil"/>
              <w:left w:val="single" w:sz="4" w:space="0" w:color="auto"/>
              <w:bottom w:val="single" w:sz="4" w:space="0" w:color="auto"/>
              <w:right w:val="single" w:sz="4" w:space="0" w:color="auto"/>
            </w:tcBorders>
            <w:shd w:val="clear" w:color="000000" w:fill="FFFFFF"/>
            <w:hideMark/>
          </w:tcPr>
          <w:p w14:paraId="73793B9F" w14:textId="77777777" w:rsidR="00B632EF" w:rsidRPr="00B632EF" w:rsidRDefault="00B632EF">
            <w:pPr>
              <w:numPr>
                <w:ilvl w:val="0"/>
                <w:numId w:val="81"/>
              </w:numPr>
              <w:spacing w:after="0" w:line="240" w:lineRule="auto"/>
              <w:contextualSpacing/>
              <w:jc w:val="center"/>
              <w:rPr>
                <w:rFonts w:eastAsia="Times New Roman" w:cs="Times New Roman"/>
              </w:rPr>
            </w:pPr>
            <w:r w:rsidRPr="00B632EF">
              <w:rPr>
                <w:rFonts w:eastAsia="Times New Roman" w:cs="Times New Roman"/>
              </w:rPr>
              <w:t>26</w:t>
            </w:r>
          </w:p>
        </w:tc>
        <w:tc>
          <w:tcPr>
            <w:tcW w:w="2880" w:type="dxa"/>
            <w:tcBorders>
              <w:top w:val="nil"/>
              <w:left w:val="nil"/>
              <w:bottom w:val="single" w:sz="4" w:space="0" w:color="auto"/>
              <w:right w:val="single" w:sz="4" w:space="0" w:color="auto"/>
            </w:tcBorders>
            <w:noWrap/>
            <w:hideMark/>
          </w:tcPr>
          <w:p w14:paraId="0CF12FDC" w14:textId="77777777" w:rsidR="00B632EF" w:rsidRPr="00B632EF" w:rsidRDefault="00B632EF" w:rsidP="00B632EF">
            <w:pPr>
              <w:spacing w:after="0" w:line="240" w:lineRule="auto"/>
              <w:ind w:left="0" w:firstLine="0"/>
              <w:jc w:val="left"/>
              <w:rPr>
                <w:rFonts w:eastAsia="Times New Roman" w:cs="Times New Roman"/>
              </w:rPr>
            </w:pPr>
            <w:r w:rsidRPr="00B632EF">
              <w:rPr>
                <w:rFonts w:eastAsia="Times New Roman" w:cs="Times New Roman"/>
              </w:rPr>
              <w:t>John M. Ngwele</w:t>
            </w:r>
          </w:p>
        </w:tc>
        <w:tc>
          <w:tcPr>
            <w:tcW w:w="3420" w:type="dxa"/>
            <w:tcBorders>
              <w:top w:val="nil"/>
              <w:left w:val="nil"/>
              <w:bottom w:val="single" w:sz="4" w:space="0" w:color="auto"/>
              <w:right w:val="single" w:sz="4" w:space="0" w:color="auto"/>
            </w:tcBorders>
            <w:noWrap/>
            <w:hideMark/>
          </w:tcPr>
          <w:p w14:paraId="1BC5D062" w14:textId="77777777" w:rsidR="00B632EF" w:rsidRPr="00B632EF" w:rsidRDefault="00B632EF" w:rsidP="00B632EF">
            <w:pPr>
              <w:spacing w:after="0" w:line="240" w:lineRule="auto"/>
              <w:ind w:left="0" w:firstLine="0"/>
              <w:jc w:val="left"/>
              <w:rPr>
                <w:rFonts w:eastAsia="Times New Roman" w:cs="Times New Roman"/>
              </w:rPr>
            </w:pPr>
            <w:r w:rsidRPr="00B632EF">
              <w:rPr>
                <w:rFonts w:eastAsia="Times New Roman" w:cs="Times New Roman"/>
              </w:rPr>
              <w:t>Researcher</w:t>
            </w:r>
          </w:p>
        </w:tc>
        <w:tc>
          <w:tcPr>
            <w:tcW w:w="2880" w:type="dxa"/>
            <w:tcBorders>
              <w:top w:val="nil"/>
              <w:left w:val="nil"/>
              <w:bottom w:val="single" w:sz="4" w:space="0" w:color="auto"/>
              <w:right w:val="single" w:sz="4" w:space="0" w:color="auto"/>
            </w:tcBorders>
            <w:noWrap/>
            <w:hideMark/>
          </w:tcPr>
          <w:p w14:paraId="63F0F878" w14:textId="77777777" w:rsidR="00B632EF" w:rsidRPr="00B632EF" w:rsidRDefault="00B632EF" w:rsidP="00B632EF">
            <w:pPr>
              <w:spacing w:after="0" w:line="240" w:lineRule="auto"/>
              <w:ind w:left="0" w:firstLine="0"/>
              <w:jc w:val="left"/>
              <w:rPr>
                <w:rFonts w:eastAsia="Times New Roman" w:cs="Times New Roman"/>
              </w:rPr>
            </w:pPr>
            <w:r w:rsidRPr="00B632EF">
              <w:rPr>
                <w:rFonts w:eastAsia="Times New Roman" w:cs="Times New Roman"/>
              </w:rPr>
              <w:t>Deputy Minority</w:t>
            </w:r>
          </w:p>
        </w:tc>
      </w:tr>
      <w:tr w:rsidR="00B632EF" w:rsidRPr="00B632EF" w14:paraId="6E2EC411" w14:textId="77777777" w:rsidTr="00C251CD">
        <w:trPr>
          <w:trHeight w:val="290"/>
        </w:trPr>
        <w:tc>
          <w:tcPr>
            <w:tcW w:w="810" w:type="dxa"/>
            <w:tcBorders>
              <w:top w:val="nil"/>
              <w:left w:val="single" w:sz="4" w:space="0" w:color="auto"/>
              <w:bottom w:val="single" w:sz="4" w:space="0" w:color="auto"/>
              <w:right w:val="single" w:sz="4" w:space="0" w:color="auto"/>
            </w:tcBorders>
            <w:shd w:val="clear" w:color="000000" w:fill="FFFFFF"/>
            <w:hideMark/>
          </w:tcPr>
          <w:p w14:paraId="718F9D9B" w14:textId="77777777" w:rsidR="00B632EF" w:rsidRPr="00B632EF" w:rsidRDefault="00B632EF">
            <w:pPr>
              <w:numPr>
                <w:ilvl w:val="0"/>
                <w:numId w:val="81"/>
              </w:numPr>
              <w:spacing w:after="0" w:line="240" w:lineRule="auto"/>
              <w:contextualSpacing/>
              <w:jc w:val="center"/>
              <w:rPr>
                <w:rFonts w:eastAsia="Times New Roman" w:cs="Times New Roman"/>
              </w:rPr>
            </w:pPr>
            <w:r w:rsidRPr="00B632EF">
              <w:rPr>
                <w:rFonts w:eastAsia="Times New Roman" w:cs="Times New Roman"/>
              </w:rPr>
              <w:t>10</w:t>
            </w:r>
          </w:p>
        </w:tc>
        <w:tc>
          <w:tcPr>
            <w:tcW w:w="2880" w:type="dxa"/>
            <w:tcBorders>
              <w:top w:val="nil"/>
              <w:left w:val="nil"/>
              <w:bottom w:val="single" w:sz="4" w:space="0" w:color="auto"/>
              <w:right w:val="single" w:sz="4" w:space="0" w:color="auto"/>
            </w:tcBorders>
            <w:noWrap/>
            <w:hideMark/>
          </w:tcPr>
          <w:p w14:paraId="2D9E2504" w14:textId="77777777" w:rsidR="00B632EF" w:rsidRPr="00B632EF" w:rsidRDefault="00B632EF" w:rsidP="00B632EF">
            <w:pPr>
              <w:spacing w:after="0" w:line="240" w:lineRule="auto"/>
              <w:ind w:left="0" w:firstLine="0"/>
              <w:jc w:val="left"/>
              <w:rPr>
                <w:rFonts w:eastAsia="Times New Roman" w:cs="Times New Roman"/>
              </w:rPr>
            </w:pPr>
            <w:r w:rsidRPr="00B632EF">
              <w:rPr>
                <w:rFonts w:eastAsia="Times New Roman" w:cs="Times New Roman"/>
              </w:rPr>
              <w:t xml:space="preserve">George Mitere </w:t>
            </w:r>
          </w:p>
        </w:tc>
        <w:tc>
          <w:tcPr>
            <w:tcW w:w="3420" w:type="dxa"/>
            <w:tcBorders>
              <w:top w:val="nil"/>
              <w:left w:val="nil"/>
              <w:bottom w:val="single" w:sz="4" w:space="0" w:color="auto"/>
              <w:right w:val="single" w:sz="4" w:space="0" w:color="auto"/>
            </w:tcBorders>
            <w:noWrap/>
            <w:hideMark/>
          </w:tcPr>
          <w:p w14:paraId="26FEDEE6" w14:textId="77777777" w:rsidR="00B632EF" w:rsidRPr="00B632EF" w:rsidRDefault="00B632EF" w:rsidP="00B632EF">
            <w:pPr>
              <w:spacing w:after="0" w:line="240" w:lineRule="auto"/>
              <w:ind w:left="0" w:firstLine="0"/>
              <w:jc w:val="left"/>
              <w:rPr>
                <w:rFonts w:eastAsia="Times New Roman" w:cs="Times New Roman"/>
              </w:rPr>
            </w:pPr>
            <w:r w:rsidRPr="00B632EF">
              <w:rPr>
                <w:rFonts w:eastAsia="Times New Roman" w:cs="Times New Roman"/>
              </w:rPr>
              <w:t>Personal Assistant</w:t>
            </w:r>
          </w:p>
        </w:tc>
        <w:tc>
          <w:tcPr>
            <w:tcW w:w="2880" w:type="dxa"/>
            <w:tcBorders>
              <w:top w:val="nil"/>
              <w:left w:val="nil"/>
              <w:bottom w:val="single" w:sz="4" w:space="0" w:color="auto"/>
              <w:right w:val="single" w:sz="4" w:space="0" w:color="auto"/>
            </w:tcBorders>
            <w:noWrap/>
            <w:hideMark/>
          </w:tcPr>
          <w:p w14:paraId="3D90919B" w14:textId="52A046C0" w:rsidR="00B632EF" w:rsidRPr="00B632EF" w:rsidRDefault="00B632EF" w:rsidP="00B632EF">
            <w:pPr>
              <w:spacing w:after="0" w:line="240" w:lineRule="auto"/>
              <w:ind w:left="0" w:firstLine="0"/>
              <w:jc w:val="left"/>
              <w:rPr>
                <w:rFonts w:eastAsia="Times New Roman" w:cs="Times New Roman"/>
              </w:rPr>
            </w:pPr>
            <w:r w:rsidRPr="00B632EF">
              <w:rPr>
                <w:rFonts w:eastAsia="Times New Roman" w:cs="Times New Roman"/>
              </w:rPr>
              <w:t xml:space="preserve">Dr. Oburu </w:t>
            </w:r>
          </w:p>
        </w:tc>
      </w:tr>
      <w:tr w:rsidR="00B632EF" w:rsidRPr="00B632EF" w14:paraId="20542ABC" w14:textId="77777777" w:rsidTr="00C251CD">
        <w:trPr>
          <w:trHeight w:val="290"/>
        </w:trPr>
        <w:tc>
          <w:tcPr>
            <w:tcW w:w="810" w:type="dxa"/>
            <w:tcBorders>
              <w:top w:val="nil"/>
              <w:left w:val="single" w:sz="4" w:space="0" w:color="auto"/>
              <w:bottom w:val="single" w:sz="4" w:space="0" w:color="auto"/>
              <w:right w:val="single" w:sz="4" w:space="0" w:color="auto"/>
            </w:tcBorders>
            <w:shd w:val="clear" w:color="000000" w:fill="FFFFFF"/>
            <w:hideMark/>
          </w:tcPr>
          <w:p w14:paraId="1324BB70" w14:textId="77777777" w:rsidR="00B632EF" w:rsidRPr="00B632EF" w:rsidRDefault="00B632EF">
            <w:pPr>
              <w:numPr>
                <w:ilvl w:val="0"/>
                <w:numId w:val="81"/>
              </w:numPr>
              <w:spacing w:after="0" w:line="240" w:lineRule="auto"/>
              <w:contextualSpacing/>
              <w:jc w:val="center"/>
              <w:rPr>
                <w:rFonts w:eastAsia="Times New Roman" w:cs="Times New Roman"/>
              </w:rPr>
            </w:pPr>
            <w:r w:rsidRPr="00B632EF">
              <w:rPr>
                <w:rFonts w:eastAsia="Times New Roman" w:cs="Times New Roman"/>
              </w:rPr>
              <w:t>11</w:t>
            </w:r>
          </w:p>
        </w:tc>
        <w:tc>
          <w:tcPr>
            <w:tcW w:w="2880" w:type="dxa"/>
            <w:tcBorders>
              <w:top w:val="nil"/>
              <w:left w:val="nil"/>
              <w:bottom w:val="single" w:sz="4" w:space="0" w:color="auto"/>
              <w:right w:val="single" w:sz="4" w:space="0" w:color="auto"/>
            </w:tcBorders>
            <w:noWrap/>
            <w:hideMark/>
          </w:tcPr>
          <w:p w14:paraId="03376386" w14:textId="77777777" w:rsidR="00B632EF" w:rsidRPr="00B632EF" w:rsidRDefault="00B632EF" w:rsidP="00B632EF">
            <w:pPr>
              <w:spacing w:after="0" w:line="240" w:lineRule="auto"/>
              <w:ind w:left="0" w:firstLine="0"/>
              <w:jc w:val="left"/>
              <w:rPr>
                <w:rFonts w:eastAsia="Times New Roman" w:cs="Times New Roman"/>
              </w:rPr>
            </w:pPr>
            <w:r w:rsidRPr="00B632EF">
              <w:rPr>
                <w:rFonts w:eastAsia="Times New Roman" w:cs="Times New Roman"/>
              </w:rPr>
              <w:t>Amin Abdirashid</w:t>
            </w:r>
          </w:p>
        </w:tc>
        <w:tc>
          <w:tcPr>
            <w:tcW w:w="3420" w:type="dxa"/>
            <w:tcBorders>
              <w:top w:val="nil"/>
              <w:left w:val="nil"/>
              <w:bottom w:val="single" w:sz="4" w:space="0" w:color="auto"/>
              <w:right w:val="single" w:sz="4" w:space="0" w:color="auto"/>
            </w:tcBorders>
            <w:noWrap/>
            <w:hideMark/>
          </w:tcPr>
          <w:p w14:paraId="7EF1C91E" w14:textId="77777777" w:rsidR="00B632EF" w:rsidRPr="00B632EF" w:rsidRDefault="00B632EF" w:rsidP="00B632EF">
            <w:pPr>
              <w:spacing w:after="0" w:line="240" w:lineRule="auto"/>
              <w:ind w:left="0" w:firstLine="0"/>
              <w:jc w:val="left"/>
              <w:rPr>
                <w:rFonts w:eastAsia="Times New Roman" w:cs="Times New Roman"/>
              </w:rPr>
            </w:pPr>
            <w:r w:rsidRPr="00B632EF">
              <w:rPr>
                <w:rFonts w:eastAsia="Times New Roman" w:cs="Times New Roman"/>
              </w:rPr>
              <w:t>Fiscal Analyst</w:t>
            </w:r>
          </w:p>
        </w:tc>
        <w:tc>
          <w:tcPr>
            <w:tcW w:w="2880" w:type="dxa"/>
            <w:tcBorders>
              <w:top w:val="nil"/>
              <w:left w:val="nil"/>
              <w:bottom w:val="single" w:sz="4" w:space="0" w:color="auto"/>
              <w:right w:val="single" w:sz="4" w:space="0" w:color="auto"/>
            </w:tcBorders>
            <w:noWrap/>
            <w:hideMark/>
          </w:tcPr>
          <w:p w14:paraId="5BF6A63C" w14:textId="69C71BC0" w:rsidR="00B632EF" w:rsidRPr="00B632EF" w:rsidRDefault="00B632EF" w:rsidP="00B632EF">
            <w:pPr>
              <w:spacing w:after="0" w:line="240" w:lineRule="auto"/>
              <w:ind w:left="0" w:firstLine="0"/>
              <w:jc w:val="left"/>
              <w:rPr>
                <w:rFonts w:eastAsia="Times New Roman" w:cs="Times New Roman"/>
              </w:rPr>
            </w:pPr>
            <w:r w:rsidRPr="00B632EF">
              <w:rPr>
                <w:rFonts w:eastAsia="Times New Roman" w:cs="Times New Roman"/>
              </w:rPr>
              <w:t xml:space="preserve">Sen. Roba </w:t>
            </w:r>
          </w:p>
        </w:tc>
      </w:tr>
      <w:tr w:rsidR="00B632EF" w:rsidRPr="00B632EF" w14:paraId="18C1AA79" w14:textId="77777777" w:rsidTr="00C251CD">
        <w:trPr>
          <w:trHeight w:val="290"/>
        </w:trPr>
        <w:tc>
          <w:tcPr>
            <w:tcW w:w="810" w:type="dxa"/>
            <w:tcBorders>
              <w:top w:val="nil"/>
              <w:left w:val="single" w:sz="4" w:space="0" w:color="auto"/>
              <w:bottom w:val="single" w:sz="4" w:space="0" w:color="auto"/>
              <w:right w:val="single" w:sz="4" w:space="0" w:color="auto"/>
            </w:tcBorders>
            <w:shd w:val="clear" w:color="000000" w:fill="FFFFFF"/>
            <w:hideMark/>
          </w:tcPr>
          <w:p w14:paraId="57F82717" w14:textId="77777777" w:rsidR="00B632EF" w:rsidRPr="00B632EF" w:rsidRDefault="00B632EF">
            <w:pPr>
              <w:numPr>
                <w:ilvl w:val="0"/>
                <w:numId w:val="81"/>
              </w:numPr>
              <w:spacing w:after="0" w:line="240" w:lineRule="auto"/>
              <w:contextualSpacing/>
              <w:jc w:val="center"/>
              <w:rPr>
                <w:rFonts w:eastAsia="Times New Roman" w:cs="Times New Roman"/>
              </w:rPr>
            </w:pPr>
            <w:r w:rsidRPr="00B632EF">
              <w:rPr>
                <w:rFonts w:eastAsia="Times New Roman" w:cs="Times New Roman"/>
              </w:rPr>
              <w:t>12</w:t>
            </w:r>
          </w:p>
        </w:tc>
        <w:tc>
          <w:tcPr>
            <w:tcW w:w="2880" w:type="dxa"/>
            <w:tcBorders>
              <w:top w:val="nil"/>
              <w:left w:val="nil"/>
              <w:bottom w:val="single" w:sz="4" w:space="0" w:color="auto"/>
              <w:right w:val="single" w:sz="4" w:space="0" w:color="auto"/>
            </w:tcBorders>
            <w:noWrap/>
            <w:hideMark/>
          </w:tcPr>
          <w:p w14:paraId="6600916B" w14:textId="77777777" w:rsidR="00B632EF" w:rsidRPr="00B632EF" w:rsidRDefault="00B632EF" w:rsidP="00B632EF">
            <w:pPr>
              <w:spacing w:after="0" w:line="240" w:lineRule="auto"/>
              <w:ind w:left="0" w:firstLine="0"/>
              <w:jc w:val="left"/>
              <w:rPr>
                <w:rFonts w:eastAsia="Times New Roman" w:cs="Times New Roman"/>
              </w:rPr>
            </w:pPr>
            <w:r w:rsidRPr="00B632EF">
              <w:rPr>
                <w:rFonts w:eastAsia="Times New Roman" w:cs="Times New Roman"/>
              </w:rPr>
              <w:t>Carl Furaha</w:t>
            </w:r>
          </w:p>
        </w:tc>
        <w:tc>
          <w:tcPr>
            <w:tcW w:w="3420" w:type="dxa"/>
            <w:tcBorders>
              <w:top w:val="nil"/>
              <w:left w:val="nil"/>
              <w:bottom w:val="single" w:sz="4" w:space="0" w:color="auto"/>
              <w:right w:val="single" w:sz="4" w:space="0" w:color="auto"/>
            </w:tcBorders>
            <w:noWrap/>
            <w:hideMark/>
          </w:tcPr>
          <w:p w14:paraId="3ED79D92" w14:textId="77777777" w:rsidR="00B632EF" w:rsidRPr="00B632EF" w:rsidRDefault="00B632EF" w:rsidP="00B632EF">
            <w:pPr>
              <w:spacing w:after="0" w:line="240" w:lineRule="auto"/>
              <w:ind w:left="0" w:firstLine="0"/>
              <w:jc w:val="left"/>
              <w:rPr>
                <w:rFonts w:eastAsia="Times New Roman" w:cs="Times New Roman"/>
              </w:rPr>
            </w:pPr>
            <w:r w:rsidRPr="00B632EF">
              <w:rPr>
                <w:rFonts w:eastAsia="Times New Roman" w:cs="Times New Roman"/>
              </w:rPr>
              <w:t>Personal Assistant</w:t>
            </w:r>
          </w:p>
        </w:tc>
        <w:tc>
          <w:tcPr>
            <w:tcW w:w="2880" w:type="dxa"/>
            <w:tcBorders>
              <w:top w:val="nil"/>
              <w:left w:val="nil"/>
              <w:bottom w:val="single" w:sz="4" w:space="0" w:color="auto"/>
              <w:right w:val="single" w:sz="4" w:space="0" w:color="auto"/>
            </w:tcBorders>
            <w:noWrap/>
            <w:hideMark/>
          </w:tcPr>
          <w:p w14:paraId="3605D4CE" w14:textId="16807316" w:rsidR="00B632EF" w:rsidRPr="00B632EF" w:rsidRDefault="00B632EF" w:rsidP="00B632EF">
            <w:pPr>
              <w:spacing w:after="0" w:line="240" w:lineRule="auto"/>
              <w:ind w:left="0" w:firstLine="0"/>
              <w:jc w:val="left"/>
              <w:rPr>
                <w:rFonts w:eastAsia="Times New Roman" w:cs="Times New Roman"/>
              </w:rPr>
            </w:pPr>
            <w:r w:rsidRPr="00B632EF">
              <w:rPr>
                <w:rFonts w:eastAsia="Times New Roman" w:cs="Times New Roman"/>
              </w:rPr>
              <w:t xml:space="preserve">Sen. Chesang </w:t>
            </w:r>
          </w:p>
        </w:tc>
      </w:tr>
      <w:tr w:rsidR="00B632EF" w:rsidRPr="00B632EF" w14:paraId="032DEAE5" w14:textId="77777777" w:rsidTr="00C251CD">
        <w:trPr>
          <w:trHeight w:val="290"/>
        </w:trPr>
        <w:tc>
          <w:tcPr>
            <w:tcW w:w="810" w:type="dxa"/>
            <w:tcBorders>
              <w:top w:val="nil"/>
              <w:left w:val="single" w:sz="4" w:space="0" w:color="auto"/>
              <w:bottom w:val="single" w:sz="4" w:space="0" w:color="auto"/>
              <w:right w:val="single" w:sz="4" w:space="0" w:color="auto"/>
            </w:tcBorders>
            <w:shd w:val="clear" w:color="000000" w:fill="FFFFFF"/>
            <w:hideMark/>
          </w:tcPr>
          <w:p w14:paraId="58B59569" w14:textId="77777777" w:rsidR="00B632EF" w:rsidRPr="00B632EF" w:rsidRDefault="00B632EF">
            <w:pPr>
              <w:numPr>
                <w:ilvl w:val="0"/>
                <w:numId w:val="81"/>
              </w:numPr>
              <w:spacing w:after="0" w:line="240" w:lineRule="auto"/>
              <w:contextualSpacing/>
              <w:jc w:val="center"/>
              <w:rPr>
                <w:rFonts w:eastAsia="Times New Roman" w:cs="Times New Roman"/>
              </w:rPr>
            </w:pPr>
            <w:r w:rsidRPr="00B632EF">
              <w:rPr>
                <w:rFonts w:eastAsia="Times New Roman" w:cs="Times New Roman"/>
              </w:rPr>
              <w:t>13</w:t>
            </w:r>
          </w:p>
        </w:tc>
        <w:tc>
          <w:tcPr>
            <w:tcW w:w="2880" w:type="dxa"/>
            <w:tcBorders>
              <w:top w:val="nil"/>
              <w:left w:val="nil"/>
              <w:bottom w:val="single" w:sz="4" w:space="0" w:color="auto"/>
              <w:right w:val="single" w:sz="4" w:space="0" w:color="auto"/>
            </w:tcBorders>
            <w:noWrap/>
            <w:hideMark/>
          </w:tcPr>
          <w:p w14:paraId="4931B27D" w14:textId="77777777" w:rsidR="00B632EF" w:rsidRPr="00B632EF" w:rsidRDefault="00B632EF" w:rsidP="00B632EF">
            <w:pPr>
              <w:spacing w:after="0" w:line="240" w:lineRule="auto"/>
              <w:ind w:left="0" w:firstLine="0"/>
              <w:jc w:val="left"/>
              <w:rPr>
                <w:rFonts w:eastAsia="Times New Roman" w:cs="Times New Roman"/>
              </w:rPr>
            </w:pPr>
            <w:r w:rsidRPr="00B632EF">
              <w:rPr>
                <w:rFonts w:eastAsia="Times New Roman" w:cs="Times New Roman"/>
              </w:rPr>
              <w:t>Jane Chemtai</w:t>
            </w:r>
          </w:p>
        </w:tc>
        <w:tc>
          <w:tcPr>
            <w:tcW w:w="3420" w:type="dxa"/>
            <w:tcBorders>
              <w:top w:val="nil"/>
              <w:left w:val="nil"/>
              <w:bottom w:val="single" w:sz="4" w:space="0" w:color="auto"/>
              <w:right w:val="single" w:sz="4" w:space="0" w:color="auto"/>
            </w:tcBorders>
            <w:noWrap/>
            <w:hideMark/>
          </w:tcPr>
          <w:p w14:paraId="12993AFB" w14:textId="77777777" w:rsidR="00B632EF" w:rsidRPr="00B632EF" w:rsidRDefault="00B632EF" w:rsidP="00B632EF">
            <w:pPr>
              <w:spacing w:after="0" w:line="240" w:lineRule="auto"/>
              <w:ind w:left="0" w:firstLine="0"/>
              <w:jc w:val="left"/>
              <w:rPr>
                <w:rFonts w:eastAsia="Times New Roman" w:cs="Times New Roman"/>
              </w:rPr>
            </w:pPr>
            <w:r w:rsidRPr="00B632EF">
              <w:rPr>
                <w:rFonts w:eastAsia="Times New Roman" w:cs="Times New Roman"/>
              </w:rPr>
              <w:t>Staff</w:t>
            </w:r>
          </w:p>
        </w:tc>
        <w:tc>
          <w:tcPr>
            <w:tcW w:w="2880" w:type="dxa"/>
            <w:tcBorders>
              <w:top w:val="nil"/>
              <w:left w:val="nil"/>
              <w:bottom w:val="single" w:sz="4" w:space="0" w:color="auto"/>
              <w:right w:val="single" w:sz="4" w:space="0" w:color="auto"/>
            </w:tcBorders>
            <w:noWrap/>
            <w:hideMark/>
          </w:tcPr>
          <w:p w14:paraId="74B5F2BB" w14:textId="77777777" w:rsidR="00B632EF" w:rsidRPr="00B632EF" w:rsidRDefault="00B632EF" w:rsidP="00B632EF">
            <w:pPr>
              <w:spacing w:after="0" w:line="240" w:lineRule="auto"/>
              <w:ind w:left="0" w:firstLine="0"/>
              <w:jc w:val="left"/>
              <w:rPr>
                <w:rFonts w:eastAsia="Times New Roman" w:cs="Times New Roman"/>
              </w:rPr>
            </w:pPr>
            <w:r w:rsidRPr="00B632EF">
              <w:rPr>
                <w:rFonts w:eastAsia="Times New Roman" w:cs="Times New Roman"/>
              </w:rPr>
              <w:t>Sen. Wakwabubi</w:t>
            </w:r>
          </w:p>
        </w:tc>
      </w:tr>
      <w:tr w:rsidR="00B632EF" w:rsidRPr="00B632EF" w14:paraId="01C34491" w14:textId="77777777" w:rsidTr="00C251CD">
        <w:trPr>
          <w:trHeight w:val="290"/>
        </w:trPr>
        <w:tc>
          <w:tcPr>
            <w:tcW w:w="810" w:type="dxa"/>
            <w:tcBorders>
              <w:top w:val="nil"/>
              <w:left w:val="single" w:sz="4" w:space="0" w:color="auto"/>
              <w:bottom w:val="single" w:sz="4" w:space="0" w:color="auto"/>
              <w:right w:val="single" w:sz="4" w:space="0" w:color="auto"/>
            </w:tcBorders>
            <w:shd w:val="clear" w:color="000000" w:fill="FFFFFF"/>
          </w:tcPr>
          <w:p w14:paraId="13990984" w14:textId="77777777" w:rsidR="00B632EF" w:rsidRPr="00B632EF" w:rsidRDefault="00B632EF">
            <w:pPr>
              <w:numPr>
                <w:ilvl w:val="0"/>
                <w:numId w:val="81"/>
              </w:numPr>
              <w:spacing w:after="0" w:line="240" w:lineRule="auto"/>
              <w:contextualSpacing/>
              <w:jc w:val="center"/>
              <w:rPr>
                <w:rFonts w:eastAsia="Times New Roman" w:cs="Times New Roman"/>
              </w:rPr>
            </w:pPr>
          </w:p>
        </w:tc>
        <w:tc>
          <w:tcPr>
            <w:tcW w:w="2880" w:type="dxa"/>
            <w:tcBorders>
              <w:top w:val="nil"/>
              <w:left w:val="nil"/>
              <w:bottom w:val="single" w:sz="4" w:space="0" w:color="auto"/>
              <w:right w:val="single" w:sz="4" w:space="0" w:color="auto"/>
            </w:tcBorders>
            <w:noWrap/>
          </w:tcPr>
          <w:p w14:paraId="710EDAE1" w14:textId="77777777" w:rsidR="00B632EF" w:rsidRPr="00B632EF" w:rsidRDefault="00B632EF" w:rsidP="00B632EF">
            <w:pPr>
              <w:spacing w:after="0" w:line="240" w:lineRule="auto"/>
              <w:ind w:left="0" w:firstLine="0"/>
              <w:jc w:val="left"/>
              <w:rPr>
                <w:rFonts w:eastAsia="Times New Roman" w:cs="Times New Roman"/>
              </w:rPr>
            </w:pPr>
            <w:r w:rsidRPr="00B632EF">
              <w:rPr>
                <w:rFonts w:eastAsia="Times New Roman" w:cs="Times New Roman"/>
              </w:rPr>
              <w:t>Mohamed H. Ahmed</w:t>
            </w:r>
          </w:p>
        </w:tc>
        <w:tc>
          <w:tcPr>
            <w:tcW w:w="3420" w:type="dxa"/>
            <w:tcBorders>
              <w:top w:val="nil"/>
              <w:left w:val="nil"/>
              <w:bottom w:val="single" w:sz="4" w:space="0" w:color="auto"/>
              <w:right w:val="single" w:sz="4" w:space="0" w:color="auto"/>
            </w:tcBorders>
            <w:noWrap/>
          </w:tcPr>
          <w:p w14:paraId="61EFD6FB" w14:textId="77777777" w:rsidR="00B632EF" w:rsidRPr="00B632EF" w:rsidRDefault="00B632EF" w:rsidP="00B632EF">
            <w:pPr>
              <w:spacing w:after="0" w:line="240" w:lineRule="auto"/>
              <w:ind w:left="0" w:firstLine="0"/>
              <w:jc w:val="left"/>
              <w:rPr>
                <w:rFonts w:eastAsia="Times New Roman" w:cs="Times New Roman"/>
              </w:rPr>
            </w:pPr>
            <w:r w:rsidRPr="00B632EF">
              <w:rPr>
                <w:rFonts w:eastAsia="Times New Roman" w:cs="Times New Roman"/>
              </w:rPr>
              <w:t>Personal Assistant</w:t>
            </w:r>
          </w:p>
        </w:tc>
        <w:tc>
          <w:tcPr>
            <w:tcW w:w="2880" w:type="dxa"/>
            <w:tcBorders>
              <w:top w:val="nil"/>
              <w:left w:val="nil"/>
              <w:bottom w:val="single" w:sz="4" w:space="0" w:color="auto"/>
              <w:right w:val="single" w:sz="4" w:space="0" w:color="auto"/>
            </w:tcBorders>
            <w:noWrap/>
          </w:tcPr>
          <w:p w14:paraId="1D6D28B8" w14:textId="77777777" w:rsidR="00B632EF" w:rsidRDefault="00B632EF" w:rsidP="00B632EF">
            <w:pPr>
              <w:spacing w:after="0" w:line="240" w:lineRule="auto"/>
              <w:ind w:left="0" w:firstLine="0"/>
              <w:jc w:val="left"/>
              <w:rPr>
                <w:rFonts w:eastAsia="Times New Roman" w:cs="Times New Roman"/>
              </w:rPr>
            </w:pPr>
            <w:r w:rsidRPr="00B632EF">
              <w:rPr>
                <w:rFonts w:eastAsia="Times New Roman" w:cs="Times New Roman"/>
              </w:rPr>
              <w:t>Sen. Haji</w:t>
            </w:r>
          </w:p>
          <w:p w14:paraId="3B533273" w14:textId="77777777" w:rsidR="00637E1E" w:rsidRPr="00B632EF" w:rsidRDefault="00637E1E" w:rsidP="00B632EF">
            <w:pPr>
              <w:spacing w:after="0" w:line="240" w:lineRule="auto"/>
              <w:ind w:left="0" w:firstLine="0"/>
              <w:jc w:val="left"/>
              <w:rPr>
                <w:rFonts w:eastAsia="Times New Roman" w:cs="Times New Roman"/>
              </w:rPr>
            </w:pPr>
          </w:p>
        </w:tc>
      </w:tr>
      <w:tr w:rsidR="00B632EF" w:rsidRPr="00B632EF" w14:paraId="483A1B19" w14:textId="77777777" w:rsidTr="00C251CD">
        <w:trPr>
          <w:trHeight w:val="290"/>
        </w:trPr>
        <w:tc>
          <w:tcPr>
            <w:tcW w:w="810" w:type="dxa"/>
            <w:tcBorders>
              <w:top w:val="nil"/>
              <w:left w:val="single" w:sz="4" w:space="0" w:color="auto"/>
              <w:bottom w:val="single" w:sz="4" w:space="0" w:color="auto"/>
              <w:right w:val="single" w:sz="4" w:space="0" w:color="auto"/>
            </w:tcBorders>
            <w:shd w:val="clear" w:color="000000" w:fill="FFFFFF"/>
          </w:tcPr>
          <w:p w14:paraId="3B2A1989" w14:textId="77777777" w:rsidR="00B632EF" w:rsidRPr="00B632EF" w:rsidRDefault="00B632EF">
            <w:pPr>
              <w:numPr>
                <w:ilvl w:val="0"/>
                <w:numId w:val="81"/>
              </w:numPr>
              <w:spacing w:after="0" w:line="240" w:lineRule="auto"/>
              <w:contextualSpacing/>
              <w:jc w:val="center"/>
              <w:rPr>
                <w:rFonts w:eastAsia="Times New Roman" w:cs="Times New Roman"/>
              </w:rPr>
            </w:pPr>
          </w:p>
        </w:tc>
        <w:tc>
          <w:tcPr>
            <w:tcW w:w="2880" w:type="dxa"/>
            <w:tcBorders>
              <w:top w:val="nil"/>
              <w:left w:val="nil"/>
              <w:bottom w:val="single" w:sz="4" w:space="0" w:color="auto"/>
              <w:right w:val="single" w:sz="4" w:space="0" w:color="auto"/>
            </w:tcBorders>
            <w:noWrap/>
          </w:tcPr>
          <w:p w14:paraId="592272B7" w14:textId="77777777" w:rsidR="00B632EF" w:rsidRPr="00B632EF" w:rsidRDefault="00B632EF" w:rsidP="00B632EF">
            <w:pPr>
              <w:spacing w:after="0" w:line="240" w:lineRule="auto"/>
              <w:ind w:left="0" w:firstLine="0"/>
              <w:jc w:val="left"/>
              <w:rPr>
                <w:rFonts w:eastAsia="Times New Roman" w:cs="Times New Roman"/>
              </w:rPr>
            </w:pPr>
            <w:r w:rsidRPr="00B632EF">
              <w:rPr>
                <w:rFonts w:eastAsia="Times New Roman" w:cs="Times New Roman"/>
              </w:rPr>
              <w:t>Ikran Mohamedtahir</w:t>
            </w:r>
          </w:p>
        </w:tc>
        <w:tc>
          <w:tcPr>
            <w:tcW w:w="3420" w:type="dxa"/>
            <w:tcBorders>
              <w:top w:val="nil"/>
              <w:left w:val="nil"/>
              <w:bottom w:val="single" w:sz="4" w:space="0" w:color="auto"/>
              <w:right w:val="single" w:sz="4" w:space="0" w:color="auto"/>
            </w:tcBorders>
            <w:noWrap/>
          </w:tcPr>
          <w:p w14:paraId="1997AE13" w14:textId="77777777" w:rsidR="00B632EF" w:rsidRPr="00B632EF" w:rsidRDefault="00B632EF" w:rsidP="00B632EF">
            <w:pPr>
              <w:spacing w:after="0" w:line="240" w:lineRule="auto"/>
              <w:ind w:left="0" w:firstLine="0"/>
              <w:jc w:val="left"/>
              <w:rPr>
                <w:rFonts w:eastAsia="Times New Roman" w:cs="Times New Roman"/>
              </w:rPr>
            </w:pPr>
            <w:r w:rsidRPr="00B632EF">
              <w:rPr>
                <w:rFonts w:eastAsia="Times New Roman" w:cs="Times New Roman"/>
              </w:rPr>
              <w:t>Office Assistant</w:t>
            </w:r>
          </w:p>
        </w:tc>
        <w:tc>
          <w:tcPr>
            <w:tcW w:w="2880" w:type="dxa"/>
            <w:tcBorders>
              <w:top w:val="nil"/>
              <w:left w:val="nil"/>
              <w:bottom w:val="single" w:sz="4" w:space="0" w:color="auto"/>
              <w:right w:val="single" w:sz="4" w:space="0" w:color="auto"/>
            </w:tcBorders>
            <w:noWrap/>
          </w:tcPr>
          <w:p w14:paraId="7D12E92E" w14:textId="77777777" w:rsidR="00B632EF" w:rsidRDefault="00B632EF" w:rsidP="00B632EF">
            <w:pPr>
              <w:spacing w:after="0" w:line="240" w:lineRule="auto"/>
              <w:ind w:left="0" w:firstLine="0"/>
              <w:jc w:val="left"/>
              <w:rPr>
                <w:rFonts w:eastAsia="Times New Roman" w:cs="Times New Roman"/>
              </w:rPr>
            </w:pPr>
            <w:r w:rsidRPr="00B632EF">
              <w:rPr>
                <w:rFonts w:eastAsia="Times New Roman" w:cs="Times New Roman"/>
              </w:rPr>
              <w:t>Sen. Haji</w:t>
            </w:r>
          </w:p>
          <w:p w14:paraId="183BC67B" w14:textId="77777777" w:rsidR="00637E1E" w:rsidRPr="00B632EF" w:rsidRDefault="00637E1E" w:rsidP="00B632EF">
            <w:pPr>
              <w:spacing w:after="0" w:line="240" w:lineRule="auto"/>
              <w:ind w:left="0" w:firstLine="0"/>
              <w:jc w:val="left"/>
              <w:rPr>
                <w:rFonts w:eastAsia="Times New Roman" w:cs="Times New Roman"/>
              </w:rPr>
            </w:pPr>
          </w:p>
        </w:tc>
      </w:tr>
      <w:tr w:rsidR="00B632EF" w:rsidRPr="00B632EF" w14:paraId="128D892D" w14:textId="77777777" w:rsidTr="00C251CD">
        <w:trPr>
          <w:trHeight w:val="290"/>
        </w:trPr>
        <w:tc>
          <w:tcPr>
            <w:tcW w:w="810" w:type="dxa"/>
            <w:tcBorders>
              <w:top w:val="nil"/>
              <w:left w:val="single" w:sz="4" w:space="0" w:color="auto"/>
              <w:bottom w:val="single" w:sz="4" w:space="0" w:color="auto"/>
              <w:right w:val="single" w:sz="4" w:space="0" w:color="auto"/>
            </w:tcBorders>
            <w:shd w:val="clear" w:color="000000" w:fill="FFFFFF"/>
            <w:hideMark/>
          </w:tcPr>
          <w:p w14:paraId="782E73AF" w14:textId="77777777" w:rsidR="00B632EF" w:rsidRPr="00B632EF" w:rsidRDefault="00B632EF">
            <w:pPr>
              <w:numPr>
                <w:ilvl w:val="0"/>
                <w:numId w:val="81"/>
              </w:numPr>
              <w:spacing w:after="0" w:line="240" w:lineRule="auto"/>
              <w:contextualSpacing/>
              <w:jc w:val="center"/>
              <w:rPr>
                <w:rFonts w:eastAsia="Times New Roman" w:cs="Times New Roman"/>
              </w:rPr>
            </w:pPr>
            <w:r w:rsidRPr="00B632EF">
              <w:rPr>
                <w:rFonts w:eastAsia="Times New Roman" w:cs="Times New Roman"/>
              </w:rPr>
              <w:t>46</w:t>
            </w:r>
          </w:p>
        </w:tc>
        <w:tc>
          <w:tcPr>
            <w:tcW w:w="2880" w:type="dxa"/>
            <w:tcBorders>
              <w:top w:val="nil"/>
              <w:left w:val="nil"/>
              <w:bottom w:val="single" w:sz="4" w:space="0" w:color="auto"/>
              <w:right w:val="single" w:sz="4" w:space="0" w:color="auto"/>
            </w:tcBorders>
            <w:hideMark/>
          </w:tcPr>
          <w:p w14:paraId="2918E61B" w14:textId="77777777" w:rsidR="00B632EF" w:rsidRPr="00B632EF" w:rsidRDefault="00B632EF" w:rsidP="00B632EF">
            <w:pPr>
              <w:spacing w:after="0" w:line="240" w:lineRule="auto"/>
              <w:ind w:left="0" w:firstLine="0"/>
              <w:jc w:val="left"/>
              <w:rPr>
                <w:rFonts w:eastAsia="Times New Roman" w:cs="Times New Roman"/>
              </w:rPr>
            </w:pPr>
            <w:r w:rsidRPr="00B632EF">
              <w:rPr>
                <w:rFonts w:eastAsia="Times New Roman" w:cs="Times New Roman"/>
              </w:rPr>
              <w:t>Henry Lesaina</w:t>
            </w:r>
          </w:p>
        </w:tc>
        <w:tc>
          <w:tcPr>
            <w:tcW w:w="3420" w:type="dxa"/>
            <w:tcBorders>
              <w:top w:val="nil"/>
              <w:left w:val="nil"/>
              <w:bottom w:val="single" w:sz="4" w:space="0" w:color="auto"/>
              <w:right w:val="single" w:sz="4" w:space="0" w:color="auto"/>
            </w:tcBorders>
            <w:noWrap/>
            <w:hideMark/>
          </w:tcPr>
          <w:p w14:paraId="3B405215" w14:textId="77777777" w:rsidR="00B632EF" w:rsidRPr="00B632EF" w:rsidRDefault="00B632EF" w:rsidP="00B632EF">
            <w:pPr>
              <w:spacing w:after="0" w:line="240" w:lineRule="auto"/>
              <w:ind w:left="0" w:firstLine="0"/>
              <w:jc w:val="left"/>
              <w:rPr>
                <w:rFonts w:eastAsia="Times New Roman" w:cs="Times New Roman"/>
              </w:rPr>
            </w:pPr>
            <w:r w:rsidRPr="00B632EF">
              <w:rPr>
                <w:rFonts w:eastAsia="Times New Roman" w:cs="Times New Roman"/>
              </w:rPr>
              <w:t>Security Supervisor 1</w:t>
            </w:r>
          </w:p>
        </w:tc>
        <w:tc>
          <w:tcPr>
            <w:tcW w:w="2880" w:type="dxa"/>
            <w:tcBorders>
              <w:top w:val="nil"/>
              <w:left w:val="nil"/>
              <w:bottom w:val="single" w:sz="4" w:space="0" w:color="auto"/>
              <w:right w:val="single" w:sz="4" w:space="0" w:color="auto"/>
            </w:tcBorders>
            <w:noWrap/>
            <w:hideMark/>
          </w:tcPr>
          <w:p w14:paraId="4B3D87BF" w14:textId="58CBE0C4" w:rsidR="00B632EF" w:rsidRPr="00B632EF" w:rsidRDefault="00B632EF" w:rsidP="00B632EF">
            <w:pPr>
              <w:spacing w:after="0" w:line="240" w:lineRule="auto"/>
              <w:ind w:left="0" w:firstLine="0"/>
              <w:jc w:val="left"/>
              <w:rPr>
                <w:rFonts w:eastAsia="Times New Roman" w:cs="Times New Roman"/>
              </w:rPr>
            </w:pPr>
            <w:r w:rsidRPr="00B632EF">
              <w:rPr>
                <w:rFonts w:eastAsia="Times New Roman" w:cs="Times New Roman"/>
              </w:rPr>
              <w:t xml:space="preserve">Security </w:t>
            </w:r>
          </w:p>
        </w:tc>
      </w:tr>
      <w:tr w:rsidR="00B632EF" w:rsidRPr="00B632EF" w14:paraId="0A503F53" w14:textId="77777777" w:rsidTr="00C251CD">
        <w:trPr>
          <w:trHeight w:val="290"/>
        </w:trPr>
        <w:tc>
          <w:tcPr>
            <w:tcW w:w="810" w:type="dxa"/>
            <w:tcBorders>
              <w:top w:val="nil"/>
              <w:left w:val="single" w:sz="4" w:space="0" w:color="auto"/>
              <w:bottom w:val="single" w:sz="4" w:space="0" w:color="auto"/>
              <w:right w:val="single" w:sz="4" w:space="0" w:color="auto"/>
            </w:tcBorders>
            <w:shd w:val="clear" w:color="000000" w:fill="FFFFFF"/>
            <w:hideMark/>
          </w:tcPr>
          <w:p w14:paraId="5AD42E35" w14:textId="77777777" w:rsidR="00B632EF" w:rsidRPr="00B632EF" w:rsidRDefault="00B632EF">
            <w:pPr>
              <w:numPr>
                <w:ilvl w:val="0"/>
                <w:numId w:val="81"/>
              </w:numPr>
              <w:spacing w:after="0" w:line="240" w:lineRule="auto"/>
              <w:contextualSpacing/>
              <w:jc w:val="center"/>
              <w:rPr>
                <w:rFonts w:eastAsia="Times New Roman" w:cs="Times New Roman"/>
              </w:rPr>
            </w:pPr>
            <w:r w:rsidRPr="00B632EF">
              <w:rPr>
                <w:rFonts w:eastAsia="Times New Roman" w:cs="Times New Roman"/>
              </w:rPr>
              <w:t>47</w:t>
            </w:r>
          </w:p>
        </w:tc>
        <w:tc>
          <w:tcPr>
            <w:tcW w:w="2880" w:type="dxa"/>
            <w:tcBorders>
              <w:top w:val="nil"/>
              <w:left w:val="nil"/>
              <w:bottom w:val="single" w:sz="4" w:space="0" w:color="auto"/>
              <w:right w:val="single" w:sz="4" w:space="0" w:color="auto"/>
            </w:tcBorders>
            <w:hideMark/>
          </w:tcPr>
          <w:p w14:paraId="18FD7D33" w14:textId="77777777" w:rsidR="00B632EF" w:rsidRPr="00B632EF" w:rsidRDefault="00B632EF" w:rsidP="00B632EF">
            <w:pPr>
              <w:spacing w:after="0" w:line="240" w:lineRule="auto"/>
              <w:ind w:left="0" w:firstLine="0"/>
              <w:jc w:val="left"/>
              <w:rPr>
                <w:rFonts w:eastAsia="Times New Roman" w:cs="Times New Roman"/>
              </w:rPr>
            </w:pPr>
            <w:r w:rsidRPr="00B632EF">
              <w:rPr>
                <w:rFonts w:eastAsia="Times New Roman" w:cs="Times New Roman"/>
              </w:rPr>
              <w:t>APC Isabella Ouma</w:t>
            </w:r>
          </w:p>
        </w:tc>
        <w:tc>
          <w:tcPr>
            <w:tcW w:w="3420" w:type="dxa"/>
            <w:tcBorders>
              <w:top w:val="nil"/>
              <w:left w:val="nil"/>
              <w:bottom w:val="single" w:sz="4" w:space="0" w:color="auto"/>
              <w:right w:val="single" w:sz="4" w:space="0" w:color="auto"/>
            </w:tcBorders>
            <w:noWrap/>
            <w:hideMark/>
          </w:tcPr>
          <w:p w14:paraId="4FB8CE1D" w14:textId="77777777" w:rsidR="00B632EF" w:rsidRPr="00B632EF" w:rsidRDefault="00B632EF" w:rsidP="00B632EF">
            <w:pPr>
              <w:spacing w:after="0" w:line="240" w:lineRule="auto"/>
              <w:ind w:left="0" w:firstLine="0"/>
              <w:jc w:val="left"/>
              <w:rPr>
                <w:rFonts w:eastAsia="Times New Roman" w:cs="Times New Roman"/>
              </w:rPr>
            </w:pPr>
            <w:r w:rsidRPr="00B632EF">
              <w:rPr>
                <w:rFonts w:eastAsia="Times New Roman" w:cs="Times New Roman"/>
              </w:rPr>
              <w:t>PC (W)</w:t>
            </w:r>
          </w:p>
        </w:tc>
        <w:tc>
          <w:tcPr>
            <w:tcW w:w="2880" w:type="dxa"/>
            <w:tcBorders>
              <w:top w:val="nil"/>
              <w:left w:val="nil"/>
              <w:bottom w:val="single" w:sz="4" w:space="0" w:color="auto"/>
              <w:right w:val="single" w:sz="4" w:space="0" w:color="auto"/>
            </w:tcBorders>
            <w:noWrap/>
            <w:hideMark/>
          </w:tcPr>
          <w:p w14:paraId="15F8F15D" w14:textId="77777777" w:rsidR="00B632EF" w:rsidRPr="00B632EF" w:rsidRDefault="00B632EF" w:rsidP="00B632EF">
            <w:pPr>
              <w:spacing w:after="0" w:line="240" w:lineRule="auto"/>
              <w:ind w:left="0" w:firstLine="0"/>
              <w:jc w:val="left"/>
              <w:rPr>
                <w:rFonts w:eastAsia="Times New Roman" w:cs="Times New Roman"/>
              </w:rPr>
            </w:pPr>
            <w:r w:rsidRPr="00B632EF">
              <w:rPr>
                <w:rFonts w:eastAsia="Times New Roman" w:cs="Times New Roman"/>
              </w:rPr>
              <w:t xml:space="preserve"> Security </w:t>
            </w:r>
          </w:p>
        </w:tc>
      </w:tr>
      <w:tr w:rsidR="00B632EF" w:rsidRPr="00B632EF" w14:paraId="098F470C" w14:textId="77777777" w:rsidTr="00C251CD">
        <w:trPr>
          <w:trHeight w:val="290"/>
        </w:trPr>
        <w:tc>
          <w:tcPr>
            <w:tcW w:w="810" w:type="dxa"/>
            <w:tcBorders>
              <w:top w:val="nil"/>
              <w:left w:val="single" w:sz="4" w:space="0" w:color="auto"/>
              <w:bottom w:val="single" w:sz="4" w:space="0" w:color="auto"/>
              <w:right w:val="single" w:sz="4" w:space="0" w:color="auto"/>
            </w:tcBorders>
            <w:shd w:val="clear" w:color="000000" w:fill="FFFFFF"/>
            <w:hideMark/>
          </w:tcPr>
          <w:p w14:paraId="439A1204" w14:textId="77777777" w:rsidR="00B632EF" w:rsidRPr="00B632EF" w:rsidRDefault="00B632EF">
            <w:pPr>
              <w:numPr>
                <w:ilvl w:val="0"/>
                <w:numId w:val="81"/>
              </w:numPr>
              <w:spacing w:after="0" w:line="240" w:lineRule="auto"/>
              <w:contextualSpacing/>
              <w:jc w:val="center"/>
              <w:rPr>
                <w:rFonts w:eastAsia="Times New Roman" w:cs="Times New Roman"/>
              </w:rPr>
            </w:pPr>
            <w:r w:rsidRPr="00B632EF">
              <w:rPr>
                <w:rFonts w:eastAsia="Times New Roman" w:cs="Times New Roman"/>
              </w:rPr>
              <w:t>1</w:t>
            </w:r>
          </w:p>
        </w:tc>
        <w:tc>
          <w:tcPr>
            <w:tcW w:w="2880" w:type="dxa"/>
            <w:tcBorders>
              <w:top w:val="nil"/>
              <w:left w:val="nil"/>
              <w:bottom w:val="single" w:sz="4" w:space="0" w:color="auto"/>
              <w:right w:val="single" w:sz="4" w:space="0" w:color="auto"/>
            </w:tcBorders>
            <w:hideMark/>
          </w:tcPr>
          <w:p w14:paraId="08B20C82" w14:textId="77777777" w:rsidR="00B632EF" w:rsidRPr="00B632EF" w:rsidRDefault="00B632EF" w:rsidP="00B632EF">
            <w:pPr>
              <w:spacing w:after="0" w:line="240" w:lineRule="auto"/>
              <w:ind w:left="0" w:firstLine="0"/>
              <w:jc w:val="left"/>
              <w:rPr>
                <w:rFonts w:eastAsia="Times New Roman" w:cs="Times New Roman"/>
              </w:rPr>
            </w:pPr>
            <w:r w:rsidRPr="00B632EF">
              <w:rPr>
                <w:rFonts w:eastAsia="Times New Roman" w:cs="Times New Roman"/>
              </w:rPr>
              <w:t>Hillary Cheruiyot</w:t>
            </w:r>
          </w:p>
        </w:tc>
        <w:tc>
          <w:tcPr>
            <w:tcW w:w="3420" w:type="dxa"/>
            <w:tcBorders>
              <w:top w:val="nil"/>
              <w:left w:val="nil"/>
              <w:bottom w:val="single" w:sz="4" w:space="0" w:color="auto"/>
              <w:right w:val="single" w:sz="4" w:space="0" w:color="auto"/>
            </w:tcBorders>
            <w:noWrap/>
            <w:hideMark/>
          </w:tcPr>
          <w:p w14:paraId="31967DAA" w14:textId="77777777" w:rsidR="00B632EF" w:rsidRPr="00B632EF" w:rsidRDefault="00B632EF" w:rsidP="00B632EF">
            <w:pPr>
              <w:spacing w:after="0" w:line="240" w:lineRule="auto"/>
              <w:ind w:left="0" w:firstLine="0"/>
              <w:jc w:val="left"/>
              <w:rPr>
                <w:rFonts w:eastAsia="Times New Roman" w:cs="Times New Roman"/>
              </w:rPr>
            </w:pPr>
            <w:r w:rsidRPr="00B632EF">
              <w:rPr>
                <w:rFonts w:eastAsia="Times New Roman" w:cs="Times New Roman"/>
              </w:rPr>
              <w:t>Researcher</w:t>
            </w:r>
          </w:p>
        </w:tc>
        <w:tc>
          <w:tcPr>
            <w:tcW w:w="2880" w:type="dxa"/>
            <w:tcBorders>
              <w:top w:val="nil"/>
              <w:left w:val="nil"/>
              <w:bottom w:val="single" w:sz="4" w:space="0" w:color="auto"/>
              <w:right w:val="single" w:sz="4" w:space="0" w:color="auto"/>
            </w:tcBorders>
            <w:noWrap/>
            <w:hideMark/>
          </w:tcPr>
          <w:p w14:paraId="66CC1FFE" w14:textId="77777777" w:rsidR="00637E1E" w:rsidRDefault="00B632EF" w:rsidP="00B632EF">
            <w:pPr>
              <w:spacing w:after="0" w:line="240" w:lineRule="auto"/>
              <w:ind w:left="0" w:firstLine="0"/>
              <w:jc w:val="left"/>
              <w:rPr>
                <w:rFonts w:eastAsia="Times New Roman" w:cs="Times New Roman"/>
              </w:rPr>
            </w:pPr>
            <w:r w:rsidRPr="00B632EF">
              <w:rPr>
                <w:rFonts w:eastAsia="Times New Roman" w:cs="Times New Roman"/>
              </w:rPr>
              <w:t xml:space="preserve"> Gold Medalist</w:t>
            </w:r>
          </w:p>
          <w:p w14:paraId="426DCE47" w14:textId="59888E68" w:rsidR="00B632EF" w:rsidRPr="00B632EF" w:rsidRDefault="00B632EF" w:rsidP="00B632EF">
            <w:pPr>
              <w:spacing w:after="0" w:line="240" w:lineRule="auto"/>
              <w:ind w:left="0" w:firstLine="0"/>
              <w:jc w:val="left"/>
              <w:rPr>
                <w:rFonts w:eastAsia="Times New Roman" w:cs="Times New Roman"/>
              </w:rPr>
            </w:pPr>
            <w:r w:rsidRPr="00B632EF">
              <w:rPr>
                <w:rFonts w:eastAsia="Times New Roman" w:cs="Times New Roman"/>
              </w:rPr>
              <w:t xml:space="preserve"> </w:t>
            </w:r>
          </w:p>
        </w:tc>
      </w:tr>
      <w:tr w:rsidR="00B632EF" w:rsidRPr="00B632EF" w14:paraId="0677ED8B" w14:textId="77777777" w:rsidTr="00C251CD">
        <w:trPr>
          <w:trHeight w:val="290"/>
        </w:trPr>
        <w:tc>
          <w:tcPr>
            <w:tcW w:w="810" w:type="dxa"/>
            <w:tcBorders>
              <w:top w:val="nil"/>
              <w:left w:val="single" w:sz="4" w:space="0" w:color="auto"/>
              <w:bottom w:val="single" w:sz="4" w:space="0" w:color="auto"/>
              <w:right w:val="single" w:sz="4" w:space="0" w:color="auto"/>
            </w:tcBorders>
            <w:shd w:val="clear" w:color="000000" w:fill="FFFFFF"/>
            <w:hideMark/>
          </w:tcPr>
          <w:p w14:paraId="58A55540" w14:textId="77777777" w:rsidR="00B632EF" w:rsidRPr="00B632EF" w:rsidRDefault="00B632EF">
            <w:pPr>
              <w:numPr>
                <w:ilvl w:val="0"/>
                <w:numId w:val="81"/>
              </w:numPr>
              <w:spacing w:after="0" w:line="240" w:lineRule="auto"/>
              <w:contextualSpacing/>
              <w:jc w:val="center"/>
              <w:rPr>
                <w:rFonts w:eastAsia="Times New Roman" w:cs="Times New Roman"/>
              </w:rPr>
            </w:pPr>
            <w:r w:rsidRPr="00B632EF">
              <w:rPr>
                <w:rFonts w:eastAsia="Times New Roman" w:cs="Times New Roman"/>
              </w:rPr>
              <w:t>2</w:t>
            </w:r>
          </w:p>
        </w:tc>
        <w:tc>
          <w:tcPr>
            <w:tcW w:w="2880" w:type="dxa"/>
            <w:tcBorders>
              <w:top w:val="nil"/>
              <w:left w:val="nil"/>
              <w:bottom w:val="single" w:sz="4" w:space="0" w:color="auto"/>
              <w:right w:val="single" w:sz="4" w:space="0" w:color="auto"/>
            </w:tcBorders>
            <w:hideMark/>
          </w:tcPr>
          <w:p w14:paraId="59C45370" w14:textId="77777777" w:rsidR="00B632EF" w:rsidRPr="00B632EF" w:rsidRDefault="00B632EF" w:rsidP="00B632EF">
            <w:pPr>
              <w:spacing w:after="0" w:line="240" w:lineRule="auto"/>
              <w:ind w:left="0" w:firstLine="0"/>
              <w:jc w:val="left"/>
              <w:rPr>
                <w:rFonts w:eastAsia="Times New Roman" w:cs="Times New Roman"/>
              </w:rPr>
            </w:pPr>
            <w:r w:rsidRPr="00B632EF">
              <w:rPr>
                <w:rFonts w:eastAsia="Times New Roman" w:cs="Times New Roman"/>
              </w:rPr>
              <w:t>Jackson Amaya</w:t>
            </w:r>
          </w:p>
        </w:tc>
        <w:tc>
          <w:tcPr>
            <w:tcW w:w="3420" w:type="dxa"/>
            <w:tcBorders>
              <w:top w:val="nil"/>
              <w:left w:val="nil"/>
              <w:bottom w:val="single" w:sz="4" w:space="0" w:color="auto"/>
              <w:right w:val="single" w:sz="4" w:space="0" w:color="auto"/>
            </w:tcBorders>
            <w:noWrap/>
            <w:hideMark/>
          </w:tcPr>
          <w:p w14:paraId="5BC1CBB3" w14:textId="77777777" w:rsidR="00B632EF" w:rsidRPr="00B632EF" w:rsidRDefault="00B632EF" w:rsidP="00B632EF">
            <w:pPr>
              <w:spacing w:after="0" w:line="240" w:lineRule="auto"/>
              <w:ind w:left="0" w:firstLine="0"/>
              <w:jc w:val="left"/>
              <w:rPr>
                <w:rFonts w:eastAsia="Times New Roman" w:cs="Times New Roman"/>
              </w:rPr>
            </w:pPr>
            <w:r w:rsidRPr="00B632EF">
              <w:rPr>
                <w:rFonts w:eastAsia="Times New Roman" w:cs="Times New Roman"/>
              </w:rPr>
              <w:t>Office Assistant</w:t>
            </w:r>
          </w:p>
        </w:tc>
        <w:tc>
          <w:tcPr>
            <w:tcW w:w="2880" w:type="dxa"/>
            <w:tcBorders>
              <w:top w:val="nil"/>
              <w:left w:val="nil"/>
              <w:bottom w:val="single" w:sz="4" w:space="0" w:color="auto"/>
              <w:right w:val="single" w:sz="4" w:space="0" w:color="auto"/>
            </w:tcBorders>
            <w:noWrap/>
            <w:hideMark/>
          </w:tcPr>
          <w:p w14:paraId="199DF33B" w14:textId="77777777" w:rsidR="00B632EF" w:rsidRDefault="00B632EF" w:rsidP="00B632EF">
            <w:pPr>
              <w:spacing w:after="0" w:line="240" w:lineRule="auto"/>
              <w:ind w:left="0" w:firstLine="0"/>
              <w:jc w:val="left"/>
              <w:rPr>
                <w:rFonts w:eastAsia="Times New Roman" w:cs="Times New Roman"/>
              </w:rPr>
            </w:pPr>
            <w:r w:rsidRPr="00B632EF">
              <w:rPr>
                <w:rFonts w:eastAsia="Times New Roman" w:cs="Times New Roman"/>
              </w:rPr>
              <w:t xml:space="preserve"> Gold Medalist </w:t>
            </w:r>
          </w:p>
          <w:p w14:paraId="29A640CB" w14:textId="77777777" w:rsidR="00C251CD" w:rsidRDefault="00C251CD" w:rsidP="00B632EF">
            <w:pPr>
              <w:spacing w:after="0" w:line="240" w:lineRule="auto"/>
              <w:ind w:left="0" w:firstLine="0"/>
              <w:jc w:val="left"/>
              <w:rPr>
                <w:rFonts w:eastAsia="Times New Roman" w:cs="Times New Roman"/>
              </w:rPr>
            </w:pPr>
          </w:p>
          <w:p w14:paraId="40BF504A" w14:textId="77777777" w:rsidR="00637E1E" w:rsidRPr="00B632EF" w:rsidRDefault="00637E1E" w:rsidP="00B632EF">
            <w:pPr>
              <w:spacing w:after="0" w:line="240" w:lineRule="auto"/>
              <w:ind w:left="0" w:firstLine="0"/>
              <w:jc w:val="left"/>
              <w:rPr>
                <w:rFonts w:eastAsia="Times New Roman" w:cs="Times New Roman"/>
              </w:rPr>
            </w:pPr>
          </w:p>
        </w:tc>
      </w:tr>
      <w:tr w:rsidR="00B632EF" w:rsidRPr="00B632EF" w14:paraId="7B8189DD" w14:textId="77777777" w:rsidTr="00C251CD">
        <w:trPr>
          <w:trHeight w:val="290"/>
        </w:trPr>
        <w:tc>
          <w:tcPr>
            <w:tcW w:w="810" w:type="dxa"/>
            <w:tcBorders>
              <w:top w:val="nil"/>
              <w:left w:val="single" w:sz="4" w:space="0" w:color="auto"/>
              <w:bottom w:val="single" w:sz="4" w:space="0" w:color="auto"/>
              <w:right w:val="single" w:sz="4" w:space="0" w:color="auto"/>
            </w:tcBorders>
            <w:shd w:val="clear" w:color="000000" w:fill="FFFFFF"/>
            <w:hideMark/>
          </w:tcPr>
          <w:p w14:paraId="41E0ABFD" w14:textId="77777777" w:rsidR="00B632EF" w:rsidRPr="00B632EF" w:rsidRDefault="00B632EF">
            <w:pPr>
              <w:numPr>
                <w:ilvl w:val="0"/>
                <w:numId w:val="81"/>
              </w:numPr>
              <w:spacing w:after="0" w:line="240" w:lineRule="auto"/>
              <w:contextualSpacing/>
              <w:jc w:val="center"/>
              <w:rPr>
                <w:rFonts w:eastAsia="Times New Roman" w:cs="Times New Roman"/>
              </w:rPr>
            </w:pPr>
            <w:r w:rsidRPr="00B632EF">
              <w:rPr>
                <w:rFonts w:eastAsia="Times New Roman" w:cs="Times New Roman"/>
              </w:rPr>
              <w:t>3</w:t>
            </w:r>
          </w:p>
        </w:tc>
        <w:tc>
          <w:tcPr>
            <w:tcW w:w="2880" w:type="dxa"/>
            <w:tcBorders>
              <w:top w:val="nil"/>
              <w:left w:val="nil"/>
              <w:bottom w:val="single" w:sz="4" w:space="0" w:color="auto"/>
              <w:right w:val="single" w:sz="4" w:space="0" w:color="auto"/>
            </w:tcBorders>
            <w:hideMark/>
          </w:tcPr>
          <w:p w14:paraId="6332CF1E" w14:textId="77777777" w:rsidR="00B632EF" w:rsidRPr="00B632EF" w:rsidRDefault="00B632EF" w:rsidP="00B632EF">
            <w:pPr>
              <w:spacing w:after="0" w:line="240" w:lineRule="auto"/>
              <w:ind w:left="0" w:firstLine="0"/>
              <w:jc w:val="left"/>
              <w:rPr>
                <w:rFonts w:eastAsia="Times New Roman" w:cs="Times New Roman"/>
              </w:rPr>
            </w:pPr>
            <w:r w:rsidRPr="00B632EF">
              <w:rPr>
                <w:rFonts w:eastAsia="Times New Roman" w:cs="Times New Roman"/>
              </w:rPr>
              <w:t>David Munene</w:t>
            </w:r>
          </w:p>
        </w:tc>
        <w:tc>
          <w:tcPr>
            <w:tcW w:w="3420" w:type="dxa"/>
            <w:tcBorders>
              <w:top w:val="nil"/>
              <w:left w:val="nil"/>
              <w:bottom w:val="single" w:sz="4" w:space="0" w:color="auto"/>
              <w:right w:val="single" w:sz="4" w:space="0" w:color="auto"/>
            </w:tcBorders>
            <w:noWrap/>
            <w:hideMark/>
          </w:tcPr>
          <w:p w14:paraId="2F40934E" w14:textId="77777777" w:rsidR="00B632EF" w:rsidRPr="00B632EF" w:rsidRDefault="00B632EF" w:rsidP="00B632EF">
            <w:pPr>
              <w:spacing w:after="0" w:line="240" w:lineRule="auto"/>
              <w:ind w:left="0" w:firstLine="0"/>
              <w:jc w:val="left"/>
              <w:rPr>
                <w:rFonts w:eastAsia="Times New Roman" w:cs="Times New Roman"/>
              </w:rPr>
            </w:pPr>
            <w:r w:rsidRPr="00B632EF">
              <w:rPr>
                <w:rFonts w:eastAsia="Times New Roman" w:cs="Times New Roman"/>
              </w:rPr>
              <w:t>Researcher</w:t>
            </w:r>
          </w:p>
        </w:tc>
        <w:tc>
          <w:tcPr>
            <w:tcW w:w="2880" w:type="dxa"/>
            <w:tcBorders>
              <w:top w:val="nil"/>
              <w:left w:val="nil"/>
              <w:bottom w:val="single" w:sz="4" w:space="0" w:color="auto"/>
              <w:right w:val="single" w:sz="4" w:space="0" w:color="auto"/>
            </w:tcBorders>
            <w:noWrap/>
            <w:hideMark/>
          </w:tcPr>
          <w:p w14:paraId="2BB00065" w14:textId="77777777" w:rsidR="00B632EF" w:rsidRDefault="00B632EF" w:rsidP="00B632EF">
            <w:pPr>
              <w:spacing w:after="0" w:line="240" w:lineRule="auto"/>
              <w:ind w:left="0" w:firstLine="0"/>
              <w:jc w:val="left"/>
              <w:rPr>
                <w:rFonts w:eastAsia="Times New Roman" w:cs="Times New Roman"/>
              </w:rPr>
            </w:pPr>
            <w:r w:rsidRPr="00B632EF">
              <w:rPr>
                <w:rFonts w:eastAsia="Times New Roman" w:cs="Times New Roman"/>
              </w:rPr>
              <w:t xml:space="preserve"> Gold Medalist </w:t>
            </w:r>
          </w:p>
          <w:p w14:paraId="157A4D55" w14:textId="77777777" w:rsidR="00C251CD" w:rsidRDefault="00C251CD" w:rsidP="00B632EF">
            <w:pPr>
              <w:spacing w:after="0" w:line="240" w:lineRule="auto"/>
              <w:ind w:left="0" w:firstLine="0"/>
              <w:jc w:val="left"/>
              <w:rPr>
                <w:rFonts w:eastAsia="Times New Roman" w:cs="Times New Roman"/>
              </w:rPr>
            </w:pPr>
          </w:p>
          <w:p w14:paraId="1D3453DA" w14:textId="77777777" w:rsidR="00637E1E" w:rsidRPr="00B632EF" w:rsidRDefault="00637E1E" w:rsidP="00B632EF">
            <w:pPr>
              <w:spacing w:after="0" w:line="240" w:lineRule="auto"/>
              <w:ind w:left="0" w:firstLine="0"/>
              <w:jc w:val="left"/>
              <w:rPr>
                <w:rFonts w:eastAsia="Times New Roman" w:cs="Times New Roman"/>
              </w:rPr>
            </w:pPr>
          </w:p>
        </w:tc>
      </w:tr>
      <w:tr w:rsidR="00B632EF" w:rsidRPr="00B632EF" w14:paraId="57543159" w14:textId="77777777" w:rsidTr="00C251CD">
        <w:trPr>
          <w:trHeight w:val="290"/>
        </w:trPr>
        <w:tc>
          <w:tcPr>
            <w:tcW w:w="810" w:type="dxa"/>
            <w:tcBorders>
              <w:top w:val="nil"/>
              <w:left w:val="single" w:sz="4" w:space="0" w:color="auto"/>
              <w:bottom w:val="single" w:sz="4" w:space="0" w:color="auto"/>
              <w:right w:val="single" w:sz="4" w:space="0" w:color="auto"/>
            </w:tcBorders>
            <w:shd w:val="clear" w:color="000000" w:fill="FFFFFF"/>
            <w:hideMark/>
          </w:tcPr>
          <w:p w14:paraId="364E4868" w14:textId="77777777" w:rsidR="00B632EF" w:rsidRPr="00B632EF" w:rsidRDefault="00B632EF">
            <w:pPr>
              <w:numPr>
                <w:ilvl w:val="0"/>
                <w:numId w:val="81"/>
              </w:numPr>
              <w:spacing w:after="0" w:line="240" w:lineRule="auto"/>
              <w:contextualSpacing/>
              <w:jc w:val="center"/>
              <w:rPr>
                <w:rFonts w:eastAsia="Times New Roman" w:cs="Times New Roman"/>
              </w:rPr>
            </w:pPr>
            <w:r w:rsidRPr="00B632EF">
              <w:rPr>
                <w:rFonts w:eastAsia="Times New Roman" w:cs="Times New Roman"/>
              </w:rPr>
              <w:t>57</w:t>
            </w:r>
          </w:p>
        </w:tc>
        <w:tc>
          <w:tcPr>
            <w:tcW w:w="2880" w:type="dxa"/>
            <w:tcBorders>
              <w:top w:val="nil"/>
              <w:left w:val="nil"/>
              <w:bottom w:val="single" w:sz="4" w:space="0" w:color="auto"/>
              <w:right w:val="single" w:sz="4" w:space="0" w:color="auto"/>
            </w:tcBorders>
            <w:hideMark/>
          </w:tcPr>
          <w:p w14:paraId="743C8D6D" w14:textId="77777777" w:rsidR="00B632EF" w:rsidRPr="00B632EF" w:rsidRDefault="00B632EF" w:rsidP="00B632EF">
            <w:pPr>
              <w:spacing w:after="0" w:line="240" w:lineRule="auto"/>
              <w:ind w:left="0" w:firstLine="0"/>
              <w:jc w:val="left"/>
              <w:rPr>
                <w:rFonts w:eastAsia="Times New Roman" w:cs="Times New Roman"/>
              </w:rPr>
            </w:pPr>
            <w:r w:rsidRPr="00B632EF">
              <w:rPr>
                <w:rFonts w:eastAsia="Times New Roman" w:cs="Times New Roman"/>
              </w:rPr>
              <w:t>Kevin Lomenen</w:t>
            </w:r>
          </w:p>
        </w:tc>
        <w:tc>
          <w:tcPr>
            <w:tcW w:w="3420" w:type="dxa"/>
            <w:tcBorders>
              <w:top w:val="nil"/>
              <w:left w:val="nil"/>
              <w:bottom w:val="single" w:sz="4" w:space="0" w:color="auto"/>
              <w:right w:val="single" w:sz="4" w:space="0" w:color="auto"/>
            </w:tcBorders>
            <w:noWrap/>
            <w:hideMark/>
          </w:tcPr>
          <w:p w14:paraId="520A9205" w14:textId="77777777" w:rsidR="00B632EF" w:rsidRPr="00B632EF" w:rsidRDefault="00B632EF" w:rsidP="00B632EF">
            <w:pPr>
              <w:spacing w:after="0" w:line="240" w:lineRule="auto"/>
              <w:ind w:left="0" w:firstLine="0"/>
              <w:jc w:val="left"/>
              <w:rPr>
                <w:rFonts w:eastAsia="Times New Roman" w:cs="Times New Roman"/>
              </w:rPr>
            </w:pPr>
            <w:r w:rsidRPr="00B632EF">
              <w:rPr>
                <w:rFonts w:eastAsia="Times New Roman" w:cs="Times New Roman"/>
              </w:rPr>
              <w:t xml:space="preserve">Media Relations </w:t>
            </w:r>
          </w:p>
        </w:tc>
        <w:tc>
          <w:tcPr>
            <w:tcW w:w="2880" w:type="dxa"/>
            <w:tcBorders>
              <w:top w:val="nil"/>
              <w:left w:val="nil"/>
              <w:bottom w:val="single" w:sz="4" w:space="0" w:color="auto"/>
              <w:right w:val="single" w:sz="4" w:space="0" w:color="auto"/>
            </w:tcBorders>
            <w:noWrap/>
            <w:hideMark/>
          </w:tcPr>
          <w:p w14:paraId="13B9BB54" w14:textId="77777777" w:rsidR="00B632EF" w:rsidRPr="00B632EF" w:rsidRDefault="00B632EF" w:rsidP="00B632EF">
            <w:pPr>
              <w:spacing w:after="0" w:line="240" w:lineRule="auto"/>
              <w:ind w:left="0" w:firstLine="0"/>
              <w:jc w:val="left"/>
              <w:rPr>
                <w:rFonts w:eastAsia="Times New Roman" w:cs="Times New Roman"/>
              </w:rPr>
            </w:pPr>
            <w:r w:rsidRPr="00B632EF">
              <w:rPr>
                <w:rFonts w:eastAsia="Times New Roman" w:cs="Times New Roman"/>
              </w:rPr>
              <w:t xml:space="preserve"> Media Relations </w:t>
            </w:r>
          </w:p>
        </w:tc>
      </w:tr>
      <w:tr w:rsidR="00B632EF" w:rsidRPr="00B632EF" w14:paraId="6F58EA45" w14:textId="77777777" w:rsidTr="00C251CD">
        <w:trPr>
          <w:trHeight w:val="290"/>
        </w:trPr>
        <w:tc>
          <w:tcPr>
            <w:tcW w:w="810" w:type="dxa"/>
            <w:tcBorders>
              <w:top w:val="nil"/>
              <w:left w:val="single" w:sz="4" w:space="0" w:color="auto"/>
              <w:bottom w:val="single" w:sz="4" w:space="0" w:color="auto"/>
              <w:right w:val="single" w:sz="4" w:space="0" w:color="auto"/>
            </w:tcBorders>
            <w:shd w:val="clear" w:color="000000" w:fill="FFFFFF"/>
            <w:hideMark/>
          </w:tcPr>
          <w:p w14:paraId="721497B2" w14:textId="77777777" w:rsidR="00B632EF" w:rsidRPr="00B632EF" w:rsidRDefault="00B632EF">
            <w:pPr>
              <w:numPr>
                <w:ilvl w:val="0"/>
                <w:numId w:val="81"/>
              </w:numPr>
              <w:spacing w:after="0" w:line="240" w:lineRule="auto"/>
              <w:contextualSpacing/>
              <w:jc w:val="center"/>
              <w:rPr>
                <w:rFonts w:eastAsia="Times New Roman" w:cs="Times New Roman"/>
              </w:rPr>
            </w:pPr>
            <w:r w:rsidRPr="00B632EF">
              <w:rPr>
                <w:rFonts w:eastAsia="Times New Roman" w:cs="Times New Roman"/>
              </w:rPr>
              <w:t>48</w:t>
            </w:r>
          </w:p>
        </w:tc>
        <w:tc>
          <w:tcPr>
            <w:tcW w:w="2880" w:type="dxa"/>
            <w:tcBorders>
              <w:top w:val="nil"/>
              <w:left w:val="nil"/>
              <w:bottom w:val="single" w:sz="4" w:space="0" w:color="auto"/>
              <w:right w:val="single" w:sz="4" w:space="0" w:color="auto"/>
            </w:tcBorders>
            <w:hideMark/>
          </w:tcPr>
          <w:p w14:paraId="1B0C694C" w14:textId="77777777" w:rsidR="00B632EF" w:rsidRPr="00B632EF" w:rsidRDefault="00B632EF" w:rsidP="00B632EF">
            <w:pPr>
              <w:spacing w:after="0" w:line="240" w:lineRule="auto"/>
              <w:ind w:left="0" w:firstLine="0"/>
              <w:jc w:val="left"/>
              <w:rPr>
                <w:rFonts w:eastAsia="Times New Roman" w:cs="Times New Roman"/>
              </w:rPr>
            </w:pPr>
            <w:r w:rsidRPr="00B632EF">
              <w:rPr>
                <w:rFonts w:eastAsia="Times New Roman" w:cs="Times New Roman"/>
              </w:rPr>
              <w:t>David Ngamate</w:t>
            </w:r>
          </w:p>
        </w:tc>
        <w:tc>
          <w:tcPr>
            <w:tcW w:w="3420" w:type="dxa"/>
            <w:tcBorders>
              <w:top w:val="nil"/>
              <w:left w:val="nil"/>
              <w:bottom w:val="single" w:sz="4" w:space="0" w:color="auto"/>
              <w:right w:val="single" w:sz="4" w:space="0" w:color="auto"/>
            </w:tcBorders>
            <w:noWrap/>
            <w:hideMark/>
          </w:tcPr>
          <w:p w14:paraId="46305629" w14:textId="77777777" w:rsidR="00B632EF" w:rsidRPr="00B632EF" w:rsidRDefault="00B632EF" w:rsidP="00B632EF">
            <w:pPr>
              <w:spacing w:after="0" w:line="240" w:lineRule="auto"/>
              <w:ind w:left="0" w:firstLine="0"/>
              <w:jc w:val="left"/>
              <w:rPr>
                <w:rFonts w:eastAsia="Times New Roman" w:cs="Times New Roman"/>
              </w:rPr>
            </w:pPr>
            <w:r w:rsidRPr="00B632EF">
              <w:rPr>
                <w:rFonts w:eastAsia="Times New Roman" w:cs="Times New Roman"/>
              </w:rPr>
              <w:t>Clerk Assistant</w:t>
            </w:r>
          </w:p>
        </w:tc>
        <w:tc>
          <w:tcPr>
            <w:tcW w:w="2880" w:type="dxa"/>
            <w:tcBorders>
              <w:top w:val="nil"/>
              <w:left w:val="nil"/>
              <w:bottom w:val="single" w:sz="4" w:space="0" w:color="auto"/>
              <w:right w:val="single" w:sz="4" w:space="0" w:color="auto"/>
            </w:tcBorders>
            <w:noWrap/>
            <w:hideMark/>
          </w:tcPr>
          <w:p w14:paraId="6B81D86E" w14:textId="77777777" w:rsidR="00B632EF" w:rsidRPr="00B632EF" w:rsidRDefault="00B632EF" w:rsidP="00B632EF">
            <w:pPr>
              <w:spacing w:after="0" w:line="240" w:lineRule="auto"/>
              <w:ind w:left="0" w:firstLine="0"/>
              <w:jc w:val="left"/>
              <w:rPr>
                <w:rFonts w:eastAsia="Times New Roman" w:cs="Times New Roman"/>
              </w:rPr>
            </w:pPr>
            <w:r w:rsidRPr="00B632EF">
              <w:rPr>
                <w:rFonts w:eastAsia="Times New Roman" w:cs="Times New Roman"/>
              </w:rPr>
              <w:t xml:space="preserve"> DSEC </w:t>
            </w:r>
          </w:p>
        </w:tc>
      </w:tr>
      <w:tr w:rsidR="00B632EF" w:rsidRPr="00B632EF" w14:paraId="57A96AA0" w14:textId="77777777" w:rsidTr="00C251CD">
        <w:trPr>
          <w:trHeight w:val="290"/>
        </w:trPr>
        <w:tc>
          <w:tcPr>
            <w:tcW w:w="810" w:type="dxa"/>
            <w:tcBorders>
              <w:top w:val="nil"/>
              <w:left w:val="single" w:sz="4" w:space="0" w:color="auto"/>
              <w:bottom w:val="single" w:sz="4" w:space="0" w:color="auto"/>
              <w:right w:val="single" w:sz="4" w:space="0" w:color="auto"/>
            </w:tcBorders>
            <w:shd w:val="clear" w:color="000000" w:fill="FFFFFF"/>
            <w:hideMark/>
          </w:tcPr>
          <w:p w14:paraId="41205213" w14:textId="77777777" w:rsidR="00B632EF" w:rsidRPr="00B632EF" w:rsidRDefault="00B632EF">
            <w:pPr>
              <w:numPr>
                <w:ilvl w:val="0"/>
                <w:numId w:val="81"/>
              </w:numPr>
              <w:spacing w:after="0" w:line="240" w:lineRule="auto"/>
              <w:contextualSpacing/>
              <w:jc w:val="center"/>
              <w:rPr>
                <w:rFonts w:eastAsia="Times New Roman" w:cs="Times New Roman"/>
              </w:rPr>
            </w:pPr>
            <w:r w:rsidRPr="00B632EF">
              <w:rPr>
                <w:rFonts w:eastAsia="Times New Roman" w:cs="Times New Roman"/>
              </w:rPr>
              <w:t>49</w:t>
            </w:r>
          </w:p>
        </w:tc>
        <w:tc>
          <w:tcPr>
            <w:tcW w:w="2880" w:type="dxa"/>
            <w:tcBorders>
              <w:top w:val="nil"/>
              <w:left w:val="nil"/>
              <w:bottom w:val="single" w:sz="4" w:space="0" w:color="auto"/>
              <w:right w:val="single" w:sz="4" w:space="0" w:color="auto"/>
            </w:tcBorders>
            <w:hideMark/>
          </w:tcPr>
          <w:p w14:paraId="0FF98A3B" w14:textId="77777777" w:rsidR="00B632EF" w:rsidRPr="00B632EF" w:rsidRDefault="00B632EF" w:rsidP="00B632EF">
            <w:pPr>
              <w:spacing w:after="0" w:line="240" w:lineRule="auto"/>
              <w:ind w:left="0" w:firstLine="0"/>
              <w:jc w:val="left"/>
              <w:rPr>
                <w:rFonts w:eastAsia="Times New Roman" w:cs="Times New Roman"/>
              </w:rPr>
            </w:pPr>
            <w:r w:rsidRPr="00B632EF">
              <w:rPr>
                <w:rFonts w:eastAsia="Times New Roman" w:cs="Times New Roman"/>
              </w:rPr>
              <w:t>Khatib Omar</w:t>
            </w:r>
          </w:p>
        </w:tc>
        <w:tc>
          <w:tcPr>
            <w:tcW w:w="3420" w:type="dxa"/>
            <w:tcBorders>
              <w:top w:val="nil"/>
              <w:left w:val="nil"/>
              <w:bottom w:val="single" w:sz="4" w:space="0" w:color="auto"/>
              <w:right w:val="single" w:sz="4" w:space="0" w:color="auto"/>
            </w:tcBorders>
            <w:noWrap/>
            <w:hideMark/>
          </w:tcPr>
          <w:p w14:paraId="7338BF6A" w14:textId="77777777" w:rsidR="00B632EF" w:rsidRPr="00B632EF" w:rsidRDefault="00B632EF" w:rsidP="00B632EF">
            <w:pPr>
              <w:spacing w:after="0" w:line="240" w:lineRule="auto"/>
              <w:ind w:left="0" w:firstLine="0"/>
              <w:jc w:val="left"/>
              <w:rPr>
                <w:rFonts w:eastAsia="Times New Roman" w:cs="Times New Roman"/>
              </w:rPr>
            </w:pPr>
            <w:r w:rsidRPr="00B632EF">
              <w:rPr>
                <w:rFonts w:eastAsia="Times New Roman" w:cs="Times New Roman"/>
              </w:rPr>
              <w:t>Clerk Assistant</w:t>
            </w:r>
          </w:p>
        </w:tc>
        <w:tc>
          <w:tcPr>
            <w:tcW w:w="2880" w:type="dxa"/>
            <w:tcBorders>
              <w:top w:val="nil"/>
              <w:left w:val="nil"/>
              <w:bottom w:val="single" w:sz="4" w:space="0" w:color="auto"/>
              <w:right w:val="single" w:sz="4" w:space="0" w:color="auto"/>
            </w:tcBorders>
            <w:noWrap/>
            <w:hideMark/>
          </w:tcPr>
          <w:p w14:paraId="7FFAE829" w14:textId="77777777" w:rsidR="00B632EF" w:rsidRPr="00B632EF" w:rsidRDefault="00B632EF" w:rsidP="00B632EF">
            <w:pPr>
              <w:spacing w:after="0" w:line="240" w:lineRule="auto"/>
              <w:ind w:left="0" w:firstLine="0"/>
              <w:jc w:val="left"/>
              <w:rPr>
                <w:rFonts w:eastAsia="Times New Roman" w:cs="Times New Roman"/>
              </w:rPr>
            </w:pPr>
            <w:r w:rsidRPr="00B632EF">
              <w:rPr>
                <w:rFonts w:eastAsia="Times New Roman" w:cs="Times New Roman"/>
              </w:rPr>
              <w:t xml:space="preserve"> DSEC </w:t>
            </w:r>
          </w:p>
        </w:tc>
      </w:tr>
      <w:tr w:rsidR="00B632EF" w:rsidRPr="00B632EF" w14:paraId="18FC29EE" w14:textId="77777777" w:rsidTr="00C251CD">
        <w:trPr>
          <w:trHeight w:val="290"/>
        </w:trPr>
        <w:tc>
          <w:tcPr>
            <w:tcW w:w="810" w:type="dxa"/>
            <w:tcBorders>
              <w:top w:val="nil"/>
              <w:left w:val="single" w:sz="4" w:space="0" w:color="auto"/>
              <w:bottom w:val="single" w:sz="4" w:space="0" w:color="auto"/>
              <w:right w:val="single" w:sz="4" w:space="0" w:color="auto"/>
            </w:tcBorders>
            <w:shd w:val="clear" w:color="000000" w:fill="FFFFFF"/>
            <w:hideMark/>
          </w:tcPr>
          <w:p w14:paraId="29683FEC" w14:textId="77777777" w:rsidR="00B632EF" w:rsidRPr="00B632EF" w:rsidRDefault="00B632EF">
            <w:pPr>
              <w:numPr>
                <w:ilvl w:val="0"/>
                <w:numId w:val="81"/>
              </w:numPr>
              <w:spacing w:after="0" w:line="240" w:lineRule="auto"/>
              <w:contextualSpacing/>
              <w:jc w:val="center"/>
              <w:rPr>
                <w:rFonts w:eastAsia="Times New Roman" w:cs="Times New Roman"/>
              </w:rPr>
            </w:pPr>
            <w:r w:rsidRPr="00B632EF">
              <w:rPr>
                <w:rFonts w:eastAsia="Times New Roman" w:cs="Times New Roman"/>
              </w:rPr>
              <w:t>50</w:t>
            </w:r>
          </w:p>
        </w:tc>
        <w:tc>
          <w:tcPr>
            <w:tcW w:w="2880" w:type="dxa"/>
            <w:tcBorders>
              <w:top w:val="nil"/>
              <w:left w:val="nil"/>
              <w:bottom w:val="single" w:sz="4" w:space="0" w:color="auto"/>
              <w:right w:val="single" w:sz="4" w:space="0" w:color="auto"/>
            </w:tcBorders>
            <w:noWrap/>
            <w:hideMark/>
          </w:tcPr>
          <w:p w14:paraId="1F690A2B" w14:textId="77777777" w:rsidR="00B632EF" w:rsidRPr="00B632EF" w:rsidRDefault="00B632EF" w:rsidP="00B632EF">
            <w:pPr>
              <w:spacing w:after="0" w:line="240" w:lineRule="auto"/>
              <w:ind w:left="0" w:firstLine="0"/>
              <w:jc w:val="left"/>
              <w:rPr>
                <w:rFonts w:eastAsia="Times New Roman" w:cs="Times New Roman"/>
              </w:rPr>
            </w:pPr>
            <w:r w:rsidRPr="00B632EF">
              <w:rPr>
                <w:rFonts w:eastAsia="Times New Roman" w:cs="Times New Roman"/>
              </w:rPr>
              <w:t>Catherine Gathura</w:t>
            </w:r>
          </w:p>
        </w:tc>
        <w:tc>
          <w:tcPr>
            <w:tcW w:w="3420" w:type="dxa"/>
            <w:tcBorders>
              <w:top w:val="nil"/>
              <w:left w:val="nil"/>
              <w:bottom w:val="single" w:sz="4" w:space="0" w:color="auto"/>
              <w:right w:val="single" w:sz="4" w:space="0" w:color="auto"/>
            </w:tcBorders>
            <w:noWrap/>
            <w:hideMark/>
          </w:tcPr>
          <w:p w14:paraId="1BB7C766" w14:textId="77777777" w:rsidR="00B632EF" w:rsidRPr="00B632EF" w:rsidRDefault="00B632EF" w:rsidP="00B632EF">
            <w:pPr>
              <w:spacing w:after="0" w:line="240" w:lineRule="auto"/>
              <w:ind w:left="0" w:firstLine="0"/>
              <w:jc w:val="left"/>
              <w:rPr>
                <w:rFonts w:eastAsia="Times New Roman" w:cs="Times New Roman"/>
              </w:rPr>
            </w:pPr>
            <w:r w:rsidRPr="00B632EF">
              <w:rPr>
                <w:rFonts w:eastAsia="Times New Roman" w:cs="Times New Roman"/>
              </w:rPr>
              <w:t>Senior Hansard Editor</w:t>
            </w:r>
          </w:p>
        </w:tc>
        <w:tc>
          <w:tcPr>
            <w:tcW w:w="2880" w:type="dxa"/>
            <w:tcBorders>
              <w:top w:val="nil"/>
              <w:left w:val="nil"/>
              <w:bottom w:val="single" w:sz="4" w:space="0" w:color="auto"/>
              <w:right w:val="single" w:sz="4" w:space="0" w:color="auto"/>
            </w:tcBorders>
            <w:noWrap/>
            <w:hideMark/>
          </w:tcPr>
          <w:p w14:paraId="516B35CF" w14:textId="77777777" w:rsidR="00B632EF" w:rsidRPr="00B632EF" w:rsidRDefault="00B632EF" w:rsidP="00B632EF">
            <w:pPr>
              <w:spacing w:after="0" w:line="240" w:lineRule="auto"/>
              <w:ind w:left="0" w:firstLine="0"/>
              <w:jc w:val="left"/>
              <w:rPr>
                <w:rFonts w:eastAsia="Times New Roman" w:cs="Times New Roman"/>
              </w:rPr>
            </w:pPr>
            <w:r w:rsidRPr="00B632EF">
              <w:rPr>
                <w:rFonts w:eastAsia="Times New Roman" w:cs="Times New Roman"/>
              </w:rPr>
              <w:t xml:space="preserve"> Hansard </w:t>
            </w:r>
          </w:p>
        </w:tc>
      </w:tr>
      <w:tr w:rsidR="00B632EF" w:rsidRPr="00B632EF" w14:paraId="1DE9A5D2" w14:textId="77777777" w:rsidTr="00C251CD">
        <w:trPr>
          <w:trHeight w:val="290"/>
        </w:trPr>
        <w:tc>
          <w:tcPr>
            <w:tcW w:w="810" w:type="dxa"/>
            <w:tcBorders>
              <w:top w:val="nil"/>
              <w:left w:val="single" w:sz="4" w:space="0" w:color="auto"/>
              <w:bottom w:val="single" w:sz="4" w:space="0" w:color="auto"/>
              <w:right w:val="single" w:sz="4" w:space="0" w:color="auto"/>
            </w:tcBorders>
            <w:shd w:val="clear" w:color="000000" w:fill="FFFFFF"/>
            <w:hideMark/>
          </w:tcPr>
          <w:p w14:paraId="1CE1603C" w14:textId="77777777" w:rsidR="00B632EF" w:rsidRPr="00B632EF" w:rsidRDefault="00B632EF">
            <w:pPr>
              <w:numPr>
                <w:ilvl w:val="0"/>
                <w:numId w:val="81"/>
              </w:numPr>
              <w:spacing w:after="0" w:line="240" w:lineRule="auto"/>
              <w:contextualSpacing/>
              <w:jc w:val="center"/>
              <w:rPr>
                <w:rFonts w:eastAsia="Times New Roman" w:cs="Times New Roman"/>
              </w:rPr>
            </w:pPr>
            <w:r w:rsidRPr="00B632EF">
              <w:rPr>
                <w:rFonts w:eastAsia="Times New Roman" w:cs="Times New Roman"/>
              </w:rPr>
              <w:t>51</w:t>
            </w:r>
          </w:p>
        </w:tc>
        <w:tc>
          <w:tcPr>
            <w:tcW w:w="2880" w:type="dxa"/>
            <w:tcBorders>
              <w:top w:val="nil"/>
              <w:left w:val="nil"/>
              <w:bottom w:val="single" w:sz="4" w:space="0" w:color="auto"/>
              <w:right w:val="single" w:sz="4" w:space="0" w:color="auto"/>
            </w:tcBorders>
            <w:noWrap/>
            <w:hideMark/>
          </w:tcPr>
          <w:p w14:paraId="0D35B04C" w14:textId="77777777" w:rsidR="00B632EF" w:rsidRPr="00B632EF" w:rsidRDefault="00B632EF" w:rsidP="00B632EF">
            <w:pPr>
              <w:spacing w:after="0" w:line="240" w:lineRule="auto"/>
              <w:ind w:left="0" w:firstLine="0"/>
              <w:jc w:val="left"/>
              <w:rPr>
                <w:rFonts w:eastAsia="Times New Roman" w:cs="Times New Roman"/>
              </w:rPr>
            </w:pPr>
            <w:r w:rsidRPr="00B632EF">
              <w:rPr>
                <w:rFonts w:eastAsia="Times New Roman" w:cs="Times New Roman"/>
              </w:rPr>
              <w:t>Brian Dindi</w:t>
            </w:r>
          </w:p>
        </w:tc>
        <w:tc>
          <w:tcPr>
            <w:tcW w:w="3420" w:type="dxa"/>
            <w:tcBorders>
              <w:top w:val="nil"/>
              <w:left w:val="nil"/>
              <w:bottom w:val="single" w:sz="4" w:space="0" w:color="auto"/>
              <w:right w:val="single" w:sz="4" w:space="0" w:color="auto"/>
            </w:tcBorders>
            <w:noWrap/>
            <w:hideMark/>
          </w:tcPr>
          <w:p w14:paraId="5FB9068F" w14:textId="77777777" w:rsidR="00B632EF" w:rsidRPr="00B632EF" w:rsidRDefault="00B632EF" w:rsidP="00B632EF">
            <w:pPr>
              <w:spacing w:after="0" w:line="240" w:lineRule="auto"/>
              <w:ind w:left="0" w:firstLine="0"/>
              <w:jc w:val="left"/>
              <w:rPr>
                <w:rFonts w:eastAsia="Times New Roman" w:cs="Times New Roman"/>
              </w:rPr>
            </w:pPr>
            <w:r w:rsidRPr="00B632EF">
              <w:rPr>
                <w:rFonts w:eastAsia="Times New Roman" w:cs="Times New Roman"/>
              </w:rPr>
              <w:t>Office Assistant</w:t>
            </w:r>
          </w:p>
        </w:tc>
        <w:tc>
          <w:tcPr>
            <w:tcW w:w="2880" w:type="dxa"/>
            <w:tcBorders>
              <w:top w:val="nil"/>
              <w:left w:val="nil"/>
              <w:bottom w:val="single" w:sz="4" w:space="0" w:color="auto"/>
              <w:right w:val="single" w:sz="4" w:space="0" w:color="auto"/>
            </w:tcBorders>
            <w:noWrap/>
            <w:hideMark/>
          </w:tcPr>
          <w:p w14:paraId="511B4317" w14:textId="77777777" w:rsidR="00B632EF" w:rsidRPr="00B632EF" w:rsidRDefault="00B632EF" w:rsidP="00B632EF">
            <w:pPr>
              <w:spacing w:after="0" w:line="240" w:lineRule="auto"/>
              <w:ind w:left="0" w:firstLine="0"/>
              <w:jc w:val="left"/>
              <w:rPr>
                <w:rFonts w:eastAsia="Times New Roman" w:cs="Times New Roman"/>
              </w:rPr>
            </w:pPr>
            <w:r w:rsidRPr="00B632EF">
              <w:rPr>
                <w:rFonts w:eastAsia="Times New Roman" w:cs="Times New Roman"/>
              </w:rPr>
              <w:t xml:space="preserve"> Hansard </w:t>
            </w:r>
          </w:p>
        </w:tc>
      </w:tr>
      <w:tr w:rsidR="00B632EF" w:rsidRPr="00B632EF" w14:paraId="56D61B82" w14:textId="77777777" w:rsidTr="00C251CD">
        <w:trPr>
          <w:trHeight w:val="290"/>
        </w:trPr>
        <w:tc>
          <w:tcPr>
            <w:tcW w:w="810" w:type="dxa"/>
            <w:tcBorders>
              <w:top w:val="single" w:sz="4" w:space="0" w:color="auto"/>
              <w:left w:val="single" w:sz="4" w:space="0" w:color="auto"/>
              <w:bottom w:val="single" w:sz="4" w:space="0" w:color="auto"/>
              <w:right w:val="single" w:sz="4" w:space="0" w:color="auto"/>
            </w:tcBorders>
            <w:shd w:val="clear" w:color="000000" w:fill="FFFFFF"/>
            <w:hideMark/>
          </w:tcPr>
          <w:p w14:paraId="278B2250" w14:textId="77777777" w:rsidR="00B632EF" w:rsidRPr="00B632EF" w:rsidRDefault="00B632EF">
            <w:pPr>
              <w:numPr>
                <w:ilvl w:val="0"/>
                <w:numId w:val="81"/>
              </w:numPr>
              <w:spacing w:after="0" w:line="240" w:lineRule="auto"/>
              <w:contextualSpacing/>
              <w:jc w:val="center"/>
              <w:rPr>
                <w:rFonts w:eastAsia="Times New Roman" w:cs="Times New Roman"/>
              </w:rPr>
            </w:pPr>
            <w:r w:rsidRPr="00B632EF">
              <w:rPr>
                <w:rFonts w:eastAsia="Times New Roman" w:cs="Times New Roman"/>
              </w:rPr>
              <w:t>52</w:t>
            </w:r>
          </w:p>
        </w:tc>
        <w:tc>
          <w:tcPr>
            <w:tcW w:w="2880" w:type="dxa"/>
            <w:tcBorders>
              <w:top w:val="single" w:sz="4" w:space="0" w:color="auto"/>
              <w:left w:val="nil"/>
              <w:bottom w:val="single" w:sz="4" w:space="0" w:color="auto"/>
              <w:right w:val="single" w:sz="4" w:space="0" w:color="auto"/>
            </w:tcBorders>
            <w:noWrap/>
            <w:hideMark/>
          </w:tcPr>
          <w:p w14:paraId="1FB0134F" w14:textId="77777777" w:rsidR="00B632EF" w:rsidRPr="00B632EF" w:rsidRDefault="00B632EF" w:rsidP="00B632EF">
            <w:pPr>
              <w:spacing w:after="0" w:line="240" w:lineRule="auto"/>
              <w:ind w:left="0" w:firstLine="0"/>
              <w:jc w:val="left"/>
              <w:rPr>
                <w:rFonts w:eastAsia="Times New Roman" w:cs="Times New Roman"/>
              </w:rPr>
            </w:pPr>
            <w:r w:rsidRPr="00B632EF">
              <w:rPr>
                <w:rFonts w:eastAsia="Times New Roman" w:cs="Times New Roman"/>
              </w:rPr>
              <w:t>Elijah Ichwara</w:t>
            </w:r>
          </w:p>
        </w:tc>
        <w:tc>
          <w:tcPr>
            <w:tcW w:w="3420" w:type="dxa"/>
            <w:tcBorders>
              <w:top w:val="single" w:sz="4" w:space="0" w:color="auto"/>
              <w:left w:val="nil"/>
              <w:bottom w:val="single" w:sz="4" w:space="0" w:color="auto"/>
              <w:right w:val="single" w:sz="4" w:space="0" w:color="auto"/>
            </w:tcBorders>
            <w:noWrap/>
            <w:hideMark/>
          </w:tcPr>
          <w:p w14:paraId="40E172AC" w14:textId="77777777" w:rsidR="00B632EF" w:rsidRPr="00B632EF" w:rsidRDefault="00B632EF" w:rsidP="00B632EF">
            <w:pPr>
              <w:spacing w:after="0" w:line="240" w:lineRule="auto"/>
              <w:ind w:left="0" w:firstLine="0"/>
              <w:jc w:val="left"/>
              <w:rPr>
                <w:rFonts w:eastAsia="Times New Roman" w:cs="Times New Roman"/>
              </w:rPr>
            </w:pPr>
            <w:r w:rsidRPr="00B632EF">
              <w:rPr>
                <w:rFonts w:eastAsia="Times New Roman" w:cs="Times New Roman"/>
              </w:rPr>
              <w:t>Audio Officer II</w:t>
            </w:r>
          </w:p>
        </w:tc>
        <w:tc>
          <w:tcPr>
            <w:tcW w:w="2880" w:type="dxa"/>
            <w:tcBorders>
              <w:top w:val="single" w:sz="4" w:space="0" w:color="auto"/>
              <w:left w:val="nil"/>
              <w:bottom w:val="single" w:sz="4" w:space="0" w:color="auto"/>
              <w:right w:val="single" w:sz="4" w:space="0" w:color="auto"/>
            </w:tcBorders>
            <w:noWrap/>
            <w:hideMark/>
          </w:tcPr>
          <w:p w14:paraId="368992EB" w14:textId="77777777" w:rsidR="00B632EF" w:rsidRPr="00B632EF" w:rsidRDefault="00B632EF" w:rsidP="00B632EF">
            <w:pPr>
              <w:spacing w:after="0" w:line="240" w:lineRule="auto"/>
              <w:ind w:left="0" w:firstLine="0"/>
              <w:jc w:val="left"/>
              <w:rPr>
                <w:rFonts w:eastAsia="Times New Roman" w:cs="Times New Roman"/>
              </w:rPr>
            </w:pPr>
            <w:r w:rsidRPr="00B632EF">
              <w:rPr>
                <w:rFonts w:eastAsia="Times New Roman" w:cs="Times New Roman"/>
              </w:rPr>
              <w:t xml:space="preserve"> Hansard </w:t>
            </w:r>
          </w:p>
        </w:tc>
      </w:tr>
      <w:tr w:rsidR="00B632EF" w:rsidRPr="00B632EF" w14:paraId="12F4CE21" w14:textId="77777777" w:rsidTr="00C251CD">
        <w:trPr>
          <w:trHeight w:val="290"/>
        </w:trPr>
        <w:tc>
          <w:tcPr>
            <w:tcW w:w="810" w:type="dxa"/>
            <w:tcBorders>
              <w:top w:val="nil"/>
              <w:left w:val="single" w:sz="4" w:space="0" w:color="auto"/>
              <w:bottom w:val="single" w:sz="4" w:space="0" w:color="auto"/>
              <w:right w:val="single" w:sz="4" w:space="0" w:color="auto"/>
            </w:tcBorders>
            <w:shd w:val="clear" w:color="000000" w:fill="FFFFFF"/>
            <w:hideMark/>
          </w:tcPr>
          <w:p w14:paraId="6EEA37C5" w14:textId="77777777" w:rsidR="00B632EF" w:rsidRPr="00B632EF" w:rsidRDefault="00B632EF">
            <w:pPr>
              <w:numPr>
                <w:ilvl w:val="0"/>
                <w:numId w:val="81"/>
              </w:numPr>
              <w:spacing w:after="0" w:line="240" w:lineRule="auto"/>
              <w:contextualSpacing/>
              <w:jc w:val="center"/>
              <w:rPr>
                <w:rFonts w:eastAsia="Times New Roman" w:cs="Times New Roman"/>
              </w:rPr>
            </w:pPr>
            <w:r w:rsidRPr="00B632EF">
              <w:rPr>
                <w:rFonts w:eastAsia="Times New Roman" w:cs="Times New Roman"/>
              </w:rPr>
              <w:t>53</w:t>
            </w:r>
          </w:p>
        </w:tc>
        <w:tc>
          <w:tcPr>
            <w:tcW w:w="2880" w:type="dxa"/>
            <w:tcBorders>
              <w:top w:val="nil"/>
              <w:left w:val="nil"/>
              <w:bottom w:val="single" w:sz="4" w:space="0" w:color="auto"/>
              <w:right w:val="single" w:sz="4" w:space="0" w:color="auto"/>
            </w:tcBorders>
            <w:noWrap/>
            <w:hideMark/>
          </w:tcPr>
          <w:p w14:paraId="2A6A6FD6" w14:textId="77777777" w:rsidR="00B632EF" w:rsidRPr="00B632EF" w:rsidRDefault="00B632EF" w:rsidP="00B632EF">
            <w:pPr>
              <w:spacing w:after="0" w:line="240" w:lineRule="auto"/>
              <w:ind w:left="0" w:firstLine="0"/>
              <w:jc w:val="left"/>
              <w:rPr>
                <w:rFonts w:eastAsia="Times New Roman" w:cs="Times New Roman"/>
              </w:rPr>
            </w:pPr>
            <w:r w:rsidRPr="00B632EF">
              <w:rPr>
                <w:rFonts w:eastAsia="Times New Roman" w:cs="Times New Roman"/>
              </w:rPr>
              <w:t>Rose Ometere</w:t>
            </w:r>
          </w:p>
        </w:tc>
        <w:tc>
          <w:tcPr>
            <w:tcW w:w="3420" w:type="dxa"/>
            <w:tcBorders>
              <w:top w:val="nil"/>
              <w:left w:val="nil"/>
              <w:bottom w:val="single" w:sz="4" w:space="0" w:color="auto"/>
              <w:right w:val="single" w:sz="4" w:space="0" w:color="auto"/>
            </w:tcBorders>
            <w:noWrap/>
            <w:hideMark/>
          </w:tcPr>
          <w:p w14:paraId="5051348A" w14:textId="77777777" w:rsidR="00B632EF" w:rsidRPr="00B632EF" w:rsidRDefault="00B632EF" w:rsidP="00B632EF">
            <w:pPr>
              <w:spacing w:after="0" w:line="240" w:lineRule="auto"/>
              <w:ind w:left="0" w:firstLine="0"/>
              <w:jc w:val="left"/>
              <w:rPr>
                <w:rFonts w:eastAsia="Times New Roman" w:cs="Times New Roman"/>
              </w:rPr>
            </w:pPr>
            <w:r w:rsidRPr="00B632EF">
              <w:rPr>
                <w:rFonts w:eastAsia="Times New Roman" w:cs="Times New Roman"/>
              </w:rPr>
              <w:t>Audio Officer II</w:t>
            </w:r>
          </w:p>
        </w:tc>
        <w:tc>
          <w:tcPr>
            <w:tcW w:w="2880" w:type="dxa"/>
            <w:tcBorders>
              <w:top w:val="nil"/>
              <w:left w:val="nil"/>
              <w:bottom w:val="single" w:sz="4" w:space="0" w:color="auto"/>
              <w:right w:val="single" w:sz="4" w:space="0" w:color="auto"/>
            </w:tcBorders>
            <w:noWrap/>
            <w:hideMark/>
          </w:tcPr>
          <w:p w14:paraId="2B0C53BA" w14:textId="77777777" w:rsidR="00B632EF" w:rsidRPr="00B632EF" w:rsidRDefault="00B632EF" w:rsidP="00B632EF">
            <w:pPr>
              <w:spacing w:after="0" w:line="240" w:lineRule="auto"/>
              <w:ind w:left="0" w:firstLine="0"/>
              <w:jc w:val="left"/>
              <w:rPr>
                <w:rFonts w:eastAsia="Times New Roman" w:cs="Times New Roman"/>
              </w:rPr>
            </w:pPr>
            <w:r w:rsidRPr="00B632EF">
              <w:rPr>
                <w:rFonts w:eastAsia="Times New Roman" w:cs="Times New Roman"/>
              </w:rPr>
              <w:t xml:space="preserve"> Hansard </w:t>
            </w:r>
          </w:p>
        </w:tc>
      </w:tr>
      <w:tr w:rsidR="00B632EF" w:rsidRPr="00B632EF" w14:paraId="61539B68" w14:textId="77777777" w:rsidTr="00C251CD">
        <w:trPr>
          <w:trHeight w:val="290"/>
        </w:trPr>
        <w:tc>
          <w:tcPr>
            <w:tcW w:w="810" w:type="dxa"/>
            <w:tcBorders>
              <w:top w:val="single" w:sz="4" w:space="0" w:color="auto"/>
              <w:left w:val="single" w:sz="4" w:space="0" w:color="auto"/>
              <w:bottom w:val="single" w:sz="4" w:space="0" w:color="auto"/>
              <w:right w:val="single" w:sz="4" w:space="0" w:color="auto"/>
            </w:tcBorders>
            <w:shd w:val="clear" w:color="000000" w:fill="FFFFFF"/>
            <w:hideMark/>
          </w:tcPr>
          <w:p w14:paraId="6DC30D0A" w14:textId="77777777" w:rsidR="00B632EF" w:rsidRPr="00B632EF" w:rsidRDefault="00B632EF">
            <w:pPr>
              <w:numPr>
                <w:ilvl w:val="0"/>
                <w:numId w:val="81"/>
              </w:numPr>
              <w:spacing w:after="0" w:line="240" w:lineRule="auto"/>
              <w:contextualSpacing/>
              <w:jc w:val="center"/>
              <w:rPr>
                <w:rFonts w:eastAsia="Times New Roman" w:cs="Times New Roman"/>
              </w:rPr>
            </w:pPr>
            <w:r w:rsidRPr="00B632EF">
              <w:rPr>
                <w:rFonts w:eastAsia="Times New Roman" w:cs="Times New Roman"/>
              </w:rPr>
              <w:t>54</w:t>
            </w:r>
          </w:p>
        </w:tc>
        <w:tc>
          <w:tcPr>
            <w:tcW w:w="2880" w:type="dxa"/>
            <w:tcBorders>
              <w:top w:val="single" w:sz="4" w:space="0" w:color="auto"/>
              <w:left w:val="nil"/>
              <w:bottom w:val="single" w:sz="4" w:space="0" w:color="auto"/>
              <w:right w:val="single" w:sz="4" w:space="0" w:color="auto"/>
            </w:tcBorders>
            <w:shd w:val="clear" w:color="000000" w:fill="FFFFFF"/>
            <w:hideMark/>
          </w:tcPr>
          <w:p w14:paraId="6ED81CCF" w14:textId="77777777" w:rsidR="00B632EF" w:rsidRPr="00B632EF" w:rsidRDefault="00B632EF" w:rsidP="00B632EF">
            <w:pPr>
              <w:spacing w:after="0" w:line="240" w:lineRule="auto"/>
              <w:ind w:left="0" w:firstLine="0"/>
              <w:rPr>
                <w:rFonts w:eastAsia="Times New Roman" w:cs="Times New Roman"/>
              </w:rPr>
            </w:pPr>
            <w:r w:rsidRPr="00B632EF">
              <w:rPr>
                <w:rFonts w:eastAsia="Times New Roman" w:cs="Times New Roman"/>
              </w:rPr>
              <w:t>Sekento Tonkei</w:t>
            </w:r>
          </w:p>
        </w:tc>
        <w:tc>
          <w:tcPr>
            <w:tcW w:w="3420" w:type="dxa"/>
            <w:tcBorders>
              <w:top w:val="single" w:sz="4" w:space="0" w:color="auto"/>
              <w:left w:val="nil"/>
              <w:bottom w:val="single" w:sz="4" w:space="0" w:color="auto"/>
              <w:right w:val="single" w:sz="4" w:space="0" w:color="auto"/>
            </w:tcBorders>
            <w:hideMark/>
          </w:tcPr>
          <w:p w14:paraId="73D62BDB" w14:textId="77777777" w:rsidR="00B632EF" w:rsidRPr="00B632EF" w:rsidRDefault="00B632EF" w:rsidP="00B632EF">
            <w:pPr>
              <w:spacing w:after="0" w:line="240" w:lineRule="auto"/>
              <w:ind w:left="0" w:firstLine="0"/>
              <w:rPr>
                <w:rFonts w:eastAsia="Times New Roman" w:cs="Times New Roman"/>
              </w:rPr>
            </w:pPr>
            <w:r w:rsidRPr="00B632EF">
              <w:rPr>
                <w:rFonts w:eastAsia="Times New Roman" w:cs="Times New Roman"/>
              </w:rPr>
              <w:t>Researcher</w:t>
            </w:r>
          </w:p>
        </w:tc>
        <w:tc>
          <w:tcPr>
            <w:tcW w:w="2880" w:type="dxa"/>
            <w:tcBorders>
              <w:top w:val="single" w:sz="4" w:space="0" w:color="auto"/>
              <w:left w:val="nil"/>
              <w:bottom w:val="single" w:sz="4" w:space="0" w:color="auto"/>
              <w:right w:val="single" w:sz="4" w:space="0" w:color="auto"/>
            </w:tcBorders>
            <w:noWrap/>
            <w:hideMark/>
          </w:tcPr>
          <w:p w14:paraId="0AFB2F56" w14:textId="77777777" w:rsidR="00B632EF" w:rsidRPr="00B632EF" w:rsidRDefault="00B632EF" w:rsidP="00B632EF">
            <w:pPr>
              <w:spacing w:after="0" w:line="240" w:lineRule="auto"/>
              <w:ind w:left="0" w:firstLine="0"/>
              <w:jc w:val="left"/>
              <w:rPr>
                <w:rFonts w:eastAsia="Times New Roman" w:cs="Times New Roman"/>
              </w:rPr>
            </w:pPr>
            <w:r w:rsidRPr="00B632EF">
              <w:rPr>
                <w:rFonts w:eastAsia="Times New Roman" w:cs="Times New Roman"/>
              </w:rPr>
              <w:t xml:space="preserve"> Research </w:t>
            </w:r>
          </w:p>
        </w:tc>
      </w:tr>
      <w:tr w:rsidR="00B632EF" w:rsidRPr="00B632EF" w14:paraId="4D8D51C5" w14:textId="77777777" w:rsidTr="00C251CD">
        <w:trPr>
          <w:trHeight w:val="290"/>
        </w:trPr>
        <w:tc>
          <w:tcPr>
            <w:tcW w:w="810" w:type="dxa"/>
            <w:tcBorders>
              <w:top w:val="nil"/>
              <w:left w:val="single" w:sz="4" w:space="0" w:color="auto"/>
              <w:bottom w:val="single" w:sz="4" w:space="0" w:color="auto"/>
              <w:right w:val="single" w:sz="4" w:space="0" w:color="auto"/>
            </w:tcBorders>
            <w:shd w:val="clear" w:color="000000" w:fill="FFFFFF"/>
            <w:hideMark/>
          </w:tcPr>
          <w:p w14:paraId="773A2916" w14:textId="77777777" w:rsidR="00B632EF" w:rsidRPr="00B632EF" w:rsidRDefault="00B632EF">
            <w:pPr>
              <w:numPr>
                <w:ilvl w:val="0"/>
                <w:numId w:val="81"/>
              </w:numPr>
              <w:spacing w:after="0" w:line="240" w:lineRule="auto"/>
              <w:contextualSpacing/>
              <w:jc w:val="center"/>
              <w:rPr>
                <w:rFonts w:eastAsia="Times New Roman" w:cs="Times New Roman"/>
              </w:rPr>
            </w:pPr>
            <w:r w:rsidRPr="00B632EF">
              <w:rPr>
                <w:rFonts w:eastAsia="Times New Roman" w:cs="Times New Roman"/>
              </w:rPr>
              <w:t>55</w:t>
            </w:r>
          </w:p>
        </w:tc>
        <w:tc>
          <w:tcPr>
            <w:tcW w:w="2880" w:type="dxa"/>
            <w:tcBorders>
              <w:top w:val="nil"/>
              <w:left w:val="nil"/>
              <w:bottom w:val="single" w:sz="4" w:space="0" w:color="auto"/>
              <w:right w:val="single" w:sz="4" w:space="0" w:color="auto"/>
            </w:tcBorders>
            <w:hideMark/>
          </w:tcPr>
          <w:p w14:paraId="0D47279B" w14:textId="77777777" w:rsidR="00B632EF" w:rsidRPr="00B632EF" w:rsidRDefault="00B632EF" w:rsidP="00B632EF">
            <w:pPr>
              <w:spacing w:after="0" w:line="240" w:lineRule="auto"/>
              <w:ind w:left="0" w:firstLine="0"/>
              <w:jc w:val="left"/>
              <w:rPr>
                <w:rFonts w:eastAsia="Times New Roman" w:cs="Times New Roman"/>
              </w:rPr>
            </w:pPr>
            <w:r w:rsidRPr="00B632EF">
              <w:rPr>
                <w:rFonts w:eastAsia="Times New Roman" w:cs="Times New Roman"/>
              </w:rPr>
              <w:t>Nobert Makokha</w:t>
            </w:r>
          </w:p>
        </w:tc>
        <w:tc>
          <w:tcPr>
            <w:tcW w:w="3420" w:type="dxa"/>
            <w:tcBorders>
              <w:top w:val="nil"/>
              <w:left w:val="nil"/>
              <w:bottom w:val="single" w:sz="4" w:space="0" w:color="auto"/>
              <w:right w:val="single" w:sz="4" w:space="0" w:color="auto"/>
            </w:tcBorders>
            <w:noWrap/>
            <w:hideMark/>
          </w:tcPr>
          <w:p w14:paraId="7DC72D76" w14:textId="77777777" w:rsidR="00B632EF" w:rsidRPr="00B632EF" w:rsidRDefault="00B632EF" w:rsidP="00B632EF">
            <w:pPr>
              <w:spacing w:after="0" w:line="240" w:lineRule="auto"/>
              <w:ind w:left="0" w:firstLine="0"/>
              <w:jc w:val="left"/>
              <w:rPr>
                <w:rFonts w:eastAsia="Times New Roman" w:cs="Times New Roman"/>
              </w:rPr>
            </w:pPr>
            <w:r w:rsidRPr="00B632EF">
              <w:rPr>
                <w:rFonts w:eastAsia="Times New Roman" w:cs="Times New Roman"/>
              </w:rPr>
              <w:t>Office Assistant</w:t>
            </w:r>
          </w:p>
        </w:tc>
        <w:tc>
          <w:tcPr>
            <w:tcW w:w="2880" w:type="dxa"/>
            <w:tcBorders>
              <w:top w:val="nil"/>
              <w:left w:val="nil"/>
              <w:bottom w:val="single" w:sz="4" w:space="0" w:color="auto"/>
              <w:right w:val="single" w:sz="4" w:space="0" w:color="auto"/>
            </w:tcBorders>
            <w:noWrap/>
            <w:hideMark/>
          </w:tcPr>
          <w:p w14:paraId="64CDFDC5" w14:textId="77777777" w:rsidR="00B632EF" w:rsidRPr="00B632EF" w:rsidRDefault="00B632EF" w:rsidP="00B632EF">
            <w:pPr>
              <w:spacing w:after="0" w:line="240" w:lineRule="auto"/>
              <w:ind w:left="0" w:firstLine="0"/>
              <w:jc w:val="left"/>
              <w:rPr>
                <w:rFonts w:eastAsia="Times New Roman" w:cs="Times New Roman"/>
              </w:rPr>
            </w:pPr>
            <w:r w:rsidRPr="00B632EF">
              <w:rPr>
                <w:rFonts w:eastAsia="Times New Roman" w:cs="Times New Roman"/>
              </w:rPr>
              <w:t xml:space="preserve"> Accounts </w:t>
            </w:r>
          </w:p>
        </w:tc>
      </w:tr>
      <w:tr w:rsidR="00B632EF" w:rsidRPr="00B632EF" w14:paraId="6D5455B2" w14:textId="77777777" w:rsidTr="00C251CD">
        <w:trPr>
          <w:trHeight w:val="290"/>
        </w:trPr>
        <w:tc>
          <w:tcPr>
            <w:tcW w:w="810" w:type="dxa"/>
            <w:tcBorders>
              <w:top w:val="nil"/>
              <w:left w:val="single" w:sz="4" w:space="0" w:color="auto"/>
              <w:bottom w:val="single" w:sz="4" w:space="0" w:color="auto"/>
              <w:right w:val="single" w:sz="4" w:space="0" w:color="auto"/>
            </w:tcBorders>
            <w:shd w:val="clear" w:color="000000" w:fill="FFFFFF"/>
            <w:hideMark/>
          </w:tcPr>
          <w:p w14:paraId="62F5E876" w14:textId="77777777" w:rsidR="00B632EF" w:rsidRPr="00B632EF" w:rsidRDefault="00B632EF">
            <w:pPr>
              <w:numPr>
                <w:ilvl w:val="0"/>
                <w:numId w:val="81"/>
              </w:numPr>
              <w:spacing w:after="0" w:line="240" w:lineRule="auto"/>
              <w:contextualSpacing/>
              <w:jc w:val="center"/>
              <w:rPr>
                <w:rFonts w:eastAsia="Times New Roman" w:cs="Times New Roman"/>
              </w:rPr>
            </w:pPr>
            <w:r w:rsidRPr="00B632EF">
              <w:rPr>
                <w:rFonts w:eastAsia="Times New Roman" w:cs="Times New Roman"/>
              </w:rPr>
              <w:t>56</w:t>
            </w:r>
          </w:p>
        </w:tc>
        <w:tc>
          <w:tcPr>
            <w:tcW w:w="2880" w:type="dxa"/>
            <w:tcBorders>
              <w:top w:val="nil"/>
              <w:left w:val="nil"/>
              <w:bottom w:val="single" w:sz="4" w:space="0" w:color="auto"/>
              <w:right w:val="single" w:sz="4" w:space="0" w:color="auto"/>
            </w:tcBorders>
            <w:noWrap/>
            <w:hideMark/>
          </w:tcPr>
          <w:p w14:paraId="0EE3D79A" w14:textId="77777777" w:rsidR="00B632EF" w:rsidRPr="00B632EF" w:rsidRDefault="00B632EF" w:rsidP="00B632EF">
            <w:pPr>
              <w:spacing w:after="0" w:line="240" w:lineRule="auto"/>
              <w:ind w:left="0" w:firstLine="0"/>
              <w:jc w:val="left"/>
              <w:rPr>
                <w:rFonts w:eastAsia="Times New Roman" w:cs="Times New Roman"/>
              </w:rPr>
            </w:pPr>
            <w:r w:rsidRPr="00B632EF">
              <w:rPr>
                <w:rFonts w:eastAsia="Times New Roman" w:cs="Times New Roman"/>
              </w:rPr>
              <w:t>Stephen Njata</w:t>
            </w:r>
          </w:p>
        </w:tc>
        <w:tc>
          <w:tcPr>
            <w:tcW w:w="3420" w:type="dxa"/>
            <w:tcBorders>
              <w:top w:val="nil"/>
              <w:left w:val="nil"/>
              <w:bottom w:val="single" w:sz="4" w:space="0" w:color="auto"/>
              <w:right w:val="single" w:sz="4" w:space="0" w:color="auto"/>
            </w:tcBorders>
            <w:noWrap/>
            <w:hideMark/>
          </w:tcPr>
          <w:p w14:paraId="55D2F587" w14:textId="77777777" w:rsidR="00B632EF" w:rsidRPr="00B632EF" w:rsidRDefault="00B632EF" w:rsidP="00B632EF">
            <w:pPr>
              <w:spacing w:after="0" w:line="240" w:lineRule="auto"/>
              <w:ind w:left="0" w:firstLine="0"/>
              <w:jc w:val="left"/>
              <w:rPr>
                <w:rFonts w:eastAsia="Times New Roman" w:cs="Times New Roman"/>
              </w:rPr>
            </w:pPr>
            <w:r w:rsidRPr="00B632EF">
              <w:rPr>
                <w:rFonts w:eastAsia="Times New Roman" w:cs="Times New Roman"/>
              </w:rPr>
              <w:t>Clerk Assistant</w:t>
            </w:r>
          </w:p>
        </w:tc>
        <w:tc>
          <w:tcPr>
            <w:tcW w:w="2880" w:type="dxa"/>
            <w:tcBorders>
              <w:top w:val="nil"/>
              <w:left w:val="nil"/>
              <w:bottom w:val="single" w:sz="4" w:space="0" w:color="auto"/>
              <w:right w:val="single" w:sz="4" w:space="0" w:color="auto"/>
            </w:tcBorders>
            <w:noWrap/>
            <w:hideMark/>
          </w:tcPr>
          <w:p w14:paraId="1C1BB0A4" w14:textId="77777777" w:rsidR="00B632EF" w:rsidRPr="00B632EF" w:rsidRDefault="00B632EF" w:rsidP="00B632EF">
            <w:pPr>
              <w:spacing w:after="0" w:line="240" w:lineRule="auto"/>
              <w:ind w:left="0" w:firstLine="0"/>
              <w:jc w:val="left"/>
              <w:rPr>
                <w:rFonts w:eastAsia="Times New Roman" w:cs="Times New Roman"/>
              </w:rPr>
            </w:pPr>
            <w:r w:rsidRPr="00B632EF">
              <w:rPr>
                <w:rFonts w:eastAsia="Times New Roman" w:cs="Times New Roman"/>
              </w:rPr>
              <w:t xml:space="preserve"> DLPS </w:t>
            </w:r>
          </w:p>
        </w:tc>
      </w:tr>
    </w:tbl>
    <w:p w14:paraId="13B13361" w14:textId="77777777" w:rsidR="00B632EF" w:rsidRPr="00B632EF" w:rsidRDefault="00B632EF" w:rsidP="00B632EF">
      <w:pPr>
        <w:spacing w:after="160" w:line="278" w:lineRule="auto"/>
        <w:ind w:left="0" w:firstLine="0"/>
        <w:jc w:val="left"/>
        <w:rPr>
          <w:rFonts w:eastAsiaTheme="minorHAnsi" w:cstheme="minorBidi"/>
          <w:color w:val="auto"/>
          <w:kern w:val="2"/>
          <w14:ligatures w14:val="standardContextual"/>
        </w:rPr>
      </w:pPr>
    </w:p>
    <w:p w14:paraId="558A023B" w14:textId="77777777" w:rsidR="00B632EF" w:rsidRPr="00B632EF" w:rsidRDefault="00B632EF" w:rsidP="00DE6099">
      <w:pPr>
        <w:spacing w:after="105" w:line="259" w:lineRule="auto"/>
        <w:ind w:left="0" w:firstLine="1082"/>
        <w:jc w:val="center"/>
      </w:pPr>
    </w:p>
    <w:sectPr w:rsidR="00B632EF" w:rsidRPr="00B632EF" w:rsidSect="003D262D">
      <w:footerReference w:type="even" r:id="rId50"/>
      <w:footerReference w:type="default" r:id="rId51"/>
      <w:footerReference w:type="first" r:id="rId52"/>
      <w:pgSz w:w="12240" w:h="15840"/>
      <w:pgMar w:top="900" w:right="1080" w:bottom="1440" w:left="1080" w:header="720" w:footer="559"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F5B2C3" w14:textId="77777777" w:rsidR="00A27C31" w:rsidRDefault="00A27C31">
      <w:pPr>
        <w:spacing w:after="0" w:line="240" w:lineRule="auto"/>
      </w:pPr>
      <w:r>
        <w:separator/>
      </w:r>
    </w:p>
  </w:endnote>
  <w:endnote w:type="continuationSeparator" w:id="0">
    <w:p w14:paraId="23681A20" w14:textId="77777777" w:rsidR="00A27C31" w:rsidRDefault="00A27C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Helvetica Neue">
    <w:altName w:val="Sylfaen"/>
    <w:charset w:val="00"/>
    <w:family w:val="swiss"/>
    <w:pitch w:val="variable"/>
    <w:sig w:usb0="E50002FF" w:usb1="500079DB" w:usb2="00000010" w:usb3="00000000" w:csb0="00000001"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Google Sans">
    <w:charset w:val="00"/>
    <w:family w:val="auto"/>
    <w:pitch w:val="default"/>
  </w:font>
  <w:font w:name="Google Sans Text">
    <w:charset w:val="00"/>
    <w:family w:val="auto"/>
    <w:pitch w:val="default"/>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9445407"/>
      <w:docPartObj>
        <w:docPartGallery w:val="Page Numbers (Bottom of Page)"/>
        <w:docPartUnique/>
      </w:docPartObj>
    </w:sdtPr>
    <w:sdtEndPr>
      <w:rPr>
        <w:color w:val="7F7F7F" w:themeColor="background1" w:themeShade="7F"/>
        <w:spacing w:val="60"/>
      </w:rPr>
    </w:sdtEndPr>
    <w:sdtContent>
      <w:p w14:paraId="1C65C935" w14:textId="77777777" w:rsidR="00F22CB2" w:rsidRDefault="00F22CB2">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07E4C036" w14:textId="77777777" w:rsidR="00F22CB2" w:rsidRDefault="00F22CB2">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561C6" w14:textId="37AE2ECB" w:rsidR="00C63E51" w:rsidRDefault="00C63E51">
    <w:pPr>
      <w:spacing w:after="0" w:line="259" w:lineRule="auto"/>
      <w:ind w:left="0" w:right="364" w:firstLine="0"/>
      <w:jc w:val="center"/>
    </w:pPr>
    <w:r>
      <w:fldChar w:fldCharType="begin"/>
    </w:r>
    <w:r>
      <w:instrText>PAGE</w:instrText>
    </w:r>
    <w:r>
      <w:fldChar w:fldCharType="separate"/>
    </w:r>
    <w:r w:rsidR="003D262D">
      <w:rPr>
        <w:noProof/>
      </w:rPr>
      <w:t>1</w:t>
    </w:r>
    <w:r>
      <w:fldChar w:fldCharType="end"/>
    </w:r>
    <w:r>
      <w:rPr>
        <w:rFonts w:ascii="Book Antiqua" w:eastAsia="Book Antiqua" w:hAnsi="Book Antiqua" w:cs="Book Antiqua"/>
        <w:sz w:val="28"/>
        <w:szCs w:val="28"/>
      </w:rPr>
      <w:t xml:space="preserve"> </w:t>
    </w:r>
  </w:p>
  <w:p w14:paraId="32F4DCB2" w14:textId="77777777" w:rsidR="00C63E51" w:rsidRDefault="00C63E51">
    <w:pPr>
      <w:spacing w:after="0" w:line="259" w:lineRule="auto"/>
      <w:ind w:left="432" w:firstLine="0"/>
      <w:jc w:val="center"/>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5E897" w14:textId="77777777" w:rsidR="00C63E51" w:rsidRDefault="00C63E51">
    <w:pPr>
      <w:spacing w:after="0" w:line="259" w:lineRule="auto"/>
      <w:ind w:left="0" w:right="364" w:firstLine="0"/>
      <w:jc w:val="center"/>
    </w:pPr>
    <w:r>
      <w:fldChar w:fldCharType="begin"/>
    </w:r>
    <w:r>
      <w:instrText>PAGE</w:instrText>
    </w:r>
    <w:r>
      <w:fldChar w:fldCharType="separate"/>
    </w:r>
    <w:r>
      <w:rPr>
        <w:noProof/>
      </w:rPr>
      <w:t>7</w:t>
    </w:r>
    <w:r>
      <w:fldChar w:fldCharType="end"/>
    </w:r>
    <w:r>
      <w:rPr>
        <w:rFonts w:ascii="Book Antiqua" w:eastAsia="Book Antiqua" w:hAnsi="Book Antiqua" w:cs="Book Antiqua"/>
        <w:sz w:val="28"/>
        <w:szCs w:val="28"/>
      </w:rPr>
      <w:t xml:space="preserve"> </w:t>
    </w:r>
  </w:p>
  <w:p w14:paraId="34E8C17F" w14:textId="77777777" w:rsidR="00C63E51" w:rsidRDefault="00C63E51">
    <w:pPr>
      <w:spacing w:after="0" w:line="259" w:lineRule="auto"/>
      <w:ind w:left="432" w:firstLine="0"/>
      <w:jc w:val="center"/>
    </w:pPr>
    <w: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A3662" w14:textId="77777777" w:rsidR="00C63E51" w:rsidRDefault="00C63E51">
    <w:pPr>
      <w:spacing w:after="0" w:line="259" w:lineRule="auto"/>
      <w:ind w:left="0" w:right="364" w:firstLine="0"/>
      <w:jc w:val="center"/>
    </w:pPr>
    <w:r>
      <w:fldChar w:fldCharType="begin"/>
    </w:r>
    <w:r>
      <w:instrText>PAGE</w:instrText>
    </w:r>
    <w:r>
      <w:fldChar w:fldCharType="end"/>
    </w:r>
    <w:r>
      <w:rPr>
        <w:rFonts w:ascii="Book Antiqua" w:eastAsia="Book Antiqua" w:hAnsi="Book Antiqua" w:cs="Book Antiqua"/>
        <w:sz w:val="28"/>
        <w:szCs w:val="28"/>
      </w:rPr>
      <w:t xml:space="preserve"> </w:t>
    </w:r>
  </w:p>
  <w:p w14:paraId="52C515D5" w14:textId="77777777" w:rsidR="00C63E51" w:rsidRDefault="00C63E51">
    <w:pPr>
      <w:spacing w:after="0" w:line="259" w:lineRule="auto"/>
      <w:ind w:left="432" w:firstLine="0"/>
      <w:jc w:val="center"/>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F40DCF" w14:textId="77777777" w:rsidR="00A27C31" w:rsidRDefault="00A27C31">
      <w:pPr>
        <w:spacing w:after="0" w:line="240" w:lineRule="auto"/>
      </w:pPr>
      <w:r>
        <w:separator/>
      </w:r>
    </w:p>
  </w:footnote>
  <w:footnote w:type="continuationSeparator" w:id="0">
    <w:p w14:paraId="5E5E142B" w14:textId="77777777" w:rsidR="00A27C31" w:rsidRDefault="00A27C3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24871"/>
    <w:multiLevelType w:val="multilevel"/>
    <w:tmpl w:val="D612F0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C33A19"/>
    <w:multiLevelType w:val="multilevel"/>
    <w:tmpl w:val="5EE4EBBC"/>
    <w:lvl w:ilvl="0">
      <w:start w:val="1"/>
      <w:numFmt w:val="decimal"/>
      <w:lvlText w:val="%1."/>
      <w:lvlJc w:val="left"/>
      <w:pPr>
        <w:ind w:left="360" w:hanging="360"/>
      </w:pPr>
    </w:lvl>
    <w:lvl w:ilvl="1">
      <w:start w:val="1"/>
      <w:numFmt w:val="decimal"/>
      <w:isLgl/>
      <w:lvlText w:val="%1.%2"/>
      <w:lvlJc w:val="left"/>
      <w:pPr>
        <w:ind w:left="2238" w:hanging="1155"/>
      </w:pPr>
      <w:rPr>
        <w:rFonts w:hint="default"/>
      </w:rPr>
    </w:lvl>
    <w:lvl w:ilvl="2">
      <w:start w:val="1"/>
      <w:numFmt w:val="decimal"/>
      <w:isLgl/>
      <w:lvlText w:val="%1.%2.%3"/>
      <w:lvlJc w:val="left"/>
      <w:pPr>
        <w:ind w:left="3321" w:hanging="1155"/>
      </w:pPr>
      <w:rPr>
        <w:rFonts w:hint="default"/>
      </w:rPr>
    </w:lvl>
    <w:lvl w:ilvl="3">
      <w:start w:val="1"/>
      <w:numFmt w:val="decimal"/>
      <w:isLgl/>
      <w:lvlText w:val="%1.%2.%3.%4"/>
      <w:lvlJc w:val="left"/>
      <w:pPr>
        <w:ind w:left="4404" w:hanging="1155"/>
      </w:pPr>
      <w:rPr>
        <w:rFonts w:hint="default"/>
      </w:rPr>
    </w:lvl>
    <w:lvl w:ilvl="4">
      <w:start w:val="1"/>
      <w:numFmt w:val="decimal"/>
      <w:isLgl/>
      <w:lvlText w:val="%1.%2.%3.%4.%5"/>
      <w:lvlJc w:val="left"/>
      <w:pPr>
        <w:ind w:left="5487" w:hanging="1155"/>
      </w:pPr>
      <w:rPr>
        <w:rFonts w:hint="default"/>
      </w:rPr>
    </w:lvl>
    <w:lvl w:ilvl="5">
      <w:start w:val="1"/>
      <w:numFmt w:val="decimal"/>
      <w:isLgl/>
      <w:lvlText w:val="%1.%2.%3.%4.%5.%6"/>
      <w:lvlJc w:val="left"/>
      <w:pPr>
        <w:ind w:left="6855" w:hanging="1440"/>
      </w:pPr>
      <w:rPr>
        <w:rFonts w:hint="default"/>
      </w:rPr>
    </w:lvl>
    <w:lvl w:ilvl="6">
      <w:start w:val="1"/>
      <w:numFmt w:val="decimal"/>
      <w:isLgl/>
      <w:lvlText w:val="%1.%2.%3.%4.%5.%6.%7"/>
      <w:lvlJc w:val="left"/>
      <w:pPr>
        <w:ind w:left="8298" w:hanging="1800"/>
      </w:pPr>
      <w:rPr>
        <w:rFonts w:hint="default"/>
      </w:rPr>
    </w:lvl>
    <w:lvl w:ilvl="7">
      <w:start w:val="1"/>
      <w:numFmt w:val="decimal"/>
      <w:isLgl/>
      <w:lvlText w:val="%1.%2.%3.%4.%5.%6.%7.%8"/>
      <w:lvlJc w:val="left"/>
      <w:pPr>
        <w:ind w:left="9381" w:hanging="1800"/>
      </w:pPr>
      <w:rPr>
        <w:rFonts w:hint="default"/>
      </w:rPr>
    </w:lvl>
    <w:lvl w:ilvl="8">
      <w:start w:val="1"/>
      <w:numFmt w:val="decimal"/>
      <w:isLgl/>
      <w:lvlText w:val="%1.%2.%3.%4.%5.%6.%7.%8.%9"/>
      <w:lvlJc w:val="left"/>
      <w:pPr>
        <w:ind w:left="10824" w:hanging="2160"/>
      </w:pPr>
      <w:rPr>
        <w:rFonts w:hint="default"/>
      </w:rPr>
    </w:lvl>
  </w:abstractNum>
  <w:abstractNum w:abstractNumId="2" w15:restartNumberingAfterBreak="0">
    <w:nsid w:val="05FE7F45"/>
    <w:multiLevelType w:val="multilevel"/>
    <w:tmpl w:val="D612F0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B753C5"/>
    <w:multiLevelType w:val="hybridMultilevel"/>
    <w:tmpl w:val="CD5A71A8"/>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7B60BC0"/>
    <w:multiLevelType w:val="hybridMultilevel"/>
    <w:tmpl w:val="0E7C1442"/>
    <w:lvl w:ilvl="0" w:tplc="2000001B">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093F6962"/>
    <w:multiLevelType w:val="multilevel"/>
    <w:tmpl w:val="57FAAED6"/>
    <w:lvl w:ilvl="0">
      <w:start w:val="1"/>
      <w:numFmt w:val="lowerLetter"/>
      <w:lvlText w:val="%1)"/>
      <w:lvlJc w:val="left"/>
      <w:pPr>
        <w:tabs>
          <w:tab w:val="num" w:pos="1440"/>
        </w:tabs>
        <w:ind w:left="1440" w:hanging="360"/>
      </w:pPr>
      <w:rPr>
        <w:rFonts w:hint="default"/>
        <w:sz w:val="26"/>
        <w:szCs w:val="26"/>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 w15:restartNumberingAfterBreak="0">
    <w:nsid w:val="0A0C1530"/>
    <w:multiLevelType w:val="multilevel"/>
    <w:tmpl w:val="C1E04852"/>
    <w:lvl w:ilvl="0">
      <w:start w:val="1"/>
      <w:numFmt w:val="lowerLetter"/>
      <w:lvlText w:val="%1)"/>
      <w:lvlJc w:val="left"/>
      <w:pPr>
        <w:tabs>
          <w:tab w:val="num" w:pos="1800"/>
        </w:tabs>
        <w:ind w:left="1800" w:hanging="360"/>
      </w:pPr>
      <w:rPr>
        <w:rFonts w:hint="default"/>
        <w:sz w:val="24"/>
        <w:szCs w:val="24"/>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7" w15:restartNumberingAfterBreak="0">
    <w:nsid w:val="13722557"/>
    <w:multiLevelType w:val="hybridMultilevel"/>
    <w:tmpl w:val="7AD486BE"/>
    <w:lvl w:ilvl="0" w:tplc="FFFFFFFF">
      <w:start w:val="1"/>
      <w:numFmt w:val="lowerRoman"/>
      <w:lvlText w:val="%1."/>
      <w:lvlJc w:val="righ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47041F2"/>
    <w:multiLevelType w:val="hybridMultilevel"/>
    <w:tmpl w:val="7AD486BE"/>
    <w:lvl w:ilvl="0" w:tplc="FFFFFFFF">
      <w:start w:val="1"/>
      <w:numFmt w:val="lowerRoman"/>
      <w:lvlText w:val="%1."/>
      <w:lvlJc w:val="righ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4D73D56"/>
    <w:multiLevelType w:val="hybridMultilevel"/>
    <w:tmpl w:val="CDB0525C"/>
    <w:lvl w:ilvl="0" w:tplc="0409000F">
      <w:start w:val="1"/>
      <w:numFmt w:val="decimal"/>
      <w:lvlText w:val="%1."/>
      <w:lvlJc w:val="left"/>
      <w:pPr>
        <w:ind w:left="360" w:hanging="360"/>
      </w:pPr>
      <w:rPr>
        <w:rFonts w:hint="default"/>
        <w:b w:val="0"/>
        <w:color w:val="auto"/>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14F07ED2"/>
    <w:multiLevelType w:val="multilevel"/>
    <w:tmpl w:val="D612F0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4FA778A"/>
    <w:multiLevelType w:val="hybridMultilevel"/>
    <w:tmpl w:val="60E48F02"/>
    <w:lvl w:ilvl="0" w:tplc="4C090017">
      <w:start w:val="1"/>
      <w:numFmt w:val="lowerLetter"/>
      <w:lvlText w:val="%1)"/>
      <w:lvlJc w:val="left"/>
      <w:pPr>
        <w:ind w:left="1440" w:hanging="360"/>
      </w:pPr>
    </w:lvl>
    <w:lvl w:ilvl="1" w:tplc="4C090019" w:tentative="1">
      <w:start w:val="1"/>
      <w:numFmt w:val="lowerLetter"/>
      <w:lvlText w:val="%2."/>
      <w:lvlJc w:val="left"/>
      <w:pPr>
        <w:ind w:left="2160" w:hanging="360"/>
      </w:pPr>
    </w:lvl>
    <w:lvl w:ilvl="2" w:tplc="4C09001B" w:tentative="1">
      <w:start w:val="1"/>
      <w:numFmt w:val="lowerRoman"/>
      <w:lvlText w:val="%3."/>
      <w:lvlJc w:val="right"/>
      <w:pPr>
        <w:ind w:left="2880" w:hanging="180"/>
      </w:pPr>
    </w:lvl>
    <w:lvl w:ilvl="3" w:tplc="4C09000F" w:tentative="1">
      <w:start w:val="1"/>
      <w:numFmt w:val="decimal"/>
      <w:lvlText w:val="%4."/>
      <w:lvlJc w:val="left"/>
      <w:pPr>
        <w:ind w:left="3600" w:hanging="360"/>
      </w:pPr>
    </w:lvl>
    <w:lvl w:ilvl="4" w:tplc="4C090019" w:tentative="1">
      <w:start w:val="1"/>
      <w:numFmt w:val="lowerLetter"/>
      <w:lvlText w:val="%5."/>
      <w:lvlJc w:val="left"/>
      <w:pPr>
        <w:ind w:left="4320" w:hanging="360"/>
      </w:pPr>
    </w:lvl>
    <w:lvl w:ilvl="5" w:tplc="4C09001B" w:tentative="1">
      <w:start w:val="1"/>
      <w:numFmt w:val="lowerRoman"/>
      <w:lvlText w:val="%6."/>
      <w:lvlJc w:val="right"/>
      <w:pPr>
        <w:ind w:left="5040" w:hanging="180"/>
      </w:pPr>
    </w:lvl>
    <w:lvl w:ilvl="6" w:tplc="4C09000F" w:tentative="1">
      <w:start w:val="1"/>
      <w:numFmt w:val="decimal"/>
      <w:lvlText w:val="%7."/>
      <w:lvlJc w:val="left"/>
      <w:pPr>
        <w:ind w:left="5760" w:hanging="360"/>
      </w:pPr>
    </w:lvl>
    <w:lvl w:ilvl="7" w:tplc="4C090019" w:tentative="1">
      <w:start w:val="1"/>
      <w:numFmt w:val="lowerLetter"/>
      <w:lvlText w:val="%8."/>
      <w:lvlJc w:val="left"/>
      <w:pPr>
        <w:ind w:left="6480" w:hanging="360"/>
      </w:pPr>
    </w:lvl>
    <w:lvl w:ilvl="8" w:tplc="4C09001B" w:tentative="1">
      <w:start w:val="1"/>
      <w:numFmt w:val="lowerRoman"/>
      <w:lvlText w:val="%9."/>
      <w:lvlJc w:val="right"/>
      <w:pPr>
        <w:ind w:left="7200" w:hanging="180"/>
      </w:pPr>
    </w:lvl>
  </w:abstractNum>
  <w:abstractNum w:abstractNumId="12" w15:restartNumberingAfterBreak="0">
    <w:nsid w:val="16014EC1"/>
    <w:multiLevelType w:val="multilevel"/>
    <w:tmpl w:val="D612F0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61302CC"/>
    <w:multiLevelType w:val="hybridMultilevel"/>
    <w:tmpl w:val="F8F6BBFC"/>
    <w:lvl w:ilvl="0" w:tplc="FFFFFFFF">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 w15:restartNumberingAfterBreak="0">
    <w:nsid w:val="1755496A"/>
    <w:multiLevelType w:val="multilevel"/>
    <w:tmpl w:val="D612F0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9686DBC"/>
    <w:multiLevelType w:val="hybridMultilevel"/>
    <w:tmpl w:val="D3760E90"/>
    <w:lvl w:ilvl="0" w:tplc="F3A6B83E">
      <w:start w:val="12"/>
      <w:numFmt w:val="bullet"/>
      <w:lvlText w:val="-"/>
      <w:lvlJc w:val="left"/>
      <w:pPr>
        <w:ind w:left="1443" w:hanging="360"/>
      </w:pPr>
      <w:rPr>
        <w:rFonts w:ascii="Bookman Old Style" w:eastAsia="Bookman Old Style" w:hAnsi="Bookman Old Style" w:cs="Times New Roman" w:hint="default"/>
      </w:rPr>
    </w:lvl>
    <w:lvl w:ilvl="1" w:tplc="04090003" w:tentative="1">
      <w:start w:val="1"/>
      <w:numFmt w:val="bullet"/>
      <w:lvlText w:val="o"/>
      <w:lvlJc w:val="left"/>
      <w:pPr>
        <w:ind w:left="2163" w:hanging="360"/>
      </w:pPr>
      <w:rPr>
        <w:rFonts w:ascii="Courier New" w:hAnsi="Courier New" w:cs="Courier New" w:hint="default"/>
      </w:rPr>
    </w:lvl>
    <w:lvl w:ilvl="2" w:tplc="04090005" w:tentative="1">
      <w:start w:val="1"/>
      <w:numFmt w:val="bullet"/>
      <w:lvlText w:val=""/>
      <w:lvlJc w:val="left"/>
      <w:pPr>
        <w:ind w:left="2883" w:hanging="360"/>
      </w:pPr>
      <w:rPr>
        <w:rFonts w:ascii="Wingdings" w:hAnsi="Wingdings" w:hint="default"/>
      </w:rPr>
    </w:lvl>
    <w:lvl w:ilvl="3" w:tplc="04090001" w:tentative="1">
      <w:start w:val="1"/>
      <w:numFmt w:val="bullet"/>
      <w:lvlText w:val=""/>
      <w:lvlJc w:val="left"/>
      <w:pPr>
        <w:ind w:left="3603" w:hanging="360"/>
      </w:pPr>
      <w:rPr>
        <w:rFonts w:ascii="Symbol" w:hAnsi="Symbol" w:hint="default"/>
      </w:rPr>
    </w:lvl>
    <w:lvl w:ilvl="4" w:tplc="04090003" w:tentative="1">
      <w:start w:val="1"/>
      <w:numFmt w:val="bullet"/>
      <w:lvlText w:val="o"/>
      <w:lvlJc w:val="left"/>
      <w:pPr>
        <w:ind w:left="4323" w:hanging="360"/>
      </w:pPr>
      <w:rPr>
        <w:rFonts w:ascii="Courier New" w:hAnsi="Courier New" w:cs="Courier New" w:hint="default"/>
      </w:rPr>
    </w:lvl>
    <w:lvl w:ilvl="5" w:tplc="04090005" w:tentative="1">
      <w:start w:val="1"/>
      <w:numFmt w:val="bullet"/>
      <w:lvlText w:val=""/>
      <w:lvlJc w:val="left"/>
      <w:pPr>
        <w:ind w:left="5043" w:hanging="360"/>
      </w:pPr>
      <w:rPr>
        <w:rFonts w:ascii="Wingdings" w:hAnsi="Wingdings" w:hint="default"/>
      </w:rPr>
    </w:lvl>
    <w:lvl w:ilvl="6" w:tplc="04090001" w:tentative="1">
      <w:start w:val="1"/>
      <w:numFmt w:val="bullet"/>
      <w:lvlText w:val=""/>
      <w:lvlJc w:val="left"/>
      <w:pPr>
        <w:ind w:left="5763" w:hanging="360"/>
      </w:pPr>
      <w:rPr>
        <w:rFonts w:ascii="Symbol" w:hAnsi="Symbol" w:hint="default"/>
      </w:rPr>
    </w:lvl>
    <w:lvl w:ilvl="7" w:tplc="04090003" w:tentative="1">
      <w:start w:val="1"/>
      <w:numFmt w:val="bullet"/>
      <w:lvlText w:val="o"/>
      <w:lvlJc w:val="left"/>
      <w:pPr>
        <w:ind w:left="6483" w:hanging="360"/>
      </w:pPr>
      <w:rPr>
        <w:rFonts w:ascii="Courier New" w:hAnsi="Courier New" w:cs="Courier New" w:hint="default"/>
      </w:rPr>
    </w:lvl>
    <w:lvl w:ilvl="8" w:tplc="04090005" w:tentative="1">
      <w:start w:val="1"/>
      <w:numFmt w:val="bullet"/>
      <w:lvlText w:val=""/>
      <w:lvlJc w:val="left"/>
      <w:pPr>
        <w:ind w:left="7203" w:hanging="360"/>
      </w:pPr>
      <w:rPr>
        <w:rFonts w:ascii="Wingdings" w:hAnsi="Wingdings" w:hint="default"/>
      </w:rPr>
    </w:lvl>
  </w:abstractNum>
  <w:abstractNum w:abstractNumId="16" w15:restartNumberingAfterBreak="0">
    <w:nsid w:val="1B250B1B"/>
    <w:multiLevelType w:val="hybridMultilevel"/>
    <w:tmpl w:val="60E48F02"/>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7" w15:restartNumberingAfterBreak="0">
    <w:nsid w:val="1B594F12"/>
    <w:multiLevelType w:val="hybridMultilevel"/>
    <w:tmpl w:val="A02ADAF4"/>
    <w:lvl w:ilvl="0" w:tplc="0409000F">
      <w:start w:val="1"/>
      <w:numFmt w:val="decimal"/>
      <w:lvlText w:val="%1."/>
      <w:lvlJc w:val="left"/>
      <w:pPr>
        <w:ind w:left="720" w:hanging="720"/>
      </w:pPr>
      <w:rPr>
        <w:rFonts w:hint="default"/>
      </w:rPr>
    </w:lvl>
    <w:lvl w:ilvl="1" w:tplc="FFFFFFFF" w:tentative="1">
      <w:start w:val="1"/>
      <w:numFmt w:val="lowerLetter"/>
      <w:lvlText w:val="%2."/>
      <w:lvlJc w:val="left"/>
      <w:pPr>
        <w:ind w:left="0" w:hanging="360"/>
      </w:pPr>
    </w:lvl>
    <w:lvl w:ilvl="2" w:tplc="FFFFFFFF" w:tentative="1">
      <w:start w:val="1"/>
      <w:numFmt w:val="lowerRoman"/>
      <w:lvlText w:val="%3."/>
      <w:lvlJc w:val="right"/>
      <w:pPr>
        <w:ind w:left="720" w:hanging="180"/>
      </w:pPr>
    </w:lvl>
    <w:lvl w:ilvl="3" w:tplc="FFFFFFFF" w:tentative="1">
      <w:start w:val="1"/>
      <w:numFmt w:val="decimal"/>
      <w:lvlText w:val="%4."/>
      <w:lvlJc w:val="left"/>
      <w:pPr>
        <w:ind w:left="1440" w:hanging="360"/>
      </w:pPr>
    </w:lvl>
    <w:lvl w:ilvl="4" w:tplc="FFFFFFFF" w:tentative="1">
      <w:start w:val="1"/>
      <w:numFmt w:val="lowerLetter"/>
      <w:lvlText w:val="%5."/>
      <w:lvlJc w:val="left"/>
      <w:pPr>
        <w:ind w:left="2160" w:hanging="360"/>
      </w:pPr>
    </w:lvl>
    <w:lvl w:ilvl="5" w:tplc="FFFFFFFF" w:tentative="1">
      <w:start w:val="1"/>
      <w:numFmt w:val="lowerRoman"/>
      <w:lvlText w:val="%6."/>
      <w:lvlJc w:val="right"/>
      <w:pPr>
        <w:ind w:left="2880" w:hanging="180"/>
      </w:pPr>
    </w:lvl>
    <w:lvl w:ilvl="6" w:tplc="FFFFFFFF" w:tentative="1">
      <w:start w:val="1"/>
      <w:numFmt w:val="decimal"/>
      <w:lvlText w:val="%7."/>
      <w:lvlJc w:val="left"/>
      <w:pPr>
        <w:ind w:left="3600" w:hanging="360"/>
      </w:pPr>
    </w:lvl>
    <w:lvl w:ilvl="7" w:tplc="FFFFFFFF" w:tentative="1">
      <w:start w:val="1"/>
      <w:numFmt w:val="lowerLetter"/>
      <w:lvlText w:val="%8."/>
      <w:lvlJc w:val="left"/>
      <w:pPr>
        <w:ind w:left="4320" w:hanging="360"/>
      </w:pPr>
    </w:lvl>
    <w:lvl w:ilvl="8" w:tplc="FFFFFFFF" w:tentative="1">
      <w:start w:val="1"/>
      <w:numFmt w:val="lowerRoman"/>
      <w:lvlText w:val="%9."/>
      <w:lvlJc w:val="right"/>
      <w:pPr>
        <w:ind w:left="5040" w:hanging="180"/>
      </w:pPr>
    </w:lvl>
  </w:abstractNum>
  <w:abstractNum w:abstractNumId="18" w15:restartNumberingAfterBreak="0">
    <w:nsid w:val="1DB030C1"/>
    <w:multiLevelType w:val="multilevel"/>
    <w:tmpl w:val="3392E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DB90374"/>
    <w:multiLevelType w:val="hybridMultilevel"/>
    <w:tmpl w:val="74ECE68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F53588D"/>
    <w:multiLevelType w:val="hybridMultilevel"/>
    <w:tmpl w:val="9F9CB6CA"/>
    <w:lvl w:ilvl="0" w:tplc="2000001B">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1" w15:restartNumberingAfterBreak="0">
    <w:nsid w:val="21CE02AF"/>
    <w:multiLevelType w:val="hybridMultilevel"/>
    <w:tmpl w:val="4BBA73C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 w15:restartNumberingAfterBreak="0">
    <w:nsid w:val="22460F37"/>
    <w:multiLevelType w:val="hybridMultilevel"/>
    <w:tmpl w:val="083095A8"/>
    <w:lvl w:ilvl="0" w:tplc="82403C42">
      <w:start w:val="1"/>
      <w:numFmt w:val="decimal"/>
      <w:lvlText w:val="%1."/>
      <w:lvlJc w:val="left"/>
      <w:pPr>
        <w:ind w:left="540" w:hanging="360"/>
      </w:pPr>
      <w:rPr>
        <w:rFonts w:ascii="Times New Roman" w:hAnsi="Times New Roman" w:cs="Times New Roman" w:hint="default"/>
        <w:b w:val="0"/>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3" w15:restartNumberingAfterBreak="0">
    <w:nsid w:val="24C722E8"/>
    <w:multiLevelType w:val="hybridMultilevel"/>
    <w:tmpl w:val="60E48F02"/>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4" w15:restartNumberingAfterBreak="0">
    <w:nsid w:val="27953601"/>
    <w:multiLevelType w:val="hybridMultilevel"/>
    <w:tmpl w:val="FE328DC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7AA4D4D"/>
    <w:multiLevelType w:val="multilevel"/>
    <w:tmpl w:val="6330BC08"/>
    <w:lvl w:ilvl="0">
      <w:start w:val="1"/>
      <w:numFmt w:val="decimal"/>
      <w:lvlText w:val="%1."/>
      <w:lvlJc w:val="left"/>
      <w:pPr>
        <w:tabs>
          <w:tab w:val="num" w:pos="1080"/>
        </w:tabs>
        <w:ind w:left="1080" w:hanging="360"/>
      </w:pPr>
    </w:lvl>
    <w:lvl w:ilvl="1">
      <w:start w:val="1"/>
      <w:numFmt w:val="decimal"/>
      <w:lvlText w:val="%2."/>
      <w:lvlJc w:val="left"/>
      <w:pPr>
        <w:ind w:left="1800" w:hanging="360"/>
      </w:pPr>
      <w:rPr>
        <w:rFonts w:hint="default"/>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6" w15:restartNumberingAfterBreak="0">
    <w:nsid w:val="28950F06"/>
    <w:multiLevelType w:val="hybridMultilevel"/>
    <w:tmpl w:val="BFCCA1B6"/>
    <w:lvl w:ilvl="0" w:tplc="FFFFFFFF">
      <w:start w:val="1"/>
      <w:numFmt w:val="lowerRoman"/>
      <w:lvlText w:val="%1.)"/>
      <w:lvlJc w:val="left"/>
      <w:pPr>
        <w:ind w:left="1080" w:hanging="360"/>
      </w:pPr>
      <w:rPr>
        <w:rFonts w:ascii="Bookman Old Style" w:eastAsia="Bookman Old Style" w:hAnsi="Bookman Old Style" w:cs="Bookman Old Style" w:hint="default"/>
        <w:b w:val="0"/>
        <w:bCs w:val="0"/>
        <w:i w:val="0"/>
        <w:iCs w:val="0"/>
        <w:spacing w:val="0"/>
        <w:w w:val="99"/>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2BF171DD"/>
    <w:multiLevelType w:val="hybridMultilevel"/>
    <w:tmpl w:val="84ECE9F2"/>
    <w:lvl w:ilvl="0" w:tplc="4C090017">
      <w:start w:val="1"/>
      <w:numFmt w:val="lowerLetter"/>
      <w:lvlText w:val="%1)"/>
      <w:lvlJc w:val="left"/>
      <w:pPr>
        <w:ind w:left="1800" w:hanging="360"/>
      </w:pPr>
    </w:lvl>
    <w:lvl w:ilvl="1" w:tplc="4C090019" w:tentative="1">
      <w:start w:val="1"/>
      <w:numFmt w:val="lowerLetter"/>
      <w:lvlText w:val="%2."/>
      <w:lvlJc w:val="left"/>
      <w:pPr>
        <w:ind w:left="2520" w:hanging="360"/>
      </w:pPr>
    </w:lvl>
    <w:lvl w:ilvl="2" w:tplc="4C09001B" w:tentative="1">
      <w:start w:val="1"/>
      <w:numFmt w:val="lowerRoman"/>
      <w:lvlText w:val="%3."/>
      <w:lvlJc w:val="right"/>
      <w:pPr>
        <w:ind w:left="3240" w:hanging="180"/>
      </w:pPr>
    </w:lvl>
    <w:lvl w:ilvl="3" w:tplc="4C09000F" w:tentative="1">
      <w:start w:val="1"/>
      <w:numFmt w:val="decimal"/>
      <w:lvlText w:val="%4."/>
      <w:lvlJc w:val="left"/>
      <w:pPr>
        <w:ind w:left="3960" w:hanging="360"/>
      </w:pPr>
    </w:lvl>
    <w:lvl w:ilvl="4" w:tplc="4C090019" w:tentative="1">
      <w:start w:val="1"/>
      <w:numFmt w:val="lowerLetter"/>
      <w:lvlText w:val="%5."/>
      <w:lvlJc w:val="left"/>
      <w:pPr>
        <w:ind w:left="4680" w:hanging="360"/>
      </w:pPr>
    </w:lvl>
    <w:lvl w:ilvl="5" w:tplc="4C09001B" w:tentative="1">
      <w:start w:val="1"/>
      <w:numFmt w:val="lowerRoman"/>
      <w:lvlText w:val="%6."/>
      <w:lvlJc w:val="right"/>
      <w:pPr>
        <w:ind w:left="5400" w:hanging="180"/>
      </w:pPr>
    </w:lvl>
    <w:lvl w:ilvl="6" w:tplc="4C09000F" w:tentative="1">
      <w:start w:val="1"/>
      <w:numFmt w:val="decimal"/>
      <w:lvlText w:val="%7."/>
      <w:lvlJc w:val="left"/>
      <w:pPr>
        <w:ind w:left="6120" w:hanging="360"/>
      </w:pPr>
    </w:lvl>
    <w:lvl w:ilvl="7" w:tplc="4C090019" w:tentative="1">
      <w:start w:val="1"/>
      <w:numFmt w:val="lowerLetter"/>
      <w:lvlText w:val="%8."/>
      <w:lvlJc w:val="left"/>
      <w:pPr>
        <w:ind w:left="6840" w:hanging="360"/>
      </w:pPr>
    </w:lvl>
    <w:lvl w:ilvl="8" w:tplc="4C09001B" w:tentative="1">
      <w:start w:val="1"/>
      <w:numFmt w:val="lowerRoman"/>
      <w:lvlText w:val="%9."/>
      <w:lvlJc w:val="right"/>
      <w:pPr>
        <w:ind w:left="7560" w:hanging="180"/>
      </w:pPr>
    </w:lvl>
  </w:abstractNum>
  <w:abstractNum w:abstractNumId="28" w15:restartNumberingAfterBreak="0">
    <w:nsid w:val="2D9B5C2B"/>
    <w:multiLevelType w:val="hybridMultilevel"/>
    <w:tmpl w:val="80BAC86E"/>
    <w:lvl w:ilvl="0" w:tplc="FFFFFFFF">
      <w:start w:val="1"/>
      <w:numFmt w:val="lowerLetter"/>
      <w:lvlText w:val="%1)"/>
      <w:lvlJc w:val="left"/>
      <w:pPr>
        <w:ind w:left="1440" w:hanging="360"/>
      </w:pPr>
    </w:lvl>
    <w:lvl w:ilvl="1" w:tplc="999C968A">
      <w:start w:val="5"/>
      <w:numFmt w:val="bullet"/>
      <w:lvlText w:val="•"/>
      <w:lvlJc w:val="left"/>
      <w:pPr>
        <w:ind w:left="2160" w:hanging="360"/>
      </w:pPr>
      <w:rPr>
        <w:rFonts w:ascii="Bookman Old Style" w:eastAsia="Bookman Old Style" w:hAnsi="Bookman Old Style" w:cs="Bookman Old Style" w:hint="default"/>
      </w:r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9" w15:restartNumberingAfterBreak="0">
    <w:nsid w:val="2ED30A96"/>
    <w:multiLevelType w:val="hybridMultilevel"/>
    <w:tmpl w:val="A356A79E"/>
    <w:lvl w:ilvl="0" w:tplc="2000001B">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0" w15:restartNumberingAfterBreak="0">
    <w:nsid w:val="2F644977"/>
    <w:multiLevelType w:val="hybridMultilevel"/>
    <w:tmpl w:val="4C4081DE"/>
    <w:lvl w:ilvl="0" w:tplc="0409000F">
      <w:start w:val="1"/>
      <w:numFmt w:val="decimal"/>
      <w:lvlText w:val="%1."/>
      <w:lvlJc w:val="left"/>
      <w:pPr>
        <w:ind w:left="1803" w:hanging="360"/>
      </w:pPr>
    </w:lvl>
    <w:lvl w:ilvl="1" w:tplc="04090019" w:tentative="1">
      <w:start w:val="1"/>
      <w:numFmt w:val="lowerLetter"/>
      <w:lvlText w:val="%2."/>
      <w:lvlJc w:val="left"/>
      <w:pPr>
        <w:ind w:left="2523" w:hanging="360"/>
      </w:pPr>
    </w:lvl>
    <w:lvl w:ilvl="2" w:tplc="0409001B" w:tentative="1">
      <w:start w:val="1"/>
      <w:numFmt w:val="lowerRoman"/>
      <w:lvlText w:val="%3."/>
      <w:lvlJc w:val="right"/>
      <w:pPr>
        <w:ind w:left="3243" w:hanging="180"/>
      </w:pPr>
    </w:lvl>
    <w:lvl w:ilvl="3" w:tplc="0409000F" w:tentative="1">
      <w:start w:val="1"/>
      <w:numFmt w:val="decimal"/>
      <w:lvlText w:val="%4."/>
      <w:lvlJc w:val="left"/>
      <w:pPr>
        <w:ind w:left="3963" w:hanging="360"/>
      </w:pPr>
    </w:lvl>
    <w:lvl w:ilvl="4" w:tplc="04090019" w:tentative="1">
      <w:start w:val="1"/>
      <w:numFmt w:val="lowerLetter"/>
      <w:lvlText w:val="%5."/>
      <w:lvlJc w:val="left"/>
      <w:pPr>
        <w:ind w:left="4683" w:hanging="360"/>
      </w:pPr>
    </w:lvl>
    <w:lvl w:ilvl="5" w:tplc="0409001B" w:tentative="1">
      <w:start w:val="1"/>
      <w:numFmt w:val="lowerRoman"/>
      <w:lvlText w:val="%6."/>
      <w:lvlJc w:val="right"/>
      <w:pPr>
        <w:ind w:left="5403" w:hanging="180"/>
      </w:pPr>
    </w:lvl>
    <w:lvl w:ilvl="6" w:tplc="0409000F" w:tentative="1">
      <w:start w:val="1"/>
      <w:numFmt w:val="decimal"/>
      <w:lvlText w:val="%7."/>
      <w:lvlJc w:val="left"/>
      <w:pPr>
        <w:ind w:left="6123" w:hanging="360"/>
      </w:pPr>
    </w:lvl>
    <w:lvl w:ilvl="7" w:tplc="04090019" w:tentative="1">
      <w:start w:val="1"/>
      <w:numFmt w:val="lowerLetter"/>
      <w:lvlText w:val="%8."/>
      <w:lvlJc w:val="left"/>
      <w:pPr>
        <w:ind w:left="6843" w:hanging="360"/>
      </w:pPr>
    </w:lvl>
    <w:lvl w:ilvl="8" w:tplc="0409001B" w:tentative="1">
      <w:start w:val="1"/>
      <w:numFmt w:val="lowerRoman"/>
      <w:lvlText w:val="%9."/>
      <w:lvlJc w:val="right"/>
      <w:pPr>
        <w:ind w:left="7563" w:hanging="180"/>
      </w:pPr>
    </w:lvl>
  </w:abstractNum>
  <w:abstractNum w:abstractNumId="31" w15:restartNumberingAfterBreak="0">
    <w:nsid w:val="2FF74FCD"/>
    <w:multiLevelType w:val="hybridMultilevel"/>
    <w:tmpl w:val="4BBA73CC"/>
    <w:lvl w:ilvl="0" w:tplc="0409000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2" w15:restartNumberingAfterBreak="0">
    <w:nsid w:val="302124A6"/>
    <w:multiLevelType w:val="hybridMultilevel"/>
    <w:tmpl w:val="7AD486BE"/>
    <w:lvl w:ilvl="0" w:tplc="FFFFFFFF">
      <w:start w:val="1"/>
      <w:numFmt w:val="lowerRoman"/>
      <w:lvlText w:val="%1."/>
      <w:lvlJc w:val="righ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302415C9"/>
    <w:multiLevelType w:val="hybridMultilevel"/>
    <w:tmpl w:val="87B6D94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32E0694C"/>
    <w:multiLevelType w:val="hybridMultilevel"/>
    <w:tmpl w:val="A406FC88"/>
    <w:lvl w:ilvl="0" w:tplc="2000001B">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5" w15:restartNumberingAfterBreak="0">
    <w:nsid w:val="335204B0"/>
    <w:multiLevelType w:val="multilevel"/>
    <w:tmpl w:val="2772BB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3545CDA"/>
    <w:multiLevelType w:val="hybridMultilevel"/>
    <w:tmpl w:val="BE3EF5BA"/>
    <w:lvl w:ilvl="0" w:tplc="04090017">
      <w:start w:val="1"/>
      <w:numFmt w:val="lowerLetter"/>
      <w:lvlText w:val="%1)"/>
      <w:lvlJc w:val="left"/>
      <w:pPr>
        <w:ind w:left="1450" w:hanging="360"/>
      </w:pPr>
    </w:lvl>
    <w:lvl w:ilvl="1" w:tplc="04090019" w:tentative="1">
      <w:start w:val="1"/>
      <w:numFmt w:val="lowerLetter"/>
      <w:lvlText w:val="%2."/>
      <w:lvlJc w:val="left"/>
      <w:pPr>
        <w:ind w:left="2170" w:hanging="360"/>
      </w:pPr>
    </w:lvl>
    <w:lvl w:ilvl="2" w:tplc="0409001B" w:tentative="1">
      <w:start w:val="1"/>
      <w:numFmt w:val="lowerRoman"/>
      <w:lvlText w:val="%3."/>
      <w:lvlJc w:val="right"/>
      <w:pPr>
        <w:ind w:left="2890" w:hanging="180"/>
      </w:pPr>
    </w:lvl>
    <w:lvl w:ilvl="3" w:tplc="0409000F" w:tentative="1">
      <w:start w:val="1"/>
      <w:numFmt w:val="decimal"/>
      <w:lvlText w:val="%4."/>
      <w:lvlJc w:val="left"/>
      <w:pPr>
        <w:ind w:left="3610" w:hanging="360"/>
      </w:pPr>
    </w:lvl>
    <w:lvl w:ilvl="4" w:tplc="04090019" w:tentative="1">
      <w:start w:val="1"/>
      <w:numFmt w:val="lowerLetter"/>
      <w:lvlText w:val="%5."/>
      <w:lvlJc w:val="left"/>
      <w:pPr>
        <w:ind w:left="4330" w:hanging="360"/>
      </w:pPr>
    </w:lvl>
    <w:lvl w:ilvl="5" w:tplc="0409001B" w:tentative="1">
      <w:start w:val="1"/>
      <w:numFmt w:val="lowerRoman"/>
      <w:lvlText w:val="%6."/>
      <w:lvlJc w:val="right"/>
      <w:pPr>
        <w:ind w:left="5050" w:hanging="180"/>
      </w:pPr>
    </w:lvl>
    <w:lvl w:ilvl="6" w:tplc="0409000F" w:tentative="1">
      <w:start w:val="1"/>
      <w:numFmt w:val="decimal"/>
      <w:lvlText w:val="%7."/>
      <w:lvlJc w:val="left"/>
      <w:pPr>
        <w:ind w:left="5770" w:hanging="360"/>
      </w:pPr>
    </w:lvl>
    <w:lvl w:ilvl="7" w:tplc="04090019" w:tentative="1">
      <w:start w:val="1"/>
      <w:numFmt w:val="lowerLetter"/>
      <w:lvlText w:val="%8."/>
      <w:lvlJc w:val="left"/>
      <w:pPr>
        <w:ind w:left="6490" w:hanging="360"/>
      </w:pPr>
    </w:lvl>
    <w:lvl w:ilvl="8" w:tplc="0409001B" w:tentative="1">
      <w:start w:val="1"/>
      <w:numFmt w:val="lowerRoman"/>
      <w:lvlText w:val="%9."/>
      <w:lvlJc w:val="right"/>
      <w:pPr>
        <w:ind w:left="7210" w:hanging="180"/>
      </w:pPr>
    </w:lvl>
  </w:abstractNum>
  <w:abstractNum w:abstractNumId="37" w15:restartNumberingAfterBreak="0">
    <w:nsid w:val="36481847"/>
    <w:multiLevelType w:val="hybridMultilevel"/>
    <w:tmpl w:val="A5181F3C"/>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8" w15:restartNumberingAfterBreak="0">
    <w:nsid w:val="367D0AD9"/>
    <w:multiLevelType w:val="hybridMultilevel"/>
    <w:tmpl w:val="3DA4519C"/>
    <w:lvl w:ilvl="0" w:tplc="3B1E7E0A">
      <w:start w:val="1"/>
      <w:numFmt w:val="decimal"/>
      <w:lvlText w:val="%1."/>
      <w:lvlJc w:val="left"/>
      <w:pPr>
        <w:ind w:left="360" w:hanging="360"/>
      </w:pPr>
      <w:rPr>
        <w:rFonts w:hint="default"/>
        <w:b w:val="0"/>
        <w:bCs/>
      </w:rPr>
    </w:lvl>
    <w:lvl w:ilvl="1" w:tplc="10000019" w:tentative="1">
      <w:start w:val="1"/>
      <w:numFmt w:val="lowerLetter"/>
      <w:lvlText w:val="%2."/>
      <w:lvlJc w:val="left"/>
      <w:pPr>
        <w:ind w:left="1080" w:hanging="360"/>
      </w:pPr>
    </w:lvl>
    <w:lvl w:ilvl="2" w:tplc="1000001B" w:tentative="1">
      <w:start w:val="1"/>
      <w:numFmt w:val="lowerRoman"/>
      <w:lvlText w:val="%3."/>
      <w:lvlJc w:val="right"/>
      <w:pPr>
        <w:ind w:left="1800" w:hanging="180"/>
      </w:pPr>
    </w:lvl>
    <w:lvl w:ilvl="3" w:tplc="1000000F" w:tentative="1">
      <w:start w:val="1"/>
      <w:numFmt w:val="decimal"/>
      <w:lvlText w:val="%4."/>
      <w:lvlJc w:val="left"/>
      <w:pPr>
        <w:ind w:left="2520" w:hanging="360"/>
      </w:pPr>
    </w:lvl>
    <w:lvl w:ilvl="4" w:tplc="10000019" w:tentative="1">
      <w:start w:val="1"/>
      <w:numFmt w:val="lowerLetter"/>
      <w:lvlText w:val="%5."/>
      <w:lvlJc w:val="left"/>
      <w:pPr>
        <w:ind w:left="3240" w:hanging="360"/>
      </w:pPr>
    </w:lvl>
    <w:lvl w:ilvl="5" w:tplc="1000001B" w:tentative="1">
      <w:start w:val="1"/>
      <w:numFmt w:val="lowerRoman"/>
      <w:lvlText w:val="%6."/>
      <w:lvlJc w:val="right"/>
      <w:pPr>
        <w:ind w:left="3960" w:hanging="180"/>
      </w:pPr>
    </w:lvl>
    <w:lvl w:ilvl="6" w:tplc="1000000F" w:tentative="1">
      <w:start w:val="1"/>
      <w:numFmt w:val="decimal"/>
      <w:lvlText w:val="%7."/>
      <w:lvlJc w:val="left"/>
      <w:pPr>
        <w:ind w:left="4680" w:hanging="360"/>
      </w:pPr>
    </w:lvl>
    <w:lvl w:ilvl="7" w:tplc="10000019" w:tentative="1">
      <w:start w:val="1"/>
      <w:numFmt w:val="lowerLetter"/>
      <w:lvlText w:val="%8."/>
      <w:lvlJc w:val="left"/>
      <w:pPr>
        <w:ind w:left="5400" w:hanging="360"/>
      </w:pPr>
    </w:lvl>
    <w:lvl w:ilvl="8" w:tplc="1000001B" w:tentative="1">
      <w:start w:val="1"/>
      <w:numFmt w:val="lowerRoman"/>
      <w:lvlText w:val="%9."/>
      <w:lvlJc w:val="right"/>
      <w:pPr>
        <w:ind w:left="6120" w:hanging="180"/>
      </w:pPr>
    </w:lvl>
  </w:abstractNum>
  <w:abstractNum w:abstractNumId="39" w15:restartNumberingAfterBreak="0">
    <w:nsid w:val="398022FC"/>
    <w:multiLevelType w:val="hybridMultilevel"/>
    <w:tmpl w:val="64DCE822"/>
    <w:lvl w:ilvl="0" w:tplc="0409000F">
      <w:start w:val="1"/>
      <w:numFmt w:val="decimal"/>
      <w:lvlText w:val="%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0" w15:restartNumberingAfterBreak="0">
    <w:nsid w:val="3ACE4333"/>
    <w:multiLevelType w:val="hybridMultilevel"/>
    <w:tmpl w:val="BD6A2748"/>
    <w:lvl w:ilvl="0" w:tplc="0409000F">
      <w:start w:val="1"/>
      <w:numFmt w:val="decimal"/>
      <w:lvlText w:val="%1."/>
      <w:lvlJc w:val="left"/>
      <w:pPr>
        <w:ind w:left="1080" w:hanging="360"/>
      </w:pPr>
      <w:rPr>
        <w:rFonts w:hint="default"/>
        <w:b w:val="0"/>
        <w:color w:val="auto"/>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1" w15:restartNumberingAfterBreak="0">
    <w:nsid w:val="3CB956D9"/>
    <w:multiLevelType w:val="hybridMultilevel"/>
    <w:tmpl w:val="9A8A16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3DD7195F"/>
    <w:multiLevelType w:val="hybridMultilevel"/>
    <w:tmpl w:val="7B2CAE3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15:restartNumberingAfterBreak="0">
    <w:nsid w:val="41743FC2"/>
    <w:multiLevelType w:val="hybridMultilevel"/>
    <w:tmpl w:val="7AD486BE"/>
    <w:lvl w:ilvl="0" w:tplc="FFFFFFFF">
      <w:start w:val="1"/>
      <w:numFmt w:val="lowerRoman"/>
      <w:lvlText w:val="%1."/>
      <w:lvlJc w:val="righ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445E107F"/>
    <w:multiLevelType w:val="hybridMultilevel"/>
    <w:tmpl w:val="7AD486BE"/>
    <w:lvl w:ilvl="0" w:tplc="2000001B">
      <w:start w:val="1"/>
      <w:numFmt w:val="lowerRoman"/>
      <w:lvlText w:val="%1."/>
      <w:lvlJc w:val="righ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44B77398"/>
    <w:multiLevelType w:val="hybridMultilevel"/>
    <w:tmpl w:val="BFCCA1B6"/>
    <w:lvl w:ilvl="0" w:tplc="FFFFFFFF">
      <w:start w:val="1"/>
      <w:numFmt w:val="lowerRoman"/>
      <w:lvlText w:val="%1.)"/>
      <w:lvlJc w:val="left"/>
      <w:pPr>
        <w:ind w:left="1080" w:hanging="360"/>
      </w:pPr>
      <w:rPr>
        <w:rFonts w:ascii="Bookman Old Style" w:eastAsia="Bookman Old Style" w:hAnsi="Bookman Old Style" w:cs="Bookman Old Style" w:hint="default"/>
        <w:b w:val="0"/>
        <w:bCs w:val="0"/>
        <w:i w:val="0"/>
        <w:iCs w:val="0"/>
        <w:spacing w:val="0"/>
        <w:w w:val="99"/>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45B60D58"/>
    <w:multiLevelType w:val="hybridMultilevel"/>
    <w:tmpl w:val="64DCE822"/>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7" w15:restartNumberingAfterBreak="0">
    <w:nsid w:val="4726500C"/>
    <w:multiLevelType w:val="multilevel"/>
    <w:tmpl w:val="6A525586"/>
    <w:lvl w:ilvl="0">
      <w:start w:val="1"/>
      <w:numFmt w:val="decimal"/>
      <w:lvlText w:val="%1."/>
      <w:lvlJc w:val="left"/>
      <w:pPr>
        <w:ind w:left="360" w:hanging="360"/>
      </w:pPr>
    </w:lvl>
    <w:lvl w:ilvl="1">
      <w:start w:val="1"/>
      <w:numFmt w:val="decimal"/>
      <w:lvlText w:val="%2)"/>
      <w:lvlJc w:val="left"/>
      <w:pPr>
        <w:ind w:left="1443" w:hanging="360"/>
      </w:pPr>
    </w:lvl>
    <w:lvl w:ilvl="2">
      <w:start w:val="1"/>
      <w:numFmt w:val="decimal"/>
      <w:isLgl/>
      <w:lvlText w:val="%1.%2.%3"/>
      <w:lvlJc w:val="left"/>
      <w:pPr>
        <w:ind w:left="3321" w:hanging="1155"/>
      </w:pPr>
      <w:rPr>
        <w:rFonts w:hint="default"/>
      </w:rPr>
    </w:lvl>
    <w:lvl w:ilvl="3">
      <w:start w:val="1"/>
      <w:numFmt w:val="decimal"/>
      <w:isLgl/>
      <w:lvlText w:val="%1.%2.%3.%4"/>
      <w:lvlJc w:val="left"/>
      <w:pPr>
        <w:ind w:left="4404" w:hanging="1155"/>
      </w:pPr>
      <w:rPr>
        <w:rFonts w:hint="default"/>
      </w:rPr>
    </w:lvl>
    <w:lvl w:ilvl="4">
      <w:start w:val="1"/>
      <w:numFmt w:val="decimal"/>
      <w:isLgl/>
      <w:lvlText w:val="%1.%2.%3.%4.%5"/>
      <w:lvlJc w:val="left"/>
      <w:pPr>
        <w:ind w:left="5487" w:hanging="1155"/>
      </w:pPr>
      <w:rPr>
        <w:rFonts w:hint="default"/>
      </w:rPr>
    </w:lvl>
    <w:lvl w:ilvl="5">
      <w:start w:val="1"/>
      <w:numFmt w:val="decimal"/>
      <w:isLgl/>
      <w:lvlText w:val="%1.%2.%3.%4.%5.%6"/>
      <w:lvlJc w:val="left"/>
      <w:pPr>
        <w:ind w:left="6855" w:hanging="1440"/>
      </w:pPr>
      <w:rPr>
        <w:rFonts w:hint="default"/>
      </w:rPr>
    </w:lvl>
    <w:lvl w:ilvl="6">
      <w:start w:val="1"/>
      <w:numFmt w:val="decimal"/>
      <w:isLgl/>
      <w:lvlText w:val="%1.%2.%3.%4.%5.%6.%7"/>
      <w:lvlJc w:val="left"/>
      <w:pPr>
        <w:ind w:left="8298" w:hanging="1800"/>
      </w:pPr>
      <w:rPr>
        <w:rFonts w:hint="default"/>
      </w:rPr>
    </w:lvl>
    <w:lvl w:ilvl="7">
      <w:start w:val="1"/>
      <w:numFmt w:val="decimal"/>
      <w:isLgl/>
      <w:lvlText w:val="%1.%2.%3.%4.%5.%6.%7.%8"/>
      <w:lvlJc w:val="left"/>
      <w:pPr>
        <w:ind w:left="9381" w:hanging="1800"/>
      </w:pPr>
      <w:rPr>
        <w:rFonts w:hint="default"/>
      </w:rPr>
    </w:lvl>
    <w:lvl w:ilvl="8">
      <w:start w:val="1"/>
      <w:numFmt w:val="decimal"/>
      <w:isLgl/>
      <w:lvlText w:val="%1.%2.%3.%4.%5.%6.%7.%8.%9"/>
      <w:lvlJc w:val="left"/>
      <w:pPr>
        <w:ind w:left="10824" w:hanging="2160"/>
      </w:pPr>
      <w:rPr>
        <w:rFonts w:hint="default"/>
      </w:rPr>
    </w:lvl>
  </w:abstractNum>
  <w:abstractNum w:abstractNumId="48" w15:restartNumberingAfterBreak="0">
    <w:nsid w:val="482A26F3"/>
    <w:multiLevelType w:val="multilevel"/>
    <w:tmpl w:val="D612F0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99A6978"/>
    <w:multiLevelType w:val="multilevel"/>
    <w:tmpl w:val="141CC534"/>
    <w:lvl w:ilvl="0">
      <w:start w:val="1"/>
      <w:numFmt w:val="decimal"/>
      <w:lvlText w:val="%1."/>
      <w:lvlJc w:val="left"/>
      <w:pPr>
        <w:ind w:left="1185" w:hanging="360"/>
      </w:pPr>
      <w:rPr>
        <w:rFonts w:hint="default"/>
      </w:rPr>
    </w:lvl>
    <w:lvl w:ilvl="1">
      <w:start w:val="1"/>
      <w:numFmt w:val="decimal"/>
      <w:isLgl/>
      <w:lvlText w:val="%1.%2"/>
      <w:lvlJc w:val="left"/>
      <w:pPr>
        <w:ind w:left="1803" w:hanging="720"/>
      </w:pPr>
      <w:rPr>
        <w:rFonts w:hint="default"/>
      </w:rPr>
    </w:lvl>
    <w:lvl w:ilvl="2">
      <w:start w:val="1"/>
      <w:numFmt w:val="decimal"/>
      <w:isLgl/>
      <w:lvlText w:val="%1.%2.%3"/>
      <w:lvlJc w:val="left"/>
      <w:pPr>
        <w:ind w:left="2061" w:hanging="720"/>
      </w:pPr>
      <w:rPr>
        <w:rFonts w:hint="default"/>
      </w:rPr>
    </w:lvl>
    <w:lvl w:ilvl="3">
      <w:start w:val="1"/>
      <w:numFmt w:val="decimal"/>
      <w:isLgl/>
      <w:lvlText w:val="%1.%2.%3.%4"/>
      <w:lvlJc w:val="left"/>
      <w:pPr>
        <w:ind w:left="2679" w:hanging="1080"/>
      </w:pPr>
      <w:rPr>
        <w:rFonts w:hint="default"/>
      </w:rPr>
    </w:lvl>
    <w:lvl w:ilvl="4">
      <w:start w:val="1"/>
      <w:numFmt w:val="decimal"/>
      <w:isLgl/>
      <w:lvlText w:val="%1.%2.%3.%4.%5"/>
      <w:lvlJc w:val="left"/>
      <w:pPr>
        <w:ind w:left="2937" w:hanging="1080"/>
      </w:pPr>
      <w:rPr>
        <w:rFonts w:hint="default"/>
      </w:rPr>
    </w:lvl>
    <w:lvl w:ilvl="5">
      <w:start w:val="1"/>
      <w:numFmt w:val="decimal"/>
      <w:isLgl/>
      <w:lvlText w:val="%1.%2.%3.%4.%5.%6"/>
      <w:lvlJc w:val="left"/>
      <w:pPr>
        <w:ind w:left="3555" w:hanging="1440"/>
      </w:pPr>
      <w:rPr>
        <w:rFonts w:hint="default"/>
      </w:rPr>
    </w:lvl>
    <w:lvl w:ilvl="6">
      <w:start w:val="1"/>
      <w:numFmt w:val="decimal"/>
      <w:isLgl/>
      <w:lvlText w:val="%1.%2.%3.%4.%5.%6.%7"/>
      <w:lvlJc w:val="left"/>
      <w:pPr>
        <w:ind w:left="4173" w:hanging="1800"/>
      </w:pPr>
      <w:rPr>
        <w:rFonts w:hint="default"/>
      </w:rPr>
    </w:lvl>
    <w:lvl w:ilvl="7">
      <w:start w:val="1"/>
      <w:numFmt w:val="decimal"/>
      <w:isLgl/>
      <w:lvlText w:val="%1.%2.%3.%4.%5.%6.%7.%8"/>
      <w:lvlJc w:val="left"/>
      <w:pPr>
        <w:ind w:left="4431" w:hanging="1800"/>
      </w:pPr>
      <w:rPr>
        <w:rFonts w:hint="default"/>
      </w:rPr>
    </w:lvl>
    <w:lvl w:ilvl="8">
      <w:start w:val="1"/>
      <w:numFmt w:val="decimal"/>
      <w:isLgl/>
      <w:lvlText w:val="%1.%2.%3.%4.%5.%6.%7.%8.%9"/>
      <w:lvlJc w:val="left"/>
      <w:pPr>
        <w:ind w:left="5049" w:hanging="2160"/>
      </w:pPr>
      <w:rPr>
        <w:rFonts w:hint="default"/>
      </w:rPr>
    </w:lvl>
  </w:abstractNum>
  <w:abstractNum w:abstractNumId="50" w15:restartNumberingAfterBreak="0">
    <w:nsid w:val="4B180B0F"/>
    <w:multiLevelType w:val="hybridMultilevel"/>
    <w:tmpl w:val="BFCCA1B6"/>
    <w:lvl w:ilvl="0" w:tplc="D472ADB6">
      <w:start w:val="1"/>
      <w:numFmt w:val="lowerRoman"/>
      <w:lvlText w:val="%1.)"/>
      <w:lvlJc w:val="left"/>
      <w:pPr>
        <w:ind w:left="1080" w:hanging="360"/>
      </w:pPr>
      <w:rPr>
        <w:rFonts w:ascii="Bookman Old Style" w:eastAsia="Bookman Old Style" w:hAnsi="Bookman Old Style" w:cs="Bookman Old Style" w:hint="default"/>
        <w:b w:val="0"/>
        <w:bCs w:val="0"/>
        <w:i w:val="0"/>
        <w:iCs w:val="0"/>
        <w:spacing w:val="0"/>
        <w:w w:val="99"/>
        <w:sz w:val="24"/>
        <w:szCs w:val="24"/>
        <w:lang w:val="en-US" w:eastAsia="en-US" w:bidi="ar-SA"/>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51" w15:restartNumberingAfterBreak="0">
    <w:nsid w:val="4BC15EDB"/>
    <w:multiLevelType w:val="hybridMultilevel"/>
    <w:tmpl w:val="5AB42F98"/>
    <w:lvl w:ilvl="0" w:tplc="4D10B910">
      <w:start w:val="1"/>
      <w:numFmt w:val="lowerLetter"/>
      <w:lvlText w:val="%1)"/>
      <w:lvlJc w:val="left"/>
      <w:pPr>
        <w:ind w:left="1440" w:hanging="360"/>
      </w:pPr>
      <w:rPr>
        <w:rFonts w:ascii="Times New Roman" w:eastAsiaTheme="minorHAnsi" w:hAnsi="Times New Roman" w:cs="Times New Roman"/>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52" w15:restartNumberingAfterBreak="0">
    <w:nsid w:val="50396AAA"/>
    <w:multiLevelType w:val="hybridMultilevel"/>
    <w:tmpl w:val="0020477A"/>
    <w:lvl w:ilvl="0" w:tplc="FFFFFFFF">
      <w:start w:val="1"/>
      <w:numFmt w:val="lowerLetter"/>
      <w:lvlText w:val="%1)"/>
      <w:lvlJc w:val="left"/>
      <w:pPr>
        <w:ind w:left="1803" w:hanging="360"/>
      </w:pPr>
      <w:rPr>
        <w:rFonts w:hint="default"/>
      </w:rPr>
    </w:lvl>
    <w:lvl w:ilvl="1" w:tplc="FFFFFFFF" w:tentative="1">
      <w:start w:val="1"/>
      <w:numFmt w:val="bullet"/>
      <w:lvlText w:val="o"/>
      <w:lvlJc w:val="left"/>
      <w:pPr>
        <w:ind w:left="2523" w:hanging="360"/>
      </w:pPr>
      <w:rPr>
        <w:rFonts w:ascii="Courier New" w:hAnsi="Courier New" w:cs="Courier New" w:hint="default"/>
      </w:rPr>
    </w:lvl>
    <w:lvl w:ilvl="2" w:tplc="FFFFFFFF" w:tentative="1">
      <w:start w:val="1"/>
      <w:numFmt w:val="bullet"/>
      <w:lvlText w:val=""/>
      <w:lvlJc w:val="left"/>
      <w:pPr>
        <w:ind w:left="3243" w:hanging="360"/>
      </w:pPr>
      <w:rPr>
        <w:rFonts w:ascii="Wingdings" w:hAnsi="Wingdings" w:hint="default"/>
      </w:rPr>
    </w:lvl>
    <w:lvl w:ilvl="3" w:tplc="FFFFFFFF" w:tentative="1">
      <w:start w:val="1"/>
      <w:numFmt w:val="bullet"/>
      <w:lvlText w:val=""/>
      <w:lvlJc w:val="left"/>
      <w:pPr>
        <w:ind w:left="3963" w:hanging="360"/>
      </w:pPr>
      <w:rPr>
        <w:rFonts w:ascii="Symbol" w:hAnsi="Symbol" w:hint="default"/>
      </w:rPr>
    </w:lvl>
    <w:lvl w:ilvl="4" w:tplc="FFFFFFFF" w:tentative="1">
      <w:start w:val="1"/>
      <w:numFmt w:val="bullet"/>
      <w:lvlText w:val="o"/>
      <w:lvlJc w:val="left"/>
      <w:pPr>
        <w:ind w:left="4683" w:hanging="360"/>
      </w:pPr>
      <w:rPr>
        <w:rFonts w:ascii="Courier New" w:hAnsi="Courier New" w:cs="Courier New" w:hint="default"/>
      </w:rPr>
    </w:lvl>
    <w:lvl w:ilvl="5" w:tplc="FFFFFFFF" w:tentative="1">
      <w:start w:val="1"/>
      <w:numFmt w:val="bullet"/>
      <w:lvlText w:val=""/>
      <w:lvlJc w:val="left"/>
      <w:pPr>
        <w:ind w:left="5403" w:hanging="360"/>
      </w:pPr>
      <w:rPr>
        <w:rFonts w:ascii="Wingdings" w:hAnsi="Wingdings" w:hint="default"/>
      </w:rPr>
    </w:lvl>
    <w:lvl w:ilvl="6" w:tplc="FFFFFFFF" w:tentative="1">
      <w:start w:val="1"/>
      <w:numFmt w:val="bullet"/>
      <w:lvlText w:val=""/>
      <w:lvlJc w:val="left"/>
      <w:pPr>
        <w:ind w:left="6123" w:hanging="360"/>
      </w:pPr>
      <w:rPr>
        <w:rFonts w:ascii="Symbol" w:hAnsi="Symbol" w:hint="default"/>
      </w:rPr>
    </w:lvl>
    <w:lvl w:ilvl="7" w:tplc="FFFFFFFF" w:tentative="1">
      <w:start w:val="1"/>
      <w:numFmt w:val="bullet"/>
      <w:lvlText w:val="o"/>
      <w:lvlJc w:val="left"/>
      <w:pPr>
        <w:ind w:left="6843" w:hanging="360"/>
      </w:pPr>
      <w:rPr>
        <w:rFonts w:ascii="Courier New" w:hAnsi="Courier New" w:cs="Courier New" w:hint="default"/>
      </w:rPr>
    </w:lvl>
    <w:lvl w:ilvl="8" w:tplc="FFFFFFFF" w:tentative="1">
      <w:start w:val="1"/>
      <w:numFmt w:val="bullet"/>
      <w:lvlText w:val=""/>
      <w:lvlJc w:val="left"/>
      <w:pPr>
        <w:ind w:left="7563" w:hanging="360"/>
      </w:pPr>
      <w:rPr>
        <w:rFonts w:ascii="Wingdings" w:hAnsi="Wingdings" w:hint="default"/>
      </w:rPr>
    </w:lvl>
  </w:abstractNum>
  <w:abstractNum w:abstractNumId="53" w15:restartNumberingAfterBreak="0">
    <w:nsid w:val="50EE7488"/>
    <w:multiLevelType w:val="hybridMultilevel"/>
    <w:tmpl w:val="BFCCA1B6"/>
    <w:lvl w:ilvl="0" w:tplc="FFFFFFFF">
      <w:start w:val="1"/>
      <w:numFmt w:val="lowerRoman"/>
      <w:lvlText w:val="%1.)"/>
      <w:lvlJc w:val="left"/>
      <w:pPr>
        <w:ind w:left="1080" w:hanging="360"/>
      </w:pPr>
      <w:rPr>
        <w:rFonts w:ascii="Bookman Old Style" w:eastAsia="Bookman Old Style" w:hAnsi="Bookman Old Style" w:cs="Bookman Old Style" w:hint="default"/>
        <w:b w:val="0"/>
        <w:bCs w:val="0"/>
        <w:i w:val="0"/>
        <w:iCs w:val="0"/>
        <w:spacing w:val="0"/>
        <w:w w:val="99"/>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51A56E08"/>
    <w:multiLevelType w:val="hybridMultilevel"/>
    <w:tmpl w:val="BEA8D4B8"/>
    <w:lvl w:ilvl="0" w:tplc="70C2320E">
      <w:start w:val="1"/>
      <w:numFmt w:val="lowerLetter"/>
      <w:lvlText w:val="%1)"/>
      <w:lvlJc w:val="left"/>
      <w:pPr>
        <w:ind w:left="720" w:hanging="360"/>
      </w:pPr>
      <w:rPr>
        <w:rFonts w:eastAsiaTheme="minorHAnsi" w:hint="default"/>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51EC0085"/>
    <w:multiLevelType w:val="multilevel"/>
    <w:tmpl w:val="527CAF5E"/>
    <w:lvl w:ilvl="0">
      <w:start w:val="6"/>
      <w:numFmt w:val="decimal"/>
      <w:lvlText w:val="%1"/>
      <w:lvlJc w:val="left"/>
      <w:pPr>
        <w:ind w:left="405" w:hanging="405"/>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56" w15:restartNumberingAfterBreak="0">
    <w:nsid w:val="529328C4"/>
    <w:multiLevelType w:val="hybridMultilevel"/>
    <w:tmpl w:val="BD4494F0"/>
    <w:lvl w:ilvl="0" w:tplc="FFFFFFFF">
      <w:start w:val="1"/>
      <w:numFmt w:val="decimal"/>
      <w:lvlText w:val="%1."/>
      <w:lvlJc w:val="left"/>
      <w:pPr>
        <w:ind w:left="360" w:hanging="360"/>
      </w:pPr>
      <w:rPr>
        <w:b w:val="0"/>
        <w:bCs w:val="0"/>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7" w15:restartNumberingAfterBreak="0">
    <w:nsid w:val="54EA4F28"/>
    <w:multiLevelType w:val="hybridMultilevel"/>
    <w:tmpl w:val="EDEABAD4"/>
    <w:lvl w:ilvl="0" w:tplc="04090017">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58" w15:restartNumberingAfterBreak="0">
    <w:nsid w:val="5728541E"/>
    <w:multiLevelType w:val="hybridMultilevel"/>
    <w:tmpl w:val="F8F6BBFC"/>
    <w:lvl w:ilvl="0" w:tplc="FFFFFFFF">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9" w15:restartNumberingAfterBreak="0">
    <w:nsid w:val="57EF424A"/>
    <w:multiLevelType w:val="hybridMultilevel"/>
    <w:tmpl w:val="6DEEAB52"/>
    <w:lvl w:ilvl="0" w:tplc="04090011">
      <w:start w:val="1"/>
      <w:numFmt w:val="decimal"/>
      <w:lvlText w:val="%1)"/>
      <w:lvlJc w:val="left"/>
      <w:pPr>
        <w:ind w:left="1803" w:hanging="360"/>
      </w:pPr>
    </w:lvl>
    <w:lvl w:ilvl="1" w:tplc="FFFFFFFF" w:tentative="1">
      <w:start w:val="1"/>
      <w:numFmt w:val="lowerLetter"/>
      <w:lvlText w:val="%2."/>
      <w:lvlJc w:val="left"/>
      <w:pPr>
        <w:ind w:left="2523" w:hanging="360"/>
      </w:pPr>
    </w:lvl>
    <w:lvl w:ilvl="2" w:tplc="FFFFFFFF" w:tentative="1">
      <w:start w:val="1"/>
      <w:numFmt w:val="lowerRoman"/>
      <w:lvlText w:val="%3."/>
      <w:lvlJc w:val="right"/>
      <w:pPr>
        <w:ind w:left="3243" w:hanging="180"/>
      </w:pPr>
    </w:lvl>
    <w:lvl w:ilvl="3" w:tplc="FFFFFFFF" w:tentative="1">
      <w:start w:val="1"/>
      <w:numFmt w:val="decimal"/>
      <w:lvlText w:val="%4."/>
      <w:lvlJc w:val="left"/>
      <w:pPr>
        <w:ind w:left="3963" w:hanging="360"/>
      </w:pPr>
    </w:lvl>
    <w:lvl w:ilvl="4" w:tplc="FFFFFFFF" w:tentative="1">
      <w:start w:val="1"/>
      <w:numFmt w:val="lowerLetter"/>
      <w:lvlText w:val="%5."/>
      <w:lvlJc w:val="left"/>
      <w:pPr>
        <w:ind w:left="4683" w:hanging="360"/>
      </w:pPr>
    </w:lvl>
    <w:lvl w:ilvl="5" w:tplc="FFFFFFFF" w:tentative="1">
      <w:start w:val="1"/>
      <w:numFmt w:val="lowerRoman"/>
      <w:lvlText w:val="%6."/>
      <w:lvlJc w:val="right"/>
      <w:pPr>
        <w:ind w:left="5403" w:hanging="180"/>
      </w:pPr>
    </w:lvl>
    <w:lvl w:ilvl="6" w:tplc="FFFFFFFF" w:tentative="1">
      <w:start w:val="1"/>
      <w:numFmt w:val="decimal"/>
      <w:lvlText w:val="%7."/>
      <w:lvlJc w:val="left"/>
      <w:pPr>
        <w:ind w:left="6123" w:hanging="360"/>
      </w:pPr>
    </w:lvl>
    <w:lvl w:ilvl="7" w:tplc="FFFFFFFF" w:tentative="1">
      <w:start w:val="1"/>
      <w:numFmt w:val="lowerLetter"/>
      <w:lvlText w:val="%8."/>
      <w:lvlJc w:val="left"/>
      <w:pPr>
        <w:ind w:left="6843" w:hanging="360"/>
      </w:pPr>
    </w:lvl>
    <w:lvl w:ilvl="8" w:tplc="FFFFFFFF" w:tentative="1">
      <w:start w:val="1"/>
      <w:numFmt w:val="lowerRoman"/>
      <w:lvlText w:val="%9."/>
      <w:lvlJc w:val="right"/>
      <w:pPr>
        <w:ind w:left="7563" w:hanging="180"/>
      </w:pPr>
    </w:lvl>
  </w:abstractNum>
  <w:abstractNum w:abstractNumId="60" w15:restartNumberingAfterBreak="0">
    <w:nsid w:val="5CCA6B3B"/>
    <w:multiLevelType w:val="hybridMultilevel"/>
    <w:tmpl w:val="F8F6BBFC"/>
    <w:lvl w:ilvl="0" w:tplc="FFFFFFFF">
      <w:start w:val="1"/>
      <w:numFmt w:val="lowerLetter"/>
      <w:lvlText w:val="%1)"/>
      <w:lvlJc w:val="left"/>
      <w:pPr>
        <w:ind w:left="1127" w:hanging="360"/>
      </w:pPr>
    </w:lvl>
    <w:lvl w:ilvl="1" w:tplc="FFFFFFFF" w:tentative="1">
      <w:start w:val="1"/>
      <w:numFmt w:val="lowerLetter"/>
      <w:lvlText w:val="%2."/>
      <w:lvlJc w:val="left"/>
      <w:pPr>
        <w:ind w:left="1847" w:hanging="360"/>
      </w:pPr>
    </w:lvl>
    <w:lvl w:ilvl="2" w:tplc="FFFFFFFF" w:tentative="1">
      <w:start w:val="1"/>
      <w:numFmt w:val="lowerRoman"/>
      <w:lvlText w:val="%3."/>
      <w:lvlJc w:val="right"/>
      <w:pPr>
        <w:ind w:left="2567" w:hanging="180"/>
      </w:pPr>
    </w:lvl>
    <w:lvl w:ilvl="3" w:tplc="FFFFFFFF" w:tentative="1">
      <w:start w:val="1"/>
      <w:numFmt w:val="decimal"/>
      <w:lvlText w:val="%4."/>
      <w:lvlJc w:val="left"/>
      <w:pPr>
        <w:ind w:left="3287" w:hanging="360"/>
      </w:pPr>
    </w:lvl>
    <w:lvl w:ilvl="4" w:tplc="FFFFFFFF" w:tentative="1">
      <w:start w:val="1"/>
      <w:numFmt w:val="lowerLetter"/>
      <w:lvlText w:val="%5."/>
      <w:lvlJc w:val="left"/>
      <w:pPr>
        <w:ind w:left="4007" w:hanging="360"/>
      </w:pPr>
    </w:lvl>
    <w:lvl w:ilvl="5" w:tplc="FFFFFFFF" w:tentative="1">
      <w:start w:val="1"/>
      <w:numFmt w:val="lowerRoman"/>
      <w:lvlText w:val="%6."/>
      <w:lvlJc w:val="right"/>
      <w:pPr>
        <w:ind w:left="4727" w:hanging="180"/>
      </w:pPr>
    </w:lvl>
    <w:lvl w:ilvl="6" w:tplc="FFFFFFFF" w:tentative="1">
      <w:start w:val="1"/>
      <w:numFmt w:val="decimal"/>
      <w:lvlText w:val="%7."/>
      <w:lvlJc w:val="left"/>
      <w:pPr>
        <w:ind w:left="5447" w:hanging="360"/>
      </w:pPr>
    </w:lvl>
    <w:lvl w:ilvl="7" w:tplc="FFFFFFFF" w:tentative="1">
      <w:start w:val="1"/>
      <w:numFmt w:val="lowerLetter"/>
      <w:lvlText w:val="%8."/>
      <w:lvlJc w:val="left"/>
      <w:pPr>
        <w:ind w:left="6167" w:hanging="360"/>
      </w:pPr>
    </w:lvl>
    <w:lvl w:ilvl="8" w:tplc="FFFFFFFF" w:tentative="1">
      <w:start w:val="1"/>
      <w:numFmt w:val="lowerRoman"/>
      <w:lvlText w:val="%9."/>
      <w:lvlJc w:val="right"/>
      <w:pPr>
        <w:ind w:left="6887" w:hanging="180"/>
      </w:pPr>
    </w:lvl>
  </w:abstractNum>
  <w:abstractNum w:abstractNumId="61" w15:restartNumberingAfterBreak="0">
    <w:nsid w:val="603D48BF"/>
    <w:multiLevelType w:val="hybridMultilevel"/>
    <w:tmpl w:val="BFCCA1B6"/>
    <w:lvl w:ilvl="0" w:tplc="FFFFFFFF">
      <w:start w:val="1"/>
      <w:numFmt w:val="lowerRoman"/>
      <w:lvlText w:val="%1.)"/>
      <w:lvlJc w:val="left"/>
      <w:pPr>
        <w:ind w:left="1080" w:hanging="360"/>
      </w:pPr>
      <w:rPr>
        <w:rFonts w:ascii="Bookman Old Style" w:eastAsia="Bookman Old Style" w:hAnsi="Bookman Old Style" w:cs="Bookman Old Style" w:hint="default"/>
        <w:b w:val="0"/>
        <w:bCs w:val="0"/>
        <w:i w:val="0"/>
        <w:iCs w:val="0"/>
        <w:spacing w:val="0"/>
        <w:w w:val="99"/>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15:restartNumberingAfterBreak="0">
    <w:nsid w:val="66215E42"/>
    <w:multiLevelType w:val="hybridMultilevel"/>
    <w:tmpl w:val="BFCCA1B6"/>
    <w:lvl w:ilvl="0" w:tplc="FFFFFFFF">
      <w:start w:val="1"/>
      <w:numFmt w:val="lowerRoman"/>
      <w:lvlText w:val="%1.)"/>
      <w:lvlJc w:val="left"/>
      <w:pPr>
        <w:ind w:left="1080" w:hanging="360"/>
      </w:pPr>
      <w:rPr>
        <w:rFonts w:ascii="Bookman Old Style" w:eastAsia="Bookman Old Style" w:hAnsi="Bookman Old Style" w:cs="Bookman Old Style" w:hint="default"/>
        <w:b w:val="0"/>
        <w:bCs w:val="0"/>
        <w:i w:val="0"/>
        <w:iCs w:val="0"/>
        <w:spacing w:val="0"/>
        <w:w w:val="99"/>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3" w15:restartNumberingAfterBreak="0">
    <w:nsid w:val="67323752"/>
    <w:multiLevelType w:val="hybridMultilevel"/>
    <w:tmpl w:val="74ECE68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 w15:restartNumberingAfterBreak="0">
    <w:nsid w:val="67EE69A4"/>
    <w:multiLevelType w:val="hybridMultilevel"/>
    <w:tmpl w:val="A5181F3C"/>
    <w:lvl w:ilvl="0" w:tplc="0409000F">
      <w:start w:val="1"/>
      <w:numFmt w:val="decimal"/>
      <w:lvlText w:val="%1."/>
      <w:lvlJc w:val="left"/>
      <w:pPr>
        <w:ind w:left="360" w:hanging="360"/>
      </w:pPr>
    </w:lvl>
    <w:lvl w:ilvl="1" w:tplc="20000019">
      <w:start w:val="1"/>
      <w:numFmt w:val="lowerLetter"/>
      <w:lvlText w:val="%2."/>
      <w:lvlJc w:val="left"/>
      <w:pPr>
        <w:ind w:left="1080" w:hanging="360"/>
      </w:pPr>
    </w:lvl>
    <w:lvl w:ilvl="2" w:tplc="2000001B">
      <w:start w:val="1"/>
      <w:numFmt w:val="lowerRoman"/>
      <w:lvlText w:val="%3."/>
      <w:lvlJc w:val="right"/>
      <w:pPr>
        <w:ind w:left="1800" w:hanging="180"/>
      </w:pPr>
    </w:lvl>
    <w:lvl w:ilvl="3" w:tplc="2000000F">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65" w15:restartNumberingAfterBreak="0">
    <w:nsid w:val="69814543"/>
    <w:multiLevelType w:val="hybridMultilevel"/>
    <w:tmpl w:val="BD4494F0"/>
    <w:lvl w:ilvl="0" w:tplc="FFFFFFFF">
      <w:start w:val="1"/>
      <w:numFmt w:val="decimal"/>
      <w:lvlText w:val="%1."/>
      <w:lvlJc w:val="left"/>
      <w:pPr>
        <w:ind w:left="360" w:hanging="360"/>
      </w:pPr>
      <w:rPr>
        <w:b w:val="0"/>
        <w:bCs w:val="0"/>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6" w15:restartNumberingAfterBreak="0">
    <w:nsid w:val="699B2F09"/>
    <w:multiLevelType w:val="multilevel"/>
    <w:tmpl w:val="7DB405BA"/>
    <w:lvl w:ilvl="0">
      <w:start w:val="1"/>
      <w:numFmt w:val="decimal"/>
      <w:lvlText w:val="%1."/>
      <w:lvlJc w:val="left"/>
      <w:pPr>
        <w:tabs>
          <w:tab w:val="num" w:pos="1570"/>
        </w:tabs>
        <w:ind w:left="1570" w:hanging="360"/>
      </w:pPr>
      <w:rPr>
        <w:rFonts w:hint="default"/>
        <w:sz w:val="24"/>
        <w:szCs w:val="24"/>
      </w:rPr>
    </w:lvl>
    <w:lvl w:ilvl="1" w:tentative="1">
      <w:start w:val="1"/>
      <w:numFmt w:val="bullet"/>
      <w:lvlText w:val="o"/>
      <w:lvlJc w:val="left"/>
      <w:pPr>
        <w:tabs>
          <w:tab w:val="num" w:pos="2290"/>
        </w:tabs>
        <w:ind w:left="2290" w:hanging="360"/>
      </w:pPr>
      <w:rPr>
        <w:rFonts w:ascii="Courier New" w:hAnsi="Courier New" w:hint="default"/>
        <w:sz w:val="20"/>
      </w:rPr>
    </w:lvl>
    <w:lvl w:ilvl="2" w:tentative="1">
      <w:start w:val="1"/>
      <w:numFmt w:val="bullet"/>
      <w:lvlText w:val=""/>
      <w:lvlJc w:val="left"/>
      <w:pPr>
        <w:tabs>
          <w:tab w:val="num" w:pos="3010"/>
        </w:tabs>
        <w:ind w:left="3010" w:hanging="360"/>
      </w:pPr>
      <w:rPr>
        <w:rFonts w:ascii="Wingdings" w:hAnsi="Wingdings" w:hint="default"/>
        <w:sz w:val="20"/>
      </w:rPr>
    </w:lvl>
    <w:lvl w:ilvl="3" w:tentative="1">
      <w:start w:val="1"/>
      <w:numFmt w:val="bullet"/>
      <w:lvlText w:val=""/>
      <w:lvlJc w:val="left"/>
      <w:pPr>
        <w:tabs>
          <w:tab w:val="num" w:pos="3730"/>
        </w:tabs>
        <w:ind w:left="3730" w:hanging="360"/>
      </w:pPr>
      <w:rPr>
        <w:rFonts w:ascii="Wingdings" w:hAnsi="Wingdings" w:hint="default"/>
        <w:sz w:val="20"/>
      </w:rPr>
    </w:lvl>
    <w:lvl w:ilvl="4" w:tentative="1">
      <w:start w:val="1"/>
      <w:numFmt w:val="bullet"/>
      <w:lvlText w:val=""/>
      <w:lvlJc w:val="left"/>
      <w:pPr>
        <w:tabs>
          <w:tab w:val="num" w:pos="4450"/>
        </w:tabs>
        <w:ind w:left="4450" w:hanging="360"/>
      </w:pPr>
      <w:rPr>
        <w:rFonts w:ascii="Wingdings" w:hAnsi="Wingdings" w:hint="default"/>
        <w:sz w:val="20"/>
      </w:rPr>
    </w:lvl>
    <w:lvl w:ilvl="5" w:tentative="1">
      <w:start w:val="1"/>
      <w:numFmt w:val="bullet"/>
      <w:lvlText w:val=""/>
      <w:lvlJc w:val="left"/>
      <w:pPr>
        <w:tabs>
          <w:tab w:val="num" w:pos="5170"/>
        </w:tabs>
        <w:ind w:left="5170" w:hanging="360"/>
      </w:pPr>
      <w:rPr>
        <w:rFonts w:ascii="Wingdings" w:hAnsi="Wingdings" w:hint="default"/>
        <w:sz w:val="20"/>
      </w:rPr>
    </w:lvl>
    <w:lvl w:ilvl="6" w:tentative="1">
      <w:start w:val="1"/>
      <w:numFmt w:val="bullet"/>
      <w:lvlText w:val=""/>
      <w:lvlJc w:val="left"/>
      <w:pPr>
        <w:tabs>
          <w:tab w:val="num" w:pos="5890"/>
        </w:tabs>
        <w:ind w:left="5890" w:hanging="360"/>
      </w:pPr>
      <w:rPr>
        <w:rFonts w:ascii="Wingdings" w:hAnsi="Wingdings" w:hint="default"/>
        <w:sz w:val="20"/>
      </w:rPr>
    </w:lvl>
    <w:lvl w:ilvl="7" w:tentative="1">
      <w:start w:val="1"/>
      <w:numFmt w:val="bullet"/>
      <w:lvlText w:val=""/>
      <w:lvlJc w:val="left"/>
      <w:pPr>
        <w:tabs>
          <w:tab w:val="num" w:pos="6610"/>
        </w:tabs>
        <w:ind w:left="6610" w:hanging="360"/>
      </w:pPr>
      <w:rPr>
        <w:rFonts w:ascii="Wingdings" w:hAnsi="Wingdings" w:hint="default"/>
        <w:sz w:val="20"/>
      </w:rPr>
    </w:lvl>
    <w:lvl w:ilvl="8" w:tentative="1">
      <w:start w:val="1"/>
      <w:numFmt w:val="bullet"/>
      <w:lvlText w:val=""/>
      <w:lvlJc w:val="left"/>
      <w:pPr>
        <w:tabs>
          <w:tab w:val="num" w:pos="7330"/>
        </w:tabs>
        <w:ind w:left="7330" w:hanging="360"/>
      </w:pPr>
      <w:rPr>
        <w:rFonts w:ascii="Wingdings" w:hAnsi="Wingdings" w:hint="default"/>
        <w:sz w:val="20"/>
      </w:rPr>
    </w:lvl>
  </w:abstractNum>
  <w:abstractNum w:abstractNumId="67" w15:restartNumberingAfterBreak="0">
    <w:nsid w:val="69D85B28"/>
    <w:multiLevelType w:val="hybridMultilevel"/>
    <w:tmpl w:val="74ECE68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8" w15:restartNumberingAfterBreak="0">
    <w:nsid w:val="69D85ED6"/>
    <w:multiLevelType w:val="hybridMultilevel"/>
    <w:tmpl w:val="0020477A"/>
    <w:lvl w:ilvl="0" w:tplc="04090017">
      <w:start w:val="1"/>
      <w:numFmt w:val="lowerLetter"/>
      <w:lvlText w:val="%1)"/>
      <w:lvlJc w:val="left"/>
      <w:pPr>
        <w:ind w:left="1803" w:hanging="360"/>
      </w:pPr>
      <w:rPr>
        <w:rFonts w:hint="default"/>
      </w:rPr>
    </w:lvl>
    <w:lvl w:ilvl="1" w:tplc="FFFFFFFF" w:tentative="1">
      <w:start w:val="1"/>
      <w:numFmt w:val="bullet"/>
      <w:lvlText w:val="o"/>
      <w:lvlJc w:val="left"/>
      <w:pPr>
        <w:ind w:left="2523" w:hanging="360"/>
      </w:pPr>
      <w:rPr>
        <w:rFonts w:ascii="Courier New" w:hAnsi="Courier New" w:cs="Courier New" w:hint="default"/>
      </w:rPr>
    </w:lvl>
    <w:lvl w:ilvl="2" w:tplc="FFFFFFFF" w:tentative="1">
      <w:start w:val="1"/>
      <w:numFmt w:val="bullet"/>
      <w:lvlText w:val=""/>
      <w:lvlJc w:val="left"/>
      <w:pPr>
        <w:ind w:left="3243" w:hanging="360"/>
      </w:pPr>
      <w:rPr>
        <w:rFonts w:ascii="Wingdings" w:hAnsi="Wingdings" w:hint="default"/>
      </w:rPr>
    </w:lvl>
    <w:lvl w:ilvl="3" w:tplc="FFFFFFFF" w:tentative="1">
      <w:start w:val="1"/>
      <w:numFmt w:val="bullet"/>
      <w:lvlText w:val=""/>
      <w:lvlJc w:val="left"/>
      <w:pPr>
        <w:ind w:left="3963" w:hanging="360"/>
      </w:pPr>
      <w:rPr>
        <w:rFonts w:ascii="Symbol" w:hAnsi="Symbol" w:hint="default"/>
      </w:rPr>
    </w:lvl>
    <w:lvl w:ilvl="4" w:tplc="FFFFFFFF" w:tentative="1">
      <w:start w:val="1"/>
      <w:numFmt w:val="bullet"/>
      <w:lvlText w:val="o"/>
      <w:lvlJc w:val="left"/>
      <w:pPr>
        <w:ind w:left="4683" w:hanging="360"/>
      </w:pPr>
      <w:rPr>
        <w:rFonts w:ascii="Courier New" w:hAnsi="Courier New" w:cs="Courier New" w:hint="default"/>
      </w:rPr>
    </w:lvl>
    <w:lvl w:ilvl="5" w:tplc="FFFFFFFF" w:tentative="1">
      <w:start w:val="1"/>
      <w:numFmt w:val="bullet"/>
      <w:lvlText w:val=""/>
      <w:lvlJc w:val="left"/>
      <w:pPr>
        <w:ind w:left="5403" w:hanging="360"/>
      </w:pPr>
      <w:rPr>
        <w:rFonts w:ascii="Wingdings" w:hAnsi="Wingdings" w:hint="default"/>
      </w:rPr>
    </w:lvl>
    <w:lvl w:ilvl="6" w:tplc="FFFFFFFF" w:tentative="1">
      <w:start w:val="1"/>
      <w:numFmt w:val="bullet"/>
      <w:lvlText w:val=""/>
      <w:lvlJc w:val="left"/>
      <w:pPr>
        <w:ind w:left="6123" w:hanging="360"/>
      </w:pPr>
      <w:rPr>
        <w:rFonts w:ascii="Symbol" w:hAnsi="Symbol" w:hint="default"/>
      </w:rPr>
    </w:lvl>
    <w:lvl w:ilvl="7" w:tplc="FFFFFFFF" w:tentative="1">
      <w:start w:val="1"/>
      <w:numFmt w:val="bullet"/>
      <w:lvlText w:val="o"/>
      <w:lvlJc w:val="left"/>
      <w:pPr>
        <w:ind w:left="6843" w:hanging="360"/>
      </w:pPr>
      <w:rPr>
        <w:rFonts w:ascii="Courier New" w:hAnsi="Courier New" w:cs="Courier New" w:hint="default"/>
      </w:rPr>
    </w:lvl>
    <w:lvl w:ilvl="8" w:tplc="FFFFFFFF" w:tentative="1">
      <w:start w:val="1"/>
      <w:numFmt w:val="bullet"/>
      <w:lvlText w:val=""/>
      <w:lvlJc w:val="left"/>
      <w:pPr>
        <w:ind w:left="7563" w:hanging="360"/>
      </w:pPr>
      <w:rPr>
        <w:rFonts w:ascii="Wingdings" w:hAnsi="Wingdings" w:hint="default"/>
      </w:rPr>
    </w:lvl>
  </w:abstractNum>
  <w:abstractNum w:abstractNumId="69" w15:restartNumberingAfterBreak="0">
    <w:nsid w:val="6A0E75A4"/>
    <w:multiLevelType w:val="hybridMultilevel"/>
    <w:tmpl w:val="64DCE822"/>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0" w15:restartNumberingAfterBreak="0">
    <w:nsid w:val="6B3B776E"/>
    <w:multiLevelType w:val="hybridMultilevel"/>
    <w:tmpl w:val="F8F6BBFC"/>
    <w:lvl w:ilvl="0" w:tplc="04090017">
      <w:start w:val="1"/>
      <w:numFmt w:val="lowerLetter"/>
      <w:lvlText w:val="%1)"/>
      <w:lvlJc w:val="left"/>
      <w:pPr>
        <w:ind w:left="2563" w:hanging="360"/>
      </w:pPr>
    </w:lvl>
    <w:lvl w:ilvl="1" w:tplc="04090019" w:tentative="1">
      <w:start w:val="1"/>
      <w:numFmt w:val="lowerLetter"/>
      <w:lvlText w:val="%2."/>
      <w:lvlJc w:val="left"/>
      <w:pPr>
        <w:ind w:left="3283" w:hanging="360"/>
      </w:pPr>
    </w:lvl>
    <w:lvl w:ilvl="2" w:tplc="0409001B" w:tentative="1">
      <w:start w:val="1"/>
      <w:numFmt w:val="lowerRoman"/>
      <w:lvlText w:val="%3."/>
      <w:lvlJc w:val="right"/>
      <w:pPr>
        <w:ind w:left="4003" w:hanging="180"/>
      </w:pPr>
    </w:lvl>
    <w:lvl w:ilvl="3" w:tplc="0409000F" w:tentative="1">
      <w:start w:val="1"/>
      <w:numFmt w:val="decimal"/>
      <w:lvlText w:val="%4."/>
      <w:lvlJc w:val="left"/>
      <w:pPr>
        <w:ind w:left="4723" w:hanging="360"/>
      </w:pPr>
    </w:lvl>
    <w:lvl w:ilvl="4" w:tplc="04090019" w:tentative="1">
      <w:start w:val="1"/>
      <w:numFmt w:val="lowerLetter"/>
      <w:lvlText w:val="%5."/>
      <w:lvlJc w:val="left"/>
      <w:pPr>
        <w:ind w:left="5443" w:hanging="360"/>
      </w:pPr>
    </w:lvl>
    <w:lvl w:ilvl="5" w:tplc="0409001B" w:tentative="1">
      <w:start w:val="1"/>
      <w:numFmt w:val="lowerRoman"/>
      <w:lvlText w:val="%6."/>
      <w:lvlJc w:val="right"/>
      <w:pPr>
        <w:ind w:left="6163" w:hanging="180"/>
      </w:pPr>
    </w:lvl>
    <w:lvl w:ilvl="6" w:tplc="0409000F" w:tentative="1">
      <w:start w:val="1"/>
      <w:numFmt w:val="decimal"/>
      <w:lvlText w:val="%7."/>
      <w:lvlJc w:val="left"/>
      <w:pPr>
        <w:ind w:left="6883" w:hanging="360"/>
      </w:pPr>
    </w:lvl>
    <w:lvl w:ilvl="7" w:tplc="04090019" w:tentative="1">
      <w:start w:val="1"/>
      <w:numFmt w:val="lowerLetter"/>
      <w:lvlText w:val="%8."/>
      <w:lvlJc w:val="left"/>
      <w:pPr>
        <w:ind w:left="7603" w:hanging="360"/>
      </w:pPr>
    </w:lvl>
    <w:lvl w:ilvl="8" w:tplc="0409001B" w:tentative="1">
      <w:start w:val="1"/>
      <w:numFmt w:val="lowerRoman"/>
      <w:lvlText w:val="%9."/>
      <w:lvlJc w:val="right"/>
      <w:pPr>
        <w:ind w:left="8323" w:hanging="180"/>
      </w:pPr>
    </w:lvl>
  </w:abstractNum>
  <w:abstractNum w:abstractNumId="71" w15:restartNumberingAfterBreak="0">
    <w:nsid w:val="6B8D5145"/>
    <w:multiLevelType w:val="multilevel"/>
    <w:tmpl w:val="E3802224"/>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tabs>
          <w:tab w:val="num" w:pos="1440"/>
        </w:tabs>
        <w:ind w:left="1440" w:hanging="360"/>
      </w:pPr>
      <w:rPr>
        <w:rFonts w:ascii="Bookman Old Style" w:eastAsia="Bookman Old Style" w:hAnsi="Bookman Old Style" w:cs="Times New Roman"/>
        <w:sz w:val="20"/>
      </w:rPr>
    </w:lvl>
    <w:lvl w:ilvl="2">
      <w:start w:val="1"/>
      <w:numFmt w:val="lowerLetter"/>
      <w:lvlText w:val="%3)"/>
      <w:lvlJc w:val="left"/>
      <w:pPr>
        <w:ind w:left="1803"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BED3C34"/>
    <w:multiLevelType w:val="multilevel"/>
    <w:tmpl w:val="AA448826"/>
    <w:lvl w:ilvl="0">
      <w:start w:val="6"/>
      <w:numFmt w:val="decimal"/>
      <w:lvlText w:val="%1"/>
      <w:lvlJc w:val="left"/>
      <w:pPr>
        <w:ind w:left="420" w:hanging="420"/>
      </w:pPr>
      <w:rPr>
        <w:rFonts w:hint="default"/>
      </w:rPr>
    </w:lvl>
    <w:lvl w:ilvl="1">
      <w:start w:val="5"/>
      <w:numFmt w:val="decimal"/>
      <w:lvlText w:val="%1.%2"/>
      <w:lvlJc w:val="left"/>
      <w:pPr>
        <w:ind w:left="1260" w:hanging="720"/>
      </w:pPr>
      <w:rPr>
        <w:rFonts w:hint="default"/>
      </w:rPr>
    </w:lvl>
    <w:lvl w:ilvl="2">
      <w:start w:val="1"/>
      <w:numFmt w:val="decimal"/>
      <w:lvlText w:val="%1.%2.%3"/>
      <w:lvlJc w:val="left"/>
      <w:pPr>
        <w:ind w:left="2886" w:hanging="720"/>
      </w:pPr>
      <w:rPr>
        <w:rFonts w:hint="default"/>
      </w:rPr>
    </w:lvl>
    <w:lvl w:ilvl="3">
      <w:start w:val="1"/>
      <w:numFmt w:val="decimal"/>
      <w:lvlText w:val="%1.%2.%3.%4"/>
      <w:lvlJc w:val="left"/>
      <w:pPr>
        <w:ind w:left="4329" w:hanging="1080"/>
      </w:pPr>
      <w:rPr>
        <w:rFonts w:hint="default"/>
      </w:rPr>
    </w:lvl>
    <w:lvl w:ilvl="4">
      <w:start w:val="1"/>
      <w:numFmt w:val="decimal"/>
      <w:lvlText w:val="%1.%2.%3.%4.%5"/>
      <w:lvlJc w:val="left"/>
      <w:pPr>
        <w:ind w:left="5772" w:hanging="1440"/>
      </w:pPr>
      <w:rPr>
        <w:rFonts w:hint="default"/>
      </w:rPr>
    </w:lvl>
    <w:lvl w:ilvl="5">
      <w:start w:val="1"/>
      <w:numFmt w:val="decimal"/>
      <w:lvlText w:val="%1.%2.%3.%4.%5.%6"/>
      <w:lvlJc w:val="left"/>
      <w:pPr>
        <w:ind w:left="6855" w:hanging="1440"/>
      </w:pPr>
      <w:rPr>
        <w:rFonts w:hint="default"/>
      </w:rPr>
    </w:lvl>
    <w:lvl w:ilvl="6">
      <w:start w:val="1"/>
      <w:numFmt w:val="decimal"/>
      <w:lvlText w:val="%1.%2.%3.%4.%5.%6.%7"/>
      <w:lvlJc w:val="left"/>
      <w:pPr>
        <w:ind w:left="8298" w:hanging="1800"/>
      </w:pPr>
      <w:rPr>
        <w:rFonts w:hint="default"/>
      </w:rPr>
    </w:lvl>
    <w:lvl w:ilvl="7">
      <w:start w:val="1"/>
      <w:numFmt w:val="decimal"/>
      <w:lvlText w:val="%1.%2.%3.%4.%5.%6.%7.%8"/>
      <w:lvlJc w:val="left"/>
      <w:pPr>
        <w:ind w:left="9741" w:hanging="2160"/>
      </w:pPr>
      <w:rPr>
        <w:rFonts w:hint="default"/>
      </w:rPr>
    </w:lvl>
    <w:lvl w:ilvl="8">
      <w:start w:val="1"/>
      <w:numFmt w:val="decimal"/>
      <w:lvlText w:val="%1.%2.%3.%4.%5.%6.%7.%8.%9"/>
      <w:lvlJc w:val="left"/>
      <w:pPr>
        <w:ind w:left="10824" w:hanging="2160"/>
      </w:pPr>
      <w:rPr>
        <w:rFonts w:hint="default"/>
      </w:rPr>
    </w:lvl>
  </w:abstractNum>
  <w:abstractNum w:abstractNumId="73" w15:restartNumberingAfterBreak="0">
    <w:nsid w:val="6D64641A"/>
    <w:multiLevelType w:val="hybridMultilevel"/>
    <w:tmpl w:val="019E476A"/>
    <w:lvl w:ilvl="0" w:tplc="10000001">
      <w:start w:val="1"/>
      <w:numFmt w:val="bullet"/>
      <w:lvlText w:val=""/>
      <w:lvlJc w:val="left"/>
      <w:pPr>
        <w:ind w:left="1803" w:hanging="360"/>
      </w:pPr>
      <w:rPr>
        <w:rFonts w:ascii="Symbol" w:hAnsi="Symbol" w:hint="default"/>
      </w:rPr>
    </w:lvl>
    <w:lvl w:ilvl="1" w:tplc="10000003" w:tentative="1">
      <w:start w:val="1"/>
      <w:numFmt w:val="bullet"/>
      <w:lvlText w:val="o"/>
      <w:lvlJc w:val="left"/>
      <w:pPr>
        <w:ind w:left="2523" w:hanging="360"/>
      </w:pPr>
      <w:rPr>
        <w:rFonts w:ascii="Courier New" w:hAnsi="Courier New" w:cs="Courier New" w:hint="default"/>
      </w:rPr>
    </w:lvl>
    <w:lvl w:ilvl="2" w:tplc="10000005" w:tentative="1">
      <w:start w:val="1"/>
      <w:numFmt w:val="bullet"/>
      <w:lvlText w:val=""/>
      <w:lvlJc w:val="left"/>
      <w:pPr>
        <w:ind w:left="3243" w:hanging="360"/>
      </w:pPr>
      <w:rPr>
        <w:rFonts w:ascii="Wingdings" w:hAnsi="Wingdings" w:hint="default"/>
      </w:rPr>
    </w:lvl>
    <w:lvl w:ilvl="3" w:tplc="10000001" w:tentative="1">
      <w:start w:val="1"/>
      <w:numFmt w:val="bullet"/>
      <w:lvlText w:val=""/>
      <w:lvlJc w:val="left"/>
      <w:pPr>
        <w:ind w:left="3963" w:hanging="360"/>
      </w:pPr>
      <w:rPr>
        <w:rFonts w:ascii="Symbol" w:hAnsi="Symbol" w:hint="default"/>
      </w:rPr>
    </w:lvl>
    <w:lvl w:ilvl="4" w:tplc="10000003" w:tentative="1">
      <w:start w:val="1"/>
      <w:numFmt w:val="bullet"/>
      <w:lvlText w:val="o"/>
      <w:lvlJc w:val="left"/>
      <w:pPr>
        <w:ind w:left="4683" w:hanging="360"/>
      </w:pPr>
      <w:rPr>
        <w:rFonts w:ascii="Courier New" w:hAnsi="Courier New" w:cs="Courier New" w:hint="default"/>
      </w:rPr>
    </w:lvl>
    <w:lvl w:ilvl="5" w:tplc="10000005" w:tentative="1">
      <w:start w:val="1"/>
      <w:numFmt w:val="bullet"/>
      <w:lvlText w:val=""/>
      <w:lvlJc w:val="left"/>
      <w:pPr>
        <w:ind w:left="5403" w:hanging="360"/>
      </w:pPr>
      <w:rPr>
        <w:rFonts w:ascii="Wingdings" w:hAnsi="Wingdings" w:hint="default"/>
      </w:rPr>
    </w:lvl>
    <w:lvl w:ilvl="6" w:tplc="10000001" w:tentative="1">
      <w:start w:val="1"/>
      <w:numFmt w:val="bullet"/>
      <w:lvlText w:val=""/>
      <w:lvlJc w:val="left"/>
      <w:pPr>
        <w:ind w:left="6123" w:hanging="360"/>
      </w:pPr>
      <w:rPr>
        <w:rFonts w:ascii="Symbol" w:hAnsi="Symbol" w:hint="default"/>
      </w:rPr>
    </w:lvl>
    <w:lvl w:ilvl="7" w:tplc="10000003" w:tentative="1">
      <w:start w:val="1"/>
      <w:numFmt w:val="bullet"/>
      <w:lvlText w:val="o"/>
      <w:lvlJc w:val="left"/>
      <w:pPr>
        <w:ind w:left="6843" w:hanging="360"/>
      </w:pPr>
      <w:rPr>
        <w:rFonts w:ascii="Courier New" w:hAnsi="Courier New" w:cs="Courier New" w:hint="default"/>
      </w:rPr>
    </w:lvl>
    <w:lvl w:ilvl="8" w:tplc="10000005" w:tentative="1">
      <w:start w:val="1"/>
      <w:numFmt w:val="bullet"/>
      <w:lvlText w:val=""/>
      <w:lvlJc w:val="left"/>
      <w:pPr>
        <w:ind w:left="7563" w:hanging="360"/>
      </w:pPr>
      <w:rPr>
        <w:rFonts w:ascii="Wingdings" w:hAnsi="Wingdings" w:hint="default"/>
      </w:rPr>
    </w:lvl>
  </w:abstractNum>
  <w:abstractNum w:abstractNumId="74" w15:restartNumberingAfterBreak="0">
    <w:nsid w:val="73B8190E"/>
    <w:multiLevelType w:val="hybridMultilevel"/>
    <w:tmpl w:val="A57E6A1A"/>
    <w:lvl w:ilvl="0" w:tplc="2000001B">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5" w15:restartNumberingAfterBreak="0">
    <w:nsid w:val="75B1913E"/>
    <w:multiLevelType w:val="singleLevel"/>
    <w:tmpl w:val="91144D38"/>
    <w:lvl w:ilvl="0">
      <w:start w:val="1"/>
      <w:numFmt w:val="decimal"/>
      <w:lvlText w:val="%1."/>
      <w:lvlJc w:val="left"/>
      <w:pPr>
        <w:tabs>
          <w:tab w:val="num" w:pos="425"/>
        </w:tabs>
        <w:ind w:left="425" w:hanging="425"/>
      </w:pPr>
      <w:rPr>
        <w:rFonts w:ascii="Bookman Old Style" w:hAnsi="Bookman Old Style" w:hint="default"/>
      </w:rPr>
    </w:lvl>
  </w:abstractNum>
  <w:abstractNum w:abstractNumId="76" w15:restartNumberingAfterBreak="0">
    <w:nsid w:val="79B32876"/>
    <w:multiLevelType w:val="hybridMultilevel"/>
    <w:tmpl w:val="D714C020"/>
    <w:lvl w:ilvl="0" w:tplc="04090011">
      <w:start w:val="1"/>
      <w:numFmt w:val="decimal"/>
      <w:lvlText w:val="%1)"/>
      <w:lvlJc w:val="left"/>
      <w:pPr>
        <w:ind w:left="1803" w:hanging="360"/>
      </w:pPr>
    </w:lvl>
    <w:lvl w:ilvl="1" w:tplc="04090019" w:tentative="1">
      <w:start w:val="1"/>
      <w:numFmt w:val="lowerLetter"/>
      <w:lvlText w:val="%2."/>
      <w:lvlJc w:val="left"/>
      <w:pPr>
        <w:ind w:left="2523" w:hanging="360"/>
      </w:pPr>
    </w:lvl>
    <w:lvl w:ilvl="2" w:tplc="0409001B" w:tentative="1">
      <w:start w:val="1"/>
      <w:numFmt w:val="lowerRoman"/>
      <w:lvlText w:val="%3."/>
      <w:lvlJc w:val="right"/>
      <w:pPr>
        <w:ind w:left="3243" w:hanging="180"/>
      </w:pPr>
    </w:lvl>
    <w:lvl w:ilvl="3" w:tplc="0409000F" w:tentative="1">
      <w:start w:val="1"/>
      <w:numFmt w:val="decimal"/>
      <w:lvlText w:val="%4."/>
      <w:lvlJc w:val="left"/>
      <w:pPr>
        <w:ind w:left="3963" w:hanging="360"/>
      </w:pPr>
    </w:lvl>
    <w:lvl w:ilvl="4" w:tplc="04090019" w:tentative="1">
      <w:start w:val="1"/>
      <w:numFmt w:val="lowerLetter"/>
      <w:lvlText w:val="%5."/>
      <w:lvlJc w:val="left"/>
      <w:pPr>
        <w:ind w:left="4683" w:hanging="360"/>
      </w:pPr>
    </w:lvl>
    <w:lvl w:ilvl="5" w:tplc="0409001B" w:tentative="1">
      <w:start w:val="1"/>
      <w:numFmt w:val="lowerRoman"/>
      <w:lvlText w:val="%6."/>
      <w:lvlJc w:val="right"/>
      <w:pPr>
        <w:ind w:left="5403" w:hanging="180"/>
      </w:pPr>
    </w:lvl>
    <w:lvl w:ilvl="6" w:tplc="0409000F" w:tentative="1">
      <w:start w:val="1"/>
      <w:numFmt w:val="decimal"/>
      <w:lvlText w:val="%7."/>
      <w:lvlJc w:val="left"/>
      <w:pPr>
        <w:ind w:left="6123" w:hanging="360"/>
      </w:pPr>
    </w:lvl>
    <w:lvl w:ilvl="7" w:tplc="04090019" w:tentative="1">
      <w:start w:val="1"/>
      <w:numFmt w:val="lowerLetter"/>
      <w:lvlText w:val="%8."/>
      <w:lvlJc w:val="left"/>
      <w:pPr>
        <w:ind w:left="6843" w:hanging="360"/>
      </w:pPr>
    </w:lvl>
    <w:lvl w:ilvl="8" w:tplc="0409001B" w:tentative="1">
      <w:start w:val="1"/>
      <w:numFmt w:val="lowerRoman"/>
      <w:lvlText w:val="%9."/>
      <w:lvlJc w:val="right"/>
      <w:pPr>
        <w:ind w:left="7563" w:hanging="180"/>
      </w:pPr>
    </w:lvl>
  </w:abstractNum>
  <w:abstractNum w:abstractNumId="77" w15:restartNumberingAfterBreak="0">
    <w:nsid w:val="7AB67DF0"/>
    <w:multiLevelType w:val="hybridMultilevel"/>
    <w:tmpl w:val="6058729A"/>
    <w:lvl w:ilvl="0" w:tplc="2000001B">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8" w15:restartNumberingAfterBreak="0">
    <w:nsid w:val="7AB77F47"/>
    <w:multiLevelType w:val="hybridMultilevel"/>
    <w:tmpl w:val="27789C0A"/>
    <w:lvl w:ilvl="0" w:tplc="2000001B">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9" w15:restartNumberingAfterBreak="0">
    <w:nsid w:val="7AD347BB"/>
    <w:multiLevelType w:val="hybridMultilevel"/>
    <w:tmpl w:val="BFCCA1B6"/>
    <w:lvl w:ilvl="0" w:tplc="FFFFFFFF">
      <w:start w:val="1"/>
      <w:numFmt w:val="lowerRoman"/>
      <w:lvlText w:val="%1.)"/>
      <w:lvlJc w:val="left"/>
      <w:pPr>
        <w:ind w:left="1080" w:hanging="360"/>
      </w:pPr>
      <w:rPr>
        <w:rFonts w:ascii="Bookman Old Style" w:eastAsia="Bookman Old Style" w:hAnsi="Bookman Old Style" w:cs="Bookman Old Style" w:hint="default"/>
        <w:b w:val="0"/>
        <w:bCs w:val="0"/>
        <w:i w:val="0"/>
        <w:iCs w:val="0"/>
        <w:spacing w:val="0"/>
        <w:w w:val="99"/>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0" w15:restartNumberingAfterBreak="0">
    <w:nsid w:val="7C2B5E0B"/>
    <w:multiLevelType w:val="multilevel"/>
    <w:tmpl w:val="25CAFB0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1" w15:restartNumberingAfterBreak="0">
    <w:nsid w:val="7D4E7FEC"/>
    <w:multiLevelType w:val="hybridMultilevel"/>
    <w:tmpl w:val="BD4494F0"/>
    <w:lvl w:ilvl="0" w:tplc="3B4E8FDC">
      <w:start w:val="1"/>
      <w:numFmt w:val="decimal"/>
      <w:lvlText w:val="%1."/>
      <w:lvlJc w:val="left"/>
      <w:pPr>
        <w:ind w:left="360" w:hanging="360"/>
      </w:pPr>
      <w:rPr>
        <w:b w:val="0"/>
        <w:bCs w:val="0"/>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2" w15:restartNumberingAfterBreak="0">
    <w:nsid w:val="7F8E2E97"/>
    <w:multiLevelType w:val="hybridMultilevel"/>
    <w:tmpl w:val="64DCE822"/>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1194345531">
    <w:abstractNumId w:val="42"/>
  </w:num>
  <w:num w:numId="2" w16cid:durableId="282542382">
    <w:abstractNumId w:val="1"/>
  </w:num>
  <w:num w:numId="3" w16cid:durableId="1721057540">
    <w:abstractNumId w:val="73"/>
  </w:num>
  <w:num w:numId="4" w16cid:durableId="577322203">
    <w:abstractNumId w:val="70"/>
  </w:num>
  <w:num w:numId="5" w16cid:durableId="965622551">
    <w:abstractNumId w:val="30"/>
  </w:num>
  <w:num w:numId="6" w16cid:durableId="305278522">
    <w:abstractNumId w:val="55"/>
  </w:num>
  <w:num w:numId="7" w16cid:durableId="691879368">
    <w:abstractNumId w:val="17"/>
  </w:num>
  <w:num w:numId="8" w16cid:durableId="1620258385">
    <w:abstractNumId w:val="72"/>
  </w:num>
  <w:num w:numId="9" w16cid:durableId="734746519">
    <w:abstractNumId w:val="57"/>
  </w:num>
  <w:num w:numId="10" w16cid:durableId="2136752153">
    <w:abstractNumId w:val="5"/>
  </w:num>
  <w:num w:numId="11" w16cid:durableId="889389302">
    <w:abstractNumId w:val="11"/>
  </w:num>
  <w:num w:numId="12" w16cid:durableId="882015793">
    <w:abstractNumId w:val="51"/>
  </w:num>
  <w:num w:numId="13" w16cid:durableId="347417260">
    <w:abstractNumId w:val="27"/>
  </w:num>
  <w:num w:numId="14" w16cid:durableId="1566572559">
    <w:abstractNumId w:val="23"/>
  </w:num>
  <w:num w:numId="15" w16cid:durableId="1123770882">
    <w:abstractNumId w:val="16"/>
  </w:num>
  <w:num w:numId="16" w16cid:durableId="487987796">
    <w:abstractNumId w:val="28"/>
  </w:num>
  <w:num w:numId="17" w16cid:durableId="651326712">
    <w:abstractNumId w:val="19"/>
  </w:num>
  <w:num w:numId="18" w16cid:durableId="2011712484">
    <w:abstractNumId w:val="36"/>
  </w:num>
  <w:num w:numId="19" w16cid:durableId="890307464">
    <w:abstractNumId w:val="34"/>
  </w:num>
  <w:num w:numId="20" w16cid:durableId="1452044589">
    <w:abstractNumId w:val="20"/>
  </w:num>
  <w:num w:numId="21" w16cid:durableId="1405689784">
    <w:abstractNumId w:val="4"/>
  </w:num>
  <w:num w:numId="22" w16cid:durableId="2103262468">
    <w:abstractNumId w:val="74"/>
  </w:num>
  <w:num w:numId="23" w16cid:durableId="260603216">
    <w:abstractNumId w:val="29"/>
  </w:num>
  <w:num w:numId="24" w16cid:durableId="2060085871">
    <w:abstractNumId w:val="77"/>
  </w:num>
  <w:num w:numId="25" w16cid:durableId="59913745">
    <w:abstractNumId w:val="64"/>
  </w:num>
  <w:num w:numId="26" w16cid:durableId="1683819900">
    <w:abstractNumId w:val="78"/>
  </w:num>
  <w:num w:numId="27" w16cid:durableId="641230545">
    <w:abstractNumId w:val="31"/>
  </w:num>
  <w:num w:numId="28" w16cid:durableId="580530014">
    <w:abstractNumId w:val="37"/>
  </w:num>
  <w:num w:numId="29" w16cid:durableId="1308121271">
    <w:abstractNumId w:val="59"/>
  </w:num>
  <w:num w:numId="30" w16cid:durableId="86855863">
    <w:abstractNumId w:val="80"/>
  </w:num>
  <w:num w:numId="31" w16cid:durableId="541862032">
    <w:abstractNumId w:val="49"/>
  </w:num>
  <w:num w:numId="32" w16cid:durableId="711346463">
    <w:abstractNumId w:val="76"/>
  </w:num>
  <w:num w:numId="33" w16cid:durableId="1952973678">
    <w:abstractNumId w:val="38"/>
  </w:num>
  <w:num w:numId="34" w16cid:durableId="666402592">
    <w:abstractNumId w:val="47"/>
  </w:num>
  <w:num w:numId="35" w16cid:durableId="1300453264">
    <w:abstractNumId w:val="15"/>
  </w:num>
  <w:num w:numId="36" w16cid:durableId="124088309">
    <w:abstractNumId w:val="71"/>
  </w:num>
  <w:num w:numId="37" w16cid:durableId="286472899">
    <w:abstractNumId w:val="68"/>
  </w:num>
  <w:num w:numId="38" w16cid:durableId="1123425641">
    <w:abstractNumId w:val="52"/>
  </w:num>
  <w:num w:numId="39" w16cid:durableId="43330210">
    <w:abstractNumId w:val="6"/>
  </w:num>
  <w:num w:numId="40" w16cid:durableId="617487326">
    <w:abstractNumId w:val="66"/>
  </w:num>
  <w:num w:numId="41" w16cid:durableId="1168791041">
    <w:abstractNumId w:val="24"/>
  </w:num>
  <w:num w:numId="42" w16cid:durableId="1158183768">
    <w:abstractNumId w:val="54"/>
  </w:num>
  <w:num w:numId="43" w16cid:durableId="976881844">
    <w:abstractNumId w:val="25"/>
  </w:num>
  <w:num w:numId="44" w16cid:durableId="913078941">
    <w:abstractNumId w:val="18"/>
  </w:num>
  <w:num w:numId="45" w16cid:durableId="512454827">
    <w:abstractNumId w:val="35"/>
  </w:num>
  <w:num w:numId="46" w16cid:durableId="990713963">
    <w:abstractNumId w:val="9"/>
  </w:num>
  <w:num w:numId="47" w16cid:durableId="1533760515">
    <w:abstractNumId w:val="33"/>
  </w:num>
  <w:num w:numId="48" w16cid:durableId="1219829115">
    <w:abstractNumId w:val="39"/>
  </w:num>
  <w:num w:numId="49" w16cid:durableId="203061569">
    <w:abstractNumId w:val="46"/>
  </w:num>
  <w:num w:numId="50" w16cid:durableId="1853564381">
    <w:abstractNumId w:val="69"/>
  </w:num>
  <w:num w:numId="51" w16cid:durableId="299002429">
    <w:abstractNumId w:val="82"/>
  </w:num>
  <w:num w:numId="52" w16cid:durableId="1231885952">
    <w:abstractNumId w:val="40"/>
  </w:num>
  <w:num w:numId="53" w16cid:durableId="1902598449">
    <w:abstractNumId w:val="3"/>
  </w:num>
  <w:num w:numId="54" w16cid:durableId="895244738">
    <w:abstractNumId w:val="48"/>
  </w:num>
  <w:num w:numId="55" w16cid:durableId="173611472">
    <w:abstractNumId w:val="10"/>
  </w:num>
  <w:num w:numId="56" w16cid:durableId="1328554236">
    <w:abstractNumId w:val="0"/>
  </w:num>
  <w:num w:numId="57" w16cid:durableId="1970819724">
    <w:abstractNumId w:val="12"/>
  </w:num>
  <w:num w:numId="58" w16cid:durableId="962928755">
    <w:abstractNumId w:val="14"/>
  </w:num>
  <w:num w:numId="59" w16cid:durableId="1561673116">
    <w:abstractNumId w:val="81"/>
  </w:num>
  <w:num w:numId="60" w16cid:durableId="1477452351">
    <w:abstractNumId w:val="65"/>
  </w:num>
  <w:num w:numId="61" w16cid:durableId="879901693">
    <w:abstractNumId w:val="21"/>
  </w:num>
  <w:num w:numId="62" w16cid:durableId="347145134">
    <w:abstractNumId w:val="56"/>
  </w:num>
  <w:num w:numId="63" w16cid:durableId="1918128335">
    <w:abstractNumId w:val="60"/>
  </w:num>
  <w:num w:numId="64" w16cid:durableId="1597714210">
    <w:abstractNumId w:val="2"/>
  </w:num>
  <w:num w:numId="65" w16cid:durableId="1291085910">
    <w:abstractNumId w:val="67"/>
  </w:num>
  <w:num w:numId="66" w16cid:durableId="2119400976">
    <w:abstractNumId w:val="63"/>
  </w:num>
  <w:num w:numId="67" w16cid:durableId="1780375196">
    <w:abstractNumId w:val="13"/>
  </w:num>
  <w:num w:numId="68" w16cid:durableId="1322078960">
    <w:abstractNumId w:val="58"/>
  </w:num>
  <w:num w:numId="69" w16cid:durableId="2024819778">
    <w:abstractNumId w:val="50"/>
  </w:num>
  <w:num w:numId="70" w16cid:durableId="251356485">
    <w:abstractNumId w:val="61"/>
  </w:num>
  <w:num w:numId="71" w16cid:durableId="302858210">
    <w:abstractNumId w:val="26"/>
  </w:num>
  <w:num w:numId="72" w16cid:durableId="1603993845">
    <w:abstractNumId w:val="45"/>
  </w:num>
  <w:num w:numId="73" w16cid:durableId="157161864">
    <w:abstractNumId w:val="79"/>
  </w:num>
  <w:num w:numId="74" w16cid:durableId="1135105779">
    <w:abstractNumId w:val="53"/>
  </w:num>
  <w:num w:numId="75" w16cid:durableId="1657608671">
    <w:abstractNumId w:val="62"/>
  </w:num>
  <w:num w:numId="76" w16cid:durableId="120807148">
    <w:abstractNumId w:val="44"/>
  </w:num>
  <w:num w:numId="77" w16cid:durableId="704991110">
    <w:abstractNumId w:val="32"/>
  </w:num>
  <w:num w:numId="78" w16cid:durableId="1030186710">
    <w:abstractNumId w:val="7"/>
  </w:num>
  <w:num w:numId="79" w16cid:durableId="826897861">
    <w:abstractNumId w:val="8"/>
  </w:num>
  <w:num w:numId="80" w16cid:durableId="765030727">
    <w:abstractNumId w:val="43"/>
  </w:num>
  <w:num w:numId="81" w16cid:durableId="881675837">
    <w:abstractNumId w:val="41"/>
  </w:num>
  <w:num w:numId="82" w16cid:durableId="325862154">
    <w:abstractNumId w:val="75"/>
  </w:num>
  <w:num w:numId="83" w16cid:durableId="2092313554">
    <w:abstractNumId w:val="22"/>
  </w:num>
  <w:numIdMacAtCleanup w:val="8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5F36"/>
    <w:rsid w:val="0000252F"/>
    <w:rsid w:val="00003D8C"/>
    <w:rsid w:val="00004BE0"/>
    <w:rsid w:val="000055C4"/>
    <w:rsid w:val="0000764D"/>
    <w:rsid w:val="00007CFC"/>
    <w:rsid w:val="00015960"/>
    <w:rsid w:val="00015E03"/>
    <w:rsid w:val="000166ED"/>
    <w:rsid w:val="00021567"/>
    <w:rsid w:val="00026640"/>
    <w:rsid w:val="00026BD7"/>
    <w:rsid w:val="00026EBA"/>
    <w:rsid w:val="00032880"/>
    <w:rsid w:val="00041956"/>
    <w:rsid w:val="0004466A"/>
    <w:rsid w:val="00053007"/>
    <w:rsid w:val="00054463"/>
    <w:rsid w:val="000611FB"/>
    <w:rsid w:val="000641F5"/>
    <w:rsid w:val="00065D93"/>
    <w:rsid w:val="000707B7"/>
    <w:rsid w:val="0007219C"/>
    <w:rsid w:val="000736B5"/>
    <w:rsid w:val="00073E44"/>
    <w:rsid w:val="00074E9B"/>
    <w:rsid w:val="000753E0"/>
    <w:rsid w:val="00075844"/>
    <w:rsid w:val="0008029F"/>
    <w:rsid w:val="00082AF3"/>
    <w:rsid w:val="000902C6"/>
    <w:rsid w:val="00091B6A"/>
    <w:rsid w:val="000A1388"/>
    <w:rsid w:val="000A2047"/>
    <w:rsid w:val="000A4C48"/>
    <w:rsid w:val="000A5583"/>
    <w:rsid w:val="000A59AC"/>
    <w:rsid w:val="000A7A12"/>
    <w:rsid w:val="000B21F9"/>
    <w:rsid w:val="000B24C3"/>
    <w:rsid w:val="000C237F"/>
    <w:rsid w:val="000C2FFF"/>
    <w:rsid w:val="000C31AB"/>
    <w:rsid w:val="000C5395"/>
    <w:rsid w:val="000C640B"/>
    <w:rsid w:val="000D0492"/>
    <w:rsid w:val="000D12D1"/>
    <w:rsid w:val="000D28EC"/>
    <w:rsid w:val="000D3E02"/>
    <w:rsid w:val="000D5600"/>
    <w:rsid w:val="000D7791"/>
    <w:rsid w:val="000F113E"/>
    <w:rsid w:val="000F1185"/>
    <w:rsid w:val="000F346A"/>
    <w:rsid w:val="000F3984"/>
    <w:rsid w:val="000F4928"/>
    <w:rsid w:val="000F6CFE"/>
    <w:rsid w:val="00100B58"/>
    <w:rsid w:val="00100D5B"/>
    <w:rsid w:val="0010250A"/>
    <w:rsid w:val="0010280C"/>
    <w:rsid w:val="00103354"/>
    <w:rsid w:val="00105308"/>
    <w:rsid w:val="001057A0"/>
    <w:rsid w:val="00105ACF"/>
    <w:rsid w:val="00106159"/>
    <w:rsid w:val="00106DFE"/>
    <w:rsid w:val="001078C0"/>
    <w:rsid w:val="00110B50"/>
    <w:rsid w:val="00112F40"/>
    <w:rsid w:val="0011676A"/>
    <w:rsid w:val="00121AAA"/>
    <w:rsid w:val="0012245D"/>
    <w:rsid w:val="001242C2"/>
    <w:rsid w:val="00126320"/>
    <w:rsid w:val="0012669E"/>
    <w:rsid w:val="0013070E"/>
    <w:rsid w:val="00133799"/>
    <w:rsid w:val="0013524F"/>
    <w:rsid w:val="0013673D"/>
    <w:rsid w:val="001402FE"/>
    <w:rsid w:val="0014037C"/>
    <w:rsid w:val="0014096F"/>
    <w:rsid w:val="0014118A"/>
    <w:rsid w:val="00141F6C"/>
    <w:rsid w:val="001434C7"/>
    <w:rsid w:val="001446C1"/>
    <w:rsid w:val="001455A8"/>
    <w:rsid w:val="00145D8E"/>
    <w:rsid w:val="00147976"/>
    <w:rsid w:val="00151F7C"/>
    <w:rsid w:val="00155ADE"/>
    <w:rsid w:val="001560FF"/>
    <w:rsid w:val="001561A8"/>
    <w:rsid w:val="00156CD8"/>
    <w:rsid w:val="0016109F"/>
    <w:rsid w:val="00161DA5"/>
    <w:rsid w:val="00163280"/>
    <w:rsid w:val="001653FC"/>
    <w:rsid w:val="00166F4E"/>
    <w:rsid w:val="001671EF"/>
    <w:rsid w:val="0017243D"/>
    <w:rsid w:val="00172DEA"/>
    <w:rsid w:val="00173D56"/>
    <w:rsid w:val="00174C0B"/>
    <w:rsid w:val="00177A08"/>
    <w:rsid w:val="001811AA"/>
    <w:rsid w:val="00181BC9"/>
    <w:rsid w:val="00181D2E"/>
    <w:rsid w:val="00181ED8"/>
    <w:rsid w:val="00182EFA"/>
    <w:rsid w:val="001833E4"/>
    <w:rsid w:val="00183723"/>
    <w:rsid w:val="00183ACF"/>
    <w:rsid w:val="001856DD"/>
    <w:rsid w:val="00187920"/>
    <w:rsid w:val="00191B09"/>
    <w:rsid w:val="0019365B"/>
    <w:rsid w:val="00194E48"/>
    <w:rsid w:val="001A2331"/>
    <w:rsid w:val="001A713A"/>
    <w:rsid w:val="001B0AB7"/>
    <w:rsid w:val="001B0ECC"/>
    <w:rsid w:val="001B7B6E"/>
    <w:rsid w:val="001C000C"/>
    <w:rsid w:val="001C2814"/>
    <w:rsid w:val="001C3F62"/>
    <w:rsid w:val="001C52F8"/>
    <w:rsid w:val="001C5431"/>
    <w:rsid w:val="001D2EDF"/>
    <w:rsid w:val="001D62C9"/>
    <w:rsid w:val="001D6302"/>
    <w:rsid w:val="001D6813"/>
    <w:rsid w:val="001D68D9"/>
    <w:rsid w:val="001E3A1B"/>
    <w:rsid w:val="001E74F0"/>
    <w:rsid w:val="001F4177"/>
    <w:rsid w:val="00203F50"/>
    <w:rsid w:val="00204901"/>
    <w:rsid w:val="00205445"/>
    <w:rsid w:val="002055DD"/>
    <w:rsid w:val="002056B3"/>
    <w:rsid w:val="00207A63"/>
    <w:rsid w:val="00207ED4"/>
    <w:rsid w:val="00210949"/>
    <w:rsid w:val="00211ABB"/>
    <w:rsid w:val="002131E3"/>
    <w:rsid w:val="002173AC"/>
    <w:rsid w:val="0022027F"/>
    <w:rsid w:val="00222A35"/>
    <w:rsid w:val="00224ACE"/>
    <w:rsid w:val="00225A5A"/>
    <w:rsid w:val="002261B9"/>
    <w:rsid w:val="0022736E"/>
    <w:rsid w:val="002314E0"/>
    <w:rsid w:val="00232751"/>
    <w:rsid w:val="0023281E"/>
    <w:rsid w:val="00232AC7"/>
    <w:rsid w:val="002433FC"/>
    <w:rsid w:val="00245F1B"/>
    <w:rsid w:val="00246FD6"/>
    <w:rsid w:val="002470C1"/>
    <w:rsid w:val="00253A85"/>
    <w:rsid w:val="00254F58"/>
    <w:rsid w:val="0025638A"/>
    <w:rsid w:val="0025774D"/>
    <w:rsid w:val="00257867"/>
    <w:rsid w:val="00260805"/>
    <w:rsid w:val="002612F2"/>
    <w:rsid w:val="00262B39"/>
    <w:rsid w:val="00262DBE"/>
    <w:rsid w:val="00265802"/>
    <w:rsid w:val="00266BBC"/>
    <w:rsid w:val="00270175"/>
    <w:rsid w:val="002728BD"/>
    <w:rsid w:val="002736F4"/>
    <w:rsid w:val="0027551A"/>
    <w:rsid w:val="00275F88"/>
    <w:rsid w:val="002765A9"/>
    <w:rsid w:val="002767E1"/>
    <w:rsid w:val="00277A61"/>
    <w:rsid w:val="002818D1"/>
    <w:rsid w:val="00282D47"/>
    <w:rsid w:val="002859A7"/>
    <w:rsid w:val="00293F92"/>
    <w:rsid w:val="002A02BA"/>
    <w:rsid w:val="002A0527"/>
    <w:rsid w:val="002A0F2D"/>
    <w:rsid w:val="002A1E20"/>
    <w:rsid w:val="002A5405"/>
    <w:rsid w:val="002A5CDD"/>
    <w:rsid w:val="002A5FC1"/>
    <w:rsid w:val="002A745E"/>
    <w:rsid w:val="002A74E4"/>
    <w:rsid w:val="002A7B62"/>
    <w:rsid w:val="002B3C7F"/>
    <w:rsid w:val="002C0E65"/>
    <w:rsid w:val="002C1D02"/>
    <w:rsid w:val="002C1EF5"/>
    <w:rsid w:val="002C5D71"/>
    <w:rsid w:val="002C7765"/>
    <w:rsid w:val="002D0530"/>
    <w:rsid w:val="002D058A"/>
    <w:rsid w:val="002D76BF"/>
    <w:rsid w:val="002E0043"/>
    <w:rsid w:val="002E0BF1"/>
    <w:rsid w:val="002E1906"/>
    <w:rsid w:val="002E1CFD"/>
    <w:rsid w:val="002E2061"/>
    <w:rsid w:val="002F2C50"/>
    <w:rsid w:val="002F385A"/>
    <w:rsid w:val="002F5B02"/>
    <w:rsid w:val="002F7114"/>
    <w:rsid w:val="00302677"/>
    <w:rsid w:val="00305A15"/>
    <w:rsid w:val="00305C05"/>
    <w:rsid w:val="00306F38"/>
    <w:rsid w:val="00314D46"/>
    <w:rsid w:val="00315724"/>
    <w:rsid w:val="00315E92"/>
    <w:rsid w:val="00316BA2"/>
    <w:rsid w:val="0032061D"/>
    <w:rsid w:val="003214A3"/>
    <w:rsid w:val="00322800"/>
    <w:rsid w:val="00326C17"/>
    <w:rsid w:val="0033005E"/>
    <w:rsid w:val="00335172"/>
    <w:rsid w:val="003375C1"/>
    <w:rsid w:val="00337901"/>
    <w:rsid w:val="00341797"/>
    <w:rsid w:val="0034223E"/>
    <w:rsid w:val="00344118"/>
    <w:rsid w:val="003505CB"/>
    <w:rsid w:val="00354BB4"/>
    <w:rsid w:val="0035639A"/>
    <w:rsid w:val="003611FB"/>
    <w:rsid w:val="00361C0C"/>
    <w:rsid w:val="00364A10"/>
    <w:rsid w:val="00366611"/>
    <w:rsid w:val="00367299"/>
    <w:rsid w:val="003737A2"/>
    <w:rsid w:val="00382B26"/>
    <w:rsid w:val="00387D38"/>
    <w:rsid w:val="003954CB"/>
    <w:rsid w:val="003958F9"/>
    <w:rsid w:val="00396B7F"/>
    <w:rsid w:val="003A254C"/>
    <w:rsid w:val="003A327C"/>
    <w:rsid w:val="003A3DB9"/>
    <w:rsid w:val="003A46EF"/>
    <w:rsid w:val="003A504C"/>
    <w:rsid w:val="003A5C52"/>
    <w:rsid w:val="003B13AF"/>
    <w:rsid w:val="003B2E20"/>
    <w:rsid w:val="003B42E3"/>
    <w:rsid w:val="003B53E6"/>
    <w:rsid w:val="003B5F9A"/>
    <w:rsid w:val="003C0D3D"/>
    <w:rsid w:val="003C150C"/>
    <w:rsid w:val="003C2BF3"/>
    <w:rsid w:val="003C57ED"/>
    <w:rsid w:val="003D262D"/>
    <w:rsid w:val="003D2E78"/>
    <w:rsid w:val="003D41C4"/>
    <w:rsid w:val="003D50AF"/>
    <w:rsid w:val="003D523D"/>
    <w:rsid w:val="003E159D"/>
    <w:rsid w:val="003E5059"/>
    <w:rsid w:val="003E7106"/>
    <w:rsid w:val="003E78BF"/>
    <w:rsid w:val="003E790D"/>
    <w:rsid w:val="003E7BC8"/>
    <w:rsid w:val="003F32D9"/>
    <w:rsid w:val="003F4E10"/>
    <w:rsid w:val="003F5029"/>
    <w:rsid w:val="003F65FE"/>
    <w:rsid w:val="003F7A78"/>
    <w:rsid w:val="003F7E68"/>
    <w:rsid w:val="004006FE"/>
    <w:rsid w:val="004007DD"/>
    <w:rsid w:val="0040436C"/>
    <w:rsid w:val="00406C7E"/>
    <w:rsid w:val="00406F26"/>
    <w:rsid w:val="00421205"/>
    <w:rsid w:val="004220AD"/>
    <w:rsid w:val="00422102"/>
    <w:rsid w:val="0042589D"/>
    <w:rsid w:val="00432ABF"/>
    <w:rsid w:val="004358E7"/>
    <w:rsid w:val="00436E4A"/>
    <w:rsid w:val="00440CFE"/>
    <w:rsid w:val="0044168C"/>
    <w:rsid w:val="004417A7"/>
    <w:rsid w:val="00442078"/>
    <w:rsid w:val="0044419F"/>
    <w:rsid w:val="0044439C"/>
    <w:rsid w:val="00446051"/>
    <w:rsid w:val="00447D77"/>
    <w:rsid w:val="00451ADB"/>
    <w:rsid w:val="00453261"/>
    <w:rsid w:val="00460009"/>
    <w:rsid w:val="004604C0"/>
    <w:rsid w:val="00463EB0"/>
    <w:rsid w:val="00464A15"/>
    <w:rsid w:val="0047027D"/>
    <w:rsid w:val="00470475"/>
    <w:rsid w:val="004728D8"/>
    <w:rsid w:val="00472CC6"/>
    <w:rsid w:val="0048099E"/>
    <w:rsid w:val="00483836"/>
    <w:rsid w:val="004845E7"/>
    <w:rsid w:val="0048496F"/>
    <w:rsid w:val="00485AA6"/>
    <w:rsid w:val="00493359"/>
    <w:rsid w:val="00497E56"/>
    <w:rsid w:val="004A072D"/>
    <w:rsid w:val="004A1E23"/>
    <w:rsid w:val="004A1E84"/>
    <w:rsid w:val="004A2D94"/>
    <w:rsid w:val="004A4292"/>
    <w:rsid w:val="004A485C"/>
    <w:rsid w:val="004A58CC"/>
    <w:rsid w:val="004B0F68"/>
    <w:rsid w:val="004B1AC7"/>
    <w:rsid w:val="004B4960"/>
    <w:rsid w:val="004C0CA1"/>
    <w:rsid w:val="004C2996"/>
    <w:rsid w:val="004C2B10"/>
    <w:rsid w:val="004C4795"/>
    <w:rsid w:val="004C55C6"/>
    <w:rsid w:val="004C5FA6"/>
    <w:rsid w:val="004C74D1"/>
    <w:rsid w:val="004C7E1B"/>
    <w:rsid w:val="004D30B2"/>
    <w:rsid w:val="004D624A"/>
    <w:rsid w:val="004E11EA"/>
    <w:rsid w:val="004E2693"/>
    <w:rsid w:val="004E7049"/>
    <w:rsid w:val="004F0B49"/>
    <w:rsid w:val="004F46B0"/>
    <w:rsid w:val="004F6E90"/>
    <w:rsid w:val="004F72B4"/>
    <w:rsid w:val="004F7FAB"/>
    <w:rsid w:val="00503585"/>
    <w:rsid w:val="00505C2F"/>
    <w:rsid w:val="00513D30"/>
    <w:rsid w:val="00521208"/>
    <w:rsid w:val="00523389"/>
    <w:rsid w:val="005234AD"/>
    <w:rsid w:val="00524303"/>
    <w:rsid w:val="00535387"/>
    <w:rsid w:val="0053672A"/>
    <w:rsid w:val="0054131D"/>
    <w:rsid w:val="00541DD8"/>
    <w:rsid w:val="00543189"/>
    <w:rsid w:val="0054505A"/>
    <w:rsid w:val="0054611E"/>
    <w:rsid w:val="00547054"/>
    <w:rsid w:val="00547CB1"/>
    <w:rsid w:val="00550823"/>
    <w:rsid w:val="00553986"/>
    <w:rsid w:val="00556D0C"/>
    <w:rsid w:val="005642A5"/>
    <w:rsid w:val="00565C09"/>
    <w:rsid w:val="00566F16"/>
    <w:rsid w:val="00567C8B"/>
    <w:rsid w:val="00571660"/>
    <w:rsid w:val="0057175A"/>
    <w:rsid w:val="00572016"/>
    <w:rsid w:val="00573255"/>
    <w:rsid w:val="00573D25"/>
    <w:rsid w:val="00574666"/>
    <w:rsid w:val="00574E59"/>
    <w:rsid w:val="005756C7"/>
    <w:rsid w:val="0057710A"/>
    <w:rsid w:val="00577146"/>
    <w:rsid w:val="0057743E"/>
    <w:rsid w:val="005805AC"/>
    <w:rsid w:val="00581417"/>
    <w:rsid w:val="0058207F"/>
    <w:rsid w:val="00585D01"/>
    <w:rsid w:val="0059226A"/>
    <w:rsid w:val="00593750"/>
    <w:rsid w:val="00595EB2"/>
    <w:rsid w:val="00596867"/>
    <w:rsid w:val="005A3C67"/>
    <w:rsid w:val="005A4032"/>
    <w:rsid w:val="005A5153"/>
    <w:rsid w:val="005A6AE2"/>
    <w:rsid w:val="005A7797"/>
    <w:rsid w:val="005A7FC8"/>
    <w:rsid w:val="005B083E"/>
    <w:rsid w:val="005B608A"/>
    <w:rsid w:val="005C2DF5"/>
    <w:rsid w:val="005C4382"/>
    <w:rsid w:val="005C59DB"/>
    <w:rsid w:val="005D11E3"/>
    <w:rsid w:val="005D1AE5"/>
    <w:rsid w:val="005D1C23"/>
    <w:rsid w:val="005D26AF"/>
    <w:rsid w:val="005D57A1"/>
    <w:rsid w:val="005D6D3D"/>
    <w:rsid w:val="005D6D66"/>
    <w:rsid w:val="005D6E9D"/>
    <w:rsid w:val="005E0D64"/>
    <w:rsid w:val="005E168D"/>
    <w:rsid w:val="005E2458"/>
    <w:rsid w:val="005E3E99"/>
    <w:rsid w:val="005E4ED9"/>
    <w:rsid w:val="005F0B97"/>
    <w:rsid w:val="005F3417"/>
    <w:rsid w:val="005F407D"/>
    <w:rsid w:val="005F50B9"/>
    <w:rsid w:val="005F6530"/>
    <w:rsid w:val="005F6C1D"/>
    <w:rsid w:val="00602294"/>
    <w:rsid w:val="0060480B"/>
    <w:rsid w:val="0061378E"/>
    <w:rsid w:val="0061553A"/>
    <w:rsid w:val="00620A48"/>
    <w:rsid w:val="006229AB"/>
    <w:rsid w:val="00634863"/>
    <w:rsid w:val="00635ECC"/>
    <w:rsid w:val="00637E1E"/>
    <w:rsid w:val="00640378"/>
    <w:rsid w:val="00640CA5"/>
    <w:rsid w:val="006423C9"/>
    <w:rsid w:val="00643834"/>
    <w:rsid w:val="006452E4"/>
    <w:rsid w:val="00645385"/>
    <w:rsid w:val="00645BC2"/>
    <w:rsid w:val="00646255"/>
    <w:rsid w:val="00652DD3"/>
    <w:rsid w:val="00656591"/>
    <w:rsid w:val="00657215"/>
    <w:rsid w:val="00660199"/>
    <w:rsid w:val="00660905"/>
    <w:rsid w:val="00662CD2"/>
    <w:rsid w:val="0066542E"/>
    <w:rsid w:val="00665D4A"/>
    <w:rsid w:val="00666A99"/>
    <w:rsid w:val="006677AF"/>
    <w:rsid w:val="0067189B"/>
    <w:rsid w:val="00671FB7"/>
    <w:rsid w:val="006729DC"/>
    <w:rsid w:val="00673581"/>
    <w:rsid w:val="0067492D"/>
    <w:rsid w:val="00675927"/>
    <w:rsid w:val="00676319"/>
    <w:rsid w:val="00676D3B"/>
    <w:rsid w:val="00681A19"/>
    <w:rsid w:val="00681DC1"/>
    <w:rsid w:val="00693000"/>
    <w:rsid w:val="00696BAE"/>
    <w:rsid w:val="006A2C22"/>
    <w:rsid w:val="006A4DCB"/>
    <w:rsid w:val="006A5AE1"/>
    <w:rsid w:val="006B12E8"/>
    <w:rsid w:val="006B3D5D"/>
    <w:rsid w:val="006B4F3C"/>
    <w:rsid w:val="006B6F38"/>
    <w:rsid w:val="006C0796"/>
    <w:rsid w:val="006C3ABB"/>
    <w:rsid w:val="006C408A"/>
    <w:rsid w:val="006C4C4E"/>
    <w:rsid w:val="006C580E"/>
    <w:rsid w:val="006C7870"/>
    <w:rsid w:val="006C79C1"/>
    <w:rsid w:val="006D723B"/>
    <w:rsid w:val="006E0EF2"/>
    <w:rsid w:val="006E1701"/>
    <w:rsid w:val="006E21C1"/>
    <w:rsid w:val="006E2B1F"/>
    <w:rsid w:val="006E4221"/>
    <w:rsid w:val="006E748F"/>
    <w:rsid w:val="006F0348"/>
    <w:rsid w:val="006F3AF9"/>
    <w:rsid w:val="006F5B04"/>
    <w:rsid w:val="006F77EF"/>
    <w:rsid w:val="006F7986"/>
    <w:rsid w:val="006F7CB8"/>
    <w:rsid w:val="00700028"/>
    <w:rsid w:val="007008B4"/>
    <w:rsid w:val="0070213D"/>
    <w:rsid w:val="007026BE"/>
    <w:rsid w:val="00704198"/>
    <w:rsid w:val="007103D0"/>
    <w:rsid w:val="00713273"/>
    <w:rsid w:val="007153C9"/>
    <w:rsid w:val="00717B84"/>
    <w:rsid w:val="0072021E"/>
    <w:rsid w:val="007205DD"/>
    <w:rsid w:val="007208BB"/>
    <w:rsid w:val="00720FFC"/>
    <w:rsid w:val="00721B62"/>
    <w:rsid w:val="00723B5F"/>
    <w:rsid w:val="0072657D"/>
    <w:rsid w:val="00731935"/>
    <w:rsid w:val="00732789"/>
    <w:rsid w:val="00733111"/>
    <w:rsid w:val="007345E7"/>
    <w:rsid w:val="00734FC3"/>
    <w:rsid w:val="007350E8"/>
    <w:rsid w:val="00737CF0"/>
    <w:rsid w:val="00745033"/>
    <w:rsid w:val="007450BD"/>
    <w:rsid w:val="00745400"/>
    <w:rsid w:val="00745F0E"/>
    <w:rsid w:val="007460A9"/>
    <w:rsid w:val="0074732F"/>
    <w:rsid w:val="00752ACF"/>
    <w:rsid w:val="0075344E"/>
    <w:rsid w:val="007563E7"/>
    <w:rsid w:val="00765E9B"/>
    <w:rsid w:val="00775ADC"/>
    <w:rsid w:val="0077768E"/>
    <w:rsid w:val="00782718"/>
    <w:rsid w:val="00782C1D"/>
    <w:rsid w:val="007877A5"/>
    <w:rsid w:val="00790B02"/>
    <w:rsid w:val="00791DD7"/>
    <w:rsid w:val="0079208E"/>
    <w:rsid w:val="0079349A"/>
    <w:rsid w:val="007936E2"/>
    <w:rsid w:val="00793A2E"/>
    <w:rsid w:val="0079451E"/>
    <w:rsid w:val="00794982"/>
    <w:rsid w:val="007949BD"/>
    <w:rsid w:val="00794D0E"/>
    <w:rsid w:val="007A10A0"/>
    <w:rsid w:val="007A34B8"/>
    <w:rsid w:val="007A3E5E"/>
    <w:rsid w:val="007A4BA7"/>
    <w:rsid w:val="007A52F1"/>
    <w:rsid w:val="007A57A8"/>
    <w:rsid w:val="007B130C"/>
    <w:rsid w:val="007B53AC"/>
    <w:rsid w:val="007B6669"/>
    <w:rsid w:val="007B723D"/>
    <w:rsid w:val="007C0B93"/>
    <w:rsid w:val="007C1085"/>
    <w:rsid w:val="007C6CA5"/>
    <w:rsid w:val="007C7C43"/>
    <w:rsid w:val="007D0639"/>
    <w:rsid w:val="007D533B"/>
    <w:rsid w:val="007D7C5C"/>
    <w:rsid w:val="007E163C"/>
    <w:rsid w:val="007E70D5"/>
    <w:rsid w:val="007F4139"/>
    <w:rsid w:val="007F653B"/>
    <w:rsid w:val="007F6CDC"/>
    <w:rsid w:val="007F7832"/>
    <w:rsid w:val="008015C8"/>
    <w:rsid w:val="00804553"/>
    <w:rsid w:val="00804723"/>
    <w:rsid w:val="008062D7"/>
    <w:rsid w:val="00810E73"/>
    <w:rsid w:val="0081115B"/>
    <w:rsid w:val="00811360"/>
    <w:rsid w:val="00815593"/>
    <w:rsid w:val="0082038A"/>
    <w:rsid w:val="008206A2"/>
    <w:rsid w:val="008217B5"/>
    <w:rsid w:val="00821D91"/>
    <w:rsid w:val="00822C6D"/>
    <w:rsid w:val="00827327"/>
    <w:rsid w:val="00837335"/>
    <w:rsid w:val="00840054"/>
    <w:rsid w:val="0084178C"/>
    <w:rsid w:val="00841B09"/>
    <w:rsid w:val="008446D6"/>
    <w:rsid w:val="008448C8"/>
    <w:rsid w:val="008459CF"/>
    <w:rsid w:val="0084717B"/>
    <w:rsid w:val="00847A9E"/>
    <w:rsid w:val="00852F08"/>
    <w:rsid w:val="0085320F"/>
    <w:rsid w:val="0085344A"/>
    <w:rsid w:val="0086104F"/>
    <w:rsid w:val="0086158A"/>
    <w:rsid w:val="00863384"/>
    <w:rsid w:val="008735B0"/>
    <w:rsid w:val="00876324"/>
    <w:rsid w:val="008765F2"/>
    <w:rsid w:val="00880015"/>
    <w:rsid w:val="008811DF"/>
    <w:rsid w:val="008822EA"/>
    <w:rsid w:val="00882FD2"/>
    <w:rsid w:val="00883407"/>
    <w:rsid w:val="008855AD"/>
    <w:rsid w:val="008866BA"/>
    <w:rsid w:val="008874BE"/>
    <w:rsid w:val="00890AB2"/>
    <w:rsid w:val="00893501"/>
    <w:rsid w:val="00896601"/>
    <w:rsid w:val="008967FE"/>
    <w:rsid w:val="0089694D"/>
    <w:rsid w:val="008A006D"/>
    <w:rsid w:val="008A1CB3"/>
    <w:rsid w:val="008A284F"/>
    <w:rsid w:val="008A5734"/>
    <w:rsid w:val="008A7322"/>
    <w:rsid w:val="008A7B45"/>
    <w:rsid w:val="008B0211"/>
    <w:rsid w:val="008B19D4"/>
    <w:rsid w:val="008B3E3E"/>
    <w:rsid w:val="008B4915"/>
    <w:rsid w:val="008B562C"/>
    <w:rsid w:val="008B7FA3"/>
    <w:rsid w:val="008C0E08"/>
    <w:rsid w:val="008C2693"/>
    <w:rsid w:val="008C51FE"/>
    <w:rsid w:val="008E48A5"/>
    <w:rsid w:val="008E4B41"/>
    <w:rsid w:val="008F11E6"/>
    <w:rsid w:val="008F1BEF"/>
    <w:rsid w:val="008F4B20"/>
    <w:rsid w:val="008F58D5"/>
    <w:rsid w:val="008F6A4B"/>
    <w:rsid w:val="009031B4"/>
    <w:rsid w:val="00904118"/>
    <w:rsid w:val="009065A5"/>
    <w:rsid w:val="00907CA8"/>
    <w:rsid w:val="009110ED"/>
    <w:rsid w:val="00912107"/>
    <w:rsid w:val="00921135"/>
    <w:rsid w:val="00921EC5"/>
    <w:rsid w:val="009324E7"/>
    <w:rsid w:val="00932664"/>
    <w:rsid w:val="00936EFA"/>
    <w:rsid w:val="00941883"/>
    <w:rsid w:val="0094191A"/>
    <w:rsid w:val="0094460D"/>
    <w:rsid w:val="009466B1"/>
    <w:rsid w:val="009509B4"/>
    <w:rsid w:val="009542DD"/>
    <w:rsid w:val="00955AC1"/>
    <w:rsid w:val="00957F7D"/>
    <w:rsid w:val="009612FD"/>
    <w:rsid w:val="009649CE"/>
    <w:rsid w:val="00965370"/>
    <w:rsid w:val="009655A1"/>
    <w:rsid w:val="009721CE"/>
    <w:rsid w:val="00972C4F"/>
    <w:rsid w:val="00973704"/>
    <w:rsid w:val="009743B5"/>
    <w:rsid w:val="009746A0"/>
    <w:rsid w:val="00976769"/>
    <w:rsid w:val="00977D98"/>
    <w:rsid w:val="00980FC6"/>
    <w:rsid w:val="00981943"/>
    <w:rsid w:val="0098233F"/>
    <w:rsid w:val="00983E9E"/>
    <w:rsid w:val="0098643F"/>
    <w:rsid w:val="009873D2"/>
    <w:rsid w:val="00987C2F"/>
    <w:rsid w:val="00991BBF"/>
    <w:rsid w:val="00994318"/>
    <w:rsid w:val="00994441"/>
    <w:rsid w:val="00994E55"/>
    <w:rsid w:val="009952B5"/>
    <w:rsid w:val="009B09EF"/>
    <w:rsid w:val="009B0EAD"/>
    <w:rsid w:val="009B41DA"/>
    <w:rsid w:val="009B46E5"/>
    <w:rsid w:val="009B52AB"/>
    <w:rsid w:val="009B5D52"/>
    <w:rsid w:val="009B6C8D"/>
    <w:rsid w:val="009B7145"/>
    <w:rsid w:val="009C02EF"/>
    <w:rsid w:val="009C084B"/>
    <w:rsid w:val="009C2C6A"/>
    <w:rsid w:val="009C591E"/>
    <w:rsid w:val="009C5BCE"/>
    <w:rsid w:val="009C7E36"/>
    <w:rsid w:val="009D5B6D"/>
    <w:rsid w:val="009E0B3F"/>
    <w:rsid w:val="009E0E59"/>
    <w:rsid w:val="009E103B"/>
    <w:rsid w:val="009E11C6"/>
    <w:rsid w:val="009E243F"/>
    <w:rsid w:val="009E3B9D"/>
    <w:rsid w:val="009E76F1"/>
    <w:rsid w:val="009F13BB"/>
    <w:rsid w:val="009F1AAA"/>
    <w:rsid w:val="009F5EA1"/>
    <w:rsid w:val="00A03DFA"/>
    <w:rsid w:val="00A07EFC"/>
    <w:rsid w:val="00A114E3"/>
    <w:rsid w:val="00A12E8C"/>
    <w:rsid w:val="00A13A0A"/>
    <w:rsid w:val="00A15018"/>
    <w:rsid w:val="00A179A2"/>
    <w:rsid w:val="00A23B13"/>
    <w:rsid w:val="00A25333"/>
    <w:rsid w:val="00A26967"/>
    <w:rsid w:val="00A27C31"/>
    <w:rsid w:val="00A319B2"/>
    <w:rsid w:val="00A32F0E"/>
    <w:rsid w:val="00A3521D"/>
    <w:rsid w:val="00A3585A"/>
    <w:rsid w:val="00A358FC"/>
    <w:rsid w:val="00A35B7A"/>
    <w:rsid w:val="00A37F7F"/>
    <w:rsid w:val="00A4464D"/>
    <w:rsid w:val="00A457ED"/>
    <w:rsid w:val="00A459B0"/>
    <w:rsid w:val="00A46228"/>
    <w:rsid w:val="00A51ECC"/>
    <w:rsid w:val="00A5270A"/>
    <w:rsid w:val="00A560EF"/>
    <w:rsid w:val="00A562B5"/>
    <w:rsid w:val="00A566E2"/>
    <w:rsid w:val="00A62A06"/>
    <w:rsid w:val="00A634E4"/>
    <w:rsid w:val="00A63D3C"/>
    <w:rsid w:val="00A63EF1"/>
    <w:rsid w:val="00A71B6B"/>
    <w:rsid w:val="00A7433D"/>
    <w:rsid w:val="00A752D4"/>
    <w:rsid w:val="00A76AB8"/>
    <w:rsid w:val="00A77A01"/>
    <w:rsid w:val="00A77CB7"/>
    <w:rsid w:val="00A83373"/>
    <w:rsid w:val="00A917C8"/>
    <w:rsid w:val="00A96196"/>
    <w:rsid w:val="00AA20F6"/>
    <w:rsid w:val="00AA2DF7"/>
    <w:rsid w:val="00AA44CE"/>
    <w:rsid w:val="00AA53E0"/>
    <w:rsid w:val="00AA56C4"/>
    <w:rsid w:val="00AA5F83"/>
    <w:rsid w:val="00AB09E5"/>
    <w:rsid w:val="00AB2510"/>
    <w:rsid w:val="00AB3407"/>
    <w:rsid w:val="00AB4585"/>
    <w:rsid w:val="00AB492C"/>
    <w:rsid w:val="00AB5E44"/>
    <w:rsid w:val="00AB7873"/>
    <w:rsid w:val="00AC0711"/>
    <w:rsid w:val="00AC0FB6"/>
    <w:rsid w:val="00AC5DFB"/>
    <w:rsid w:val="00AC785C"/>
    <w:rsid w:val="00AD0915"/>
    <w:rsid w:val="00AD0BB8"/>
    <w:rsid w:val="00AD122B"/>
    <w:rsid w:val="00AD2398"/>
    <w:rsid w:val="00AD2982"/>
    <w:rsid w:val="00AD5DE6"/>
    <w:rsid w:val="00AE2B84"/>
    <w:rsid w:val="00AE43D0"/>
    <w:rsid w:val="00AE5FE2"/>
    <w:rsid w:val="00AF058E"/>
    <w:rsid w:val="00AF1FA4"/>
    <w:rsid w:val="00AF2C4F"/>
    <w:rsid w:val="00AF393F"/>
    <w:rsid w:val="00AF3A5B"/>
    <w:rsid w:val="00AF6C04"/>
    <w:rsid w:val="00AF7047"/>
    <w:rsid w:val="00B07FEA"/>
    <w:rsid w:val="00B1230A"/>
    <w:rsid w:val="00B150C5"/>
    <w:rsid w:val="00B21637"/>
    <w:rsid w:val="00B21FF6"/>
    <w:rsid w:val="00B25B62"/>
    <w:rsid w:val="00B25F36"/>
    <w:rsid w:val="00B37934"/>
    <w:rsid w:val="00B409B0"/>
    <w:rsid w:val="00B45568"/>
    <w:rsid w:val="00B45817"/>
    <w:rsid w:val="00B474BE"/>
    <w:rsid w:val="00B50998"/>
    <w:rsid w:val="00B518F9"/>
    <w:rsid w:val="00B51BE7"/>
    <w:rsid w:val="00B51C1B"/>
    <w:rsid w:val="00B54B89"/>
    <w:rsid w:val="00B574AB"/>
    <w:rsid w:val="00B6022B"/>
    <w:rsid w:val="00B60E28"/>
    <w:rsid w:val="00B632EF"/>
    <w:rsid w:val="00B643F1"/>
    <w:rsid w:val="00B64B66"/>
    <w:rsid w:val="00B66715"/>
    <w:rsid w:val="00B67D7A"/>
    <w:rsid w:val="00B71347"/>
    <w:rsid w:val="00B75E16"/>
    <w:rsid w:val="00B80A40"/>
    <w:rsid w:val="00B80B9D"/>
    <w:rsid w:val="00B80F71"/>
    <w:rsid w:val="00B817C8"/>
    <w:rsid w:val="00B831D1"/>
    <w:rsid w:val="00B86A7A"/>
    <w:rsid w:val="00B937EA"/>
    <w:rsid w:val="00B93C21"/>
    <w:rsid w:val="00B95917"/>
    <w:rsid w:val="00B95DC4"/>
    <w:rsid w:val="00BA05D9"/>
    <w:rsid w:val="00BA08A3"/>
    <w:rsid w:val="00BB0CEF"/>
    <w:rsid w:val="00BB154C"/>
    <w:rsid w:val="00BB2BD2"/>
    <w:rsid w:val="00BB31F3"/>
    <w:rsid w:val="00BB51BC"/>
    <w:rsid w:val="00BB6805"/>
    <w:rsid w:val="00BC026A"/>
    <w:rsid w:val="00BC21F5"/>
    <w:rsid w:val="00BC25BC"/>
    <w:rsid w:val="00BC64DE"/>
    <w:rsid w:val="00BD039E"/>
    <w:rsid w:val="00BD0D0D"/>
    <w:rsid w:val="00BD20FE"/>
    <w:rsid w:val="00BD7596"/>
    <w:rsid w:val="00BE0BBC"/>
    <w:rsid w:val="00BE1020"/>
    <w:rsid w:val="00BE293D"/>
    <w:rsid w:val="00BE3ECC"/>
    <w:rsid w:val="00BE64C1"/>
    <w:rsid w:val="00BF04D1"/>
    <w:rsid w:val="00BF6C61"/>
    <w:rsid w:val="00BF7430"/>
    <w:rsid w:val="00BF74B6"/>
    <w:rsid w:val="00C00CF0"/>
    <w:rsid w:val="00C00E4B"/>
    <w:rsid w:val="00C00F3F"/>
    <w:rsid w:val="00C02132"/>
    <w:rsid w:val="00C031CF"/>
    <w:rsid w:val="00C042F5"/>
    <w:rsid w:val="00C046D3"/>
    <w:rsid w:val="00C0627F"/>
    <w:rsid w:val="00C0663E"/>
    <w:rsid w:val="00C07438"/>
    <w:rsid w:val="00C103BC"/>
    <w:rsid w:val="00C15E3B"/>
    <w:rsid w:val="00C16007"/>
    <w:rsid w:val="00C169CC"/>
    <w:rsid w:val="00C17209"/>
    <w:rsid w:val="00C17CE7"/>
    <w:rsid w:val="00C2239E"/>
    <w:rsid w:val="00C23422"/>
    <w:rsid w:val="00C2505C"/>
    <w:rsid w:val="00C251CD"/>
    <w:rsid w:val="00C26CD8"/>
    <w:rsid w:val="00C27711"/>
    <w:rsid w:val="00C27912"/>
    <w:rsid w:val="00C31631"/>
    <w:rsid w:val="00C376B6"/>
    <w:rsid w:val="00C4561F"/>
    <w:rsid w:val="00C4662C"/>
    <w:rsid w:val="00C46ADE"/>
    <w:rsid w:val="00C4789F"/>
    <w:rsid w:val="00C52FB3"/>
    <w:rsid w:val="00C545FD"/>
    <w:rsid w:val="00C5533A"/>
    <w:rsid w:val="00C6019E"/>
    <w:rsid w:val="00C62614"/>
    <w:rsid w:val="00C6300E"/>
    <w:rsid w:val="00C633EC"/>
    <w:rsid w:val="00C639BA"/>
    <w:rsid w:val="00C63E51"/>
    <w:rsid w:val="00C66A2A"/>
    <w:rsid w:val="00C67BA4"/>
    <w:rsid w:val="00C70B85"/>
    <w:rsid w:val="00C70F26"/>
    <w:rsid w:val="00C71A23"/>
    <w:rsid w:val="00C72136"/>
    <w:rsid w:val="00C72717"/>
    <w:rsid w:val="00C744D2"/>
    <w:rsid w:val="00C74529"/>
    <w:rsid w:val="00C75A4B"/>
    <w:rsid w:val="00C769F7"/>
    <w:rsid w:val="00C76AB2"/>
    <w:rsid w:val="00C80184"/>
    <w:rsid w:val="00C80685"/>
    <w:rsid w:val="00C81109"/>
    <w:rsid w:val="00C81128"/>
    <w:rsid w:val="00C83041"/>
    <w:rsid w:val="00C83336"/>
    <w:rsid w:val="00C86F63"/>
    <w:rsid w:val="00C932F2"/>
    <w:rsid w:val="00C974B4"/>
    <w:rsid w:val="00CA05C1"/>
    <w:rsid w:val="00CA1368"/>
    <w:rsid w:val="00CA277A"/>
    <w:rsid w:val="00CA5168"/>
    <w:rsid w:val="00CA520D"/>
    <w:rsid w:val="00CA585E"/>
    <w:rsid w:val="00CA59D1"/>
    <w:rsid w:val="00CB136D"/>
    <w:rsid w:val="00CB1954"/>
    <w:rsid w:val="00CB4BBD"/>
    <w:rsid w:val="00CB7D36"/>
    <w:rsid w:val="00CC1674"/>
    <w:rsid w:val="00CC7670"/>
    <w:rsid w:val="00CD0082"/>
    <w:rsid w:val="00CD0299"/>
    <w:rsid w:val="00CD0DE9"/>
    <w:rsid w:val="00CD10E5"/>
    <w:rsid w:val="00CD2697"/>
    <w:rsid w:val="00CD4BF0"/>
    <w:rsid w:val="00CD7A3C"/>
    <w:rsid w:val="00CE0577"/>
    <w:rsid w:val="00CE078D"/>
    <w:rsid w:val="00CE2B32"/>
    <w:rsid w:val="00CE3005"/>
    <w:rsid w:val="00CE3FF7"/>
    <w:rsid w:val="00CE57C9"/>
    <w:rsid w:val="00CE643B"/>
    <w:rsid w:val="00CE7059"/>
    <w:rsid w:val="00CE74EE"/>
    <w:rsid w:val="00CF05B4"/>
    <w:rsid w:val="00CF117E"/>
    <w:rsid w:val="00CF72B0"/>
    <w:rsid w:val="00D03F75"/>
    <w:rsid w:val="00D04F47"/>
    <w:rsid w:val="00D101FC"/>
    <w:rsid w:val="00D121B9"/>
    <w:rsid w:val="00D13373"/>
    <w:rsid w:val="00D14A15"/>
    <w:rsid w:val="00D20FE9"/>
    <w:rsid w:val="00D220E7"/>
    <w:rsid w:val="00D23D16"/>
    <w:rsid w:val="00D25675"/>
    <w:rsid w:val="00D264A4"/>
    <w:rsid w:val="00D31014"/>
    <w:rsid w:val="00D321F7"/>
    <w:rsid w:val="00D33400"/>
    <w:rsid w:val="00D36936"/>
    <w:rsid w:val="00D36F54"/>
    <w:rsid w:val="00D40038"/>
    <w:rsid w:val="00D4301F"/>
    <w:rsid w:val="00D4457F"/>
    <w:rsid w:val="00D46FE9"/>
    <w:rsid w:val="00D47A81"/>
    <w:rsid w:val="00D502BE"/>
    <w:rsid w:val="00D50DA0"/>
    <w:rsid w:val="00D5213A"/>
    <w:rsid w:val="00D5362F"/>
    <w:rsid w:val="00D54F31"/>
    <w:rsid w:val="00D65053"/>
    <w:rsid w:val="00D65116"/>
    <w:rsid w:val="00D71633"/>
    <w:rsid w:val="00D71A5E"/>
    <w:rsid w:val="00D7302A"/>
    <w:rsid w:val="00D73985"/>
    <w:rsid w:val="00D7401C"/>
    <w:rsid w:val="00D740A6"/>
    <w:rsid w:val="00D76CA4"/>
    <w:rsid w:val="00D77901"/>
    <w:rsid w:val="00D77F69"/>
    <w:rsid w:val="00D83095"/>
    <w:rsid w:val="00D83CD9"/>
    <w:rsid w:val="00D8534A"/>
    <w:rsid w:val="00D85B85"/>
    <w:rsid w:val="00D85F99"/>
    <w:rsid w:val="00D86B5F"/>
    <w:rsid w:val="00D913CF"/>
    <w:rsid w:val="00D92E2E"/>
    <w:rsid w:val="00D96B53"/>
    <w:rsid w:val="00DA4253"/>
    <w:rsid w:val="00DA7241"/>
    <w:rsid w:val="00DA7984"/>
    <w:rsid w:val="00DB101E"/>
    <w:rsid w:val="00DB2C91"/>
    <w:rsid w:val="00DB2E4F"/>
    <w:rsid w:val="00DB3362"/>
    <w:rsid w:val="00DB489A"/>
    <w:rsid w:val="00DB491E"/>
    <w:rsid w:val="00DB7521"/>
    <w:rsid w:val="00DC0909"/>
    <w:rsid w:val="00DC18BC"/>
    <w:rsid w:val="00DC47EC"/>
    <w:rsid w:val="00DC73F2"/>
    <w:rsid w:val="00DD1312"/>
    <w:rsid w:val="00DD22DC"/>
    <w:rsid w:val="00DD33B2"/>
    <w:rsid w:val="00DD380D"/>
    <w:rsid w:val="00DD39B1"/>
    <w:rsid w:val="00DD3EE7"/>
    <w:rsid w:val="00DD5E62"/>
    <w:rsid w:val="00DD7189"/>
    <w:rsid w:val="00DD7468"/>
    <w:rsid w:val="00DE6099"/>
    <w:rsid w:val="00DE69E1"/>
    <w:rsid w:val="00DE7989"/>
    <w:rsid w:val="00DF1B63"/>
    <w:rsid w:val="00DF4461"/>
    <w:rsid w:val="00DF7705"/>
    <w:rsid w:val="00DF78EC"/>
    <w:rsid w:val="00E01FE8"/>
    <w:rsid w:val="00E02DCB"/>
    <w:rsid w:val="00E04946"/>
    <w:rsid w:val="00E064A7"/>
    <w:rsid w:val="00E1098F"/>
    <w:rsid w:val="00E12377"/>
    <w:rsid w:val="00E13FD2"/>
    <w:rsid w:val="00E16666"/>
    <w:rsid w:val="00E17131"/>
    <w:rsid w:val="00E17322"/>
    <w:rsid w:val="00E2141F"/>
    <w:rsid w:val="00E24772"/>
    <w:rsid w:val="00E248E3"/>
    <w:rsid w:val="00E25611"/>
    <w:rsid w:val="00E2679B"/>
    <w:rsid w:val="00E2770B"/>
    <w:rsid w:val="00E30C2C"/>
    <w:rsid w:val="00E314CA"/>
    <w:rsid w:val="00E345B3"/>
    <w:rsid w:val="00E34614"/>
    <w:rsid w:val="00E346C8"/>
    <w:rsid w:val="00E40172"/>
    <w:rsid w:val="00E433A7"/>
    <w:rsid w:val="00E43663"/>
    <w:rsid w:val="00E47FFA"/>
    <w:rsid w:val="00E52B75"/>
    <w:rsid w:val="00E6234D"/>
    <w:rsid w:val="00E62778"/>
    <w:rsid w:val="00E64CAA"/>
    <w:rsid w:val="00E70C90"/>
    <w:rsid w:val="00E7375B"/>
    <w:rsid w:val="00E74F6D"/>
    <w:rsid w:val="00E76A92"/>
    <w:rsid w:val="00E810C3"/>
    <w:rsid w:val="00E81129"/>
    <w:rsid w:val="00E81947"/>
    <w:rsid w:val="00E87514"/>
    <w:rsid w:val="00E90B91"/>
    <w:rsid w:val="00E91477"/>
    <w:rsid w:val="00E929CF"/>
    <w:rsid w:val="00E93381"/>
    <w:rsid w:val="00E957C6"/>
    <w:rsid w:val="00E95CBB"/>
    <w:rsid w:val="00E96890"/>
    <w:rsid w:val="00EA2E88"/>
    <w:rsid w:val="00EB01F0"/>
    <w:rsid w:val="00EB0958"/>
    <w:rsid w:val="00EB13C7"/>
    <w:rsid w:val="00EB1784"/>
    <w:rsid w:val="00EB1F98"/>
    <w:rsid w:val="00EB240A"/>
    <w:rsid w:val="00EB5392"/>
    <w:rsid w:val="00EB55DB"/>
    <w:rsid w:val="00EC0992"/>
    <w:rsid w:val="00EC3372"/>
    <w:rsid w:val="00EC3F9E"/>
    <w:rsid w:val="00EC7033"/>
    <w:rsid w:val="00ED00E0"/>
    <w:rsid w:val="00ED6A67"/>
    <w:rsid w:val="00EE0EB6"/>
    <w:rsid w:val="00EE1FD9"/>
    <w:rsid w:val="00EE29CC"/>
    <w:rsid w:val="00EE3A0C"/>
    <w:rsid w:val="00EE3E59"/>
    <w:rsid w:val="00EE3F77"/>
    <w:rsid w:val="00EE44D1"/>
    <w:rsid w:val="00EE6269"/>
    <w:rsid w:val="00EE7432"/>
    <w:rsid w:val="00EE7AD0"/>
    <w:rsid w:val="00EE7EBC"/>
    <w:rsid w:val="00EF0502"/>
    <w:rsid w:val="00EF2B0A"/>
    <w:rsid w:val="00EF3F65"/>
    <w:rsid w:val="00EF4A6F"/>
    <w:rsid w:val="00EF51D5"/>
    <w:rsid w:val="00EF5EB3"/>
    <w:rsid w:val="00F015CA"/>
    <w:rsid w:val="00F068FD"/>
    <w:rsid w:val="00F074F3"/>
    <w:rsid w:val="00F119A2"/>
    <w:rsid w:val="00F11ABE"/>
    <w:rsid w:val="00F12572"/>
    <w:rsid w:val="00F13AF0"/>
    <w:rsid w:val="00F14760"/>
    <w:rsid w:val="00F1485B"/>
    <w:rsid w:val="00F152EA"/>
    <w:rsid w:val="00F16E76"/>
    <w:rsid w:val="00F22CB2"/>
    <w:rsid w:val="00F251A4"/>
    <w:rsid w:val="00F257B0"/>
    <w:rsid w:val="00F25A87"/>
    <w:rsid w:val="00F26B97"/>
    <w:rsid w:val="00F26EFD"/>
    <w:rsid w:val="00F30CA8"/>
    <w:rsid w:val="00F3393F"/>
    <w:rsid w:val="00F33B5A"/>
    <w:rsid w:val="00F35FBB"/>
    <w:rsid w:val="00F42CFA"/>
    <w:rsid w:val="00F44368"/>
    <w:rsid w:val="00F44D45"/>
    <w:rsid w:val="00F50C09"/>
    <w:rsid w:val="00F52F86"/>
    <w:rsid w:val="00F536B5"/>
    <w:rsid w:val="00F544D5"/>
    <w:rsid w:val="00F62425"/>
    <w:rsid w:val="00F70D0D"/>
    <w:rsid w:val="00F71316"/>
    <w:rsid w:val="00F735B0"/>
    <w:rsid w:val="00F7412A"/>
    <w:rsid w:val="00F74896"/>
    <w:rsid w:val="00F76168"/>
    <w:rsid w:val="00F7630B"/>
    <w:rsid w:val="00F801A5"/>
    <w:rsid w:val="00F80C4D"/>
    <w:rsid w:val="00F812FC"/>
    <w:rsid w:val="00F843E7"/>
    <w:rsid w:val="00F85472"/>
    <w:rsid w:val="00F85850"/>
    <w:rsid w:val="00F86FD3"/>
    <w:rsid w:val="00F939CA"/>
    <w:rsid w:val="00FA19D4"/>
    <w:rsid w:val="00FA23B0"/>
    <w:rsid w:val="00FA4747"/>
    <w:rsid w:val="00FA5806"/>
    <w:rsid w:val="00FB3826"/>
    <w:rsid w:val="00FB4CB2"/>
    <w:rsid w:val="00FC1564"/>
    <w:rsid w:val="00FC1B3F"/>
    <w:rsid w:val="00FC42F6"/>
    <w:rsid w:val="00FC62B2"/>
    <w:rsid w:val="00FC6872"/>
    <w:rsid w:val="00FD188F"/>
    <w:rsid w:val="00FD1B17"/>
    <w:rsid w:val="00FD3583"/>
    <w:rsid w:val="00FD3F67"/>
    <w:rsid w:val="00FE0337"/>
    <w:rsid w:val="00FE05BD"/>
    <w:rsid w:val="00FE1958"/>
    <w:rsid w:val="00FE2535"/>
    <w:rsid w:val="00FE4D0B"/>
    <w:rsid w:val="00FF1845"/>
    <w:rsid w:val="00FF2473"/>
    <w:rsid w:val="00FF2D02"/>
    <w:rsid w:val="00FF317A"/>
    <w:rsid w:val="00FF71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00B2067"/>
  <w15:docId w15:val="{B081F2E2-1642-4800-86E2-7367D3A09F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Bookman Old Style" w:eastAsia="Bookman Old Style" w:hAnsi="Bookman Old Style" w:cs="Bookman Old Style"/>
        <w:sz w:val="24"/>
        <w:szCs w:val="24"/>
        <w:lang w:val="en-US" w:eastAsia="en-US" w:bidi="ar-SA"/>
      </w:rPr>
    </w:rPrDefault>
    <w:pPrDefault>
      <w:pPr>
        <w:spacing w:after="70" w:line="253" w:lineRule="auto"/>
        <w:ind w:left="1093" w:hanging="1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1B6B"/>
    <w:rPr>
      <w:color w:val="000000"/>
    </w:rPr>
  </w:style>
  <w:style w:type="paragraph" w:styleId="Heading1">
    <w:name w:val="heading 1"/>
    <w:next w:val="Normal"/>
    <w:link w:val="Heading1Char"/>
    <w:uiPriority w:val="9"/>
    <w:qFormat/>
    <w:pPr>
      <w:keepNext/>
      <w:keepLines/>
      <w:spacing w:after="3"/>
      <w:ind w:left="1450"/>
      <w:jc w:val="center"/>
      <w:outlineLvl w:val="0"/>
    </w:pPr>
    <w:rPr>
      <w:b/>
      <w:color w:val="000000"/>
      <w:sz w:val="28"/>
    </w:rPr>
  </w:style>
  <w:style w:type="paragraph" w:styleId="Heading2">
    <w:name w:val="heading 2"/>
    <w:next w:val="Normal"/>
    <w:link w:val="Heading2Char"/>
    <w:uiPriority w:val="9"/>
    <w:unhideWhenUsed/>
    <w:qFormat/>
    <w:pPr>
      <w:keepNext/>
      <w:keepLines/>
      <w:spacing w:after="0"/>
      <w:ind w:left="730"/>
      <w:outlineLvl w:val="1"/>
    </w:pPr>
    <w:rPr>
      <w:b/>
      <w:color w:val="000000"/>
      <w:u w:val="single" w:color="000000"/>
    </w:rPr>
  </w:style>
  <w:style w:type="paragraph" w:styleId="Heading3">
    <w:name w:val="heading 3"/>
    <w:basedOn w:val="Normal"/>
    <w:next w:val="Normal"/>
    <w:link w:val="Heading3Char"/>
    <w:uiPriority w:val="9"/>
    <w:semiHidden/>
    <w:unhideWhenUsed/>
    <w:qFormat/>
    <w:pPr>
      <w:keepNext/>
      <w:keepLines/>
      <w:spacing w:before="280" w:after="80"/>
      <w:outlineLvl w:val="2"/>
    </w:pPr>
    <w:rPr>
      <w:b/>
      <w:sz w:val="28"/>
      <w:szCs w:val="28"/>
    </w:rPr>
  </w:style>
  <w:style w:type="paragraph" w:styleId="Heading4">
    <w:name w:val="heading 4"/>
    <w:basedOn w:val="Normal"/>
    <w:next w:val="Normal"/>
    <w:link w:val="Heading4Char"/>
    <w:uiPriority w:val="9"/>
    <w:semiHidden/>
    <w:unhideWhenUsed/>
    <w:qFormat/>
    <w:pPr>
      <w:keepNext/>
      <w:keepLines/>
      <w:spacing w:before="240" w:after="40"/>
      <w:outlineLvl w:val="3"/>
    </w:pPr>
    <w:rPr>
      <w:b/>
    </w:rPr>
  </w:style>
  <w:style w:type="paragraph" w:styleId="Heading5">
    <w:name w:val="heading 5"/>
    <w:basedOn w:val="Normal"/>
    <w:next w:val="Normal"/>
    <w:link w:val="Heading5Char"/>
    <w:uiPriority w:val="9"/>
    <w:semiHidden/>
    <w:unhideWhenUsed/>
    <w:qFormat/>
    <w:pPr>
      <w:keepNext/>
      <w:keepLines/>
      <w:spacing w:before="220" w:after="40"/>
      <w:outlineLvl w:val="4"/>
    </w:pPr>
    <w:rPr>
      <w:b/>
      <w:sz w:val="22"/>
      <w:szCs w:val="22"/>
    </w:rPr>
  </w:style>
  <w:style w:type="paragraph" w:styleId="Heading6">
    <w:name w:val="heading 6"/>
    <w:basedOn w:val="Normal"/>
    <w:next w:val="Normal"/>
    <w:link w:val="Heading6Char"/>
    <w:uiPriority w:val="9"/>
    <w:semiHidden/>
    <w:unhideWhenUsed/>
    <w:qFormat/>
    <w:pPr>
      <w:keepNext/>
      <w:keepLines/>
      <w:spacing w:before="200" w:after="40"/>
      <w:outlineLvl w:val="5"/>
    </w:pPr>
    <w:rPr>
      <w:b/>
      <w:sz w:val="20"/>
      <w:szCs w:val="20"/>
    </w:rPr>
  </w:style>
  <w:style w:type="paragraph" w:styleId="Heading7">
    <w:name w:val="heading 7"/>
    <w:basedOn w:val="Normal"/>
    <w:next w:val="Normal"/>
    <w:link w:val="Heading7Char"/>
    <w:uiPriority w:val="9"/>
    <w:semiHidden/>
    <w:unhideWhenUsed/>
    <w:qFormat/>
    <w:rsid w:val="00B632EF"/>
    <w:pPr>
      <w:keepNext/>
      <w:keepLines/>
      <w:spacing w:before="40" w:after="0" w:line="278" w:lineRule="auto"/>
      <w:ind w:left="0" w:firstLine="0"/>
      <w:jc w:val="left"/>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B632EF"/>
    <w:pPr>
      <w:keepNext/>
      <w:keepLines/>
      <w:spacing w:after="0" w:line="278" w:lineRule="auto"/>
      <w:ind w:left="0" w:firstLine="0"/>
      <w:jc w:val="left"/>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B632EF"/>
    <w:pPr>
      <w:keepNext/>
      <w:keepLines/>
      <w:spacing w:after="0" w:line="278" w:lineRule="auto"/>
      <w:ind w:left="0" w:firstLine="0"/>
      <w:jc w:val="left"/>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keepNext/>
      <w:keepLines/>
      <w:spacing w:before="480" w:after="120"/>
    </w:pPr>
    <w:rPr>
      <w:b/>
      <w:sz w:val="72"/>
      <w:szCs w:val="72"/>
    </w:rPr>
  </w:style>
  <w:style w:type="character" w:customStyle="1" w:styleId="Heading2Char">
    <w:name w:val="Heading 2 Char"/>
    <w:link w:val="Heading2"/>
    <w:uiPriority w:val="9"/>
    <w:rPr>
      <w:rFonts w:ascii="Bookman Old Style" w:eastAsia="Bookman Old Style" w:hAnsi="Bookman Old Style" w:cs="Bookman Old Style"/>
      <w:b/>
      <w:color w:val="000000"/>
      <w:sz w:val="24"/>
      <w:u w:val="single" w:color="000000"/>
    </w:rPr>
  </w:style>
  <w:style w:type="character" w:customStyle="1" w:styleId="Heading1Char">
    <w:name w:val="Heading 1 Char"/>
    <w:link w:val="Heading1"/>
    <w:uiPriority w:val="9"/>
    <w:rPr>
      <w:rFonts w:ascii="Bookman Old Style" w:eastAsia="Bookman Old Style" w:hAnsi="Bookman Old Style" w:cs="Bookman Old Style"/>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szCs w:val="48"/>
    </w:rPr>
  </w:style>
  <w:style w:type="table" w:customStyle="1" w:styleId="7">
    <w:name w:val="7"/>
    <w:basedOn w:val="TableNormal"/>
    <w:pPr>
      <w:spacing w:after="0" w:line="240" w:lineRule="auto"/>
    </w:pPr>
    <w:tblPr>
      <w:tblStyleRowBandSize w:val="1"/>
      <w:tblStyleColBandSize w:val="1"/>
      <w:tblCellMar>
        <w:top w:w="109" w:type="dxa"/>
        <w:left w:w="98" w:type="dxa"/>
        <w:right w:w="31" w:type="dxa"/>
      </w:tblCellMar>
    </w:tblPr>
  </w:style>
  <w:style w:type="table" w:customStyle="1" w:styleId="6">
    <w:name w:val="6"/>
    <w:basedOn w:val="TableNormal"/>
    <w:pPr>
      <w:spacing w:after="0" w:line="240" w:lineRule="auto"/>
    </w:pPr>
    <w:tblPr>
      <w:tblStyleRowBandSize w:val="1"/>
      <w:tblStyleColBandSize w:val="1"/>
      <w:tblCellMar>
        <w:top w:w="109" w:type="dxa"/>
        <w:left w:w="0" w:type="dxa"/>
        <w:right w:w="0" w:type="dxa"/>
      </w:tblCellMar>
    </w:tblPr>
  </w:style>
  <w:style w:type="table" w:customStyle="1" w:styleId="5">
    <w:name w:val="5"/>
    <w:basedOn w:val="TableNormal"/>
    <w:pPr>
      <w:spacing w:after="0" w:line="240" w:lineRule="auto"/>
    </w:pPr>
    <w:tblPr>
      <w:tblStyleRowBandSize w:val="1"/>
      <w:tblStyleColBandSize w:val="1"/>
      <w:tblCellMar>
        <w:top w:w="109" w:type="dxa"/>
        <w:left w:w="98" w:type="dxa"/>
        <w:right w:w="0" w:type="dxa"/>
      </w:tblCellMar>
    </w:tblPr>
  </w:style>
  <w:style w:type="table" w:customStyle="1" w:styleId="4">
    <w:name w:val="4"/>
    <w:basedOn w:val="TableNormal"/>
    <w:pPr>
      <w:spacing w:after="0" w:line="240" w:lineRule="auto"/>
    </w:pPr>
    <w:tblPr>
      <w:tblStyleRowBandSize w:val="1"/>
      <w:tblStyleColBandSize w:val="1"/>
      <w:tblCellMar>
        <w:top w:w="109" w:type="dxa"/>
        <w:left w:w="0" w:type="dxa"/>
        <w:right w:w="31" w:type="dxa"/>
      </w:tblCellMar>
    </w:tblPr>
  </w:style>
  <w:style w:type="table" w:customStyle="1" w:styleId="3">
    <w:name w:val="3"/>
    <w:basedOn w:val="TableNormal"/>
    <w:pPr>
      <w:spacing w:after="0" w:line="240" w:lineRule="auto"/>
    </w:pPr>
    <w:tblPr>
      <w:tblStyleRowBandSize w:val="1"/>
      <w:tblStyleColBandSize w:val="1"/>
      <w:tblCellMar>
        <w:top w:w="109" w:type="dxa"/>
        <w:left w:w="0" w:type="dxa"/>
        <w:right w:w="7" w:type="dxa"/>
      </w:tblCellMar>
    </w:tblPr>
  </w:style>
  <w:style w:type="table" w:customStyle="1" w:styleId="2">
    <w:name w:val="2"/>
    <w:basedOn w:val="TableNormal"/>
    <w:tblPr>
      <w:tblStyleRowBandSize w:val="1"/>
      <w:tblStyleColBandSize w:val="1"/>
      <w:tblCellMar>
        <w:top w:w="100" w:type="dxa"/>
        <w:left w:w="100" w:type="dxa"/>
        <w:bottom w:w="100" w:type="dxa"/>
        <w:right w:w="100" w:type="dxa"/>
      </w:tblCellMar>
    </w:tblPr>
  </w:style>
  <w:style w:type="table" w:customStyle="1" w:styleId="1">
    <w:name w:val="1"/>
    <w:basedOn w:val="TableNormal"/>
    <w:pPr>
      <w:spacing w:after="0" w:line="240" w:lineRule="auto"/>
    </w:pPr>
    <w:tblPr>
      <w:tblStyleRowBandSize w:val="1"/>
      <w:tblStyleColBandSize w:val="1"/>
      <w:tblCellMar>
        <w:top w:w="90" w:type="dxa"/>
        <w:left w:w="5" w:type="dxa"/>
        <w:right w:w="0" w:type="dxa"/>
      </w:tblCellMar>
    </w:tblPr>
  </w:style>
  <w:style w:type="paragraph" w:styleId="Header">
    <w:name w:val="header"/>
    <w:basedOn w:val="Normal"/>
    <w:link w:val="HeaderChar"/>
    <w:uiPriority w:val="99"/>
    <w:unhideWhenUsed/>
    <w:rsid w:val="00F85472"/>
    <w:pPr>
      <w:tabs>
        <w:tab w:val="center" w:pos="4513"/>
        <w:tab w:val="right" w:pos="9026"/>
      </w:tabs>
      <w:spacing w:after="0" w:line="240" w:lineRule="auto"/>
    </w:pPr>
  </w:style>
  <w:style w:type="character" w:customStyle="1" w:styleId="HeaderChar">
    <w:name w:val="Header Char"/>
    <w:basedOn w:val="DefaultParagraphFont"/>
    <w:link w:val="Header"/>
    <w:uiPriority w:val="99"/>
    <w:rsid w:val="00F85472"/>
    <w:rPr>
      <w:color w:val="000000"/>
    </w:rPr>
  </w:style>
  <w:style w:type="paragraph" w:styleId="ListParagraph">
    <w:name w:val="List Paragraph"/>
    <w:aliases w:val="Bullets,references,List Paragraph1,List Bullet Mary,List Paragraph (numbered (a)),List Item,LIST OF TABLES.,Citation List,Normal bullet 2,Paragraph,Bullet Points,Liste Paragraf,Bullet List,List Paragraph nowy,Colorful List - Accent 12,Ha"/>
    <w:basedOn w:val="Normal"/>
    <w:link w:val="ListParagraphChar"/>
    <w:uiPriority w:val="34"/>
    <w:qFormat/>
    <w:rsid w:val="00794982"/>
    <w:pPr>
      <w:ind w:left="720"/>
      <w:contextualSpacing/>
    </w:pPr>
  </w:style>
  <w:style w:type="paragraph" w:styleId="BalloonText">
    <w:name w:val="Balloon Text"/>
    <w:basedOn w:val="Normal"/>
    <w:link w:val="BalloonTextChar"/>
    <w:uiPriority w:val="99"/>
    <w:semiHidden/>
    <w:unhideWhenUsed/>
    <w:rsid w:val="004F46B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F46B0"/>
    <w:rPr>
      <w:rFonts w:ascii="Segoe UI" w:hAnsi="Segoe UI" w:cs="Segoe UI"/>
      <w:color w:val="000000"/>
      <w:sz w:val="18"/>
      <w:szCs w:val="18"/>
    </w:rPr>
  </w:style>
  <w:style w:type="character" w:customStyle="1" w:styleId="ListParagraphChar">
    <w:name w:val="List Paragraph Char"/>
    <w:aliases w:val="Bullets Char,references Char,List Paragraph1 Char,List Bullet Mary Char,List Paragraph (numbered (a)) Char,List Item Char,LIST OF TABLES. Char,Citation List Char,Normal bullet 2 Char,Paragraph Char,Bullet Points Char,Bullet List Char"/>
    <w:link w:val="ListParagraph"/>
    <w:uiPriority w:val="34"/>
    <w:qFormat/>
    <w:locked/>
    <w:rsid w:val="006677AF"/>
    <w:rPr>
      <w:color w:val="000000"/>
    </w:rPr>
  </w:style>
  <w:style w:type="table" w:styleId="TableGrid0">
    <w:name w:val="Table Grid"/>
    <w:basedOn w:val="TableNormal"/>
    <w:uiPriority w:val="39"/>
    <w:rsid w:val="00B602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459B0"/>
    <w:pPr>
      <w:spacing w:before="100" w:beforeAutospacing="1" w:after="100" w:afterAutospacing="1" w:line="240" w:lineRule="auto"/>
      <w:ind w:left="0" w:firstLine="0"/>
      <w:jc w:val="left"/>
    </w:pPr>
    <w:rPr>
      <w:rFonts w:ascii="Times New Roman" w:eastAsia="Times New Roman" w:hAnsi="Times New Roman" w:cs="Times New Roman"/>
      <w:color w:val="auto"/>
    </w:rPr>
  </w:style>
  <w:style w:type="character" w:styleId="Strong">
    <w:name w:val="Strong"/>
    <w:basedOn w:val="DefaultParagraphFont"/>
    <w:uiPriority w:val="22"/>
    <w:qFormat/>
    <w:rsid w:val="00AE2B84"/>
    <w:rPr>
      <w:b/>
      <w:bCs/>
    </w:rPr>
  </w:style>
  <w:style w:type="table" w:styleId="GridTable5Dark-Accent1">
    <w:name w:val="Grid Table 5 Dark Accent 1"/>
    <w:basedOn w:val="TableNormal"/>
    <w:uiPriority w:val="50"/>
    <w:rsid w:val="005C2DF5"/>
    <w:pPr>
      <w:widowControl w:val="0"/>
      <w:spacing w:after="0" w:line="240" w:lineRule="auto"/>
      <w:ind w:left="0" w:firstLine="0"/>
      <w:jc w:val="left"/>
    </w:pPr>
    <w:rPr>
      <w:rFonts w:ascii="Arial" w:eastAsia="Arial" w:hAnsi="Arial" w:cs="Arial"/>
      <w:sz w:val="22"/>
      <w:szCs w:val="22"/>
      <w:lang w:val="en-GB" w:eastAsia="en-GB"/>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paragraph" w:customStyle="1" w:styleId="TableParagraph">
    <w:name w:val="Table Paragraph"/>
    <w:basedOn w:val="Normal"/>
    <w:uiPriority w:val="1"/>
    <w:qFormat/>
    <w:rsid w:val="005D6D3D"/>
    <w:pPr>
      <w:widowControl w:val="0"/>
      <w:autoSpaceDE w:val="0"/>
      <w:autoSpaceDN w:val="0"/>
      <w:spacing w:after="0" w:line="256" w:lineRule="exact"/>
      <w:ind w:left="105" w:firstLine="0"/>
      <w:jc w:val="left"/>
    </w:pPr>
    <w:rPr>
      <w:rFonts w:ascii="Times New Roman" w:eastAsia="Times New Roman" w:hAnsi="Times New Roman" w:cs="Times New Roman"/>
      <w:color w:val="auto"/>
      <w:sz w:val="22"/>
      <w:szCs w:val="22"/>
    </w:rPr>
  </w:style>
  <w:style w:type="table" w:customStyle="1" w:styleId="TableGrid1">
    <w:name w:val="Table Grid1"/>
    <w:basedOn w:val="TableNormal"/>
    <w:next w:val="TableGrid0"/>
    <w:uiPriority w:val="39"/>
    <w:rsid w:val="000736B5"/>
    <w:pPr>
      <w:spacing w:after="0" w:line="240" w:lineRule="auto"/>
      <w:ind w:left="0" w:firstLine="0"/>
      <w:jc w:val="left"/>
    </w:pPr>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0"/>
    <w:uiPriority w:val="39"/>
    <w:rsid w:val="00B54B89"/>
    <w:pPr>
      <w:spacing w:after="0" w:line="240" w:lineRule="auto"/>
      <w:ind w:left="0" w:firstLine="0"/>
      <w:jc w:val="left"/>
    </w:pPr>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99"/>
    <w:semiHidden/>
    <w:unhideWhenUsed/>
    <w:rsid w:val="00F22CB2"/>
    <w:pPr>
      <w:spacing w:after="120" w:line="278" w:lineRule="auto"/>
      <w:ind w:left="0" w:firstLine="0"/>
      <w:jc w:val="left"/>
    </w:pPr>
    <w:rPr>
      <w:rFonts w:asciiTheme="minorHAnsi" w:eastAsiaTheme="minorHAnsi" w:hAnsiTheme="minorHAnsi" w:cstheme="minorBidi"/>
      <w:color w:val="auto"/>
      <w:kern w:val="2"/>
      <w14:ligatures w14:val="standardContextual"/>
    </w:rPr>
  </w:style>
  <w:style w:type="character" w:customStyle="1" w:styleId="BodyTextChar">
    <w:name w:val="Body Text Char"/>
    <w:basedOn w:val="DefaultParagraphFont"/>
    <w:link w:val="BodyText"/>
    <w:uiPriority w:val="99"/>
    <w:semiHidden/>
    <w:rsid w:val="00F22CB2"/>
    <w:rPr>
      <w:rFonts w:asciiTheme="minorHAnsi" w:eastAsiaTheme="minorHAnsi" w:hAnsiTheme="minorHAnsi" w:cstheme="minorBidi"/>
      <w:kern w:val="2"/>
      <w14:ligatures w14:val="standardContextual"/>
    </w:rPr>
  </w:style>
  <w:style w:type="paragraph" w:styleId="Footer">
    <w:name w:val="footer"/>
    <w:basedOn w:val="Normal"/>
    <w:link w:val="FooterChar"/>
    <w:uiPriority w:val="99"/>
    <w:unhideWhenUsed/>
    <w:rsid w:val="00F22CB2"/>
    <w:pPr>
      <w:tabs>
        <w:tab w:val="center" w:pos="4680"/>
        <w:tab w:val="right" w:pos="9360"/>
      </w:tabs>
      <w:spacing w:after="0" w:line="240" w:lineRule="auto"/>
      <w:ind w:left="0" w:firstLine="0"/>
      <w:jc w:val="left"/>
    </w:pPr>
    <w:rPr>
      <w:rFonts w:asciiTheme="minorHAnsi" w:eastAsiaTheme="minorHAnsi" w:hAnsiTheme="minorHAnsi" w:cstheme="minorBidi"/>
      <w:color w:val="auto"/>
      <w:kern w:val="2"/>
      <w14:ligatures w14:val="standardContextual"/>
    </w:rPr>
  </w:style>
  <w:style w:type="character" w:customStyle="1" w:styleId="FooterChar">
    <w:name w:val="Footer Char"/>
    <w:basedOn w:val="DefaultParagraphFont"/>
    <w:link w:val="Footer"/>
    <w:uiPriority w:val="99"/>
    <w:rsid w:val="00F22CB2"/>
    <w:rPr>
      <w:rFonts w:asciiTheme="minorHAnsi" w:eastAsiaTheme="minorHAnsi" w:hAnsiTheme="minorHAnsi" w:cstheme="minorBidi"/>
      <w:kern w:val="2"/>
      <w14:ligatures w14:val="standardContextual"/>
    </w:rPr>
  </w:style>
  <w:style w:type="character" w:customStyle="1" w:styleId="Heading7Char">
    <w:name w:val="Heading 7 Char"/>
    <w:basedOn w:val="DefaultParagraphFont"/>
    <w:link w:val="Heading7"/>
    <w:uiPriority w:val="9"/>
    <w:semiHidden/>
    <w:rsid w:val="00B632EF"/>
    <w:rPr>
      <w:rFonts w:asciiTheme="minorHAnsi" w:eastAsiaTheme="majorEastAsia" w:hAnsiTheme="minorHAnsi" w:cstheme="majorBidi"/>
      <w:color w:val="595959" w:themeColor="text1" w:themeTint="A6"/>
      <w:kern w:val="2"/>
      <w14:ligatures w14:val="standardContextual"/>
    </w:rPr>
  </w:style>
  <w:style w:type="character" w:customStyle="1" w:styleId="Heading8Char">
    <w:name w:val="Heading 8 Char"/>
    <w:basedOn w:val="DefaultParagraphFont"/>
    <w:link w:val="Heading8"/>
    <w:uiPriority w:val="9"/>
    <w:semiHidden/>
    <w:rsid w:val="00B632EF"/>
    <w:rPr>
      <w:rFonts w:asciiTheme="minorHAnsi" w:eastAsiaTheme="majorEastAsia" w:hAnsiTheme="minorHAnsi" w:cstheme="majorBidi"/>
      <w:i/>
      <w:iCs/>
      <w:color w:val="272727" w:themeColor="text1" w:themeTint="D8"/>
      <w:kern w:val="2"/>
      <w14:ligatures w14:val="standardContextual"/>
    </w:rPr>
  </w:style>
  <w:style w:type="character" w:customStyle="1" w:styleId="Heading9Char">
    <w:name w:val="Heading 9 Char"/>
    <w:basedOn w:val="DefaultParagraphFont"/>
    <w:link w:val="Heading9"/>
    <w:uiPriority w:val="9"/>
    <w:semiHidden/>
    <w:rsid w:val="00B632EF"/>
    <w:rPr>
      <w:rFonts w:asciiTheme="minorHAnsi" w:eastAsiaTheme="majorEastAsia" w:hAnsiTheme="minorHAnsi" w:cstheme="majorBidi"/>
      <w:color w:val="272727" w:themeColor="text1" w:themeTint="D8"/>
      <w:kern w:val="2"/>
      <w14:ligatures w14:val="standardContextual"/>
    </w:rPr>
  </w:style>
  <w:style w:type="numbering" w:customStyle="1" w:styleId="NoList1">
    <w:name w:val="No List1"/>
    <w:next w:val="NoList"/>
    <w:uiPriority w:val="99"/>
    <w:semiHidden/>
    <w:unhideWhenUsed/>
    <w:rsid w:val="00B632EF"/>
  </w:style>
  <w:style w:type="character" w:customStyle="1" w:styleId="Heading3Char">
    <w:name w:val="Heading 3 Char"/>
    <w:basedOn w:val="DefaultParagraphFont"/>
    <w:link w:val="Heading3"/>
    <w:uiPriority w:val="9"/>
    <w:semiHidden/>
    <w:rsid w:val="00B632EF"/>
    <w:rPr>
      <w:b/>
      <w:color w:val="000000"/>
      <w:sz w:val="28"/>
      <w:szCs w:val="28"/>
    </w:rPr>
  </w:style>
  <w:style w:type="character" w:customStyle="1" w:styleId="Heading4Char">
    <w:name w:val="Heading 4 Char"/>
    <w:basedOn w:val="DefaultParagraphFont"/>
    <w:link w:val="Heading4"/>
    <w:uiPriority w:val="9"/>
    <w:semiHidden/>
    <w:rsid w:val="00B632EF"/>
    <w:rPr>
      <w:b/>
      <w:color w:val="000000"/>
    </w:rPr>
  </w:style>
  <w:style w:type="character" w:customStyle="1" w:styleId="Heading5Char">
    <w:name w:val="Heading 5 Char"/>
    <w:basedOn w:val="DefaultParagraphFont"/>
    <w:link w:val="Heading5"/>
    <w:uiPriority w:val="9"/>
    <w:semiHidden/>
    <w:rsid w:val="00B632EF"/>
    <w:rPr>
      <w:b/>
      <w:color w:val="000000"/>
      <w:sz w:val="22"/>
      <w:szCs w:val="22"/>
    </w:rPr>
  </w:style>
  <w:style w:type="character" w:customStyle="1" w:styleId="Heading6Char">
    <w:name w:val="Heading 6 Char"/>
    <w:basedOn w:val="DefaultParagraphFont"/>
    <w:link w:val="Heading6"/>
    <w:uiPriority w:val="9"/>
    <w:semiHidden/>
    <w:rsid w:val="00B632EF"/>
    <w:rPr>
      <w:b/>
      <w:color w:val="000000"/>
      <w:sz w:val="20"/>
      <w:szCs w:val="20"/>
    </w:rPr>
  </w:style>
  <w:style w:type="character" w:customStyle="1" w:styleId="TitleChar">
    <w:name w:val="Title Char"/>
    <w:basedOn w:val="DefaultParagraphFont"/>
    <w:link w:val="Title"/>
    <w:uiPriority w:val="10"/>
    <w:rsid w:val="00B632EF"/>
    <w:rPr>
      <w:b/>
      <w:color w:val="000000"/>
      <w:sz w:val="72"/>
      <w:szCs w:val="72"/>
    </w:rPr>
  </w:style>
  <w:style w:type="character" w:customStyle="1" w:styleId="SubtitleChar">
    <w:name w:val="Subtitle Char"/>
    <w:basedOn w:val="DefaultParagraphFont"/>
    <w:link w:val="Subtitle"/>
    <w:uiPriority w:val="11"/>
    <w:rsid w:val="00B632EF"/>
    <w:rPr>
      <w:rFonts w:ascii="Georgia" w:eastAsia="Georgia" w:hAnsi="Georgia" w:cs="Georgia"/>
      <w:i/>
      <w:color w:val="666666"/>
      <w:sz w:val="48"/>
      <w:szCs w:val="48"/>
    </w:rPr>
  </w:style>
  <w:style w:type="paragraph" w:styleId="Quote">
    <w:name w:val="Quote"/>
    <w:basedOn w:val="Normal"/>
    <w:next w:val="Normal"/>
    <w:link w:val="QuoteChar"/>
    <w:uiPriority w:val="29"/>
    <w:qFormat/>
    <w:rsid w:val="00B632EF"/>
    <w:pPr>
      <w:spacing w:before="160" w:after="160" w:line="278" w:lineRule="auto"/>
      <w:ind w:left="0" w:firstLine="0"/>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B632EF"/>
    <w:rPr>
      <w:rFonts w:asciiTheme="minorHAnsi" w:eastAsiaTheme="minorHAnsi" w:hAnsiTheme="minorHAnsi" w:cstheme="minorBidi"/>
      <w:i/>
      <w:iCs/>
      <w:color w:val="404040" w:themeColor="text1" w:themeTint="BF"/>
      <w:kern w:val="2"/>
      <w14:ligatures w14:val="standardContextual"/>
    </w:rPr>
  </w:style>
  <w:style w:type="character" w:styleId="IntenseEmphasis">
    <w:name w:val="Intense Emphasis"/>
    <w:basedOn w:val="DefaultParagraphFont"/>
    <w:uiPriority w:val="21"/>
    <w:qFormat/>
    <w:rsid w:val="00B632EF"/>
    <w:rPr>
      <w:i/>
      <w:iCs/>
      <w:color w:val="2F5496" w:themeColor="accent1" w:themeShade="BF"/>
    </w:rPr>
  </w:style>
  <w:style w:type="paragraph" w:styleId="IntenseQuote">
    <w:name w:val="Intense Quote"/>
    <w:basedOn w:val="Normal"/>
    <w:next w:val="Normal"/>
    <w:link w:val="IntenseQuoteChar"/>
    <w:uiPriority w:val="30"/>
    <w:qFormat/>
    <w:rsid w:val="00B632EF"/>
    <w:pPr>
      <w:pBdr>
        <w:top w:val="single" w:sz="4" w:space="10" w:color="2F5496" w:themeColor="accent1" w:themeShade="BF"/>
        <w:bottom w:val="single" w:sz="4" w:space="10" w:color="2F5496" w:themeColor="accent1" w:themeShade="BF"/>
      </w:pBdr>
      <w:spacing w:before="360" w:after="360" w:line="278" w:lineRule="auto"/>
      <w:ind w:left="864" w:right="864" w:firstLine="0"/>
      <w:jc w:val="center"/>
    </w:pPr>
    <w:rPr>
      <w:rFonts w:asciiTheme="minorHAnsi" w:eastAsiaTheme="minorHAnsi" w:hAnsiTheme="minorHAnsi" w:cstheme="minorBidi"/>
      <w:i/>
      <w:iCs/>
      <w:color w:val="2F5496" w:themeColor="accent1" w:themeShade="BF"/>
      <w:kern w:val="2"/>
      <w14:ligatures w14:val="standardContextual"/>
    </w:rPr>
  </w:style>
  <w:style w:type="character" w:customStyle="1" w:styleId="IntenseQuoteChar">
    <w:name w:val="Intense Quote Char"/>
    <w:basedOn w:val="DefaultParagraphFont"/>
    <w:link w:val="IntenseQuote"/>
    <w:uiPriority w:val="30"/>
    <w:rsid w:val="00B632EF"/>
    <w:rPr>
      <w:rFonts w:asciiTheme="minorHAnsi" w:eastAsiaTheme="minorHAnsi" w:hAnsiTheme="minorHAnsi" w:cstheme="minorBidi"/>
      <w:i/>
      <w:iCs/>
      <w:color w:val="2F5496" w:themeColor="accent1" w:themeShade="BF"/>
      <w:kern w:val="2"/>
      <w14:ligatures w14:val="standardContextual"/>
    </w:rPr>
  </w:style>
  <w:style w:type="character" w:styleId="IntenseReference">
    <w:name w:val="Intense Reference"/>
    <w:basedOn w:val="DefaultParagraphFont"/>
    <w:uiPriority w:val="32"/>
    <w:qFormat/>
    <w:rsid w:val="00B632EF"/>
    <w:rPr>
      <w:b/>
      <w:bCs/>
      <w:smallCaps/>
      <w:color w:val="2F5496" w:themeColor="accent1" w:themeShade="BF"/>
      <w:spacing w:val="5"/>
    </w:rPr>
  </w:style>
  <w:style w:type="character" w:styleId="Hyperlink">
    <w:name w:val="Hyperlink"/>
    <w:basedOn w:val="DefaultParagraphFont"/>
    <w:uiPriority w:val="99"/>
    <w:semiHidden/>
    <w:unhideWhenUsed/>
    <w:rsid w:val="00B632EF"/>
    <w:rPr>
      <w:color w:val="0563C1"/>
      <w:u w:val="single"/>
    </w:rPr>
  </w:style>
  <w:style w:type="character" w:styleId="FollowedHyperlink">
    <w:name w:val="FollowedHyperlink"/>
    <w:basedOn w:val="DefaultParagraphFont"/>
    <w:uiPriority w:val="99"/>
    <w:semiHidden/>
    <w:unhideWhenUsed/>
    <w:rsid w:val="00B632EF"/>
    <w:rPr>
      <w:color w:val="954F72"/>
      <w:u w:val="single"/>
    </w:rPr>
  </w:style>
  <w:style w:type="paragraph" w:customStyle="1" w:styleId="msonormal0">
    <w:name w:val="msonormal"/>
    <w:basedOn w:val="Normal"/>
    <w:rsid w:val="00B632EF"/>
    <w:pPr>
      <w:spacing w:before="100" w:beforeAutospacing="1" w:after="100" w:afterAutospacing="1" w:line="240" w:lineRule="auto"/>
      <w:ind w:left="0" w:firstLine="0"/>
      <w:jc w:val="left"/>
    </w:pPr>
    <w:rPr>
      <w:rFonts w:ascii="Times New Roman" w:eastAsia="Times New Roman" w:hAnsi="Times New Roman" w:cs="Times New Roman"/>
      <w:color w:val="auto"/>
    </w:rPr>
  </w:style>
  <w:style w:type="paragraph" w:customStyle="1" w:styleId="xl63">
    <w:name w:val="xl63"/>
    <w:basedOn w:val="Normal"/>
    <w:rsid w:val="00B632EF"/>
    <w:pPr>
      <w:pBdr>
        <w:top w:val="single" w:sz="4" w:space="0" w:color="auto"/>
        <w:left w:val="single" w:sz="4" w:space="0" w:color="auto"/>
        <w:bottom w:val="single" w:sz="4" w:space="0" w:color="auto"/>
        <w:right w:val="single" w:sz="4" w:space="0" w:color="auto"/>
      </w:pBdr>
      <w:shd w:val="clear" w:color="000000" w:fill="B4C6E7"/>
      <w:spacing w:before="100" w:beforeAutospacing="1" w:after="100" w:afterAutospacing="1" w:line="240" w:lineRule="auto"/>
      <w:ind w:left="0" w:firstLine="0"/>
      <w:jc w:val="center"/>
      <w:textAlignment w:val="center"/>
    </w:pPr>
    <w:rPr>
      <w:rFonts w:ascii="Times New Roman" w:eastAsia="Times New Roman" w:hAnsi="Times New Roman" w:cs="Times New Roman"/>
      <w:b/>
      <w:bCs/>
      <w:sz w:val="20"/>
      <w:szCs w:val="20"/>
    </w:rPr>
  </w:style>
  <w:style w:type="paragraph" w:customStyle="1" w:styleId="xl64">
    <w:name w:val="xl64"/>
    <w:basedOn w:val="Normal"/>
    <w:rsid w:val="00B632EF"/>
    <w:pPr>
      <w:pBdr>
        <w:top w:val="single" w:sz="4" w:space="0" w:color="auto"/>
        <w:left w:val="single" w:sz="4" w:space="0" w:color="auto"/>
        <w:bottom w:val="single" w:sz="4" w:space="0" w:color="auto"/>
        <w:right w:val="single" w:sz="4" w:space="0" w:color="auto"/>
      </w:pBdr>
      <w:shd w:val="clear" w:color="000000" w:fill="B4C6E7"/>
      <w:spacing w:before="100" w:beforeAutospacing="1" w:after="100" w:afterAutospacing="1" w:line="240" w:lineRule="auto"/>
      <w:ind w:left="0" w:firstLine="0"/>
      <w:jc w:val="center"/>
      <w:textAlignment w:val="center"/>
    </w:pPr>
    <w:rPr>
      <w:rFonts w:ascii="Times New Roman" w:eastAsia="Times New Roman" w:hAnsi="Times New Roman" w:cs="Times New Roman"/>
      <w:b/>
      <w:bCs/>
      <w:color w:val="auto"/>
      <w:sz w:val="20"/>
      <w:szCs w:val="20"/>
    </w:rPr>
  </w:style>
  <w:style w:type="paragraph" w:customStyle="1" w:styleId="xl65">
    <w:name w:val="xl65"/>
    <w:basedOn w:val="Normal"/>
    <w:rsid w:val="00B632EF"/>
    <w:pPr>
      <w:pBdr>
        <w:top w:val="single" w:sz="4" w:space="0" w:color="auto"/>
        <w:left w:val="single" w:sz="4" w:space="0" w:color="auto"/>
        <w:bottom w:val="single" w:sz="4" w:space="0" w:color="auto"/>
        <w:right w:val="single" w:sz="4" w:space="0" w:color="auto"/>
      </w:pBdr>
      <w:shd w:val="clear" w:color="000000" w:fill="B4C6E7"/>
      <w:spacing w:before="100" w:beforeAutospacing="1" w:after="100" w:afterAutospacing="1" w:line="240" w:lineRule="auto"/>
      <w:ind w:left="0" w:firstLine="0"/>
      <w:jc w:val="center"/>
    </w:pPr>
    <w:rPr>
      <w:rFonts w:ascii="Times New Roman" w:eastAsia="Times New Roman" w:hAnsi="Times New Roman" w:cs="Times New Roman"/>
      <w:b/>
      <w:bCs/>
      <w:color w:val="auto"/>
      <w:sz w:val="20"/>
      <w:szCs w:val="20"/>
    </w:rPr>
  </w:style>
  <w:style w:type="paragraph" w:customStyle="1" w:styleId="xl66">
    <w:name w:val="xl66"/>
    <w:basedOn w:val="Normal"/>
    <w:rsid w:val="00B632EF"/>
    <w:pPr>
      <w:pBdr>
        <w:top w:val="single" w:sz="4" w:space="0" w:color="auto"/>
        <w:left w:val="single" w:sz="4" w:space="0" w:color="auto"/>
        <w:bottom w:val="single" w:sz="4" w:space="0" w:color="auto"/>
        <w:right w:val="single" w:sz="4" w:space="0" w:color="auto"/>
      </w:pBdr>
      <w:shd w:val="clear" w:color="000000" w:fill="B4C6E7"/>
      <w:spacing w:before="100" w:beforeAutospacing="1" w:after="100" w:afterAutospacing="1" w:line="240" w:lineRule="auto"/>
      <w:ind w:left="0" w:firstLine="0"/>
      <w:jc w:val="center"/>
      <w:textAlignment w:val="center"/>
    </w:pPr>
    <w:rPr>
      <w:rFonts w:ascii="Times New Roman" w:eastAsia="Times New Roman" w:hAnsi="Times New Roman" w:cs="Times New Roman"/>
      <w:b/>
      <w:bCs/>
      <w:color w:val="auto"/>
      <w:sz w:val="20"/>
      <w:szCs w:val="20"/>
    </w:rPr>
  </w:style>
  <w:style w:type="paragraph" w:customStyle="1" w:styleId="xl67">
    <w:name w:val="xl67"/>
    <w:basedOn w:val="Normal"/>
    <w:rsid w:val="00B632EF"/>
    <w:pPr>
      <w:pBdr>
        <w:top w:val="single" w:sz="4" w:space="0" w:color="auto"/>
        <w:left w:val="single" w:sz="4" w:space="0" w:color="auto"/>
        <w:bottom w:val="single" w:sz="4" w:space="0" w:color="auto"/>
        <w:right w:val="single" w:sz="4" w:space="0" w:color="auto"/>
      </w:pBdr>
      <w:shd w:val="clear" w:color="000000" w:fill="B4C6E7"/>
      <w:spacing w:before="100" w:beforeAutospacing="1" w:after="100" w:afterAutospacing="1" w:line="240" w:lineRule="auto"/>
      <w:ind w:left="0" w:firstLine="0"/>
      <w:jc w:val="left"/>
      <w:textAlignment w:val="top"/>
    </w:pPr>
    <w:rPr>
      <w:rFonts w:ascii="Times New Roman" w:eastAsia="Times New Roman" w:hAnsi="Times New Roman" w:cs="Times New Roman"/>
      <w:b/>
      <w:bCs/>
      <w:color w:val="auto"/>
      <w:sz w:val="20"/>
      <w:szCs w:val="20"/>
    </w:rPr>
  </w:style>
  <w:style w:type="paragraph" w:customStyle="1" w:styleId="xl68">
    <w:name w:val="xl68"/>
    <w:basedOn w:val="Normal"/>
    <w:rsid w:val="00B632E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left="0" w:firstLine="0"/>
      <w:jc w:val="center"/>
      <w:textAlignment w:val="center"/>
    </w:pPr>
    <w:rPr>
      <w:rFonts w:ascii="Times New Roman" w:eastAsia="Times New Roman" w:hAnsi="Times New Roman" w:cs="Times New Roman"/>
      <w:sz w:val="20"/>
      <w:szCs w:val="20"/>
    </w:rPr>
  </w:style>
  <w:style w:type="paragraph" w:customStyle="1" w:styleId="xl69">
    <w:name w:val="xl69"/>
    <w:basedOn w:val="Normal"/>
    <w:rsid w:val="00B632E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left="0" w:firstLine="0"/>
      <w:jc w:val="left"/>
      <w:textAlignment w:val="center"/>
    </w:pPr>
    <w:rPr>
      <w:rFonts w:ascii="Times New Roman" w:eastAsia="Times New Roman" w:hAnsi="Times New Roman" w:cs="Times New Roman"/>
      <w:sz w:val="20"/>
      <w:szCs w:val="20"/>
    </w:rPr>
  </w:style>
  <w:style w:type="paragraph" w:customStyle="1" w:styleId="xl70">
    <w:name w:val="xl70"/>
    <w:basedOn w:val="Normal"/>
    <w:rsid w:val="00B632EF"/>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firstLine="0"/>
      <w:jc w:val="left"/>
      <w:textAlignment w:val="center"/>
    </w:pPr>
    <w:rPr>
      <w:rFonts w:ascii="Times New Roman" w:eastAsia="Times New Roman" w:hAnsi="Times New Roman" w:cs="Times New Roman"/>
      <w:color w:val="auto"/>
      <w:sz w:val="20"/>
      <w:szCs w:val="20"/>
    </w:rPr>
  </w:style>
  <w:style w:type="paragraph" w:customStyle="1" w:styleId="xl71">
    <w:name w:val="xl71"/>
    <w:basedOn w:val="Normal"/>
    <w:rsid w:val="00B632E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left="0" w:firstLine="0"/>
      <w:jc w:val="right"/>
      <w:textAlignment w:val="center"/>
    </w:pPr>
    <w:rPr>
      <w:rFonts w:ascii="Times New Roman" w:eastAsia="Times New Roman" w:hAnsi="Times New Roman" w:cs="Times New Roman"/>
      <w:sz w:val="20"/>
      <w:szCs w:val="20"/>
    </w:rPr>
  </w:style>
  <w:style w:type="paragraph" w:customStyle="1" w:styleId="xl72">
    <w:name w:val="xl72"/>
    <w:basedOn w:val="Normal"/>
    <w:rsid w:val="00B632EF"/>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firstLine="0"/>
      <w:jc w:val="left"/>
    </w:pPr>
    <w:rPr>
      <w:rFonts w:ascii="Times New Roman" w:eastAsia="Times New Roman" w:hAnsi="Times New Roman" w:cs="Times New Roman"/>
      <w:color w:val="auto"/>
      <w:sz w:val="20"/>
      <w:szCs w:val="20"/>
    </w:rPr>
  </w:style>
  <w:style w:type="paragraph" w:customStyle="1" w:styleId="xl73">
    <w:name w:val="xl73"/>
    <w:basedOn w:val="Normal"/>
    <w:rsid w:val="00B632EF"/>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firstLine="0"/>
      <w:jc w:val="left"/>
    </w:pPr>
    <w:rPr>
      <w:rFonts w:ascii="Times New Roman" w:eastAsia="Times New Roman" w:hAnsi="Times New Roman" w:cs="Times New Roman"/>
      <w:color w:val="auto"/>
      <w:sz w:val="20"/>
      <w:szCs w:val="20"/>
    </w:rPr>
  </w:style>
  <w:style w:type="paragraph" w:customStyle="1" w:styleId="xl74">
    <w:name w:val="xl74"/>
    <w:basedOn w:val="Normal"/>
    <w:rsid w:val="00B632E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left="0" w:firstLine="0"/>
      <w:jc w:val="center"/>
      <w:textAlignment w:val="center"/>
    </w:pPr>
    <w:rPr>
      <w:rFonts w:ascii="Times New Roman" w:eastAsia="Times New Roman" w:hAnsi="Times New Roman" w:cs="Times New Roman"/>
      <w:color w:val="auto"/>
      <w:sz w:val="20"/>
      <w:szCs w:val="20"/>
    </w:rPr>
  </w:style>
  <w:style w:type="paragraph" w:customStyle="1" w:styleId="xl75">
    <w:name w:val="xl75"/>
    <w:basedOn w:val="Normal"/>
    <w:rsid w:val="00B632EF"/>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firstLine="0"/>
      <w:jc w:val="left"/>
      <w:textAlignment w:val="center"/>
    </w:pPr>
    <w:rPr>
      <w:rFonts w:ascii="Times New Roman" w:eastAsia="Times New Roman" w:hAnsi="Times New Roman" w:cs="Times New Roman"/>
      <w:color w:val="auto"/>
      <w:sz w:val="20"/>
      <w:szCs w:val="20"/>
    </w:rPr>
  </w:style>
  <w:style w:type="paragraph" w:customStyle="1" w:styleId="xl76">
    <w:name w:val="xl76"/>
    <w:basedOn w:val="Normal"/>
    <w:rsid w:val="00B632E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left="0" w:firstLine="0"/>
      <w:jc w:val="left"/>
      <w:textAlignment w:val="top"/>
    </w:pPr>
    <w:rPr>
      <w:rFonts w:ascii="Times New Roman" w:eastAsia="Times New Roman" w:hAnsi="Times New Roman" w:cs="Times New Roman"/>
      <w:color w:val="auto"/>
      <w:sz w:val="20"/>
      <w:szCs w:val="20"/>
    </w:rPr>
  </w:style>
  <w:style w:type="paragraph" w:customStyle="1" w:styleId="xl77">
    <w:name w:val="xl77"/>
    <w:basedOn w:val="Normal"/>
    <w:rsid w:val="00B632EF"/>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firstLine="0"/>
      <w:jc w:val="left"/>
      <w:textAlignment w:val="center"/>
    </w:pPr>
    <w:rPr>
      <w:rFonts w:ascii="Times New Roman" w:eastAsia="Times New Roman" w:hAnsi="Times New Roman" w:cs="Times New Roman"/>
      <w:color w:val="auto"/>
      <w:sz w:val="20"/>
      <w:szCs w:val="20"/>
    </w:rPr>
  </w:style>
  <w:style w:type="paragraph" w:customStyle="1" w:styleId="xl78">
    <w:name w:val="xl78"/>
    <w:basedOn w:val="Normal"/>
    <w:rsid w:val="00B632EF"/>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firstLine="0"/>
      <w:textAlignment w:val="center"/>
    </w:pPr>
    <w:rPr>
      <w:rFonts w:ascii="Times New Roman" w:eastAsia="Times New Roman" w:hAnsi="Times New Roman" w:cs="Times New Roman"/>
      <w:color w:val="auto"/>
      <w:sz w:val="20"/>
      <w:szCs w:val="20"/>
    </w:rPr>
  </w:style>
  <w:style w:type="paragraph" w:customStyle="1" w:styleId="xl79">
    <w:name w:val="xl79"/>
    <w:basedOn w:val="Normal"/>
    <w:rsid w:val="00B632EF"/>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firstLine="0"/>
      <w:jc w:val="left"/>
    </w:pPr>
    <w:rPr>
      <w:rFonts w:ascii="Times New Roman" w:eastAsia="Times New Roman" w:hAnsi="Times New Roman" w:cs="Times New Roman"/>
      <w:color w:val="auto"/>
      <w:sz w:val="20"/>
      <w:szCs w:val="20"/>
    </w:rPr>
  </w:style>
  <w:style w:type="paragraph" w:customStyle="1" w:styleId="xl80">
    <w:name w:val="xl80"/>
    <w:basedOn w:val="Normal"/>
    <w:rsid w:val="00B632EF"/>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firstLine="0"/>
      <w:jc w:val="right"/>
      <w:textAlignment w:val="center"/>
    </w:pPr>
    <w:rPr>
      <w:rFonts w:ascii="Times New Roman" w:eastAsia="Times New Roman" w:hAnsi="Times New Roman" w:cs="Times New Roman"/>
      <w:color w:val="auto"/>
      <w:sz w:val="20"/>
      <w:szCs w:val="20"/>
    </w:rPr>
  </w:style>
  <w:style w:type="paragraph" w:customStyle="1" w:styleId="xl81">
    <w:name w:val="xl81"/>
    <w:basedOn w:val="Normal"/>
    <w:rsid w:val="00B632EF"/>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firstLine="0"/>
      <w:jc w:val="center"/>
      <w:textAlignment w:val="center"/>
    </w:pPr>
    <w:rPr>
      <w:rFonts w:ascii="Times New Roman" w:eastAsia="Times New Roman" w:hAnsi="Times New Roman" w:cs="Times New Roman"/>
      <w:color w:val="auto"/>
      <w:sz w:val="20"/>
      <w:szCs w:val="20"/>
    </w:rPr>
  </w:style>
  <w:style w:type="paragraph" w:customStyle="1" w:styleId="xl82">
    <w:name w:val="xl82"/>
    <w:basedOn w:val="Normal"/>
    <w:rsid w:val="00B632EF"/>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firstLine="0"/>
      <w:jc w:val="center"/>
      <w:textAlignment w:val="center"/>
    </w:pPr>
    <w:rPr>
      <w:rFonts w:ascii="Times New Roman" w:eastAsia="Times New Roman" w:hAnsi="Times New Roman" w:cs="Times New Roman"/>
      <w:color w:val="auto"/>
      <w:sz w:val="20"/>
      <w:szCs w:val="20"/>
    </w:rPr>
  </w:style>
  <w:style w:type="paragraph" w:customStyle="1" w:styleId="xl83">
    <w:name w:val="xl83"/>
    <w:basedOn w:val="Normal"/>
    <w:rsid w:val="00B632EF"/>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firstLine="0"/>
      <w:jc w:val="right"/>
    </w:pPr>
    <w:rPr>
      <w:rFonts w:ascii="Times New Roman" w:eastAsia="Times New Roman" w:hAnsi="Times New Roman" w:cs="Times New Roman"/>
      <w:color w:val="auto"/>
      <w:sz w:val="20"/>
      <w:szCs w:val="20"/>
    </w:rPr>
  </w:style>
  <w:style w:type="paragraph" w:customStyle="1" w:styleId="xl84">
    <w:name w:val="xl84"/>
    <w:basedOn w:val="Normal"/>
    <w:rsid w:val="00B632E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left="0" w:firstLine="0"/>
      <w:textAlignment w:val="center"/>
    </w:pPr>
    <w:rPr>
      <w:rFonts w:ascii="Times New Roman" w:eastAsia="Times New Roman" w:hAnsi="Times New Roman" w:cs="Times New Roman"/>
      <w:sz w:val="20"/>
      <w:szCs w:val="20"/>
    </w:rPr>
  </w:style>
  <w:style w:type="paragraph" w:customStyle="1" w:styleId="xl85">
    <w:name w:val="xl85"/>
    <w:basedOn w:val="Normal"/>
    <w:rsid w:val="00B632EF"/>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firstLine="0"/>
      <w:textAlignment w:val="center"/>
    </w:pPr>
    <w:rPr>
      <w:rFonts w:ascii="Times New Roman" w:eastAsia="Times New Roman" w:hAnsi="Times New Roman" w:cs="Times New Roman"/>
      <w:color w:val="auto"/>
      <w:sz w:val="20"/>
      <w:szCs w:val="20"/>
    </w:rPr>
  </w:style>
  <w:style w:type="paragraph" w:customStyle="1" w:styleId="xl86">
    <w:name w:val="xl86"/>
    <w:basedOn w:val="Normal"/>
    <w:rsid w:val="00B632EF"/>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firstLine="0"/>
      <w:jc w:val="left"/>
      <w:textAlignment w:val="center"/>
    </w:pPr>
    <w:rPr>
      <w:rFonts w:ascii="Times New Roman" w:eastAsia="Times New Roman" w:hAnsi="Times New Roman" w:cs="Times New Roman"/>
      <w:b/>
      <w:bCs/>
      <w:color w:val="auto"/>
      <w:sz w:val="20"/>
      <w:szCs w:val="20"/>
    </w:rPr>
  </w:style>
  <w:style w:type="paragraph" w:customStyle="1" w:styleId="xl87">
    <w:name w:val="xl87"/>
    <w:basedOn w:val="Normal"/>
    <w:rsid w:val="00B632EF"/>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firstLine="0"/>
      <w:jc w:val="center"/>
      <w:textAlignment w:val="center"/>
    </w:pPr>
    <w:rPr>
      <w:rFonts w:ascii="Times New Roman" w:eastAsia="Times New Roman" w:hAnsi="Times New Roman" w:cs="Times New Roman"/>
      <w:b/>
      <w:bCs/>
      <w:color w:val="auto"/>
      <w:sz w:val="20"/>
      <w:szCs w:val="20"/>
    </w:rPr>
  </w:style>
  <w:style w:type="paragraph" w:customStyle="1" w:styleId="xl88">
    <w:name w:val="xl88"/>
    <w:basedOn w:val="Normal"/>
    <w:rsid w:val="00B632EF"/>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firstLine="0"/>
      <w:jc w:val="center"/>
      <w:textAlignment w:val="center"/>
    </w:pPr>
    <w:rPr>
      <w:rFonts w:ascii="Times New Roman" w:eastAsia="Times New Roman" w:hAnsi="Times New Roman" w:cs="Times New Roman"/>
      <w:b/>
      <w:bCs/>
      <w:color w:val="auto"/>
      <w:sz w:val="20"/>
      <w:szCs w:val="20"/>
    </w:rPr>
  </w:style>
  <w:style w:type="paragraph" w:customStyle="1" w:styleId="xl89">
    <w:name w:val="xl89"/>
    <w:basedOn w:val="Normal"/>
    <w:rsid w:val="00B632EF"/>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firstLine="0"/>
      <w:jc w:val="center"/>
    </w:pPr>
    <w:rPr>
      <w:rFonts w:ascii="Times New Roman" w:eastAsia="Times New Roman" w:hAnsi="Times New Roman" w:cs="Times New Roman"/>
      <w:b/>
      <w:bCs/>
      <w:color w:val="auto"/>
      <w:sz w:val="20"/>
      <w:szCs w:val="20"/>
    </w:rPr>
  </w:style>
  <w:style w:type="paragraph" w:customStyle="1" w:styleId="xl90">
    <w:name w:val="xl90"/>
    <w:basedOn w:val="Normal"/>
    <w:rsid w:val="00B632EF"/>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firstLine="0"/>
      <w:jc w:val="center"/>
      <w:textAlignment w:val="center"/>
    </w:pPr>
    <w:rPr>
      <w:rFonts w:ascii="Times New Roman" w:eastAsia="Times New Roman" w:hAnsi="Times New Roman" w:cs="Times New Roman"/>
      <w:b/>
      <w:bCs/>
      <w:color w:val="auto"/>
      <w:sz w:val="20"/>
      <w:szCs w:val="20"/>
    </w:rPr>
  </w:style>
  <w:style w:type="paragraph" w:customStyle="1" w:styleId="xl91">
    <w:name w:val="xl91"/>
    <w:basedOn w:val="Normal"/>
    <w:rsid w:val="00B632EF"/>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firstLine="0"/>
      <w:jc w:val="left"/>
    </w:pPr>
    <w:rPr>
      <w:rFonts w:ascii="Times New Roman" w:eastAsia="Times New Roman" w:hAnsi="Times New Roman" w:cs="Times New Roman"/>
      <w:b/>
      <w:bCs/>
      <w:color w:val="auto"/>
      <w:sz w:val="20"/>
      <w:szCs w:val="20"/>
    </w:rPr>
  </w:style>
  <w:style w:type="paragraph" w:customStyle="1" w:styleId="xl92">
    <w:name w:val="xl92"/>
    <w:basedOn w:val="Normal"/>
    <w:rsid w:val="00B632EF"/>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firstLine="0"/>
      <w:jc w:val="center"/>
      <w:textAlignment w:val="center"/>
    </w:pPr>
    <w:rPr>
      <w:rFonts w:ascii="Times New Roman" w:eastAsia="Times New Roman" w:hAnsi="Times New Roman" w:cs="Times New Roman"/>
      <w:color w:val="auto"/>
      <w:sz w:val="20"/>
      <w:szCs w:val="20"/>
    </w:rPr>
  </w:style>
  <w:style w:type="paragraph" w:customStyle="1" w:styleId="xl93">
    <w:name w:val="xl93"/>
    <w:basedOn w:val="Normal"/>
    <w:rsid w:val="00B632EF"/>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firstLine="0"/>
      <w:jc w:val="center"/>
    </w:pPr>
    <w:rPr>
      <w:rFonts w:ascii="Times New Roman" w:eastAsia="Times New Roman" w:hAnsi="Times New Roman" w:cs="Times New Roman"/>
      <w:color w:val="auto"/>
      <w:sz w:val="20"/>
      <w:szCs w:val="20"/>
    </w:rPr>
  </w:style>
  <w:style w:type="paragraph" w:customStyle="1" w:styleId="xl94">
    <w:name w:val="xl94"/>
    <w:basedOn w:val="Normal"/>
    <w:rsid w:val="00B632EF"/>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firstLine="0"/>
      <w:jc w:val="left"/>
    </w:pPr>
    <w:rPr>
      <w:rFonts w:ascii="Times New Roman" w:eastAsia="Times New Roman" w:hAnsi="Times New Roman" w:cs="Times New Roman"/>
      <w:color w:val="auto"/>
      <w:sz w:val="20"/>
      <w:szCs w:val="20"/>
    </w:rPr>
  </w:style>
  <w:style w:type="paragraph" w:customStyle="1" w:styleId="xl95">
    <w:name w:val="xl95"/>
    <w:basedOn w:val="Normal"/>
    <w:rsid w:val="00B632EF"/>
    <w:pPr>
      <w:pBdr>
        <w:top w:val="single" w:sz="4" w:space="0" w:color="auto"/>
        <w:left w:val="single" w:sz="4" w:space="0" w:color="auto"/>
        <w:bottom w:val="single" w:sz="4" w:space="0" w:color="auto"/>
        <w:right w:val="single" w:sz="4" w:space="0" w:color="auto"/>
      </w:pBdr>
      <w:shd w:val="clear" w:color="000000" w:fill="8EA9DB"/>
      <w:spacing w:before="100" w:beforeAutospacing="1" w:after="100" w:afterAutospacing="1" w:line="240" w:lineRule="auto"/>
      <w:ind w:left="0" w:firstLine="0"/>
      <w:jc w:val="center"/>
    </w:pPr>
    <w:rPr>
      <w:rFonts w:ascii="Times New Roman" w:eastAsia="Times New Roman" w:hAnsi="Times New Roman" w:cs="Times New Roman"/>
      <w:b/>
      <w:bCs/>
      <w:color w:val="auto"/>
      <w:sz w:val="20"/>
      <w:szCs w:val="20"/>
    </w:rPr>
  </w:style>
  <w:style w:type="paragraph" w:customStyle="1" w:styleId="xl96">
    <w:name w:val="xl96"/>
    <w:basedOn w:val="Normal"/>
    <w:rsid w:val="00B632EF"/>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firstLine="0"/>
      <w:jc w:val="center"/>
    </w:pPr>
    <w:rPr>
      <w:rFonts w:ascii="Times New Roman" w:eastAsia="Times New Roman" w:hAnsi="Times New Roman" w:cs="Times New Roman"/>
      <w:b/>
      <w:bCs/>
      <w:color w:val="auto"/>
      <w:sz w:val="20"/>
      <w:szCs w:val="20"/>
    </w:rPr>
  </w:style>
  <w:style w:type="paragraph" w:customStyle="1" w:styleId="xl97">
    <w:name w:val="xl97"/>
    <w:basedOn w:val="Normal"/>
    <w:rsid w:val="00B632EF"/>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firstLine="0"/>
      <w:jc w:val="center"/>
    </w:pPr>
    <w:rPr>
      <w:rFonts w:ascii="Times New Roman" w:eastAsia="Times New Roman" w:hAnsi="Times New Roman" w:cs="Times New Roman"/>
      <w:b/>
      <w:bCs/>
      <w:color w:val="auto"/>
      <w:sz w:val="20"/>
      <w:szCs w:val="20"/>
    </w:rPr>
  </w:style>
  <w:style w:type="table" w:customStyle="1" w:styleId="TableGrid3">
    <w:name w:val="Table Grid3"/>
    <w:basedOn w:val="TableNormal"/>
    <w:next w:val="TableGrid0"/>
    <w:uiPriority w:val="39"/>
    <w:qFormat/>
    <w:rsid w:val="00637E1E"/>
    <w:pPr>
      <w:spacing w:after="0" w:line="240" w:lineRule="auto"/>
      <w:ind w:left="0" w:firstLine="0"/>
      <w:jc w:val="left"/>
    </w:pPr>
    <w:rPr>
      <w:rFonts w:asciiTheme="minorHAnsi" w:eastAsiaTheme="minorHAnsi" w:hAnsiTheme="minorHAnsi" w:cstheme="minorBidi"/>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NoList"/>
    <w:uiPriority w:val="99"/>
    <w:semiHidden/>
    <w:unhideWhenUsed/>
    <w:rsid w:val="009649CE"/>
  </w:style>
  <w:style w:type="numbering" w:customStyle="1" w:styleId="NoList11">
    <w:name w:val="No List11"/>
    <w:next w:val="NoList"/>
    <w:uiPriority w:val="99"/>
    <w:semiHidden/>
    <w:unhideWhenUsed/>
    <w:rsid w:val="009649CE"/>
  </w:style>
  <w:style w:type="numbering" w:customStyle="1" w:styleId="NoList111">
    <w:name w:val="No List111"/>
    <w:next w:val="NoList"/>
    <w:uiPriority w:val="99"/>
    <w:semiHidden/>
    <w:unhideWhenUsed/>
    <w:rsid w:val="009649CE"/>
  </w:style>
  <w:style w:type="table" w:customStyle="1" w:styleId="TableGrid4">
    <w:name w:val="Table Grid4"/>
    <w:basedOn w:val="TableNormal"/>
    <w:next w:val="TableGrid0"/>
    <w:uiPriority w:val="39"/>
    <w:qFormat/>
    <w:rsid w:val="009649CE"/>
    <w:pPr>
      <w:spacing w:after="0" w:line="240" w:lineRule="auto"/>
      <w:ind w:left="0" w:firstLine="0"/>
      <w:jc w:val="left"/>
    </w:pPr>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0"/>
    <w:uiPriority w:val="59"/>
    <w:rsid w:val="009649CE"/>
    <w:pPr>
      <w:spacing w:after="0" w:line="240" w:lineRule="auto"/>
      <w:ind w:left="0" w:firstLine="0"/>
      <w:jc w:val="left"/>
    </w:pPr>
    <w:rPr>
      <w:rFonts w:asciiTheme="minorHAnsi" w:eastAsiaTheme="minorHAnsi" w:hAnsiTheme="minorHAnsi" w:cstheme="minorBid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
    <w:name w:val="Table Grid21"/>
    <w:basedOn w:val="TableNormal"/>
    <w:next w:val="TableGrid0"/>
    <w:uiPriority w:val="59"/>
    <w:rsid w:val="009649CE"/>
    <w:pPr>
      <w:spacing w:after="0" w:line="240" w:lineRule="auto"/>
      <w:ind w:left="0" w:firstLine="0"/>
      <w:jc w:val="left"/>
    </w:pPr>
    <w:rPr>
      <w:rFonts w:asciiTheme="minorHAnsi" w:eastAsiaTheme="minorHAnsi" w:hAnsiTheme="minorHAnsi" w:cstheme="minorBid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1">
    <w:name w:val="Table Grid31"/>
    <w:basedOn w:val="TableNormal"/>
    <w:next w:val="TableGrid0"/>
    <w:uiPriority w:val="59"/>
    <w:rsid w:val="009649CE"/>
    <w:pPr>
      <w:spacing w:after="0" w:line="240" w:lineRule="auto"/>
      <w:ind w:left="0" w:firstLine="0"/>
      <w:jc w:val="left"/>
    </w:pPr>
    <w:rPr>
      <w:rFonts w:asciiTheme="minorHAnsi" w:eastAsiaTheme="minorHAnsi" w:hAnsiTheme="minorHAnsi" w:cstheme="minorBid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
    <w:name w:val="Table Grid5"/>
    <w:basedOn w:val="TableNormal"/>
    <w:next w:val="TableGrid0"/>
    <w:uiPriority w:val="39"/>
    <w:qFormat/>
    <w:rsid w:val="009649CE"/>
    <w:pPr>
      <w:spacing w:after="0" w:line="240" w:lineRule="auto"/>
      <w:ind w:left="0" w:firstLine="0"/>
      <w:jc w:val="left"/>
    </w:pPr>
    <w:rPr>
      <w:rFonts w:asciiTheme="minorHAnsi" w:eastAsiaTheme="minorHAnsi" w:hAnsiTheme="minorHAnsi" w:cstheme="minorBidi"/>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0"/>
    <w:uiPriority w:val="39"/>
    <w:qFormat/>
    <w:rsid w:val="009649CE"/>
    <w:pPr>
      <w:spacing w:after="0" w:line="240" w:lineRule="auto"/>
      <w:ind w:left="0" w:firstLine="0"/>
      <w:jc w:val="left"/>
    </w:pPr>
    <w:rPr>
      <w:rFonts w:asciiTheme="minorHAnsi" w:eastAsiaTheme="minorHAnsi" w:hAnsiTheme="minorHAnsi" w:cstheme="minorBidi"/>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 /><Relationship Id="rId18" Type="http://schemas.openxmlformats.org/officeDocument/2006/relationships/image" Target="media/image10.jpeg" /><Relationship Id="rId26" Type="http://schemas.openxmlformats.org/officeDocument/2006/relationships/image" Target="media/image18.jpeg" /><Relationship Id="rId39" Type="http://schemas.openxmlformats.org/officeDocument/2006/relationships/chart" Target="charts/chart1.xml" /><Relationship Id="rId3" Type="http://schemas.openxmlformats.org/officeDocument/2006/relationships/numbering" Target="numbering.xml" /><Relationship Id="rId21" Type="http://schemas.openxmlformats.org/officeDocument/2006/relationships/image" Target="media/image13.jpeg" /><Relationship Id="rId34" Type="http://schemas.openxmlformats.org/officeDocument/2006/relationships/image" Target="media/image26.jpeg" /><Relationship Id="rId42" Type="http://schemas.openxmlformats.org/officeDocument/2006/relationships/image" Target="media/image33.jpeg" /><Relationship Id="rId47" Type="http://schemas.openxmlformats.org/officeDocument/2006/relationships/image" Target="media/image38.jpeg" /><Relationship Id="rId50" Type="http://schemas.openxmlformats.org/officeDocument/2006/relationships/footer" Target="footer2.xml" /><Relationship Id="rId7" Type="http://schemas.openxmlformats.org/officeDocument/2006/relationships/footnotes" Target="footnotes.xml" /><Relationship Id="rId12" Type="http://schemas.openxmlformats.org/officeDocument/2006/relationships/image" Target="media/image4.jpeg" /><Relationship Id="rId17" Type="http://schemas.openxmlformats.org/officeDocument/2006/relationships/image" Target="media/image9.jpeg" /><Relationship Id="rId25" Type="http://schemas.openxmlformats.org/officeDocument/2006/relationships/image" Target="media/image17.jpeg" /><Relationship Id="rId33" Type="http://schemas.openxmlformats.org/officeDocument/2006/relationships/image" Target="media/image25.jpeg" /><Relationship Id="rId38" Type="http://schemas.openxmlformats.org/officeDocument/2006/relationships/image" Target="media/image30.jpeg" /><Relationship Id="rId46" Type="http://schemas.openxmlformats.org/officeDocument/2006/relationships/image" Target="media/image37.jpeg" /><Relationship Id="rId2" Type="http://schemas.openxmlformats.org/officeDocument/2006/relationships/customXml" Target="../customXml/item2.xml" /><Relationship Id="rId16" Type="http://schemas.openxmlformats.org/officeDocument/2006/relationships/image" Target="media/image8.jpeg" /><Relationship Id="rId20" Type="http://schemas.openxmlformats.org/officeDocument/2006/relationships/image" Target="media/image12.jpeg" /><Relationship Id="rId29" Type="http://schemas.openxmlformats.org/officeDocument/2006/relationships/image" Target="media/image21.jpeg" /><Relationship Id="rId41" Type="http://schemas.openxmlformats.org/officeDocument/2006/relationships/image" Target="media/image32.png" /><Relationship Id="rId54" Type="http://schemas.openxmlformats.org/officeDocument/2006/relationships/theme" Target="theme/theme1.xml" /><Relationship Id="rId1" Type="http://schemas.openxmlformats.org/officeDocument/2006/relationships/customXml" Target="../customXml/item1.xml" /><Relationship Id="rId6" Type="http://schemas.openxmlformats.org/officeDocument/2006/relationships/webSettings" Target="webSettings.xml" /><Relationship Id="rId11" Type="http://schemas.openxmlformats.org/officeDocument/2006/relationships/image" Target="media/image3.jpeg" /><Relationship Id="rId24" Type="http://schemas.openxmlformats.org/officeDocument/2006/relationships/image" Target="media/image16.jpeg" /><Relationship Id="rId32" Type="http://schemas.openxmlformats.org/officeDocument/2006/relationships/image" Target="media/image24.jpeg" /><Relationship Id="rId37" Type="http://schemas.openxmlformats.org/officeDocument/2006/relationships/image" Target="media/image29.jpeg" /><Relationship Id="rId40" Type="http://schemas.openxmlformats.org/officeDocument/2006/relationships/image" Target="media/image31.jpeg" /><Relationship Id="rId45" Type="http://schemas.openxmlformats.org/officeDocument/2006/relationships/image" Target="media/image36.jpeg" /><Relationship Id="rId53" Type="http://schemas.openxmlformats.org/officeDocument/2006/relationships/fontTable" Target="fontTable.xml" /><Relationship Id="rId5" Type="http://schemas.openxmlformats.org/officeDocument/2006/relationships/settings" Target="settings.xml" /><Relationship Id="rId15" Type="http://schemas.openxmlformats.org/officeDocument/2006/relationships/image" Target="media/image7.jpeg" /><Relationship Id="rId23" Type="http://schemas.openxmlformats.org/officeDocument/2006/relationships/image" Target="media/image15.jpeg" /><Relationship Id="rId28" Type="http://schemas.openxmlformats.org/officeDocument/2006/relationships/image" Target="media/image20.jpeg" /><Relationship Id="rId36" Type="http://schemas.openxmlformats.org/officeDocument/2006/relationships/image" Target="media/image28.jpg" /><Relationship Id="rId49" Type="http://schemas.openxmlformats.org/officeDocument/2006/relationships/footer" Target="footer1.xml" /><Relationship Id="rId10" Type="http://schemas.openxmlformats.org/officeDocument/2006/relationships/image" Target="media/image2.jpeg" /><Relationship Id="rId19" Type="http://schemas.openxmlformats.org/officeDocument/2006/relationships/image" Target="media/image11.jpeg" /><Relationship Id="rId31" Type="http://schemas.openxmlformats.org/officeDocument/2006/relationships/image" Target="media/image23.jpeg" /><Relationship Id="rId44" Type="http://schemas.openxmlformats.org/officeDocument/2006/relationships/image" Target="media/image35.jpeg" /><Relationship Id="rId52" Type="http://schemas.openxmlformats.org/officeDocument/2006/relationships/footer" Target="footer4.xml" /><Relationship Id="rId4" Type="http://schemas.openxmlformats.org/officeDocument/2006/relationships/styles" Target="styles.xml" /><Relationship Id="rId9" Type="http://schemas.openxmlformats.org/officeDocument/2006/relationships/image" Target="media/image1.png" /><Relationship Id="rId14" Type="http://schemas.openxmlformats.org/officeDocument/2006/relationships/image" Target="media/image6.jpeg" /><Relationship Id="rId22" Type="http://schemas.openxmlformats.org/officeDocument/2006/relationships/image" Target="media/image14.jpeg" /><Relationship Id="rId27" Type="http://schemas.openxmlformats.org/officeDocument/2006/relationships/image" Target="media/image19.jpeg" /><Relationship Id="rId30" Type="http://schemas.openxmlformats.org/officeDocument/2006/relationships/image" Target="media/image22.jpeg" /><Relationship Id="rId35" Type="http://schemas.openxmlformats.org/officeDocument/2006/relationships/image" Target="media/image27.jpg" /><Relationship Id="rId43" Type="http://schemas.openxmlformats.org/officeDocument/2006/relationships/image" Target="media/image34.png" /><Relationship Id="rId48" Type="http://schemas.openxmlformats.org/officeDocument/2006/relationships/image" Target="media/image39.jpeg" /><Relationship Id="rId8" Type="http://schemas.openxmlformats.org/officeDocument/2006/relationships/endnotes" Target="endnotes.xml" /><Relationship Id="rId51" Type="http://schemas.openxmlformats.org/officeDocument/2006/relationships/footer" Target="footer3.xml" /></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 /><Relationship Id="rId2" Type="http://schemas.microsoft.com/office/2011/relationships/chartColorStyle" Target="colors1.xml" /><Relationship Id="rId1" Type="http://schemas.microsoft.com/office/2011/relationships/chartStyle" Target="style1.xml" /><Relationship Id="rId4" Type="http://schemas.openxmlformats.org/officeDocument/2006/relationships/oleObject" Target="Book1" TargetMode="External" /></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pieChart>
        <c:varyColors val="1"/>
        <c:ser>
          <c:idx val="0"/>
          <c:order val="0"/>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92E6-41EB-BC2A-1CB7B10213BC}"/>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92E6-41EB-BC2A-1CB7B10213BC}"/>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92E6-41EB-BC2A-1CB7B10213BC}"/>
              </c:ext>
            </c:extLst>
          </c:dPt>
          <c:dPt>
            <c:idx val="3"/>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92E6-41EB-BC2A-1CB7B10213BC}"/>
              </c:ext>
            </c:extLst>
          </c:dPt>
          <c:dPt>
            <c:idx val="4"/>
            <c:bubble3D val="0"/>
            <c:spPr>
              <a:solidFill>
                <a:schemeClr val="accent5"/>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9-92E6-41EB-BC2A-1CB7B10213BC}"/>
              </c:ext>
            </c:extLst>
          </c:dPt>
          <c:dPt>
            <c:idx val="5"/>
            <c:bubble3D val="0"/>
            <c:spPr>
              <a:solidFill>
                <a:schemeClr val="accent6"/>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B-92E6-41EB-BC2A-1CB7B10213BC}"/>
              </c:ext>
            </c:extLst>
          </c:dPt>
          <c:dLbls>
            <c:spPr>
              <a:noFill/>
              <a:ln>
                <a:noFill/>
              </a:ln>
              <a:effectLst/>
            </c:spPr>
            <c:txPr>
              <a:bodyPr rot="0" spcFirstLastPara="1" vertOverflow="ellipsis" vert="horz" wrap="square" lIns="38100" tIns="19050" rIns="38100" bIns="19050" anchor="ctr" anchorCtr="1">
                <a:spAutoFit/>
              </a:bodyPr>
              <a:lstStyle/>
              <a:p>
                <a:pPr>
                  <a:defRPr lang="en-US"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Sheet1!$B$7:$B$12</c:f>
              <c:strCache>
                <c:ptCount val="6"/>
                <c:pt idx="0">
                  <c:v>Female Students</c:v>
                </c:pt>
                <c:pt idx="1">
                  <c:v>Male students</c:v>
                </c:pt>
                <c:pt idx="2">
                  <c:v>female Teachers</c:v>
                </c:pt>
                <c:pt idx="3">
                  <c:v>Male teachers</c:v>
                </c:pt>
                <c:pt idx="4">
                  <c:v>Female attendees</c:v>
                </c:pt>
                <c:pt idx="5">
                  <c:v>Male attendees</c:v>
                </c:pt>
              </c:strCache>
            </c:strRef>
          </c:cat>
          <c:val>
            <c:numRef>
              <c:f>Sheet1!$C$7:$C$12</c:f>
              <c:numCache>
                <c:formatCode>General</c:formatCode>
                <c:ptCount val="6"/>
                <c:pt idx="0">
                  <c:v>481</c:v>
                </c:pt>
                <c:pt idx="1">
                  <c:v>563</c:v>
                </c:pt>
                <c:pt idx="2">
                  <c:v>51</c:v>
                </c:pt>
                <c:pt idx="3">
                  <c:v>37</c:v>
                </c:pt>
                <c:pt idx="4">
                  <c:v>78</c:v>
                </c:pt>
                <c:pt idx="5">
                  <c:v>101</c:v>
                </c:pt>
              </c:numCache>
            </c:numRef>
          </c:val>
          <c:extLst>
            <c:ext xmlns:c16="http://schemas.microsoft.com/office/drawing/2014/chart" uri="{C3380CC4-5D6E-409C-BE32-E72D297353CC}">
              <c16:uniqueId val="{0000000C-92E6-41EB-BC2A-1CB7B10213BC}"/>
            </c:ext>
          </c:extLst>
        </c:ser>
        <c:dLbls>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lang="en-US"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extLst>
      <c:ext uri="{0b15fc19-7d7d-44ad-8c2d-2c3a37ce22c3}">
        <chartProps xmlns="https://web.wps.cn/et/2018/main" chartId="{4be83402-0d47-4cea-9e87-02b9bc5a01a2}"/>
      </c:ext>
    </c:extLst>
  </c:chart>
  <c:spPr>
    <a:solidFill>
      <a:schemeClr val="bg1"/>
    </a:solidFill>
    <a:ln w="9525" cap="flat" cmpd="sng" algn="ctr">
      <a:solidFill>
        <a:schemeClr val="tx1">
          <a:lumMod val="15000"/>
          <a:lumOff val="85000"/>
        </a:schemeClr>
      </a:solidFill>
      <a:round/>
    </a:ln>
    <a:effectLst/>
  </c:spPr>
  <c:txPr>
    <a:bodyPr/>
    <a:lstStyle/>
    <a:p>
      <a:pPr>
        <a:defRPr lang="en-US"/>
      </a:pPr>
      <a:endParaRPr lang="en-US"/>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fRtzqA4/S838RGEYI6eH0adzww==">CgMxLjA4AHIhMVBEYWtnWV91d0h0RVp3RFd0dXB3amNXTEFPOC1SaDNY</go:docsCustomData>
</go:gDocsCustomXmlDataStorage>
</file>

<file path=customXml/itemProps1.xml><?xml version="1.0" encoding="utf-8"?>
<ds:datastoreItem xmlns:ds="http://schemas.openxmlformats.org/officeDocument/2006/customXml" ds:itemID="{81E477CA-197E-4DB4-99DF-ADC3DDFBE02A}">
  <ds:schemaRefs>
    <ds:schemaRef ds:uri="http://schemas.openxmlformats.org/officeDocument/2006/bibliography"/>
    <ds:schemaRef ds:uri="http://www.w3.org/2000/xmln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20640</Words>
  <Characters>117648</Characters>
  <Application>Microsoft Office Word</Application>
  <DocSecurity>0</DocSecurity>
  <Lines>980</Lines>
  <Paragraphs>276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Tiffany Kiarie</dc:creator>
  <cp:keywords/>
  <dc:description/>
  <cp:lastModifiedBy>innocent mbaya</cp:lastModifiedBy>
  <cp:revision>2</cp:revision>
  <cp:lastPrinted>2025-08-26T06:54:00Z</cp:lastPrinted>
  <dcterms:created xsi:type="dcterms:W3CDTF">2026-09-01T08:23:00Z</dcterms:created>
  <dcterms:modified xsi:type="dcterms:W3CDTF">2026-09-01T08:23:00Z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4ca5986959e0660456c105848c6ac8383f8a2c032e1e46098a7d829f01d4bd24</vt:lpwstr>
  </property>
</Properties>
</file>