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Unlocking Local Business Potential: A Strategic Guide to User Value Proposition &amp; Service Delivery Optimization for Foundational AI</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businesses are increasingly recognizing the potential of Artificial Intelligence (AI) to transform their operations, enhance customer engagement, and drive growth. However, their adoption of complex technologies, particularly foundational AI infrastructure, is contingent on a clear demonstration of immediate, tangible value and a trusted partnership approach. This report synthesizes research on the perceptions, decision-making processes, and service expectations of local business owners (LBOs) to provide actionable strategies for organizations aiming to deliver foundational AI solutions to this vital market segment.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impactful findings reveal that:</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Local businesses prioritize immediate problem-solving over abstract technological advancements.</w:t>
      </w:r>
      <w:r w:rsidDel="00000000" w:rsidR="00000000" w:rsidRPr="00000000">
        <w:rPr>
          <w:rtl w:val="0"/>
        </w:rPr>
        <w:t xml:space="preserve"> LBOs are driven by pressing operational challenges, such as time constraints, cost pressures, inefficient manual processes, and customer service demands. Consequently, foundational AI infrastructure must be meticulously framed not as a complex underlying technology, but as a direct enabler of concrete, measurable benefits like increased efficiency, reduced operational overhead, and enhanced customer satisfaction. The value proposition must speak directly to their articulated pain points, using their language.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Trust, transparency, and ease of implementation are paramount for AI adoption.</w:t>
      </w:r>
      <w:r w:rsidDel="00000000" w:rsidR="00000000" w:rsidRPr="00000000">
        <w:rPr>
          <w:rtl w:val="0"/>
        </w:rPr>
        <w:t xml:space="preserve"> Given that many LBOs possess limited technical acumen and harbor significant concerns about cost, data security, and the complexity of AI , establishing trust is a fundamental prerequisite. This is achieved through clear, jargon-free communication, transparent pricing, robust security assurances, and a demonstrated understanding of their specific business needs. Solutions that are easy to implement with minimal disruption to existing operations are highly favored.</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partnership approach focused on long-term support and scalability is crucial.</w:t>
      </w:r>
      <w:r w:rsidDel="00000000" w:rsidR="00000000" w:rsidRPr="00000000">
        <w:rPr>
          <w:rtl w:val="0"/>
        </w:rPr>
        <w:t xml:space="preserve"> LBOs are not merely purchasing a product; they are seeking a reliable technology partner who can guide them through the AI journey, offer ongoing support, and provide solutions that can scale with their business. Engagement models should reflect this, often starting with low-risk pilot projects or assessments that demonstrate clear ROI and evolving into managed services or retainer-based relationships.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Communicating value requires translating AI capabilities into tangible business outcomes.</w:t>
      </w:r>
      <w:r w:rsidDel="00000000" w:rsidR="00000000" w:rsidRPr="00000000">
        <w:rPr>
          <w:rtl w:val="0"/>
        </w:rPr>
        <w:t xml:space="preserve"> Instead of focusing on technical features, messaging must highlight how foundational AI helps LBOs save time, reduce costs, improve customer loyalty, and make smarter decisions. Analogies and relatable examples are essential for demystifying the concept of a "foundational" platform upon which future AI tools can be built.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Addressing AI-specific fears proactively is essential for overcoming adoption barriers.</w:t>
      </w:r>
      <w:r w:rsidDel="00000000" w:rsidR="00000000" w:rsidRPr="00000000">
        <w:rPr>
          <w:rtl w:val="0"/>
        </w:rPr>
        <w:t xml:space="preserve"> Concerns about job displacement, the "black box" nature of AI, and vendor lock-in must be addressed with clear explanations, strategies for workforce adaptation, and flexible, transparent service agreements.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Ultimately, successfully delivering foundational AI infrastructure to local businesses hinges on understanding their world, speaking their language, solving their immediate problems, and building a relationship of enduring trust and mutual benefit.</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Understanding the Local Business Landscape for AI Adoption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effectively introduce foundational AI infrastructure to local businesses, a deep understanding of their operational realities, motivations, decision-making processes, and technological disposition is essential. This section delves into the persona of the local business decision-maker, their articulated challenges, and the factors that influence their technology adoption.</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User Persona Deep Dive: The Local Business Decision-Maker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business owners and key decision-makers are a pragmatic group, driven by the tangible needs of their enterprises. Their approach to technology, including AI, is shaped by their aspirations, daily operational struggles, current toolsets, and how they measure success.</w:t>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Motivations, Aspirations, and Desired Outcomes (Financial and Non-Financial):</w:t>
      </w:r>
      <w:r w:rsidDel="00000000" w:rsidR="00000000" w:rsidRPr="00000000">
        <w:rPr>
          <w:rtl w:val="0"/>
        </w:rPr>
        <w:t xml:space="preserve"> Local business owners (LBOs) are primarily motivated by the desire to ensure their business's survival, achieve sustainable growth, and attain a degree of operational stability that allows for a reasonable work-life balance. Their aspirations are often less about market domination and more about building a resilient, reputable, and profitable local enterprise. When considering new investments, particularly in technology, they are looking for clear, demonstrable returns that address their core objectives.Financially, the most significant desired outcomes include </w:t>
      </w:r>
      <w:r w:rsidDel="00000000" w:rsidR="00000000" w:rsidRPr="00000000">
        <w:rPr>
          <w:b w:val="1"/>
          <w:rtl w:val="0"/>
        </w:rPr>
        <w:t xml:space="preserve">increased revenue</w:t>
      </w:r>
      <w:r w:rsidDel="00000000" w:rsidR="00000000" w:rsidRPr="00000000">
        <w:rPr>
          <w:rtl w:val="0"/>
        </w:rPr>
        <w:t xml:space="preserve">, </w:t>
      </w:r>
      <w:r w:rsidDel="00000000" w:rsidR="00000000" w:rsidRPr="00000000">
        <w:rPr>
          <w:b w:val="1"/>
          <w:rtl w:val="0"/>
        </w:rPr>
        <w:t xml:space="preserve">reduced operational costs</w:t>
      </w:r>
      <w:r w:rsidDel="00000000" w:rsidR="00000000" w:rsidRPr="00000000">
        <w:rPr>
          <w:rtl w:val="0"/>
        </w:rPr>
        <w:t xml:space="preserve">, and </w:t>
      </w:r>
      <w:r w:rsidDel="00000000" w:rsidR="00000000" w:rsidRPr="00000000">
        <w:rPr>
          <w:b w:val="1"/>
          <w:rtl w:val="0"/>
        </w:rPr>
        <w:t xml:space="preserve">improved overall profitability</w:t>
      </w:r>
      <w:r w:rsidDel="00000000" w:rsidR="00000000" w:rsidRPr="00000000">
        <w:rPr>
          <w:rtl w:val="0"/>
        </w:rPr>
        <w:t xml:space="preserve">. Technology is often viewed as a means to "cut costs" and "boost productivity," which are direct paths to better financial health. LBOs seek solutions that can help "optimize marketing spend" and potentially "open up new streams of revenue," such as through e-commerce capabilities or improved customer reach.Non-financial outcomes are equally critical and often intertwined with financial success. </w:t>
      </w:r>
      <w:r w:rsidDel="00000000" w:rsidR="00000000" w:rsidRPr="00000000">
        <w:rPr>
          <w:b w:val="1"/>
          <w:rtl w:val="0"/>
        </w:rPr>
        <w:t xml:space="preserve">Time savings</w:t>
      </w:r>
      <w:r w:rsidDel="00000000" w:rsidR="00000000" w:rsidRPr="00000000">
        <w:rPr>
          <w:rtl w:val="0"/>
        </w:rPr>
        <w:t xml:space="preserve"> is a paramount concern, as LBOs frequently wear multiple hats and are chronically short on time. </w:t>
      </w:r>
      <w:r w:rsidDel="00000000" w:rsidR="00000000" w:rsidRPr="00000000">
        <w:rPr>
          <w:b w:val="1"/>
          <w:rtl w:val="0"/>
        </w:rPr>
        <w:t xml:space="preserve">Improved customer satisfaction and loyalty</w:t>
      </w:r>
      <w:r w:rsidDel="00000000" w:rsidR="00000000" w:rsidRPr="00000000">
        <w:rPr>
          <w:rtl w:val="0"/>
        </w:rPr>
        <w:t xml:space="preserve"> are also highly valued, as these directly impact repeat business and reputation. Gaining a </w:t>
      </w:r>
      <w:r w:rsidDel="00000000" w:rsidR="00000000" w:rsidRPr="00000000">
        <w:rPr>
          <w:b w:val="1"/>
          <w:rtl w:val="0"/>
        </w:rPr>
        <w:t xml:space="preserve">competitive advantage</w:t>
      </w:r>
      <w:r w:rsidDel="00000000" w:rsidR="00000000" w:rsidRPr="00000000">
        <w:rPr>
          <w:rtl w:val="0"/>
        </w:rPr>
        <w:t xml:space="preserve"> within their local market, </w:t>
      </w:r>
      <w:r w:rsidDel="00000000" w:rsidR="00000000" w:rsidRPr="00000000">
        <w:rPr>
          <w:b w:val="1"/>
          <w:rtl w:val="0"/>
        </w:rPr>
        <w:t xml:space="preserve">simplifying complex operations</w:t>
      </w:r>
      <w:r w:rsidDel="00000000" w:rsidR="00000000" w:rsidRPr="00000000">
        <w:rPr>
          <w:rtl w:val="0"/>
        </w:rPr>
        <w:t xml:space="preserve"> to reduce daily friction, and achieving </w:t>
      </w:r>
      <w:r w:rsidDel="00000000" w:rsidR="00000000" w:rsidRPr="00000000">
        <w:rPr>
          <w:b w:val="1"/>
          <w:rtl w:val="0"/>
        </w:rPr>
        <w:t xml:space="preserve">peace of mind</w:t>
      </w:r>
      <w:r w:rsidDel="00000000" w:rsidR="00000000" w:rsidRPr="00000000">
        <w:rPr>
          <w:rtl w:val="0"/>
        </w:rPr>
        <w:t xml:space="preserve"> through more predictable and manageable business processes are also key motivators. Technology investments are broadly expected to "optimize productivity and collaboration" among staff and "motivate customer behavior" in ways that benefit the business.The multi-faceted nature of these desired outcomes means that any technology solution, especially one as potentially transformative as foundational AI, must be presented not as a singular fix but as a versatile enabler of these diverse goals. For LBOs, the appeal of AI lies less in its novelty and more in its practical capacity to help them run their businesses better, more efficiently, and more profitably.</w:t>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Articulated Pain Points and Operational Challenges (In Their Own Words):</w:t>
      </w:r>
      <w:r w:rsidDel="00000000" w:rsidR="00000000" w:rsidRPr="00000000">
        <w:rPr>
          <w:rtl w:val="0"/>
        </w:rPr>
        <w:t xml:space="preserve"> When local business owners describe their challenges, their language is direct and often reflects immediate operational frustrations. Common themes include resource scarcity, operational inefficiencies, and difficulties in managing growth and customer relations. Many LBOs feel overwhelmed by the sheer volume of tasks they need to manage with limited time and money. Phrases like, </w:t>
      </w:r>
      <w:r w:rsidDel="00000000" w:rsidR="00000000" w:rsidRPr="00000000">
        <w:rPr>
          <w:i w:val="1"/>
          <w:rtl w:val="0"/>
        </w:rPr>
        <w:t xml:space="preserve">"We don't have enough money,"</w:t>
      </w:r>
      <w:r w:rsidDel="00000000" w:rsidR="00000000" w:rsidRPr="00000000">
        <w:rPr>
          <w:rtl w:val="0"/>
        </w:rPr>
        <w:t xml:space="preserve"> or </w:t>
      </w:r>
      <w:r w:rsidDel="00000000" w:rsidR="00000000" w:rsidRPr="00000000">
        <w:rPr>
          <w:i w:val="1"/>
          <w:rtl w:val="0"/>
        </w:rPr>
        <w:t xml:space="preserve">"Cash flow is really tight"</w:t>
      </w:r>
      <w:r w:rsidDel="00000000" w:rsidR="00000000" w:rsidRPr="00000000">
        <w:rPr>
          <w:rtl w:val="0"/>
        </w:rPr>
        <w:t xml:space="preserve"> are frequently heard, underscoring financial pressures. The "lack of time" is a universal complaint, as owners juggle strategic planning with day-to-day firefighting.Operational hurdles are a significant source of stress. Business owners lament, </w:t>
      </w:r>
      <w:r w:rsidDel="00000000" w:rsidR="00000000" w:rsidRPr="00000000">
        <w:rPr>
          <w:i w:val="1"/>
          <w:rtl w:val="0"/>
        </w:rPr>
        <w:t xml:space="preserve">"Our website sucks,"</w:t>
      </w:r>
      <w:r w:rsidDel="00000000" w:rsidR="00000000" w:rsidRPr="00000000">
        <w:rPr>
          <w:rtl w:val="0"/>
        </w:rPr>
        <w:t xml:space="preserve"> </w:t>
      </w:r>
      <w:r w:rsidDel="00000000" w:rsidR="00000000" w:rsidRPr="00000000">
        <w:rPr>
          <w:i w:val="1"/>
          <w:rtl w:val="0"/>
        </w:rPr>
        <w:t xml:space="preserve">"We're constantly out of office supplies,"</w:t>
      </w:r>
      <w:r w:rsidDel="00000000" w:rsidR="00000000" w:rsidRPr="00000000">
        <w:rPr>
          <w:rtl w:val="0"/>
        </w:rPr>
        <w:t xml:space="preserve"> </w:t>
      </w:r>
      <w:r w:rsidDel="00000000" w:rsidR="00000000" w:rsidRPr="00000000">
        <w:rPr>
          <w:i w:val="1"/>
          <w:rtl w:val="0"/>
        </w:rPr>
        <w:t xml:space="preserve">"Our office equipment keeps breaking down,"</w:t>
      </w:r>
      <w:r w:rsidDel="00000000" w:rsidR="00000000" w:rsidRPr="00000000">
        <w:rPr>
          <w:rtl w:val="0"/>
        </w:rPr>
        <w:t xml:space="preserve"> and </w:t>
      </w:r>
      <w:r w:rsidDel="00000000" w:rsidR="00000000" w:rsidRPr="00000000">
        <w:rPr>
          <w:i w:val="1"/>
          <w:rtl w:val="0"/>
        </w:rPr>
        <w:t xml:space="preserve">"Client projects are not getting done on time"</w:t>
      </w:r>
      <w:r w:rsidDel="00000000" w:rsidR="00000000" w:rsidRPr="00000000">
        <w:rPr>
          <w:rtl w:val="0"/>
        </w:rPr>
        <w:t xml:space="preserve">. The inability to clearly see financial performance is captured in statements like, </w:t>
      </w:r>
      <w:r w:rsidDel="00000000" w:rsidR="00000000" w:rsidRPr="00000000">
        <w:rPr>
          <w:i w:val="1"/>
          <w:rtl w:val="0"/>
        </w:rPr>
        <w:t xml:space="preserve">"I don't know whether we are making money or losing money"</w:t>
      </w:r>
      <w:r w:rsidDel="00000000" w:rsidR="00000000" w:rsidRPr="00000000">
        <w:rPr>
          <w:rtl w:val="0"/>
        </w:rPr>
        <w:t xml:space="preserve">. Manual processes are a major drain, described as the "hassle and time-suck of manual packing and shipping" or the burden of "manually updating spreadsheets and databases" and "chasing down information from different departments". These manual efforts lead to "process bottlenecks," "inconsistent execution," and "error-prone data management". Reliance on "outdated legacy systems" further compounds these inefficiencies.Customer and growth-related challenges also feature prominently. LBOs express concerns like being </w:t>
      </w:r>
      <w:r w:rsidDel="00000000" w:rsidR="00000000" w:rsidRPr="00000000">
        <w:rPr>
          <w:i w:val="1"/>
          <w:rtl w:val="0"/>
        </w:rPr>
        <w:t xml:space="preserve">"not able to get new customers"</w:t>
      </w:r>
      <w:r w:rsidDel="00000000" w:rsidR="00000000" w:rsidRPr="00000000">
        <w:rPr>
          <w:rtl w:val="0"/>
        </w:rPr>
        <w:t xml:space="preserve"> or struggling to </w:t>
      </w:r>
      <w:r w:rsidDel="00000000" w:rsidR="00000000" w:rsidRPr="00000000">
        <w:rPr>
          <w:i w:val="1"/>
          <w:rtl w:val="0"/>
        </w:rPr>
        <w:t xml:space="preserve">"keep existing customers"</w:t>
      </w:r>
      <w:r w:rsidDel="00000000" w:rsidR="00000000" w:rsidRPr="00000000">
        <w:rPr>
          <w:rtl w:val="0"/>
        </w:rPr>
        <w:t xml:space="preserve">. An increase in </w:t>
      </w:r>
      <w:r w:rsidDel="00000000" w:rsidR="00000000" w:rsidRPr="00000000">
        <w:rPr>
          <w:i w:val="1"/>
          <w:rtl w:val="0"/>
        </w:rPr>
        <w:t xml:space="preserve">"customer complaints"</w:t>
      </w:r>
      <w:r w:rsidDel="00000000" w:rsidR="00000000" w:rsidRPr="00000000">
        <w:rPr>
          <w:rtl w:val="0"/>
        </w:rPr>
        <w:t xml:space="preserve"> or the difficulty in </w:t>
      </w:r>
      <w:r w:rsidDel="00000000" w:rsidR="00000000" w:rsidRPr="00000000">
        <w:rPr>
          <w:i w:val="1"/>
          <w:rtl w:val="0"/>
        </w:rPr>
        <w:t xml:space="preserve">"balancing growth and quality"</w:t>
      </w:r>
      <w:r w:rsidDel="00000000" w:rsidR="00000000" w:rsidRPr="00000000">
        <w:rPr>
          <w:rtl w:val="0"/>
        </w:rPr>
        <w:t xml:space="preserve"> are common indicators of underlying issues. Staffing issues, such as high employee turnover or difficulty finding skilled workers ("We keep hiring idiots," "Employee morale is low" ), add another layer of complexity.These articulated pain points provide a direct window into the daily realities of LBOs. Foundational AI infrastructure, therefore, must be positioned as a direct remedy to these specific, relatable frustrations, offering tangible relief and improvement.</w:t>
      </w:r>
    </w:p>
    <w:p w:rsidR="00000000" w:rsidDel="00000000" w:rsidP="00000000" w:rsidRDefault="00000000" w:rsidRPr="00000000" w14:paraId="0000001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Current Strategies, Tools, and Their Perceived Insufficiencies:</w:t>
      </w:r>
      <w:r w:rsidDel="00000000" w:rsidR="00000000" w:rsidRPr="00000000">
        <w:rPr>
          <w:rtl w:val="0"/>
        </w:rPr>
        <w:t xml:space="preserve"> To address their operational challenges, local businesses typically employ a variety of strategies and tools, often resulting in a fragmented technological landscape. Common approaches include hiring additional staff (when budgets permit), developing manual workarounds for inefficient processes, or adopting generic, off-the-shelf software solutions. The software toolkit for an SMB often comprises standalone applications for different functions: Customer Relationship Management (CRM) systems like HubSpot or Zoho CRM; accounting software such as QuickBooks or Sage 50; email marketing platforms like Mailchimp; project management tools like Trello or Asana; and collaboration suites such as Slack or Microsoft Teams.However, these current strategies and tools frequently fall short of meeting the LBO's needs effectively. Manual processes, by their nature, are "slow, error-prone, and resource-intensive," leading to significant operational drag and potential inaccuracies. Legacy systems or inadequate existing software can actively hinder growth and efficiency, leading to "increased operational costs, missed opportunities for growth," and "higher maintenance costs".Off-the-shelf software, while accessible, may not cater to the specific nuances of a particular local business or industry. A critical insufficiency is the lack of integration between these disparate tools, creating "disconnected tools" and "data fragmentation". This "patchwork of systems" can be difficult and costly to replace or manage effectively. On average, SMBs manage over seven different software solutions, leading to "significant context switching and operational complexity" as they manually transfer data or try to reconcile information from various sources. This lack of a unified view hampers efficient decision-making and creates further inefficiencies.The perceived insufficiencies of current tools and strategies represent a significant opportunity. Foundational AI infrastructure can be positioned as a more integrated, intelligent, and scalable alternative that addresses the core problem of data silos and the inefficiencies stemming from a patchwork of uncoordinated systems, ultimately offering a pathway to more streamlined and data-driven operations.</w:t>
      </w:r>
    </w:p>
    <w:p w:rsidR="00000000" w:rsidDel="00000000" w:rsidP="00000000" w:rsidRDefault="00000000" w:rsidRPr="00000000" w14:paraId="0000001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Success Metrics for Technology Investments (Beyond Basic ROI, including qualitative indicators):</w:t>
      </w:r>
      <w:r w:rsidDel="00000000" w:rsidR="00000000" w:rsidRPr="00000000">
        <w:rPr>
          <w:rtl w:val="0"/>
        </w:rPr>
        <w:t xml:space="preserve"> Local business owners evaluate the success of their technology investments using a combination of direct financial returns and equally important qualitative indicators that reflect broader business health and operational improvements.Quantitatively, the standard Return on Investment (ROI) calculation— (Net Profit - Investment Cost) / Investment Cost x 100 —serves as a fundamental benchmark. Measurable benefits that feed into this ROI include an increased number of qualified leads, higher sales revenue, improved conversion rates, quantifiable time savings achieved through process automation, better cost control, and reduced operational expenses. For instance, Salesforce implementations have shown tangible improvements such as a 30% increase in the speed of communication, a 30% reduction in decision-making time, and a 28% increase in sales results. Other quantifiable metrics include customer acquisition cost (CAC), customer lifetime value (CLV), and return on ad spend (ROAS).Beyond these financial figures, LBOs place significant value on non-measurable or qualitative benefits. These are crucial indicators of a technology's true impact. Key qualitative successes include:</w:t>
      </w:r>
    </w:p>
    <w:p w:rsidR="00000000" w:rsidDel="00000000" w:rsidP="00000000" w:rsidRDefault="00000000" w:rsidRPr="00000000" w14:paraId="00000013">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Improved customer relationships and loyalty:</w:t>
      </w:r>
      <w:r w:rsidDel="00000000" w:rsidR="00000000" w:rsidRPr="00000000">
        <w:rPr>
          <w:rtl w:val="0"/>
        </w:rPr>
        <w:t xml:space="preserve"> Enhanced service and personalized interactions foster stronger bonds with customers.</w:t>
      </w:r>
    </w:p>
    <w:p w:rsidR="00000000" w:rsidDel="00000000" w:rsidP="00000000" w:rsidRDefault="00000000" w:rsidRPr="00000000" w14:paraId="00000014">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Greater team effectiveness and collaboration:</w:t>
      </w:r>
      <w:r w:rsidDel="00000000" w:rsidR="00000000" w:rsidRPr="00000000">
        <w:rPr>
          <w:rtl w:val="0"/>
        </w:rPr>
        <w:t xml:space="preserve"> Tools that facilitate better communication and teamwork improve overall productivity.</w:t>
      </w:r>
    </w:p>
    <w:p w:rsidR="00000000" w:rsidDel="00000000" w:rsidP="00000000" w:rsidRDefault="00000000" w:rsidRPr="00000000" w14:paraId="00000015">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Enhanced data consistency and accuracy:</w:t>
      </w:r>
      <w:r w:rsidDel="00000000" w:rsidR="00000000" w:rsidRPr="00000000">
        <w:rPr>
          <w:rtl w:val="0"/>
        </w:rPr>
        <w:t xml:space="preserve"> Centralized and well-managed data leads to more reliable information for better business decisions.</w:t>
      </w:r>
    </w:p>
    <w:p w:rsidR="00000000" w:rsidDel="00000000" w:rsidP="00000000" w:rsidRDefault="00000000" w:rsidRPr="00000000" w14:paraId="0000001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Increased customer trust:</w:t>
      </w:r>
      <w:r w:rsidDel="00000000" w:rsidR="00000000" w:rsidRPr="00000000">
        <w:rPr>
          <w:rtl w:val="0"/>
        </w:rPr>
        <w:t xml:space="preserve"> Effective data management and reliable service build customer confidence.</w:t>
      </w:r>
    </w:p>
    <w:p w:rsidR="00000000" w:rsidDel="00000000" w:rsidP="00000000" w:rsidRDefault="00000000" w:rsidRPr="00000000" w14:paraId="0000001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Improved brand image:</w:t>
      </w:r>
      <w:r w:rsidDel="00000000" w:rsidR="00000000" w:rsidRPr="00000000">
        <w:rPr>
          <w:rtl w:val="0"/>
        </w:rPr>
        <w:t xml:space="preserve"> Utilizing modern, efficient technology can positively influence how customers and partners perceive the business.</w:t>
      </w:r>
    </w:p>
    <w:p w:rsidR="00000000" w:rsidDel="00000000" w:rsidP="00000000" w:rsidRDefault="00000000" w:rsidRPr="00000000" w14:paraId="00000018">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Reduced error rates and improved process completion times:</w:t>
      </w:r>
      <w:r w:rsidDel="00000000" w:rsidR="00000000" w:rsidRPr="00000000">
        <w:rPr>
          <w:rtl w:val="0"/>
        </w:rPr>
        <w:t xml:space="preserve"> These directly impact efficiency and service quality.</w:t>
      </w:r>
    </w:p>
    <w:p w:rsidR="00000000" w:rsidDel="00000000" w:rsidP="00000000" w:rsidRDefault="00000000" w:rsidRPr="00000000" w14:paraId="0000001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Higher customer satisfaction scores:</w:t>
      </w:r>
      <w:r w:rsidDel="00000000" w:rsidR="00000000" w:rsidRPr="00000000">
        <w:rPr>
          <w:rtl w:val="0"/>
        </w:rPr>
        <w:t xml:space="preserve"> A direct measure of how well the technology supports customer-facing processes.</w:t>
      </w:r>
    </w:p>
    <w:p w:rsidR="00000000" w:rsidDel="00000000" w:rsidP="00000000" w:rsidRDefault="00000000" w:rsidRPr="00000000" w14:paraId="0000001A">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Increased employee satisfaction and morale:</w:t>
      </w:r>
      <w:r w:rsidDel="00000000" w:rsidR="00000000" w:rsidRPr="00000000">
        <w:rPr>
          <w:rtl w:val="0"/>
        </w:rPr>
        <w:t xml:space="preserve"> Technology that simplifies work and reduces frustration can lead to a more engaged workforce.</w:t>
      </w:r>
    </w:p>
    <w:p w:rsidR="00000000" w:rsidDel="00000000" w:rsidP="00000000" w:rsidRDefault="00000000" w:rsidRPr="00000000" w14:paraId="0000001B">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Strategic impact:</w:t>
      </w:r>
      <w:r w:rsidDel="00000000" w:rsidR="00000000" w:rsidRPr="00000000">
        <w:rPr>
          <w:rtl w:val="0"/>
        </w:rPr>
        <w:t xml:space="preserve"> Such as an increase in the proportion of time spent on strategic activities versus routine tasks.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When presenting the value of foundational AI infrastructure, it is therefore essential to articulate benefits across this full spectrum. While a positive financial ROI is expected, the ability to demonstrate improvements in customer loyalty, team productivity, decision quality, and overall operational smoothness will resonate deeply with LBOs. Success stories and case studies should reflect these comprehensive measures, painting a holistic picture of the transformative potential of the investment.</w:t>
      </w:r>
    </w:p>
    <w:p w:rsidR="00000000" w:rsidDel="00000000" w:rsidP="00000000" w:rsidRDefault="00000000" w:rsidRPr="00000000" w14:paraId="0000001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Typical Technical Acumen and Information Processing Preferences:</w:t>
      </w:r>
      <w:r w:rsidDel="00000000" w:rsidR="00000000" w:rsidRPr="00000000">
        <w:rPr>
          <w:rtl w:val="0"/>
        </w:rPr>
        <w:t xml:space="preserve"> Local business owners and their managers are typically business generalists rather than technology specialists. Their primary focus is on running their core business—be it a retail store, a service company, or a restaurant—which means they are responsible for a wide array of functions including sales, marketing, finance, operations, and human resources. Deep technical expertise is often not their forte, and a significant percentage, around 46%, admit to having only a basic understanding of AI and its benefits.This generalist background and limited technical depth mean that LBOs prefer information about technology to be presented in a clear, concise, and practical manner, directly addressing their business challenges and objectives. They are less interested in the intricate technical details and more focused on "what it does for me" and "how it solves my problem". Jargon-laden explanations or overly complex technical discussions are likely to be met with confusion or disinterest. They appreciate straightforward language that builds understanding and confidence, rather than making them feel uninformed.Due to these constraints, many LBOs rely on external IT support, consultants, or Managed Service Providers (MSPs) for specialized technology needs, as their internal IT resources, if they exist, are often generalists handling day-to-day issues. This reliance on trusted external advisors also shapes how they gather and process information about new technologies.The implication for introducing foundational AI infrastructure is clear: communication must be tailored to a non-technical audience. Simplicity, clarity, and a relentless focus on tangible business benefits are paramount. The "foundational" nature of the AI offering needs to be demystified through relatable analogies and clear explanations of how it will make their business better without requiring them to become AI experts.</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Decision-Making Dynamics and Trust Imperatives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decision to invest in significant new technology like foundational AI is a complex one for local businesses, influenced by a variety of internal and external factors, and heavily reliant on trust in the technology provider.</w:t>
      </w:r>
    </w:p>
    <w:p w:rsidR="00000000" w:rsidDel="00000000" w:rsidP="00000000" w:rsidRDefault="00000000" w:rsidRPr="00000000" w14:paraId="0000002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Influencers and Information Channels (Peers, Online Reviews, Local Networks, Industry Reports, Cost, Ease of Implementation, Perceived Risk):</w:t>
      </w:r>
      <w:r w:rsidDel="00000000" w:rsidR="00000000" w:rsidRPr="00000000">
        <w:rPr>
          <w:rtl w:val="0"/>
        </w:rPr>
        <w:t xml:space="preserve"> Technology adoption decisions in local businesses are typically made by the </w:t>
      </w:r>
      <w:r w:rsidDel="00000000" w:rsidR="00000000" w:rsidRPr="00000000">
        <w:rPr>
          <w:b w:val="1"/>
          <w:rtl w:val="0"/>
        </w:rPr>
        <w:t xml:space="preserve">owner or a key executive</w:t>
      </w:r>
      <w:r w:rsidDel="00000000" w:rsidR="00000000" w:rsidRPr="00000000">
        <w:rPr>
          <w:rtl w:val="0"/>
        </w:rPr>
        <w:t xml:space="preserve">, who often juggles multiple responsibilities beyond just IT, such as operations or product development. The personal attitudes of these decision-makers towards technology play a significant role; for instance, executives who are early adopters in their personal lives are more likely to lead technology-forward firms.Several factors and information channels influence their choices:</w:t>
      </w:r>
    </w:p>
    <w:p w:rsidR="00000000" w:rsidDel="00000000" w:rsidP="00000000" w:rsidRDefault="00000000" w:rsidRPr="00000000" w14:paraId="00000021">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Cost:</w:t>
      </w:r>
      <w:r w:rsidDel="00000000" w:rsidR="00000000" w:rsidRPr="00000000">
        <w:rPr>
          <w:rtl w:val="0"/>
        </w:rPr>
        <w:t xml:space="preserve"> While not always the primary </w:t>
      </w:r>
      <w:r w:rsidDel="00000000" w:rsidR="00000000" w:rsidRPr="00000000">
        <w:rPr>
          <w:i w:val="1"/>
          <w:rtl w:val="0"/>
        </w:rPr>
        <w:t xml:space="preserve">selection</w:t>
      </w:r>
      <w:r w:rsidDel="00000000" w:rsidR="00000000" w:rsidRPr="00000000">
        <w:rPr>
          <w:rtl w:val="0"/>
        </w:rPr>
        <w:t xml:space="preserve"> criterion, cost—especially ongoing expenses like SaaS fees or maintenance—is a major </w:t>
      </w:r>
      <w:r w:rsidDel="00000000" w:rsidR="00000000" w:rsidRPr="00000000">
        <w:rPr>
          <w:i w:val="1"/>
          <w:rtl w:val="0"/>
        </w:rPr>
        <w:t xml:space="preserve">barrier</w:t>
      </w:r>
      <w:r w:rsidDel="00000000" w:rsidR="00000000" w:rsidRPr="00000000">
        <w:rPr>
          <w:rtl w:val="0"/>
        </w:rPr>
        <w:t xml:space="preserve"> to adoption. Nearly half of SMBs see cost as a critical challenge when deploying new technologies. The uncertainty of the business impact often makes the investment feel like a "leap of faith". Perceived cost implications significantly affect the intention to incorporate online technology.</w:t>
      </w:r>
    </w:p>
    <w:p w:rsidR="00000000" w:rsidDel="00000000" w:rsidP="00000000" w:rsidRDefault="00000000" w:rsidRPr="00000000" w14:paraId="00000022">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Reliability and Security:</w:t>
      </w:r>
      <w:r w:rsidDel="00000000" w:rsidR="00000000" w:rsidRPr="00000000">
        <w:rPr>
          <w:rtl w:val="0"/>
        </w:rPr>
        <w:t xml:space="preserve"> These are consistently ranked as the most important factors when SMBs select new technology solutions. They prioritize systems that are dependable ("just work") and secure against cyber threats.</w:t>
      </w:r>
    </w:p>
    <w:p w:rsidR="00000000" w:rsidDel="00000000" w:rsidP="00000000" w:rsidRDefault="00000000" w:rsidRPr="00000000" w14:paraId="00000023">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Technology Partners (MSPs, CSPs, Consultants):</w:t>
      </w:r>
      <w:r w:rsidDel="00000000" w:rsidR="00000000" w:rsidRPr="00000000">
        <w:rPr>
          <w:rtl w:val="0"/>
        </w:rPr>
        <w:t xml:space="preserve"> These external advisors are highly influential. A significant portion of SMBs (51%) expect their technology partners to proactively suggest new solutions and help shape their overall technology strategy. Given that 45% of SMBs rely on such external consultants for specialized needs, these partners are a key channel for information and validation.</w:t>
      </w:r>
    </w:p>
    <w:p w:rsidR="00000000" w:rsidDel="00000000" w:rsidP="00000000" w:rsidRDefault="00000000" w:rsidRPr="00000000" w14:paraId="00000024">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Peer Recommendations and Online Reviews:</w:t>
      </w:r>
      <w:r w:rsidDel="00000000" w:rsidR="00000000" w:rsidRPr="00000000">
        <w:rPr>
          <w:rtl w:val="0"/>
        </w:rPr>
        <w:t xml:space="preserve"> While not explicitly detailed for AI in the provided materials, general business practice suggests that recommendations from trusted peers and online reviews are significant influencers for SMBs, who are often risk-averse and seek validation from others' experiences.</w:t>
      </w:r>
    </w:p>
    <w:p w:rsidR="00000000" w:rsidDel="00000000" w:rsidP="00000000" w:rsidRDefault="00000000" w:rsidRPr="00000000" w14:paraId="00000025">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Ease of Implementation and Use:</w:t>
      </w:r>
      <w:r w:rsidDel="00000000" w:rsidR="00000000" w:rsidRPr="00000000">
        <w:rPr>
          <w:rtl w:val="0"/>
        </w:rPr>
        <w:t xml:space="preserve"> Due to limited internal IT resources, time constraints, and a desire to avoid disruption, solutions that are easy to deploy, integrate with existing systems, and use are highly preferred.</w:t>
      </w:r>
    </w:p>
    <w:p w:rsidR="00000000" w:rsidDel="00000000" w:rsidP="00000000" w:rsidRDefault="00000000" w:rsidRPr="00000000" w14:paraId="00000026">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Perceived Risk and Organizational Readiness:</w:t>
      </w:r>
      <w:r w:rsidDel="00000000" w:rsidR="00000000" w:rsidRPr="00000000">
        <w:rPr>
          <w:rtl w:val="0"/>
        </w:rPr>
        <w:t xml:space="preserve"> SMBs are inherently risk-averse due to their limited resources. The perceived risk of a technology (financial, operational, security) and the organization's readiness (IT infrastructure, employee skills, support) are critical considerations.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A multi-channel approach is therefore essential for reaching and influencing LBOs. This includes demonstrating unwavering reliability and security, addressing cost concerns transparently with clear ROI projections, working through trusted local technology partners, and leveraging testimonials or case studies from similar businesses. Proactive education about the practical benefits of foundational AI is also vital.</w:t>
      </w:r>
    </w:p>
    <w:p w:rsidR="00000000" w:rsidDel="00000000" w:rsidP="00000000" w:rsidRDefault="00000000" w:rsidRPr="00000000" w14:paraId="0000002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Factors for Building and Eroding Trust with Technology Service Providers:</w:t>
      </w:r>
      <w:r w:rsidDel="00000000" w:rsidR="00000000" w:rsidRPr="00000000">
        <w:rPr>
          <w:rtl w:val="0"/>
        </w:rPr>
        <w:t xml:space="preserve"> Trust is the cornerstone of any successful technology partnership with a local business, especially when introducing complex solutions like AI.</w:t>
      </w:r>
      <w:r w:rsidDel="00000000" w:rsidR="00000000" w:rsidRPr="00000000">
        <w:rPr>
          <w:b w:val="1"/>
          <w:rtl w:val="0"/>
        </w:rPr>
        <w:t xml:space="preserve">Factors that Build Trust:</w:t>
      </w:r>
    </w:p>
    <w:p w:rsidR="00000000" w:rsidDel="00000000" w:rsidP="00000000" w:rsidRDefault="00000000" w:rsidRPr="00000000" w14:paraId="00000029">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Professionalism and Credibility:</w:t>
      </w:r>
      <w:r w:rsidDel="00000000" w:rsidR="00000000" w:rsidRPr="00000000">
        <w:rPr>
          <w:rtl w:val="0"/>
        </w:rPr>
        <w:t xml:space="preserve"> This includes tangible aspects like maintaining clean workspaces during on-site visits, using clear and formal contracts instead of informal agreements, and presenting solutions with polished, well-prepared materials. Obtaining and showcasing relevant security certifications (e.g., ISO 27001) and adhering to industry compliance standards further builds credibility.</w:t>
      </w:r>
    </w:p>
    <w:p w:rsidR="00000000" w:rsidDel="00000000" w:rsidP="00000000" w:rsidRDefault="00000000" w:rsidRPr="00000000" w14:paraId="0000002A">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Transparency:</w:t>
      </w:r>
      <w:r w:rsidDel="00000000" w:rsidR="00000000" w:rsidRPr="00000000">
        <w:rPr>
          <w:rtl w:val="0"/>
        </w:rPr>
        <w:t xml:space="preserve"> Openness in all dealings is crucial. This means using clear, understandable language (avoiding jargon), providing upfront and transparent pricing with no hidden charges, and being explicit about data handling, privacy, and security policies.</w:t>
      </w:r>
    </w:p>
    <w:p w:rsidR="00000000" w:rsidDel="00000000" w:rsidP="00000000" w:rsidRDefault="00000000" w:rsidRPr="00000000" w14:paraId="0000002B">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Proactive Problem Solving and Value Demonstration:</w:t>
      </w:r>
      <w:r w:rsidDel="00000000" w:rsidR="00000000" w:rsidRPr="00000000">
        <w:rPr>
          <w:rtl w:val="0"/>
        </w:rPr>
        <w:t xml:space="preserve"> Addressing potential customer concerns before they are even voiced shows attentiveness and care. Offering value-first engagements, such as free assessments or limited trials, allows the LBO to experience benefits with low risk, fostering initial trust.</w:t>
      </w:r>
    </w:p>
    <w:p w:rsidR="00000000" w:rsidDel="00000000" w:rsidP="00000000" w:rsidRDefault="00000000" w:rsidRPr="00000000" w14:paraId="0000002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Reliable Support and Consistent Communication:</w:t>
      </w:r>
      <w:r w:rsidDel="00000000" w:rsidR="00000000" w:rsidRPr="00000000">
        <w:rPr>
          <w:rtl w:val="0"/>
        </w:rPr>
        <w:t xml:space="preserve"> Providing accessible, responsive, and knowledgeable customer support is key. Regular updates, keeping stakeholders informed about progress or any issues, and being easy to reach contribute significantly to a trusting relationship.</w:t>
      </w:r>
    </w:p>
    <w:p w:rsidR="00000000" w:rsidDel="00000000" w:rsidP="00000000" w:rsidRDefault="00000000" w:rsidRPr="00000000" w14:paraId="0000002D">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Demonstrated Understanding of the SMB's Business:</w:t>
      </w:r>
      <w:r w:rsidDel="00000000" w:rsidR="00000000" w:rsidRPr="00000000">
        <w:rPr>
          <w:rtl w:val="0"/>
        </w:rPr>
        <w:t xml:space="preserve"> Providers who take the time to understand the specific needs, challenges, and industry context of the local business are viewed more favorably.</w:t>
      </w:r>
    </w:p>
    <w:p w:rsidR="00000000" w:rsidDel="00000000" w:rsidP="00000000" w:rsidRDefault="00000000" w:rsidRPr="00000000" w14:paraId="0000002E">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Meeting the Actual Problem Solvers:</w:t>
      </w:r>
      <w:r w:rsidDel="00000000" w:rsidR="00000000" w:rsidRPr="00000000">
        <w:rPr>
          <w:rtl w:val="0"/>
        </w:rPr>
        <w:t xml:space="preserve"> Allowing LBOs to interact with the technical team or individuals who will be directly involved in solving their problems can build confidence.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b w:val="1"/>
          <w:rtl w:val="0"/>
        </w:rPr>
        <w:t xml:space="preserve">Factors that Erode Trust:</w:t>
      </w:r>
    </w:p>
    <w:p w:rsidR="00000000" w:rsidDel="00000000" w:rsidP="00000000" w:rsidRDefault="00000000" w:rsidRPr="00000000" w14:paraId="00000030">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Unclear or Jargon-Filled Communication:</w:t>
      </w:r>
      <w:r w:rsidDel="00000000" w:rsidR="00000000" w:rsidRPr="00000000">
        <w:rPr>
          <w:rtl w:val="0"/>
        </w:rPr>
        <w:t xml:space="preserve"> Using overly technical language or corporate buzzwords that confuse or alienate the LBO.</w:t>
      </w:r>
    </w:p>
    <w:p w:rsidR="00000000" w:rsidDel="00000000" w:rsidP="00000000" w:rsidRDefault="00000000" w:rsidRPr="00000000" w14:paraId="00000031">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Hidden Costs or Complex/Opaque Pricing:</w:t>
      </w:r>
      <w:r w:rsidDel="00000000" w:rsidR="00000000" w:rsidRPr="00000000">
        <w:rPr>
          <w:rtl w:val="0"/>
        </w:rPr>
        <w:t xml:space="preserve"> Surprises in billing or difficulty understanding the cost structure quickly destroy trust.</w:t>
      </w:r>
    </w:p>
    <w:p w:rsidR="00000000" w:rsidDel="00000000" w:rsidP="00000000" w:rsidRDefault="00000000" w:rsidRPr="00000000" w14:paraId="0000003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Poor Data Security Practices or Lack of Transparency in Data Usage:</w:t>
      </w:r>
      <w:r w:rsidDel="00000000" w:rsidR="00000000" w:rsidRPr="00000000">
        <w:rPr>
          <w:rtl w:val="0"/>
        </w:rPr>
        <w:t xml:space="preserve"> Any indication that customer or business data is not being handled securely or ethically is a major red flag.</w:t>
      </w:r>
    </w:p>
    <w:p w:rsidR="00000000" w:rsidDel="00000000" w:rsidP="00000000" w:rsidRDefault="00000000" w:rsidRPr="00000000" w14:paraId="00000033">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"One-Size-Fits-All" Solutions:</w:t>
      </w:r>
      <w:r w:rsidDel="00000000" w:rsidR="00000000" w:rsidRPr="00000000">
        <w:rPr>
          <w:rtl w:val="0"/>
        </w:rPr>
        <w:t xml:space="preserve"> Presenting generic solutions that do not address the specific needs or context of the local business demonstrates a lack of understanding or care.</w:t>
      </w:r>
    </w:p>
    <w:p w:rsidR="00000000" w:rsidDel="00000000" w:rsidP="00000000" w:rsidRDefault="00000000" w:rsidRPr="00000000" w14:paraId="00000034">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Treating SMBs as Secondary Clients:</w:t>
      </w:r>
      <w:r w:rsidDel="00000000" w:rsidR="00000000" w:rsidRPr="00000000">
        <w:rPr>
          <w:rtl w:val="0"/>
        </w:rPr>
        <w:t xml:space="preserve"> If LBOs feel they are less important than larger clients or receive a lower standard of service, trust will be quickly lost.</w:t>
      </w:r>
    </w:p>
    <w:p w:rsidR="00000000" w:rsidDel="00000000" w:rsidP="00000000" w:rsidRDefault="00000000" w:rsidRPr="00000000" w14:paraId="00000035">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Over-Promising and Under-Delivering:</w:t>
      </w:r>
      <w:r w:rsidDel="00000000" w:rsidR="00000000" w:rsidRPr="00000000">
        <w:rPr>
          <w:rtl w:val="0"/>
        </w:rPr>
        <w:t xml:space="preserve"> Failing to meet commitments or deliver on advertised benefits is a fundamental breach of trust.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For a significant and potentially transformative investment like foundational AI, the technology provider must cultivate a relationship based on competence, reliability, transparency, and a genuine commitment to the LBO's success. This goes far beyond a simple transactional sale.</w:t>
      </w:r>
    </w:p>
    <w:p w:rsidR="00000000" w:rsidDel="00000000" w:rsidP="00000000" w:rsidRDefault="00000000" w:rsidRPr="00000000" w14:paraId="0000003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Primary Concerns and Fears Regarding AI Adoption (e.g., Disruption, Cost, Data Security, Complexity, Vendor Lock-in, "Black Box" Nature):</w:t>
      </w:r>
      <w:r w:rsidDel="00000000" w:rsidR="00000000" w:rsidRPr="00000000">
        <w:rPr>
          <w:rtl w:val="0"/>
        </w:rPr>
        <w:t xml:space="preserve"> Local business owners approach the adoption of AI with a mix of interest and significant apprehension. Their primary concerns and fears are rooted in their operational realities and resource constraints:</w:t>
      </w:r>
    </w:p>
    <w:p w:rsidR="00000000" w:rsidDel="00000000" w:rsidP="00000000" w:rsidRDefault="00000000" w:rsidRPr="00000000" w14:paraId="00000038">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Cost:</w:t>
      </w:r>
      <w:r w:rsidDel="00000000" w:rsidR="00000000" w:rsidRPr="00000000">
        <w:rPr>
          <w:rtl w:val="0"/>
        </w:rPr>
        <w:t xml:space="preserve"> This is often the most immediate and significant fear. It includes high upfront investment costs for software, hardware, and implementation, as well as ongoing expenses for maintenance, subscriptions, and specialized training. The financial constraints typical of SMBs make them particularly wary of investments with an unclear or lengthy path to ROI.</w:t>
      </w:r>
    </w:p>
    <w:p w:rsidR="00000000" w:rsidDel="00000000" w:rsidP="00000000" w:rsidRDefault="00000000" w:rsidRPr="00000000" w14:paraId="00000039">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Security and Privacy:</w:t>
      </w:r>
      <w:r w:rsidDel="00000000" w:rsidR="00000000" w:rsidRPr="00000000">
        <w:rPr>
          <w:rtl w:val="0"/>
        </w:rPr>
        <w:t xml:space="preserve"> As AI systems often process vast amounts of business and customer data, LBOs are highly concerned about the security of this sensitive information, potential data breaches, and compliance with privacy regulations like GDPR or CCPA, especially when using third-party AI platforms.</w:t>
      </w:r>
    </w:p>
    <w:p w:rsidR="00000000" w:rsidDel="00000000" w:rsidP="00000000" w:rsidRDefault="00000000" w:rsidRPr="00000000" w14:paraId="0000003A">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Complexity and Integration Challenges:</w:t>
      </w:r>
      <w:r w:rsidDel="00000000" w:rsidR="00000000" w:rsidRPr="00000000">
        <w:rPr>
          <w:rtl w:val="0"/>
        </w:rPr>
        <w:t xml:space="preserve"> The perceived complexity of AI technology itself, coupled with the difficulty of implementing it and integrating it smoothly with existing (often legacy) systems, is a major hurdle. This is compounded by a common lack of internal technical expertise or "skill gaps" within the SMB.</w:t>
      </w:r>
    </w:p>
    <w:p w:rsidR="00000000" w:rsidDel="00000000" w:rsidP="00000000" w:rsidRDefault="00000000" w:rsidRPr="00000000" w14:paraId="0000003B">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Workforce Disruption and Resistance to Change:</w:t>
      </w:r>
      <w:r w:rsidDel="00000000" w:rsidR="00000000" w:rsidRPr="00000000">
        <w:rPr>
          <w:rtl w:val="0"/>
        </w:rPr>
        <w:t xml:space="preserve"> LBOs worry about how AI will impact their employees. This includes fears of job displacement due to automation, the need for potentially costly and time-consuming employee reskilling, and general resistance to changes in established workflows and processes.</w:t>
      </w:r>
    </w:p>
    <w:p w:rsidR="00000000" w:rsidDel="00000000" w:rsidP="00000000" w:rsidRDefault="00000000" w:rsidRPr="00000000" w14:paraId="0000003C">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Unclear Return on Investment (ROI) and Business Impact:</w:t>
      </w:r>
      <w:r w:rsidDel="00000000" w:rsidR="00000000" w:rsidRPr="00000000">
        <w:rPr>
          <w:rtl w:val="0"/>
        </w:rPr>
        <w:t xml:space="preserve"> Many LBOs find it difficult to quantify the immediate financial benefits of AI or to justify the investment when the outcomes seem uncertain or unproven for their specific context.</w:t>
      </w:r>
    </w:p>
    <w:p w:rsidR="00000000" w:rsidDel="00000000" w:rsidP="00000000" w:rsidRDefault="00000000" w:rsidRPr="00000000" w14:paraId="0000003D">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"Black Box" Nature of AI:</w:t>
      </w:r>
      <w:r w:rsidDel="00000000" w:rsidR="00000000" w:rsidRPr="00000000">
        <w:rPr>
          <w:rtl w:val="0"/>
        </w:rPr>
        <w:t xml:space="preserve"> Some AI systems, particularly complex machine learning models, can make decisions or predictions in ways that are not easily explainable. This lack of transparency can be unsettling for business owners who value understanding and control over their operations, potentially impacting trust and accountability.</w:t>
      </w:r>
    </w:p>
    <w:p w:rsidR="00000000" w:rsidDel="00000000" w:rsidP="00000000" w:rsidRDefault="00000000" w:rsidRPr="00000000" w14:paraId="0000003E">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Vendor Lock-in:</w:t>
      </w:r>
      <w:r w:rsidDel="00000000" w:rsidR="00000000" w:rsidRPr="00000000">
        <w:rPr>
          <w:rtl w:val="0"/>
        </w:rPr>
        <w:t xml:space="preserve"> Although not always explicitly stated for AI in the provided materials, a general concern for SMBs is becoming overly reliant on a single technology vendor for critical systems, making it difficult or costly to switch in the future.</w:t>
      </w:r>
    </w:p>
    <w:p w:rsidR="00000000" w:rsidDel="00000000" w:rsidP="00000000" w:rsidRDefault="00000000" w:rsidRPr="00000000" w14:paraId="0000003F">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Ethical Concerns:</w:t>
      </w:r>
      <w:r w:rsidDel="00000000" w:rsidR="00000000" w:rsidRPr="00000000">
        <w:rPr>
          <w:rtl w:val="0"/>
        </w:rPr>
        <w:t xml:space="preserve"> There's an emerging awareness of the need to ensure AI is used responsibly, that its outputs are fair and unbiased, and that its application aligns with the business's values and principles.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Addressing these fears proactively and transparently is crucial for any organization aiming to introduce foundational AI to the local business market. Strategies must include emphasizing cost-effective and scalable solutions (like cloud-based offerings), demonstrating robust security and data governance, simplifying implementation and integration, providing clear ROI projections (often through pilot programs), offering comprehensive training and change management support, and working to demystify AI technology.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decision-making landscape for local businesses is characterized by a blend of pragmatism, risk aversion, and a strong reliance on trusted relationships. They are not swayed by technological hype alone; instead, they seek demonstrable value, reliability, and solutions that genuinely address their pressing operational and strategic needs. The abstract nature of AI, combined with its perceived costs and complexities, creates a significant "trust deficit" that must be overcome. Vendors cannot simply present AI as a superior technology; they must actively educate, simplify, and provide tangible proof of its benefits, often through localized success stories or low-risk pilot programs. This approach acknowledges that for many LBOs, the fear of "getting it wrong" with a major technology investment is a powerful deterrent, given their limited resources to absorb financial or operational setbacks.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many LBOs are seeking more than just a financial return; they are looking for "operational peace of mind"—solutions that reduce daily stress, streamline chaotic processes, and make their businesses more manageable. Foundational AI, if positioned correctly as an enabler of stability, predictability, and automation, can tap into this potent emotional driver. However, given their typical lack of deep in-house AI expertise , LBOs require more than just software; they need "AI Sherpas"—trusted partners or consultants who can guide them through the complexities of AI adoption, help them identify the right applications, and support them in managing the implementation and subsequent organizational changes. This underscores that selling foundational AI to local businesses is less about a product transaction and more about initiating and nurturing a long-term strategic partnership.</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Crafting a Compelling Value Proposition for Foundational AI Infrastructure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local businesses to invest in foundational AI infrastructure, the value proposition must be exceptionally clear, directly relevant to their articulated needs, and communicated in a language they understand. It must transcend technical specifications and focus on tangible business outcomes.</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Value Matrix: Aligning AI Capabilities with Local Business Needs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Value Matrix serves as a crucial tool to translate the capabilities of foundational AI infrastructure into concrete solutions for the everyday challenges and aspirations of local business owners. It moves beyond listing AI features to demonstrating how these features deliver specific, desired business outcomes.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Value Matrix: Foundational AI for Local Business Pain Points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Local Business Pain Point / Desired Outcome</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Foundational AI Infrastructure Capability</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AI Application/Tool Enabled by the Foundation</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Articulated Business Value &amp; Tangible Outcome for SMB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"Wasting too much time on manual data entry and repetitive admin tasks". Desire: Free up staff for higher-value work, reduce errors.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&amp; intelligent data ingestion and processing pipelines; Workflow automation engines built on the platform.</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AI-powered invoice processing; Automated customer data entry from forms/emails; Smart scheduling assistants.</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"Reclaim 5-10 hours per employee each week by automating tasks like invoice matching and data input. Reduce costly data entry errors by over 80%, ensuring accuracy in your records and faster payments."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"Struggling to understand customer behavior and personalize marketing efforts effectively". Desire: Increase marketing ROI, improve customer retention.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Centralized, AI-ready data storage for unified customer view; Platform for deploying customer analytics and personalization AI models.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AI-driven customer segmentation tools; Personalized recommendation engines for e-commerce; Predictive analytics for customer churn.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"Truly understand what your customers want and why they buy. Increase repeat business by 15-20% with targeted offers and personalized communication that resonates. Stop wasting marketing budget on generic campaigns."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"Inventory is a mess – either too much capital tied up in unsold stock or losing sales due to stockouts". Desire: Optimize cash flow, improve customer satisfaction.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Infrastructure to support AI-driven demand forecasting models; Real-time data integration from sales and supply chain systems.</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demand forecasting software; Automated inventory optimization and reordering systems.</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"Cut inventory holding costs by up to 25% by stocking only what you need. Never miss a sale again due to unexpected stockouts of popular items. Improve your cash flow and respond faster to market changes."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current software tools don't talk to each other, creating data silos, duplicate work, and inefficient decision-making". Desire: A single source of truth, streamlined workflows.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Robust data integration and processing pipelines capable of connecting disparate systems; Unified data management layer.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data synchronization between CRM, accounting, and marketing tools; Centralized dashboard with AI-powered business intelligence.</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all your critical business information in one place, updated in real-time. Make faster, smarter decisions based on the complete picture, not just pieces. Eliminate hours spent manually copying data between different software."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"Difficulty in making informed strategic decisions due to lack of clear insights from our data". Desire: Data-driven decision-making, proactive planning.</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Scalable compute resources for running analytical AI models; Tools for developing and deploying custom business intelligence solutions.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AI-powered business analytics platforms; Predictive sales forecasting; Market trend analysis tools.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your business data into actionable insights. Confidently forecast sales, identify emerging market trends, and make strategic decisions that drive growth, backed by solid data, not just gut feeling."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service is inconsistent and response times are slow, leading to frustrated customers". Desire: Improved customer satisfaction, efficient support.</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to deploy AI-powered customer service tools (e.g., chatbots, automated email responses).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chatbots for 24/7 query handling; AI-assisted email sorting and response drafting; Sentiment analysis of customer feedback.</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instant answers to common customer questions, 24/7, with AI chatbots. Free up your team to handle complex issues, improving overall customer satisfaction and reducing support costs."</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matrix directly connects the investment in foundational AI infrastructure to the resolution of specific, acutely felt problems and the achievement of desired business improvements. It shifts the conversation from technical specifications to tangible value, which is essential for engaging local business owners. The "foundational" aspect is implicitly communicated as the underlying capability that makes these diverse, high-value AI applications possible and sustainable.</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Communication Framework: Speaking the Language of Local Business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communication is pivotal when introducing a concept as potentially complex as foundational AI infrastructure to local business owners. The language, messaging, analogies, and initial engagement hooks must all be tailored to their specific context, technical understanding, and priorities.</w:t>
      </w:r>
    </w:p>
    <w:p w:rsidR="00000000" w:rsidDel="00000000" w:rsidP="00000000" w:rsidRDefault="00000000" w:rsidRPr="00000000" w14:paraId="0000006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Recommended Language, Terminology, and Jargon to Avoid:</w:t>
      </w:r>
      <w:r w:rsidDel="00000000" w:rsidR="00000000" w:rsidRPr="00000000">
        <w:rPr>
          <w:rtl w:val="0"/>
        </w:rPr>
        <w:t xml:space="preserve"> The primary goal is to ensure clarity, build confidence, and avoid overwhelming or alienating the LBO. The language should be simple, direct, and focused on their business reality.</w:t>
      </w:r>
      <w:r w:rsidDel="00000000" w:rsidR="00000000" w:rsidRPr="00000000">
        <w:rPr>
          <w:b w:val="1"/>
          <w:rtl w:val="0"/>
        </w:rPr>
        <w:t xml:space="preserve">Language to Use:</w:t>
      </w:r>
    </w:p>
    <w:p w:rsidR="00000000" w:rsidDel="00000000" w:rsidP="00000000" w:rsidRDefault="00000000" w:rsidRPr="00000000" w14:paraId="00000068">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Focus on action and benefit: "Helps you achieve X," "Makes Y easier," "Saves you Z."</w:t>
      </w:r>
    </w:p>
    <w:p w:rsidR="00000000" w:rsidDel="00000000" w:rsidP="00000000" w:rsidRDefault="00000000" w:rsidRPr="00000000" w14:paraId="00000069">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relatable business terms: "Cash flow," "customer loyalty," "employee time," "marketing results," "operational efficiency."</w:t>
      </w:r>
    </w:p>
    <w:p w:rsidR="00000000" w:rsidDel="00000000" w:rsidP="00000000" w:rsidRDefault="00000000" w:rsidRPr="00000000" w14:paraId="0000006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Emphasize simplicity and ease: "User-friendly," "straightforward setup," "works with your existing tools."</w:t>
      </w:r>
    </w:p>
    <w:p w:rsidR="00000000" w:rsidDel="00000000" w:rsidP="00000000" w:rsidRDefault="00000000" w:rsidRPr="00000000" w14:paraId="0000006B">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Specific examples: "Like having an extra pair of hands for your admin," "Get your invoices paid faster," "Know which products will be bestsellers next month."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b w:val="1"/>
          <w:rtl w:val="0"/>
        </w:rPr>
        <w:t xml:space="preserve">Terminology and Jargon to Avoid (or explain with extreme simplicity):</w:t>
      </w:r>
    </w:p>
    <w:p w:rsidR="00000000" w:rsidDel="00000000" w:rsidP="00000000" w:rsidRDefault="00000000" w:rsidRPr="00000000" w14:paraId="0000006D">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Deep technical AI/ML terms: "Neural networks," "deep learning," "gradient descent," "transformer models," "vector databases."</w:t>
      </w:r>
    </w:p>
    <w:p w:rsidR="00000000" w:rsidDel="00000000" w:rsidP="00000000" w:rsidRDefault="00000000" w:rsidRPr="00000000" w14:paraId="0000006E">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Complex infrastructure jargon: "Kubernetes orchestration," "microservices architecture," "serverless computing," "API gateways," "data lakehouses." If concepts like "cloud" or "data storage" are used, they should be tied to benefits like "access your information from anywhere" or "keep your business data safe and organized."</w:t>
      </w:r>
    </w:p>
    <w:p w:rsidR="00000000" w:rsidDel="00000000" w:rsidP="00000000" w:rsidRDefault="00000000" w:rsidRPr="00000000" w14:paraId="0000006F">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Vague corporate buzzwords: "Synergy," "paradigm shift," "leveraging core competencies," "disruptive innovation". These terms often obscure meaning rather than clarifying it.</w:t>
      </w:r>
    </w:p>
    <w:p w:rsidR="00000000" w:rsidDel="00000000" w:rsidP="00000000" w:rsidRDefault="00000000" w:rsidRPr="00000000" w14:paraId="00000070">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Acronyms without explanation: Even common tech acronyms like CRM or ERP should be briefly explained if there's any doubt about the audience's familiarity.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 principle, as highlighted by research, is to "know your customer" and use language that fosters "personal connection and value," avoiding anything that makes the LBO feel uninformed or that the solution is not for them. Clarity is paramount; "wordiness and pretentious language interfere with the clarity of your writing". Misusing technical terms or using them out of context can alienate the audience.</w:t>
      </w:r>
    </w:p>
    <w:p w:rsidR="00000000" w:rsidDel="00000000" w:rsidP="00000000" w:rsidRDefault="00000000" w:rsidRPr="00000000" w14:paraId="0000007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Messaging Strategy: Emphasizing Direct Business Outcomes and Tangible Benefits over Technical Features:</w:t>
      </w:r>
      <w:r w:rsidDel="00000000" w:rsidR="00000000" w:rsidRPr="00000000">
        <w:rPr>
          <w:rtl w:val="0"/>
        </w:rPr>
        <w:t xml:space="preserve"> Local business owners are driven by results. Their decision to invest in new technology is primarily based on its potential to solve their problems and help them achieve their goals, not on the sophistication of the technology itself.</w:t>
      </w:r>
    </w:p>
    <w:p w:rsidR="00000000" w:rsidDel="00000000" w:rsidP="00000000" w:rsidRDefault="00000000" w:rsidRPr="00000000" w14:paraId="00000073">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Lead with the "Why," Not the "What":</w:t>
      </w:r>
      <w:r w:rsidDel="00000000" w:rsidR="00000000" w:rsidRPr="00000000">
        <w:rPr>
          <w:rtl w:val="0"/>
        </w:rPr>
        <w:t xml:space="preserve"> The messaging should immediately address a known pain point or a desired outcome. For example, instead of starting with "We offer a scalable AI data pipeline," begin with "Tired of spending hours manually reconciling data from different systems? Imagine having all your key business information accurate and in one place, instantly." This approach is about explaining </w:t>
      </w:r>
      <w:r w:rsidDel="00000000" w:rsidR="00000000" w:rsidRPr="00000000">
        <w:rPr>
          <w:i w:val="1"/>
          <w:rtl w:val="0"/>
        </w:rPr>
        <w:t xml:space="preserve">why</w:t>
      </w:r>
      <w:r w:rsidDel="00000000" w:rsidR="00000000" w:rsidRPr="00000000">
        <w:rPr>
          <w:rtl w:val="0"/>
        </w:rPr>
        <w:t xml:space="preserve"> they should consider the solution.</w:t>
      </w:r>
    </w:p>
    <w:p w:rsidR="00000000" w:rsidDel="00000000" w:rsidP="00000000" w:rsidRDefault="00000000" w:rsidRPr="00000000" w14:paraId="00000074">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Translate Features into Benefits, then into Value:</w:t>
      </w:r>
    </w:p>
    <w:p w:rsidR="00000000" w:rsidDel="00000000" w:rsidP="00000000" w:rsidRDefault="00000000" w:rsidRPr="00000000" w14:paraId="00000075">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Feature:</w:t>
      </w:r>
      <w:r w:rsidDel="00000000" w:rsidR="00000000" w:rsidRPr="00000000">
        <w:rPr>
          <w:rtl w:val="0"/>
        </w:rPr>
        <w:t xml:space="preserve"> "Our AI infrastructure includes automated data validation."</w:t>
      </w:r>
    </w:p>
    <w:p w:rsidR="00000000" w:rsidDel="00000000" w:rsidP="00000000" w:rsidRDefault="00000000" w:rsidRPr="00000000" w14:paraId="00000076">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Benefit:</w:t>
      </w:r>
      <w:r w:rsidDel="00000000" w:rsidR="00000000" w:rsidRPr="00000000">
        <w:rPr>
          <w:rtl w:val="0"/>
        </w:rPr>
        <w:t xml:space="preserve"> "This means your business data will be more accurate and reliable."</w:t>
      </w:r>
    </w:p>
    <w:p w:rsidR="00000000" w:rsidDel="00000000" w:rsidP="00000000" w:rsidRDefault="00000000" w:rsidRPr="00000000" w14:paraId="00000077">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Value/Outcome:</w:t>
      </w:r>
      <w:r w:rsidDel="00000000" w:rsidR="00000000" w:rsidRPr="00000000">
        <w:rPr>
          <w:rtl w:val="0"/>
        </w:rPr>
        <w:t xml:space="preserve"> "So you can make decisions with confidence, reduce costly errors, and ensure your customer information is always up-to-date, leading to better service and fewer mistakes."</w:t>
      </w:r>
    </w:p>
    <w:p w:rsidR="00000000" w:rsidDel="00000000" w:rsidP="00000000" w:rsidRDefault="00000000" w:rsidRPr="00000000" w14:paraId="00000078">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Focus on Quantifiable Outcomes:</w:t>
      </w:r>
      <w:r w:rsidDel="00000000" w:rsidR="00000000" w:rsidRPr="00000000">
        <w:rPr>
          <w:rtl w:val="0"/>
        </w:rPr>
        <w:t xml:space="preserve"> Whenever possible, link the AI infrastructure to measurable improvements: "Save up to 10 hours of administrative work per week," "Increase your marketing campaign response rates by 15%," "Reduce inventory spoilage by 20%".</w:t>
      </w:r>
    </w:p>
    <w:p w:rsidR="00000000" w:rsidDel="00000000" w:rsidP="00000000" w:rsidRDefault="00000000" w:rsidRPr="00000000" w14:paraId="00000079">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Highlight Solutions to Their Problems:</w:t>
      </w:r>
      <w:r w:rsidDel="00000000" w:rsidR="00000000" w:rsidRPr="00000000">
        <w:rPr>
          <w:rtl w:val="0"/>
        </w:rPr>
        <w:t xml:space="preserve"> Frame the AI foundation as the key to unlocking solutions for issues they grapple with daily, such as automating repetitive tasks, gaining better customer insights, or improving forecasting accuracy. For example, "AI can help you solve problems before they happen" or "take on repeat tasks".</w:t>
      </w:r>
    </w:p>
    <w:p w:rsidR="00000000" w:rsidDel="00000000" w:rsidP="00000000" w:rsidRDefault="00000000" w:rsidRPr="00000000" w14:paraId="0000007A">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Show, Don't Just Tell:</w:t>
      </w:r>
      <w:r w:rsidDel="00000000" w:rsidR="00000000" w:rsidRPr="00000000">
        <w:rPr>
          <w:rtl w:val="0"/>
        </w:rPr>
        <w:t xml:space="preserve"> Use case studies, testimonials from similar local businesses, and demonstrations that clearly illustrate the positive impact of the AI infrastructure on real-world business metrics.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 core of this strategy is to connect every aspect of the foundational AI infrastructure back to a tangible improvement in the LBO's business life—be it saving money, saving time, reducing stress, improving customer happiness, or enabling growth.</w:t>
      </w:r>
    </w:p>
    <w:p w:rsidR="00000000" w:rsidDel="00000000" w:rsidP="00000000" w:rsidRDefault="00000000" w:rsidRPr="00000000" w14:paraId="0000007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Illustrative Analogies for Explaining "Foundational AI Infrastructure They Can Keep Building On Top Of":</w:t>
      </w:r>
      <w:r w:rsidDel="00000000" w:rsidR="00000000" w:rsidRPr="00000000">
        <w:rPr>
          <w:rtl w:val="0"/>
        </w:rPr>
        <w:t xml:space="preserve"> Analogies are powerful tools for making complex, abstract concepts like "foundational AI infrastructure" and its scalability understandable and relatable to a non-technical audience. The key is to connect the unfamiliar (AI infrastructure) to the familiar, emphasizing both current utility and future adaptability.</w:t>
      </w:r>
    </w:p>
    <w:p w:rsidR="00000000" w:rsidDel="00000000" w:rsidP="00000000" w:rsidRDefault="00000000" w:rsidRPr="00000000" w14:paraId="0000007D">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1. The "Smart Home Foundation &amp; Wiring" Analogy:</w:t>
      </w:r>
      <w:r w:rsidDel="00000000" w:rsidR="00000000" w:rsidRPr="00000000">
        <w:rPr>
          <w:rtl w:val="0"/>
        </w:rPr>
        <w:t xml:space="preserve"> </w:t>
      </w:r>
      <w:r w:rsidDel="00000000" w:rsidR="00000000" w:rsidRPr="00000000">
        <w:rPr>
          <w:i w:val="1"/>
          <w:rtl w:val="0"/>
        </w:rPr>
        <w:t xml:space="preserve">"Think of our Foundational AI Infrastructure like the essential electrical wiring and smart hub you'd install when building a new, modern home. On its own, the advanced wiring isn't a smart light, a security camera, or a voice assistant. But it's the critical, underlying system that makes it easy to add any of those smart devices whenever you want, ensures they all work together seamlessly, and allows you to upgrade or add more in the future without tearing down walls. Our AI foundation does the same for your business: it gets your operations 'AI-ready' so you can easily plug in new AI tools—for smarter marketing, more efficient operations, or better customer service—as your business grows and new opportunities arise. You start with a solid, future-proof base and add capabilities as you need them."</w:t>
      </w:r>
      <w:r w:rsidDel="00000000" w:rsidR="00000000" w:rsidRPr="00000000">
        <w:rPr>
          <w:rtl w:val="0"/>
        </w:rPr>
        <w:t xml:space="preserve"> This analogy highlights preparedness, interconnectivity, and the ease of future expansion, addressing the "building on top of" aspect.</w:t>
      </w:r>
    </w:p>
    <w:p w:rsidR="00000000" w:rsidDel="00000000" w:rsidP="00000000" w:rsidRDefault="00000000" w:rsidRPr="00000000" w14:paraId="0000007E">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2. The "Upgraded Business Operating System (OS)" Analogy:</w:t>
      </w:r>
      <w:r w:rsidDel="00000000" w:rsidR="00000000" w:rsidRPr="00000000">
        <w:rPr>
          <w:rtl w:val="0"/>
        </w:rPr>
        <w:t xml:space="preserve"> </w:t>
      </w:r>
      <w:r w:rsidDel="00000000" w:rsidR="00000000" w:rsidRPr="00000000">
        <w:rPr>
          <w:i w:val="1"/>
          <w:rtl w:val="0"/>
        </w:rPr>
        <w:t xml:space="preserve">"Imagine your business is currently running on a mix of older software, like an old computer operating system. It might get the job done, but it's probably slow, can't run the latest applications smoothly, and information often gets stuck in separate programs. Our Foundational AI Infrastructure is like upgrading your entire business to a brand-new, intelligent operating system. This new 'Business OS' doesn't just make one specific task better; it improves how everything works together. It allows all your different tools and data sources to communicate effortlessly, provides the power to run new 'smart apps' (AI tools), and ensures your business is ready for future technological advancements. It’s the core system that makes your whole business run smarter and more efficiently, now and for years to come."</w:t>
      </w:r>
      <w:r w:rsidDel="00000000" w:rsidR="00000000" w:rsidRPr="00000000">
        <w:rPr>
          <w:rtl w:val="0"/>
        </w:rPr>
        <w:t xml:space="preserve"> This analogy emphasizes system-wide improvement, integration, and future-readiness, resonating with the common frustration of disconnected tools.</w:t>
      </w:r>
    </w:p>
    <w:p w:rsidR="00000000" w:rsidDel="00000000" w:rsidP="00000000" w:rsidRDefault="00000000" w:rsidRPr="00000000" w14:paraId="0000007F">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3. The "Commercial Kitchen Prep Area" Analogy:</w:t>
      </w:r>
      <w:r w:rsidDel="00000000" w:rsidR="00000000" w:rsidRPr="00000000">
        <w:rPr>
          <w:rtl w:val="0"/>
        </w:rPr>
        <w:t xml:space="preserve"> </w:t>
      </w:r>
      <w:r w:rsidDel="00000000" w:rsidR="00000000" w:rsidRPr="00000000">
        <w:rPr>
          <w:i w:val="1"/>
          <w:rtl w:val="0"/>
        </w:rPr>
        <w:t xml:space="preserve">"If you run a busy restaurant or catering business, having a well-organized, high-capacity central prep area is essential for efficiency and quality. Our Foundational AI Infrastructure is like building that state-of-the-art prep area for your business data and processes. It takes all your raw 'ingredients' (data from sales, customers, inventory) and cleans, organizes, and prepares them. This means that when you want to create a new 'dish' (like an AI-powered sales forecast, a personalized marketing campaign, or an automated customer service response), the core preparation is already done consistently and efficiently. You can then quickly assemble and deliver high-quality results for any part of your business, and easily scale up to handle more 'orders' (business growth) or add new 'menu items' (new AI applications) without chaos in the kitchen."</w:t>
      </w:r>
      <w:r w:rsidDel="00000000" w:rsidR="00000000" w:rsidRPr="00000000">
        <w:rPr>
          <w:rtl w:val="0"/>
        </w:rPr>
        <w:t xml:space="preserve"> This analogy focuses on data readiness, efficiency in deploying new AI applications, and scalability.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These analogies aim to demystify the "foundational" aspect by linking it to concepts of preparedness, efficiency, integration, and the ability to adapt and grow without major overhauls each time a new need arises. This directly addresses the concern that an investment today might become obsolete or limiting tomorrow. The "building on top of" idea becomes less about adding complexity and more about leveraging a smart investment for ongoing, simplified innovation.</w:t>
      </w:r>
    </w:p>
    <w:p w:rsidR="00000000" w:rsidDel="00000000" w:rsidP="00000000" w:rsidRDefault="00000000" w:rsidRPr="00000000" w14:paraId="0000008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Effective Initial Engagement Hooks (e.g., Free Assessment, Small Pilot Project, Direct ROI Calculation):</w:t>
      </w:r>
      <w:r w:rsidDel="00000000" w:rsidR="00000000" w:rsidRPr="00000000">
        <w:rPr>
          <w:rtl w:val="0"/>
        </w:rPr>
        <w:t xml:space="preserve"> Given that local business owners are often risk-averse, time-poor, and need to see tangible value before committing to significant investments , the initial engagement hook is critical. It must offer immediate, perceptible value with minimal commitment.</w:t>
      </w:r>
    </w:p>
    <w:p w:rsidR="00000000" w:rsidDel="00000000" w:rsidP="00000000" w:rsidRDefault="00000000" w:rsidRPr="00000000" w14:paraId="00000082">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1. The "AI Opportunity Assessment" (Free &amp; No-Obligation):</w:t>
      </w:r>
      <w:r w:rsidDel="00000000" w:rsidR="00000000" w:rsidRPr="00000000">
        <w:rPr>
          <w:rtl w:val="0"/>
        </w:rPr>
        <w:t xml:space="preserve"> Offer a complimentary consultation to review the LBO's current operational challenges and data landscape, identifying 1-2 specific, high-impact areas where foundational AI could deliver quick wins (e.g., automating a particularly time-consuming manual process, uncovering a key customer insight from existing data). The deliverable is a short report with actionable recommendations.</w:t>
      </w:r>
    </w:p>
    <w:p w:rsidR="00000000" w:rsidDel="00000000" w:rsidP="00000000" w:rsidRDefault="00000000" w:rsidRPr="00000000" w14:paraId="00000083">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Why it works:</w:t>
      </w:r>
      <w:r w:rsidDel="00000000" w:rsidR="00000000" w:rsidRPr="00000000">
        <w:rPr>
          <w:rtl w:val="0"/>
        </w:rPr>
        <w:t xml:space="preserve"> This aligns with the "Free Assessment Strategies" and "Tech Stack Audit" concepts. It provides immediate value by giving the LBO insights into their own business, positions the provider as a knowledgeable problem-solver, and uncovers concrete pain points that the AI infrastructure can address. It’s a low-risk way for the LBO to "sample" the provider's expertise.</w:t>
      </w:r>
    </w:p>
    <w:p w:rsidR="00000000" w:rsidDel="00000000" w:rsidP="00000000" w:rsidRDefault="00000000" w:rsidRPr="00000000" w14:paraId="00000084">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2. The "Proof-of-Value Pilot Project" (Low-Cost, Fixed-Scope):</w:t>
      </w:r>
      <w:r w:rsidDel="00000000" w:rsidR="00000000" w:rsidRPr="00000000">
        <w:rPr>
          <w:rtl w:val="0"/>
        </w:rPr>
        <w:t xml:space="preserve"> Propose a small, well-defined pilot project targeting a single, critical pain point that can be addressed by an AI application running on a minimalist version of the foundational infrastructure. For example, automating customer query routing or generating AI-powered sales leads for one specific product line for a limited time. The focus is on demonstrating measurable results quickly.</w:t>
      </w:r>
    </w:p>
    <w:p w:rsidR="00000000" w:rsidDel="00000000" w:rsidP="00000000" w:rsidRDefault="00000000" w:rsidRPr="00000000" w14:paraId="00000085">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Why it works:</w:t>
      </w:r>
      <w:r w:rsidDel="00000000" w:rsidR="00000000" w:rsidRPr="00000000">
        <w:rPr>
          <w:rtl w:val="0"/>
        </w:rPr>
        <w:t xml:space="preserve"> This directly addresses the need to "start small and scale gradually" and the "Risk-Free Pilot" idea. It allows the LBO to experience the benefits of AI firsthand, see the "foundation" in action in a controlled manner, and build confidence in the technology and the provider before a larger investment.</w:t>
      </w:r>
    </w:p>
    <w:p w:rsidR="00000000" w:rsidDel="00000000" w:rsidP="00000000" w:rsidRDefault="00000000" w:rsidRPr="00000000" w14:paraId="00000086">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3. The "Customized ROI Projection &amp; Strategy Session":</w:t>
      </w:r>
      <w:r w:rsidDel="00000000" w:rsidR="00000000" w:rsidRPr="00000000">
        <w:rPr>
          <w:rtl w:val="0"/>
        </w:rPr>
        <w:t xml:space="preserve"> Invite the LBO to a working session where, using their business data (if available and with permission) or industry benchmarks for similar local businesses, a realistic ROI projection for implementing foundational AI is co-created. This session would also outline a phased approach to AI adoption.</w:t>
      </w:r>
    </w:p>
    <w:p w:rsidR="00000000" w:rsidDel="00000000" w:rsidP="00000000" w:rsidRDefault="00000000" w:rsidRPr="00000000" w14:paraId="00000087">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Why it works:</w:t>
      </w:r>
      <w:r w:rsidDel="00000000" w:rsidR="00000000" w:rsidRPr="00000000">
        <w:rPr>
          <w:rtl w:val="0"/>
        </w:rPr>
        <w:t xml:space="preserve"> This directly tackles the "unclear ROI" fear by making the financial benefits tangible and personalized. It’s a consultative approach that involves the LBO in the value discovery process.</w:t>
      </w:r>
    </w:p>
    <w:p w:rsidR="00000000" w:rsidDel="00000000" w:rsidP="00000000" w:rsidRDefault="00000000" w:rsidRPr="00000000" w14:paraId="0000008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4. Value-Driven Educational Content with a Clear Call-to-Action:</w:t>
      </w:r>
      <w:r w:rsidDel="00000000" w:rsidR="00000000" w:rsidRPr="00000000">
        <w:rPr>
          <w:rtl w:val="0"/>
        </w:rPr>
        <w:t xml:space="preserve"> Host webinars or publish insightful guides on topics like "Common Inefficiencies Costing Local Businesses Thousands (And How Smart Tech Can Help)" or "Future-Proofing Your Local Business in the Age of AI." The content should educate on problems LBOs recognize and subtly introduce foundational AI as a strategic solution, culminating in an offer for a free assessment or consultation.</w:t>
      </w:r>
    </w:p>
    <w:p w:rsidR="00000000" w:rsidDel="00000000" w:rsidP="00000000" w:rsidRDefault="00000000" w:rsidRPr="00000000" w14:paraId="00000089">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Why it works:</w:t>
      </w:r>
      <w:r w:rsidDel="00000000" w:rsidR="00000000" w:rsidRPr="00000000">
        <w:rPr>
          <w:rtl w:val="0"/>
        </w:rPr>
        <w:t xml:space="preserve"> This aligns with content marketing strategies that build authority and attract LBOs who are actively seeking solutions to their problems.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engagement hooks are designed to lower the initial barrier to entry, mitigate perceived risks, and allow the value of foundational AI to be demonstrated rather than just asserted. They provide a tangible first step for cautious LBOs, building trust and paving the way for a more significant, long-term partnership. The "foundational" aspect of AI infrastructure is often best sold by first demonstrating the value of what can be built </w:t>
      </w:r>
      <w:r w:rsidDel="00000000" w:rsidR="00000000" w:rsidRPr="00000000">
        <w:rPr>
          <w:i w:val="1"/>
          <w:rtl w:val="0"/>
        </w:rPr>
        <w:t xml:space="preserve">upon</w:t>
      </w:r>
      <w:r w:rsidDel="00000000" w:rsidR="00000000" w:rsidRPr="00000000">
        <w:rPr>
          <w:rtl w:val="0"/>
        </w:rPr>
        <w:t xml:space="preserve"> it. This aligns with the observation that LBOs buy solutions to their current problems; the infrastructure is the means, but the initial focus must be on the ends it achieves. Selling the "enabler" (the foundation) often requires first showcasing a compelling "enabled" solution. This also helps to frame the AI infrastructure not as an abstract technological layer, but as a direct pathway to future-proofing and solving current operational fragmentation, which are significant concerns for SMBs. The analogies previously discussed become critical here, as they must bridge the technical concept of infrastructure with tangible business outcomes, emphasizing how this "smart home foundation" or "upgraded business engine" directly leads to better results and easier future growth.</w:t>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Optimizing Service Delivery for Foundational AI Infrastructure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Successfully delivering foundational AI infrastructure to local businesses requires more than just advanced technology; it demands a service model that is empathetic to their needs, supportive of their limited resources, and focused on building a long-term partnership.</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Service Delivery Blueprint: Meeting Expectations for Engagement and Support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business owners have distinct preferences for how they engage with technology providers and clear expectations regarding the level of support they receive, especially when adopting new and potentially complex systems.</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Preferred Engagement Models (e.g., In-person vs. Remote, Project-based vs. Ongoing Retainer, Blended Models):</w:t>
      </w:r>
      <w:r w:rsidDel="00000000" w:rsidR="00000000" w:rsidRPr="00000000">
        <w:rPr>
          <w:rtl w:val="0"/>
        </w:rPr>
        <w:t xml:space="preserve"> Local businesses often seek a </w:t>
      </w:r>
      <w:r w:rsidDel="00000000" w:rsidR="00000000" w:rsidRPr="00000000">
        <w:rPr>
          <w:b w:val="1"/>
          <w:rtl w:val="0"/>
        </w:rPr>
        <w:t xml:space="preserve">blended engagement model</w:t>
      </w:r>
      <w:r w:rsidDel="00000000" w:rsidR="00000000" w:rsidRPr="00000000">
        <w:rPr>
          <w:rtl w:val="0"/>
        </w:rPr>
        <w:t xml:space="preserve"> that combines the efficiency of remote support with the personal touch of in-person interaction, particularly for strategic discussions and initial setup. While remote IT support is valued for its cost-effectiveness and quicker response times for software-related issues and routine queries , an initial in-person consultation, key implementation milestones, and periodic face-to-face reviews can significantly build trust and ensure a deeper understanding of the LBO's unique context. This is especially true for a strategic investment like foundational AI.Many SMBs already work with, and prefer, </w:t>
      </w:r>
      <w:r w:rsidDel="00000000" w:rsidR="00000000" w:rsidRPr="00000000">
        <w:rPr>
          <w:b w:val="1"/>
          <w:rtl w:val="0"/>
        </w:rPr>
        <w:t xml:space="preserve">Managed Service Providers (MSPs) or Cloud Service Providers (CSPs)</w:t>
      </w:r>
      <w:r w:rsidDel="00000000" w:rsidR="00000000" w:rsidRPr="00000000">
        <w:rPr>
          <w:rtl w:val="0"/>
        </w:rPr>
        <w:t xml:space="preserve"> who offer not just technical solutions but also ongoing advice, guidance, and access to specialist knowledge. There's a clear expectation that these technology partners will be proactive, suggesting new technologies and helping to shape the SMB's overall technology strategy rather than just reacting to problems.For foundational AI infrastructure, the engagement often begins with a </w:t>
      </w:r>
      <w:r w:rsidDel="00000000" w:rsidR="00000000" w:rsidRPr="00000000">
        <w:rPr>
          <w:b w:val="1"/>
          <w:rtl w:val="0"/>
        </w:rPr>
        <w:t xml:space="preserve">project-based approach</w:t>
      </w:r>
      <w:r w:rsidDel="00000000" w:rsidR="00000000" w:rsidRPr="00000000">
        <w:rPr>
          <w:rtl w:val="0"/>
        </w:rPr>
        <w:t xml:space="preserve">. This could involve an initial AI readiness assessment, a proof-of-value pilot project, or the initial setup and configuration of the core infrastructure. However, given the nature of "foundational" technology that is meant to be built upon, this initial project should seamlessly transition into an </w:t>
      </w:r>
      <w:r w:rsidDel="00000000" w:rsidR="00000000" w:rsidRPr="00000000">
        <w:rPr>
          <w:b w:val="1"/>
          <w:rtl w:val="0"/>
        </w:rPr>
        <w:t xml:space="preserve">ongoing retainer or managed service model</w:t>
      </w:r>
      <w:r w:rsidDel="00000000" w:rsidR="00000000" w:rsidRPr="00000000">
        <w:rPr>
          <w:rtl w:val="0"/>
        </w:rPr>
        <w:t xml:space="preserve">. This ensures continuous support, proactive maintenance, system optimization, and crucial guidance as the LBO seeks to leverage the AI foundation for new applications and evolving business needs. Common pricing models for such ongoing services include per-user fees or flat-rate monthly charges for a defined scope of managed services. The appeal of "automation-in-a-box" solutions also suggests a desire for comprehensive, supported offerings that minimize the DIY burden on the LBO.The service delivery model must acknowledge that foundational AI is not a one-time transaction but the beginning of an evolving journey. The provider's role shifts from vendor to long-term technology partner, guiding the LBO in continuously extracting and expanding value from their AI investment.</w:t>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Expected Levels of "Hand-Holding," Training, and Ongoing Support with New Technology:</w:t>
      </w:r>
      <w:r w:rsidDel="00000000" w:rsidR="00000000" w:rsidRPr="00000000">
        <w:rPr>
          <w:rtl w:val="0"/>
        </w:rPr>
        <w:t xml:space="preserve"> Given that many local business owners and their staff have limited internal IT expertise and may harbor anxieties about the complexity of new technologies or the "fear of change" , the expectation for "hand-holding" and comprehensive support is high. This is particularly true for AI, which can seem intimidating.</w:t>
      </w:r>
    </w:p>
    <w:p w:rsidR="00000000" w:rsidDel="00000000" w:rsidP="00000000" w:rsidRDefault="00000000" w:rsidRPr="00000000" w14:paraId="0000009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Comprehensive Onboarding and Training:</w:t>
      </w:r>
      <w:r w:rsidDel="00000000" w:rsidR="00000000" w:rsidRPr="00000000">
        <w:rPr>
          <w:rtl w:val="0"/>
        </w:rPr>
        <w:t xml:space="preserve"> A single training session at the outset is insufficient. LBOs expect ongoing learning opportunities tailored to different user levels within their organization. This should include practical, hands-on training that helps employees understand AI basics, how to use the specific AI tools effectively, and how these tools integrate into their daily workflows. Accessible resources like on-demand video tutorials, interactive workshops, clear user manuals, and even peer mentoring programs can significantly boost adoption and confidence.</w:t>
      </w:r>
    </w:p>
    <w:p w:rsidR="00000000" w:rsidDel="00000000" w:rsidP="00000000" w:rsidRDefault="00000000" w:rsidRPr="00000000" w14:paraId="0000009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Responsive and Accessible Support:</w:t>
      </w:r>
      <w:r w:rsidDel="00000000" w:rsidR="00000000" w:rsidRPr="00000000">
        <w:rPr>
          <w:rtl w:val="0"/>
        </w:rPr>
        <w:t xml:space="preserve"> Quick and easy access to knowledgeable support personnel is critical. LBOs need assurance that if they encounter issues, help is readily available via multiple channels (phone, chat, email, online portal) to resolve problems promptly and minimize any disruption to their business. For systems deemed critical, 24/7 support availability might be an expectation.</w:t>
      </w:r>
    </w:p>
    <w:p w:rsidR="00000000" w:rsidDel="00000000" w:rsidP="00000000" w:rsidRDefault="00000000" w:rsidRPr="00000000" w14:paraId="00000093">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Proactive Maintenance and Monitoring:</w:t>
      </w:r>
      <w:r w:rsidDel="00000000" w:rsidR="00000000" w:rsidRPr="00000000">
        <w:rPr>
          <w:rtl w:val="0"/>
        </w:rPr>
        <w:t xml:space="preserve"> Beyond reactive support, LBOs value providers who proactively monitor systems to identify and address potential issues </w:t>
      </w:r>
      <w:r w:rsidDel="00000000" w:rsidR="00000000" w:rsidRPr="00000000">
        <w:rPr>
          <w:i w:val="1"/>
          <w:rtl w:val="0"/>
        </w:rPr>
        <w:t xml:space="preserve">before</w:t>
      </w:r>
      <w:r w:rsidDel="00000000" w:rsidR="00000000" w:rsidRPr="00000000">
        <w:rPr>
          <w:rtl w:val="0"/>
        </w:rPr>
        <w:t xml:space="preserve"> they impact operations. This includes managing software updates, security patches, and system performance tuning.</w:t>
      </w:r>
    </w:p>
    <w:p w:rsidR="00000000" w:rsidDel="00000000" w:rsidP="00000000" w:rsidRDefault="00000000" w:rsidRPr="00000000" w14:paraId="00000094">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Clear Documentation:</w:t>
      </w:r>
      <w:r w:rsidDel="00000000" w:rsidR="00000000" w:rsidRPr="00000000">
        <w:rPr>
          <w:rtl w:val="0"/>
        </w:rPr>
        <w:t xml:space="preserve"> Well-written, easy-to-understand documentation, including FAQs and troubleshooting guides, is essential for empowering users and reducing reliance on direct support for common queries.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 level of support should aim to demystify the AI technology, reduce resistance to its adoption, and empower the LBO and their staff to confidently use and derive benefits from the foundational infrastructure. Vendor partnerships that explicitly include robust training and ongoing support are highly valued. The ultimate goal is to make the AI foundation feel like a supportive tool, not another complex system to manage.</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Post-Implementation Support, Maintenance, and Future Scalability Expectations:</w:t>
      </w:r>
      <w:r w:rsidDel="00000000" w:rsidR="00000000" w:rsidRPr="00000000">
        <w:rPr>
          <w:rtl w:val="0"/>
        </w:rPr>
        <w:t xml:space="preserve"> For an investment described as "foundational," local business owners have strong expectations regarding what happens after the initial implementation. They are looking for a solution and a partnership that will serve them well into the future.</w:t>
      </w:r>
    </w:p>
    <w:p w:rsidR="00000000" w:rsidDel="00000000" w:rsidP="00000000" w:rsidRDefault="00000000" w:rsidRPr="00000000" w14:paraId="00000097">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Ongoing Maintenance and Proactive Support:</w:t>
      </w:r>
      <w:r w:rsidDel="00000000" w:rsidR="00000000" w:rsidRPr="00000000">
        <w:rPr>
          <w:rtl w:val="0"/>
        </w:rPr>
        <w:t xml:space="preserve"> LBOs expect their technology provider to ensure the AI infrastructure remains robust, secure, and efficient. This includes regular software updates, timely security patching, continuous performance monitoring, and proactive problem resolution to prevent downtime and maintain optimal functionality.</w:t>
      </w:r>
    </w:p>
    <w:p w:rsidR="00000000" w:rsidDel="00000000" w:rsidP="00000000" w:rsidRDefault="00000000" w:rsidRPr="00000000" w14:paraId="0000009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Scalability and Adaptability:</w:t>
      </w:r>
      <w:r w:rsidDel="00000000" w:rsidR="00000000" w:rsidRPr="00000000">
        <w:rPr>
          <w:rtl w:val="0"/>
        </w:rPr>
        <w:t xml:space="preserve"> A core expectation is that the foundational AI infrastructure can scale seamlessly with business growth and adapt to evolving needs without requiring costly and disruptive overhauls. This means the system should be able to handle increasing data volumes, more users, and the integration of new AI features or specialized applications as the business expands or its strategic priorities shift. Cloud-based AI solutions are often preferred for their inherent scalability, flexibility, and the reduced burden of managing physical hardware.</w:t>
      </w:r>
    </w:p>
    <w:p w:rsidR="00000000" w:rsidDel="00000000" w:rsidP="00000000" w:rsidRDefault="00000000" w:rsidRPr="00000000" w14:paraId="0000009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Future-Proofing and Strategic Guidance:</w:t>
      </w:r>
      <w:r w:rsidDel="00000000" w:rsidR="00000000" w:rsidRPr="00000000">
        <w:rPr>
          <w:rtl w:val="0"/>
        </w:rPr>
        <w:t xml:space="preserve"> LBOs expect their technology partner to help them understand how the foundational AI investment can be leveraged for future innovation. This includes advice on new AI tools that can be built upon the existing infrastructure, how to adapt to emerging AI trends, and strategic planning for their evolving IT needs. They look for a partner who helps them stay competitive.</w:t>
      </w:r>
    </w:p>
    <w:p w:rsidR="00000000" w:rsidDel="00000000" w:rsidP="00000000" w:rsidRDefault="00000000" w:rsidRPr="00000000" w14:paraId="0000009A">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Governance and Security:</w:t>
      </w:r>
      <w:r w:rsidDel="00000000" w:rsidR="00000000" w:rsidRPr="00000000">
        <w:rPr>
          <w:rtl w:val="0"/>
        </w:rPr>
        <w:t xml:space="preserve"> Clear policies regarding data ownership, robust data backup and disaster recovery procedures, and ongoing adherence to security best practices are non-negotiable expectations.</w:t>
      </w:r>
    </w:p>
    <w:p w:rsidR="00000000" w:rsidDel="00000000" w:rsidP="00000000" w:rsidRDefault="00000000" w:rsidRPr="00000000" w14:paraId="0000009B">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Transparent Costing for Growth:</w:t>
      </w:r>
      <w:r w:rsidDel="00000000" w:rsidR="00000000" w:rsidRPr="00000000">
        <w:rPr>
          <w:rtl w:val="0"/>
        </w:rPr>
        <w:t xml:space="preserve"> As the business scales and utilizes more resources or features, LBOs expect transparency and predictability in any associated cost increases.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 "foundational" nature of the AI infrastructure implies a long-term commitment. Therefore, providers must clearly articulate and consistently deliver on a roadmap for ongoing support, maintenance, and, crucially, how the system will accommodate and facilitate the LBO's future growth and AI aspirations. This assurance is key to justifying the initial investment.</w:t>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Critical Importance of Ease of Implementation and Minimal Disruption:</w:t>
      </w:r>
      <w:r w:rsidDel="00000000" w:rsidR="00000000" w:rsidRPr="00000000">
        <w:rPr>
          <w:rtl w:val="0"/>
        </w:rPr>
        <w:t xml:space="preserve"> For local businesses, which typically operate with lean teams, limited dedicated IT resources, and tight schedules, the implementation process for new technology is a critical consideration. Any solution, especially one as potentially encompassing as foundational AI infrastructure, must be implemented with maximal ease and minimal disruption to their ongoing operations.</w:t>
      </w:r>
    </w:p>
    <w:p w:rsidR="00000000" w:rsidDel="00000000" w:rsidP="00000000" w:rsidRDefault="00000000" w:rsidRPr="00000000" w14:paraId="0000009E">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Minimizing Operational Downtime:</w:t>
      </w:r>
      <w:r w:rsidDel="00000000" w:rsidR="00000000" w:rsidRPr="00000000">
        <w:rPr>
          <w:rtl w:val="0"/>
        </w:rPr>
        <w:t xml:space="preserve"> LBOs cannot afford lengthy periods where their core business processes are interrupted. The implementation plan must be meticulously designed to minimize downtime, possibly through phased rollouts or deployments during off-peak hours.</w:t>
      </w:r>
    </w:p>
    <w:p w:rsidR="00000000" w:rsidDel="00000000" w:rsidP="00000000" w:rsidRDefault="00000000" w:rsidRPr="00000000" w14:paraId="0000009F">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Simplicity and User-Friendliness:</w:t>
      </w:r>
      <w:r w:rsidDel="00000000" w:rsidR="00000000" w:rsidRPr="00000000">
        <w:rPr>
          <w:rtl w:val="0"/>
        </w:rPr>
        <w:t xml:space="preserve"> The technology itself and the process of adopting it should be as straightforward as possible. Ease of use and ease of implementation are high priorities when SMBs evaluate IT vendors and solutions. This reduces the learning curve and accelerates time-to-value.</w:t>
      </w:r>
    </w:p>
    <w:p w:rsidR="00000000" w:rsidDel="00000000" w:rsidP="00000000" w:rsidRDefault="00000000" w:rsidRPr="00000000" w14:paraId="000000A0">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 with Existing Systems:</w:t>
      </w:r>
      <w:r w:rsidDel="00000000" w:rsidR="00000000" w:rsidRPr="00000000">
        <w:rPr>
          <w:rtl w:val="0"/>
        </w:rPr>
        <w:t xml:space="preserve"> A major concern for LBOs is how new technology will interact with their current software and systems. Solutions that can integrate smoothly with existing tools (e.g., CRM, accounting software) are highly preferred, as this minimizes the disruption of established workflows and reduces the need for extensive data migration or manual re-entry. The burden of managing multiple, disconnected tools is already a significant pain point.</w:t>
      </w:r>
    </w:p>
    <w:p w:rsidR="00000000" w:rsidDel="00000000" w:rsidP="00000000" w:rsidRDefault="00000000" w:rsidRPr="00000000" w14:paraId="000000A1">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Clear Communication and Planning:</w:t>
      </w:r>
      <w:r w:rsidDel="00000000" w:rsidR="00000000" w:rsidRPr="00000000">
        <w:rPr>
          <w:rtl w:val="0"/>
        </w:rPr>
        <w:t xml:space="preserve"> A well-communicated implementation plan, with clear timelines, responsibilities, and expectations, can significantly reduce anxiety and ensure a smoother transition. LBOs appreciate knowing what to expect at each stage.</w:t>
      </w:r>
    </w:p>
    <w:p w:rsidR="00000000" w:rsidDel="00000000" w:rsidP="00000000" w:rsidRDefault="00000000" w:rsidRPr="00000000" w14:paraId="000000A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Turnkey Solutions and Expert Guidance:</w:t>
      </w:r>
      <w:r w:rsidDel="00000000" w:rsidR="00000000" w:rsidRPr="00000000">
        <w:rPr>
          <w:rtl w:val="0"/>
        </w:rPr>
        <w:t xml:space="preserve"> "Automation-in-a-box" or pre-configured solutions that reduce the complexity and time of implementation are attractive to SMBs. Having expert guidance from the vendor throughout the setup and go-live process is essential.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fear of operational disruption is a significant barrier to technology adoption for many businesses. Therefore, a service delivery model for foundational AI that emphasizes a swift, smooth, and non-disruptive implementation process will be a powerful selling point. It demonstrates an understanding of the LBO's operational constraints and a commitment to minimizing the pain of change. This careful management of the initial experience is vital for building long-term trust and ensuring the LBO is receptive to leveraging the AI foundation for future growth. The service delivery itself—promising minimal headache and quick realization of benefits—can become a core component of the value proposition, especially for a technology layer described as "foundational," which might otherwise sound inherently disruptive.</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Building Long-Term Partnerships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technology as strategic and evolving as foundational AI infrastructure, local businesses are not simply making a one-time purchase; they are, ideally, entering into a long-term relationship with their technology provider. This partnership is crucial for maximizing the value of the AI investment over time.</w:t>
      </w:r>
    </w:p>
    <w:p w:rsidR="00000000" w:rsidDel="00000000" w:rsidP="00000000" w:rsidRDefault="00000000" w:rsidRPr="00000000" w14:paraId="000000A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Role of a Trusted, Long-Term Partnership in Foundational Technology Investments:</w:t>
      </w:r>
      <w:r w:rsidDel="00000000" w:rsidR="00000000" w:rsidRPr="00000000">
        <w:rPr>
          <w:rtl w:val="0"/>
        </w:rPr>
        <w:t xml:space="preserve"> When local businesses invest in foundational technologies like AI infrastructure, the nature of the vendor relationship shifts from transactional to strategic. They are not just buying software or hardware; they are often seeking a trusted, long-term technology partner who can provide ongoing guidance, support, and proactive solutions aligned with their evolving business objectives. This is especially true for AI, where the landscape is rapidly changing and the potential applications are continually expanding.A strong partnership is seen as a key enabler for SMBs to successfully navigate the complexities of AI and leverage it for growth. Technology partners are expected to do more than just install and maintain systems; they are looked to for strategic advice, help in shaping technology roadmaps, and proactive suggestions for new tools or approaches that can benefit the business. Trust and reliability are paramount in selecting and retaining such a partner.For the vendor, fostering these long-term relationships is equally beneficial. It leads to improved customer retention and loyalty, as SMBs are more likely to continue working with a provider who demonstrably contributes to their success and helps them grow. Furthermore, deep partnerships can lead to valuable feedback for the vendor, opportunities for co-innovation, and strong referrals, as trusted relationships often extend into the LBO's network. The investment in foundational AI is significant, and LBOs need the assurance that their chosen provider will be there to support them not just through the initial implementation, but as they build upon that foundation in the years to come.</w:t>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Strategies for Fostering Enduring Client Relationships:</w:t>
      </w:r>
      <w:r w:rsidDel="00000000" w:rsidR="00000000" w:rsidRPr="00000000">
        <w:rPr>
          <w:rtl w:val="0"/>
        </w:rPr>
        <w:t xml:space="preserve"> Building and maintaining long-term partnerships with local business clients requires a consistent focus on delivering value, understanding their evolving needs, and acting as a trusted advisor. Key strategies include:</w:t>
      </w:r>
    </w:p>
    <w:p w:rsidR="00000000" w:rsidDel="00000000" w:rsidP="00000000" w:rsidRDefault="00000000" w:rsidRPr="00000000" w14:paraId="000000A8">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Proactive Communication and Engagement:</w:t>
      </w:r>
      <w:r w:rsidDel="00000000" w:rsidR="00000000" w:rsidRPr="00000000">
        <w:rPr>
          <w:rtl w:val="0"/>
        </w:rPr>
        <w:t xml:space="preserve"> Regularly check in with clients, not just when there's a problem. Share relevant industry insights, updates on new AI capabilities that could benefit them, and proactively offer strategic advice.</w:t>
      </w:r>
    </w:p>
    <w:p w:rsidR="00000000" w:rsidDel="00000000" w:rsidP="00000000" w:rsidRDefault="00000000" w:rsidRPr="00000000" w14:paraId="000000A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Demonstrate Deep Understanding of Their Business:</w:t>
      </w:r>
      <w:r w:rsidDel="00000000" w:rsidR="00000000" w:rsidRPr="00000000">
        <w:rPr>
          <w:rtl w:val="0"/>
        </w:rPr>
        <w:t xml:space="preserve"> Continuously learn about the client's specific industry, competitive landscape, operational challenges, and strategic goals. Tailor recommendations and support accordingly.</w:t>
      </w:r>
    </w:p>
    <w:p w:rsidR="00000000" w:rsidDel="00000000" w:rsidP="00000000" w:rsidRDefault="00000000" w:rsidRPr="00000000" w14:paraId="000000A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Consistently Deliver Measurable Value:</w:t>
      </w:r>
      <w:r w:rsidDel="00000000" w:rsidR="00000000" w:rsidRPr="00000000">
        <w:rPr>
          <w:rtl w:val="0"/>
        </w:rPr>
        <w:t xml:space="preserve"> Regularly review performance metrics and demonstrate the ongoing ROI and tangible benefits derived from the foundational AI infrastructure. Help clients identify new ways to leverage the platform for further gains.</w:t>
      </w:r>
    </w:p>
    <w:p w:rsidR="00000000" w:rsidDel="00000000" w:rsidP="00000000" w:rsidRDefault="00000000" w:rsidRPr="00000000" w14:paraId="000000AB">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 as a Strategic Advisor, Not Just a Technician:</w:t>
      </w:r>
      <w:r w:rsidDel="00000000" w:rsidR="00000000" w:rsidRPr="00000000">
        <w:rPr>
          <w:rtl w:val="0"/>
        </w:rPr>
        <w:t xml:space="preserve"> Move beyond technical support to offer higher-level strategic guidance on how AI can help them achieve their broader business objectives. Help them see the "big picture" and plan for the future.</w:t>
      </w:r>
    </w:p>
    <w:p w:rsidR="00000000" w:rsidDel="00000000" w:rsidP="00000000" w:rsidRDefault="00000000" w:rsidRPr="00000000" w14:paraId="000000AC">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Maintain Transparency and Honesty:</w:t>
      </w:r>
      <w:r w:rsidDel="00000000" w:rsidR="00000000" w:rsidRPr="00000000">
        <w:rPr>
          <w:rtl w:val="0"/>
        </w:rPr>
        <w:t xml:space="preserve"> Be open about capabilities, limitations, pricing, and any potential challenges. Address issues forthrightly and work collaboratively towards solutions.</w:t>
      </w:r>
    </w:p>
    <w:p w:rsidR="00000000" w:rsidDel="00000000" w:rsidP="00000000" w:rsidRDefault="00000000" w:rsidRPr="00000000" w14:paraId="000000A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Ensure Solutions Evolve with the Client:</w:t>
      </w:r>
      <w:r w:rsidDel="00000000" w:rsidR="00000000" w:rsidRPr="00000000">
        <w:rPr>
          <w:rtl w:val="0"/>
        </w:rPr>
        <w:t xml:space="preserve"> The AI infrastructure and associated services must be adaptable and scalable to meet the client's changing needs as their business grows or market conditions shift.</w:t>
      </w:r>
    </w:p>
    <w:p w:rsidR="00000000" w:rsidDel="00000000" w:rsidP="00000000" w:rsidRDefault="00000000" w:rsidRPr="00000000" w14:paraId="000000A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Provide Exceptional, Responsive Support:</w:t>
      </w:r>
      <w:r w:rsidDel="00000000" w:rsidR="00000000" w:rsidRPr="00000000">
        <w:rPr>
          <w:rtl w:val="0"/>
        </w:rPr>
        <w:t xml:space="preserve"> Ensure that when clients need help, they receive timely, effective, and empathetic support. This is a critical component of maintaining satisfaction and trust.</w:t>
      </w:r>
    </w:p>
    <w:p w:rsidR="00000000" w:rsidDel="00000000" w:rsidP="00000000" w:rsidRDefault="00000000" w:rsidRPr="00000000" w14:paraId="000000AF">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Invest in Client Success:</w:t>
      </w:r>
      <w:r w:rsidDel="00000000" w:rsidR="00000000" w:rsidRPr="00000000">
        <w:rPr>
          <w:rtl w:val="0"/>
        </w:rPr>
        <w:t xml:space="preserve"> View the client's success as your own. Offer resources, training, and support that empower them to make the most of their AI investment.</w:t>
      </w:r>
    </w:p>
    <w:p w:rsidR="00000000" w:rsidDel="00000000" w:rsidP="00000000" w:rsidRDefault="00000000" w:rsidRPr="00000000" w14:paraId="000000B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Foster a Sense of Community (where appropriate):</w:t>
      </w:r>
      <w:r w:rsidDel="00000000" w:rsidR="00000000" w:rsidRPr="00000000">
        <w:rPr>
          <w:rtl w:val="0"/>
        </w:rPr>
        <w:t xml:space="preserve"> If feasible, creating opportunities for clients to network with each other (e.g., user groups, forums) can build a sense of shared learning and loyalty to the provider's ecosystem.</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enduring partnership is built on a foundation of consistently delivering on promises, genuinely understanding and anticipating the LBO's needs, and being a reliable, forward-thinking ally in their journey with AI. This approach transforms the vendor from a mere supplier into an indispensable strategic asset. The service delivery model should reflect this long-term commitment, moving beyond simple "done for you" tasks to a "done with you" approach. While LBOs require significant hand-holding, especially initially, they also benefit from empowerment and knowledge transfer that allows them to build internal capabilities over time. This is particularly relevant for "foundational" AI, which implies a platform for future growth and internal innovation. The service should therefore blend expert implementation and management with educational components, helping the LBO and their team become more AI-savvy.Furthermore, scalability in this context is not purely technical; it encompasses financial and relational aspects. LBOs expect technology to scale , but this must be accompanied by predictable, scalable pricing models and a partnership that can adapt to their growth trajectory without imposing rigid, cost-prohibitive contracts early on. Finally, the emphasis on minimizing disruption during implementation is itself a core value proposition. For time-strapped LBOs, a service delivery that promises and delivers meticulous planning, clear communication, and efficient execution is highly prized and contributes significantly to the perception of value and the willingness to engage in a long-term relationship.</w:t>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Key Drivers of Technology Adoption for Local Businesses: A Synthesis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decision by a local business to adopt new technology, particularly a significant investment like foundational AI infrastructure, is driven by a complex interplay of factors. Understanding these drivers is essential for effectively positioning and delivering such solutions.</w:t>
      </w:r>
    </w:p>
    <w:p w:rsidR="00000000" w:rsidDel="00000000" w:rsidP="00000000" w:rsidRDefault="00000000" w:rsidRPr="00000000" w14:paraId="000000B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Summary of Decision-Maker Influence Factors:</w:t>
      </w:r>
      <w:r w:rsidDel="00000000" w:rsidR="00000000" w:rsidRPr="00000000">
        <w:rPr>
          <w:rtl w:val="0"/>
        </w:rPr>
        <w:t xml:space="preserve"> A synthesis of the research reveals several critical factors that consistently influence an SMB's decision-making process regarding technology adoption:</w:t>
      </w:r>
    </w:p>
    <w:p w:rsidR="00000000" w:rsidDel="00000000" w:rsidP="00000000" w:rsidRDefault="00000000" w:rsidRPr="00000000" w14:paraId="000000B5">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Cost and Demonstrable ROI:</w:t>
      </w:r>
      <w:r w:rsidDel="00000000" w:rsidR="00000000" w:rsidRPr="00000000">
        <w:rPr>
          <w:rtl w:val="0"/>
        </w:rPr>
        <w:t xml:space="preserve"> Cost is a primary consideration and often a significant barrier, encompassing upfront investment, ongoing maintenance, subscription fees, and training. LBOs are highly focused on achieving a clear, measurable Return on Investment. The uncertainty of this ROI for new or complex technologies like AI is a major deterrent.</w:t>
      </w:r>
    </w:p>
    <w:p w:rsidR="00000000" w:rsidDel="00000000" w:rsidP="00000000" w:rsidRDefault="00000000" w:rsidRPr="00000000" w14:paraId="000000B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Reliability and Security:</w:t>
      </w:r>
      <w:r w:rsidDel="00000000" w:rsidR="00000000" w:rsidRPr="00000000">
        <w:rPr>
          <w:rtl w:val="0"/>
        </w:rPr>
        <w:t xml:space="preserve"> These are paramount. SMBs demand technology that is dependable ("just works") and provides robust security for their data and operations. Data security and privacy are top fears associated with AI adoption.</w:t>
      </w:r>
    </w:p>
    <w:p w:rsidR="00000000" w:rsidDel="00000000" w:rsidP="00000000" w:rsidRDefault="00000000" w:rsidRPr="00000000" w14:paraId="000000B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Ease of Implementation and Use:</w:t>
      </w:r>
      <w:r w:rsidDel="00000000" w:rsidR="00000000" w:rsidRPr="00000000">
        <w:rPr>
          <w:rtl w:val="0"/>
        </w:rPr>
        <w:t xml:space="preserve"> Given limited internal IT resources, technical skills, and time, solutions must be straightforward to deploy, integrate with existing systems, and intuitive to use. Complexity is a major adoption hurdle.</w:t>
      </w:r>
    </w:p>
    <w:p w:rsidR="00000000" w:rsidDel="00000000" w:rsidP="00000000" w:rsidRDefault="00000000" w:rsidRPr="00000000" w14:paraId="000000B8">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Vendor Trust, Support, and Partnership:</w:t>
      </w:r>
      <w:r w:rsidDel="00000000" w:rsidR="00000000" w:rsidRPr="00000000">
        <w:rPr>
          <w:rtl w:val="0"/>
        </w:rPr>
        <w:t xml:space="preserve"> Trust in the technology provider is crucial. This is built through transparency, demonstrated expertise, professionalism, and proactive, reliable support. LBOs value partners who understand their specific business needs and offer ongoing strategic guidance, effectively becoming an extension of their team.</w:t>
      </w:r>
    </w:p>
    <w:p w:rsidR="00000000" w:rsidDel="00000000" w:rsidP="00000000" w:rsidRDefault="00000000" w:rsidRPr="00000000" w14:paraId="000000B9">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Perceived Risk:</w:t>
      </w:r>
      <w:r w:rsidDel="00000000" w:rsidR="00000000" w:rsidRPr="00000000">
        <w:rPr>
          <w:rtl w:val="0"/>
        </w:rPr>
        <w:t xml:space="preserve"> Due to their limited resources, LBOs are generally risk-averse. They weigh potential risks such as financial loss from a poor investment, operational disruption during implementation, data breaches, the solution failing to deliver promised benefits, and the effort required for employee adaptation.</w:t>
      </w:r>
    </w:p>
    <w:p w:rsidR="00000000" w:rsidDel="00000000" w:rsidP="00000000" w:rsidRDefault="00000000" w:rsidRPr="00000000" w14:paraId="000000BA">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Solving Clear Pain Points and Delivering Tangible Benefits:</w:t>
      </w:r>
      <w:r w:rsidDel="00000000" w:rsidR="00000000" w:rsidRPr="00000000">
        <w:rPr>
          <w:rtl w:val="0"/>
        </w:rPr>
        <w:t xml:space="preserve"> Technology must address specific, articulated problems or offer a distinct, understandable advantage that contributes to the LBO's desired outcomes (e.g., time savings, cost reduction, improved customer satisfaction, growth).</w:t>
      </w:r>
    </w:p>
    <w:p w:rsidR="00000000" w:rsidDel="00000000" w:rsidP="00000000" w:rsidRDefault="00000000" w:rsidRPr="00000000" w14:paraId="000000BB">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Peer Recommendations and Social Proof:</w:t>
      </w:r>
      <w:r w:rsidDel="00000000" w:rsidR="00000000" w:rsidRPr="00000000">
        <w:rPr>
          <w:rtl w:val="0"/>
        </w:rPr>
        <w:t xml:space="preserve"> The experiences and endorsements of other similar businesses significantly influence LBOs' perceptions and willingness to adopt new technologies. Case studies and testimonials from relatable peers are powerful.</w:t>
      </w:r>
    </w:p>
    <w:p w:rsidR="00000000" w:rsidDel="00000000" w:rsidP="00000000" w:rsidRDefault="00000000" w:rsidRPr="00000000" w14:paraId="000000BC">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Scalability and Future-Proofing:</w:t>
      </w:r>
      <w:r w:rsidDel="00000000" w:rsidR="00000000" w:rsidRPr="00000000">
        <w:rPr>
          <w:rtl w:val="0"/>
        </w:rPr>
        <w:t xml:space="preserve"> LBOs prefer solutions that can grow with their business and adapt to future technological advancements and market changes, ensuring the investment remains valuable over the long term.</w:t>
      </w:r>
    </w:p>
    <w:p w:rsidR="00000000" w:rsidDel="00000000" w:rsidP="00000000" w:rsidRDefault="00000000" w:rsidRPr="00000000" w14:paraId="000000B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Proactive Suggestions from Technology Partners:</w:t>
      </w:r>
      <w:r w:rsidDel="00000000" w:rsidR="00000000" w:rsidRPr="00000000">
        <w:rPr>
          <w:rtl w:val="0"/>
        </w:rPr>
        <w:t xml:space="preserve"> Many SMBs (around 51%) expect their technology partners to proactively identify and suggest new solutions that can benefit their business, rather than waiting to be asked.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These factors collectively shape the LBO's perception of value and their readiness to invest in new technologies. For foundational AI, each of these drivers must be carefully considered and addressed in the overall market strategy. The "foundational AI" sale is intrinsically a strategic partnership sale, not merely a product transaction. Given the inherent complexity and long-term implications, LBOs are not just acquiring software; they are investing in a relationship with a provider they trust to guide them effectively through the AI journey. This requires the provider to address not only the technological aspects but also the business process impact, including workflow changes and employee skill development, thereby overcoming AI-specific fears related to disruption and the "black box" nature of the technology.</w:t>
      </w:r>
    </w:p>
    <w:p w:rsidR="00000000" w:rsidDel="00000000" w:rsidP="00000000" w:rsidRDefault="00000000" w:rsidRPr="00000000" w14:paraId="000000B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Recommendations for Positioning Foundational AI Infrastructure for Success with Local Businesses:</w:t>
      </w:r>
      <w:r w:rsidDel="00000000" w:rsidR="00000000" w:rsidRPr="00000000">
        <w:rPr>
          <w:rtl w:val="0"/>
        </w:rPr>
        <w:t xml:space="preserve"> Based on the synthesized understanding of local business needs, fears, and decision drivers, the following strategic recommendations are proposed for organizations aiming to successfully position and deliver foundational AI infrastructure:</w:t>
      </w:r>
    </w:p>
    <w:p w:rsidR="00000000" w:rsidDel="00000000" w:rsidP="00000000" w:rsidRDefault="00000000" w:rsidRPr="00000000" w14:paraId="000000C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Frame as a Solution to Tangible Problems, Not Abstract Technology:</w:t>
      </w:r>
      <w:r w:rsidDel="00000000" w:rsidR="00000000" w:rsidRPr="00000000">
        <w:rPr>
          <w:rtl w:val="0"/>
        </w:rPr>
        <w:t xml:space="preserve"> Always lead with how the foundational AI infrastructure directly solves specific, articulated LBO pain points—such as saving time on manual tasks, reducing operational costs, improving customer understanding, or streamlining disconnected systems. Focus messaging on "Stop wasting X, so you can achieve Y".</w:t>
      </w:r>
    </w:p>
    <w:p w:rsidR="00000000" w:rsidDel="00000000" w:rsidP="00000000" w:rsidRDefault="00000000" w:rsidRPr="00000000" w14:paraId="000000C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Demystify AI and Build Unshakeable Trust:</w:t>
      </w:r>
      <w:r w:rsidDel="00000000" w:rsidR="00000000" w:rsidRPr="00000000">
        <w:rPr>
          <w:rtl w:val="0"/>
        </w:rPr>
        <w:t xml:space="preserve"> Utilize simple, jargon-free language and relatable analogies to explain the benefits of foundational AI. Be transparent about data usage, security protocols, and pricing. Offer educational resources that empower LBOs rather than overwhelm them.</w:t>
      </w:r>
    </w:p>
    <w:p w:rsidR="00000000" w:rsidDel="00000000" w:rsidP="00000000" w:rsidRDefault="00000000" w:rsidRPr="00000000" w14:paraId="000000C2">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Offer Phased Adoption Pathways with Quick Wins:</w:t>
      </w:r>
      <w:r w:rsidDel="00000000" w:rsidR="00000000" w:rsidRPr="00000000">
        <w:rPr>
          <w:rtl w:val="0"/>
        </w:rPr>
        <w:t xml:space="preserve"> Introduce foundational AI through low-risk, high-value entry points. Start with pilot programs targeting specific pain points or offer modular components of the infrastructure that deliver immediate, measurable ROI before seeking commitment to the full foundational platform. This aligns with the "value ladder" concept.</w:t>
      </w:r>
    </w:p>
    <w:p w:rsidR="00000000" w:rsidDel="00000000" w:rsidP="00000000" w:rsidRDefault="00000000" w:rsidRPr="00000000" w14:paraId="000000C3">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Emphasize Ease of Implementation, Integration, and Use:</w:t>
      </w:r>
      <w:r w:rsidDel="00000000" w:rsidR="00000000" w:rsidRPr="00000000">
        <w:rPr>
          <w:rtl w:val="0"/>
        </w:rPr>
        <w:t xml:space="preserve"> Highlight how the AI infrastructure can simplify their existing tech stack or integrate smoothly with current tools, minimizing operational disruption. Showcase user-friendly interfaces and dashboards that do not require deep technical expertise.</w:t>
      </w:r>
    </w:p>
    <w:p w:rsidR="00000000" w:rsidDel="00000000" w:rsidP="00000000" w:rsidRDefault="00000000" w:rsidRPr="00000000" w14:paraId="000000C4">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Provide Comprehensive, Ongoing Support and Training:</w:t>
      </w:r>
      <w:r w:rsidDel="00000000" w:rsidR="00000000" w:rsidRPr="00000000">
        <w:rPr>
          <w:rtl w:val="0"/>
        </w:rPr>
        <w:t xml:space="preserve"> Position the service as a partnership that includes robust onboarding, continuous training programs tailored to different user levels, and highly responsive, accessible technical and strategic support. This helps build LBO confidence and ensures effective utilization.</w:t>
      </w:r>
    </w:p>
    <w:p w:rsidR="00000000" w:rsidDel="00000000" w:rsidP="00000000" w:rsidRDefault="00000000" w:rsidRPr="00000000" w14:paraId="000000C5">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Clearly Demonstrate Scalability and Future-Readiness:</w:t>
      </w:r>
      <w:r w:rsidDel="00000000" w:rsidR="00000000" w:rsidRPr="00000000">
        <w:rPr>
          <w:rtl w:val="0"/>
        </w:rPr>
        <w:t xml:space="preserve"> Explain how the initial investment in foundational AI is a strategic asset that prepares their business for future growth and allows for the easier, more cost-effective adoption of new AI tools and capabilities as their needs evolve.</w:t>
      </w:r>
    </w:p>
    <w:p w:rsidR="00000000" w:rsidDel="00000000" w:rsidP="00000000" w:rsidRDefault="00000000" w:rsidRPr="00000000" w14:paraId="000000C6">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Leverage Powerful Social Proof and Localized Case Studies:</w:t>
      </w:r>
      <w:r w:rsidDel="00000000" w:rsidR="00000000" w:rsidRPr="00000000">
        <w:rPr>
          <w:rtl w:val="0"/>
        </w:rPr>
        <w:t xml:space="preserve"> Use testimonials, endorsements, and detailed case studies from other local businesses—ideally within similar sectors or facing similar challenges—to build credibility and reduce perceived risk.</w:t>
      </w:r>
    </w:p>
    <w:p w:rsidR="00000000" w:rsidDel="00000000" w:rsidP="00000000" w:rsidRDefault="00000000" w:rsidRPr="00000000" w14:paraId="000000C7">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Collaborate with Trusted Channels and Influencers:</w:t>
      </w:r>
      <w:r w:rsidDel="00000000" w:rsidR="00000000" w:rsidRPr="00000000">
        <w:rPr>
          <w:rtl w:val="0"/>
        </w:rPr>
        <w:t xml:space="preserve"> Partner with MSPs, CSPs, industry associations, and local business consultants who already have established relationships and trust within the SMB community.</w:t>
      </w:r>
    </w:p>
    <w:p w:rsidR="00000000" w:rsidDel="00000000" w:rsidP="00000000" w:rsidRDefault="00000000" w:rsidRPr="00000000" w14:paraId="000000C8">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Develop Clear, Flexible, and Value-Based Pricing Models:</w:t>
      </w:r>
      <w:r w:rsidDel="00000000" w:rsidR="00000000" w:rsidRPr="00000000">
        <w:rPr>
          <w:rtl w:val="0"/>
        </w:rPr>
        <w:t xml:space="preserve"> Offer pricing structures that are transparent, align with SMB budgets, and can scale predictably with their usage and business growth. Avoid complex contracts or hidden fees.</w:t>
      </w:r>
    </w:p>
    <w:p w:rsidR="00000000" w:rsidDel="00000000" w:rsidP="00000000" w:rsidRDefault="00000000" w:rsidRPr="00000000" w14:paraId="000000C9">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Proactively Address AI-Specific Fears:</w:t>
      </w:r>
      <w:r w:rsidDel="00000000" w:rsidR="00000000" w:rsidRPr="00000000">
        <w:rPr>
          <w:rtl w:val="0"/>
        </w:rPr>
        <w:t xml:space="preserve"> Directly tackle concerns about data security with clear explanations of safeguards, discuss workforce adaptation strategies rather than just automation, and offer transparency into how AI-driven insights are generated to demystify the "black box."</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most successful offerings of "foundational AI" for local businesses will likely be those that are either embedded within solutions they already use and trust, or that come with a very clear, tangible path to specific, high-value AI applications that run </w:t>
      </w:r>
      <w:r w:rsidDel="00000000" w:rsidR="00000000" w:rsidRPr="00000000">
        <w:rPr>
          <w:i w:val="1"/>
          <w:rtl w:val="0"/>
        </w:rPr>
        <w:t xml:space="preserve">on</w:t>
      </w:r>
      <w:r w:rsidDel="00000000" w:rsidR="00000000" w:rsidRPr="00000000">
        <w:rPr>
          <w:rtl w:val="0"/>
        </w:rPr>
        <w:t xml:space="preserve"> that foundation. An abstract platform is a much harder sell than a platform that clearly and quickly enables a much-desired solution, such as an AI-powered customer insight tool that demonstrably improves marketing effectiveness.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Decision-Maker Influence Factors &amp; Mitigation Strategies for AI Adoption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Influence Factor/Fear</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SMB Perception/Concern (Illustrative)</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Mitigation Strategy via Foundational AI Value Proposition/Service Delivery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High Cost &amp; Uncertain ROI</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sounds expensive, and I'm not sure if it will actually pay off for my small business."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Offer scalable cloud-based pricing models (pay-as-you-go). Provide clear ROI projections via pilot programs or customized assessments. Showcase case studies with tangible financial benefits.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Security &amp; Privacy</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do I know my customer and business data will be safe if I use AI, especially with a third-party?"</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and clearly communicate robust, industry-standard security protocols (encryption, access controls). Offer transparent data governance support and ensure compliance with regulations (e.g., GDPR, CCPA).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Complexity of Implementation &amp;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sounds too complicated for my team to handle. Will it even work with the software we already use?"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Offer guided onboarding, expert implementation support, and user-friendly interfaces. Design for seamless integration with common SMB tools. Provide clear documentation and training.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Fear of Operational Disruption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can't afford for my business to be down or for my team to be sidetracked by a difficult tech rollout."</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for phased implementation with minimal disruption. Offer off-peak deployment options. Emphasize quick time-to-value for initial components.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Lack of Internal Skills/Expertise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don't have AI experts on staff. Who will manage this and help us use it effectively?"</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comprehensive training programs for different user levels. Offer ongoing managed services and expert support. Position the provider as a long-term technology partner and advisor.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"Black Box" Nature of AI</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worried AI will make decisions I don't understand, and I won't know why it's doing what it's doing."</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Offer explainable AI features where possible. Provide clear insights into how AI models generate recommendations or automate tasks. Focus on AI tools that augment human decision-making rather than fully replace it initially.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Workforce Resistance/Job Displacement Fears</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employees might be scared that AI will take their jobs or that they won't be able to learn the new systems."</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Communicate openly about how AI will augment employee roles, automating tedious tasks to free them for more strategic or customer-facing work. Provide ample training and support to build confidence. Emphasize AI as a tool to help them succeed.</w:t>
            </w:r>
          </w:p>
        </w:tc>
      </w:tr>
    </w:tbl>
    <w:p w:rsidR="00000000" w:rsidDel="00000000" w:rsidP="00000000" w:rsidRDefault="00000000" w:rsidRPr="00000000" w14:paraId="000000E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Conclusion and Recommendations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journey of introducing foundational AI infrastructure to local businesses is one that requires a nuanced understanding of their unique operational realities, financial constraints, and deep-seated motivations. These businesses, the backbone of many economies, are not driven by the allure of technology for its own sake, but by the pragmatic pursuit of solutions that address their immediate pain points—saving time, reducing costs, enhancing customer relationships, and simplifying their often-complex daily operations.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research synthesized in this report underscores that while awareness of AI is growing, adoption hinges on demystifying its complexities and tangibly demonstrating its value. LBOs are wary of high costs, unclear ROI, data security vulnerabilities, and the potential for operational disruption. They possess limited in-house technical expertise and therefore place a high premium on ease of implementation, user-friendliness, and comprehensive, ongoing support from their technology providers.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Successfully positioning and delivering foundational AI infrastructure necessitates a shift from a product-centric sale to a </w:t>
      </w:r>
      <w:r w:rsidDel="00000000" w:rsidR="00000000" w:rsidRPr="00000000">
        <w:rPr>
          <w:b w:val="1"/>
          <w:rtl w:val="0"/>
        </w:rPr>
        <w:t xml:space="preserve">partnership-centric engagement</w:t>
      </w:r>
      <w:r w:rsidDel="00000000" w:rsidR="00000000" w:rsidRPr="00000000">
        <w:rPr>
          <w:rtl w:val="0"/>
        </w:rPr>
        <w:t xml:space="preserve">. Trust is the currency of this market. It is built through transparent communication, a genuine understanding of the LBO's world, professionalism, and a commitment to delivering measurable results. Value-first engagement hooks, such as free assessments or low-cost pilot projects, are critical for lowering initial resistance and allowing LBOs to experience the benefits of AI firsthand.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"foundational" aspect of the AI offering should be communicated not as an abstract technological layer, but as a strategic enabler—a smart "business operating system upgrade" or a "future-proof utility hookup" that allows them to solve current problems more effectively and seamlessly integrate more advanced AI capabilities as their business grows and evolves. Analogies that resonate with their experience, and language that is clear, direct, and benefit-oriented, are essential.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Recommendations for Providers of Foundational AI Infrastructure to Local Businesses:</w:t>
      </w:r>
    </w:p>
    <w:p w:rsidR="00000000" w:rsidDel="00000000" w:rsidP="00000000" w:rsidRDefault="00000000" w:rsidRPr="00000000" w14:paraId="000000E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Problem-Solving Over Technology-Pushing:</w:t>
      </w:r>
      <w:r w:rsidDel="00000000" w:rsidR="00000000" w:rsidRPr="00000000">
        <w:rPr>
          <w:rtl w:val="0"/>
        </w:rPr>
        <w:t xml:space="preserve"> Identify and articulate how foundational AI directly solves the most pressing, articulated pain points of LBOs. Frame every feature and capability in terms of tangible business outcomes like time saved, costs reduced, or revenue increased.</w:t>
      </w:r>
    </w:p>
    <w:p w:rsidR="00000000" w:rsidDel="00000000" w:rsidP="00000000" w:rsidRDefault="00000000" w:rsidRPr="00000000" w14:paraId="000000E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 Trust Through Transparency and Education:</w:t>
      </w:r>
      <w:r w:rsidDel="00000000" w:rsidR="00000000" w:rsidRPr="00000000">
        <w:rPr>
          <w:rtl w:val="0"/>
        </w:rPr>
        <w:t xml:space="preserve"> Proactively address fears around cost, security, and complexity. Use simple language, offer educational resources, and be transparent about data handling and pricing.</w:t>
      </w:r>
    </w:p>
    <w:p w:rsidR="00000000" w:rsidDel="00000000" w:rsidP="00000000" w:rsidRDefault="00000000" w:rsidRPr="00000000" w14:paraId="000000EC">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Offer Phased Adoption and Demonstrable Quick Wins:</w:t>
      </w:r>
      <w:r w:rsidDel="00000000" w:rsidR="00000000" w:rsidRPr="00000000">
        <w:rPr>
          <w:rtl w:val="0"/>
        </w:rPr>
        <w:t xml:space="preserve"> Design service offerings that allow LBOs to start small, perhaps with a pilot project focused on a specific high-value use case that runs on the foundational infrastructure. This de-risks the investment and builds confidence.</w:t>
      </w:r>
    </w:p>
    <w:p w:rsidR="00000000" w:rsidDel="00000000" w:rsidP="00000000" w:rsidRDefault="00000000" w:rsidRPr="00000000" w14:paraId="000000E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 for Simplicity and Seamless Integration:</w:t>
      </w:r>
      <w:r w:rsidDel="00000000" w:rsidR="00000000" w:rsidRPr="00000000">
        <w:rPr>
          <w:rtl w:val="0"/>
        </w:rPr>
        <w:t xml:space="preserve"> Ensure the implementation process is as non-disruptive as possible and that the AI infrastructure can integrate with or simplify the LBO's existing technology stack.</w:t>
      </w:r>
    </w:p>
    <w:p w:rsidR="00000000" w:rsidDel="00000000" w:rsidP="00000000" w:rsidRDefault="00000000" w:rsidRPr="00000000" w14:paraId="000000E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Invest in Comprehensive Support and Long-Term Partnership:</w:t>
      </w:r>
      <w:r w:rsidDel="00000000" w:rsidR="00000000" w:rsidRPr="00000000">
        <w:rPr>
          <w:rtl w:val="0"/>
        </w:rPr>
        <w:t xml:space="preserve"> Provide robust onboarding, continuous training, and responsive, proactive support. Position the relationship as a long-term strategic partnership aimed at helping the LBO navigate their AI journey and maximize value over time.</w:t>
      </w:r>
    </w:p>
    <w:p w:rsidR="00000000" w:rsidDel="00000000" w:rsidP="00000000" w:rsidRDefault="00000000" w:rsidRPr="00000000" w14:paraId="000000E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Empower Through Scalability and Future-Readiness:</w:t>
      </w:r>
      <w:r w:rsidDel="00000000" w:rsidR="00000000" w:rsidRPr="00000000">
        <w:rPr>
          <w:rtl w:val="0"/>
        </w:rPr>
        <w:t xml:space="preserve"> Clearly communicate how the foundational investment prepares the LBO for future AI-driven innovations and scales with their business, making it a strategic, enduring asset.</w:t>
      </w:r>
    </w:p>
    <w:p w:rsidR="00000000" w:rsidDel="00000000" w:rsidP="00000000" w:rsidRDefault="00000000" w:rsidRPr="00000000" w14:paraId="000000F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Leverage Social Proof and Partner Ecosystems:</w:t>
      </w:r>
      <w:r w:rsidDel="00000000" w:rsidR="00000000" w:rsidRPr="00000000">
        <w:rPr>
          <w:rtl w:val="0"/>
        </w:rPr>
        <w:t xml:space="preserve"> Utilize testimonials and case studies from relatable local businesses. Collaborate with trusted local technology advisors (MSPs, consultants) who already serve the SMB market.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embracing these principles, providers of foundational AI infrastructure can effectively bridge the gap between advanced technology and the practical needs of local businesses, unlocking significant value for both parties and fostering a new era of AI-powered growth for this vital sector.</w:t>
      </w:r>
    </w:p>
    <w:p w:rsidR="00000000" w:rsidDel="00000000" w:rsidP="00000000" w:rsidRDefault="00000000" w:rsidRPr="00000000" w14:paraId="000000F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How to Identify &amp; Fix Bottlenecks in Your Business Processes - Whatfix, https://whatfix.com/blog/bottlenecks/ 2. Top 5 Challenges Small Business Owners Face | Walden University, https://www.waldenu.edu/programs/business/resource/top-five-challenges-small-business-owners-face 3. 100 Small Business Pain Points | Walker Sands, https://www.walkersands.com/about/blog/100-small-business-pain-points/ 4. How to Prepare Your Business for AI Adoption in 2025 - Litslink, https://litslink.com/blog/how-to-prepare-your-business-for-ai-adoption 5. 3 ways technology investments help small businesses succeed - Beacon Hill, https://bhsg.com/resources/3-ways-technology-investments-help-small-businesses-succeed-2 6. How To Make AI Meaningful For Small Businesses - Forbes, https://www.forbes.com/councils/forbestechcouncil/2024/11/15/how-to-make-ai-meaningful-for-small-businesses/ 7. Bridging the Divide – Why SMBs Hesitate to Invest in AI/ML, https://www.pyrrhicpress.org/case-studies/technology-innovation-case-studies/bridging-the-divide-why-smbs-hesitate-to-invest-in-ai-ml 8. Top 5 Barriers to Technology Adoption in SMEs - Growth Shuttle, https://growthshuttle.com/top-5-barriers-to-technology-adoption-in-smes/ 9. 10 Ways to Build Digital Trust for Your Business - Accredify, https://www.accredify.io/blog/10-ways-to-build-digital-trust-for-your-business 10. Speaking the language of small business - B2B Marketing, https://www.b2bmarketing.net/speaking-the-language-of-small-business/ 11. How SMBs Benefit from Integrated Solutions and Experimentation in Product Development, https://embedded.gusto.com/blog/smb-product-innovation/ 12. Elevate SMB IT strategy with these top 4 priorities - GoTo, https://www.goto.com/blog/elevate-smb-it-strategy-with-these-top-4-priorities 13. Microsoft small and medium business (SMB) voice and attitudes to technology study, https://blogs.microsoft.com/wp-content/uploads/prod/2022/09/Microsoft-Small-and-Medium-Sized-Business-Voice-and-Attitudes-to-Technology-Study-2022.pdf 14. intandem.vcita.com, https://intandem.vcita.com/blog/partners/how-technology-partners-drive-innovation-for-smbs#:~:text=Improved%20customer%20retention%3A%20Technology%20partnerships,boost%20SMB%20satisfaction%20and%20loyalty. 15. Scalability for SMB's: 5 IT Considerations for Growth - Meriplex Communications, https://meriplex.com/scalability-for-smbs-5-considerations-for-growth/ 16. Learn How Engineers Can Sell Cybersecurity Solutions Like a Pro ..., https://911cybersecurity.com/learn-how-engineers-can-sell-cybersecurity-solutions-like-a-pro-real-scripts-tactics-and-secrets-for-smb-success/ 17. Essential IT Services for Small Business: Comprehensive Solutions for Every Small Business | Kraft Business Systems, https://kraftbusiness.com/blog/essential-it-services-for-small-business/ 18. AI for small business | U.S. Small Business Administration, https://www.sba.gov/business-guide/manage-your-business/ai-small-business 19. Common challenges of AI automation and how to avoid them | Fingerlakes1.com, https://www.fingerlakes1.com/2025/06/06/common-challenges-of-ai-automation-and-how-to-avoid-them/ 20. Why Do SMEs Need to Adopt Emerging Technologies? - ISHIR, https://www.ishir.com/blog/95607/why-do-smes-need-to-adopt-emerging-technologies.htm 21. How Small and Medium Businesses Can Benefit from AI Implementation, https://aztechtraining.com/articles/how-small-and-medium-businesses-can-benefit-from-ai-implementation 22. ROI: Explanation, Examples, and How to Calculate | CO- by US Chamber of Commerce, https://www.uschamber.com/co/run/finance/what-is-roi 23. An AI Adoption, Automation &amp; Transformation Framework for SMEs | Full Stack Consulting, https://fullstackconsulting.co.uk/articles/ai-adoption-automation-transformation-framework-smes 24. Importance of Technology In Small Businesses - Mood Media, https://us.moodmedia.com/blog/industry-lens/importance-of-technology-small-businesses/ 25. 5 common SMB pain points (and how to solve them like a pro) - Saltbox, https://www.saltbox.com/blog/5-common-smb-pain-points-and-how-to-solve-them-like-a-pro 26. Business Operations: 7 Modern Tools That Cut Costs 35%, https://smartreach.io/blog/modern-business-operations-tools/ 27. 10 Operational Inefficiencies That Can Be Solved by AI - AlphaBOLD, https://www.alphabold.com/10-operational-inefficiencies-that-can-be-solved-by-ai/ 28. These Are 10 Major Challenges Business Owners Face When Growing, https://www.ruby.com/blog/these-are-10-major-challenges-business-owners-face-when-growing/ 29. 12 Small Business Automation Ideas &amp; Tools for Efficiency | Rippling, https://www.rippling.com/blog/small-business-automation 30. Top 10 All-in-One Business Management Software Tools Every Small Business Owner Should Use - Insight Blog - AgilityPortal, https://agilityportal.io/blog/top-10-all-in-one-business-management-software-tools-every-small-business-owner-should-use 31. The 11 best small business tools every SMB needs to try - Defacto, https://www.getdefacto.com/article/small-business-tools 32. How Inadequate HCM Software Can Hurt Your Business Growth | UKG, https://www.ukg.com/blog/hr/how-inadequate-hcm-software-can-hurt-your-business-growth 33. Why your business needs a unique software solution - SciMed, https://scimed.io/news/why-your-business-needs-a-unique-software-solution 34. How to Measure Salesforce ROI for SMB? | TTMS, https://ttms.com/how-to-measure-roi-salesforce-for-smb/ 35. Key Metrics for Local Business Data Analytics: Decoding Success - BuzzBoard, https://www.buzzboard.ai/decoding-success-mastering-key-metrics-for-local-business-data-analytics/ 36. Small Business Manager Essentials: 7 Top Skills - Factorial, https://factorialhr.com/blog/small-business-manager/ 37. Small Business Management: An Extensive Guide - FreshBooks, https://www.freshbooks.com/hub/leadership/small-business-management 38. Clear &amp; Effective Writing: How to Avoid Jargon in Technical Docs - Vista Projects, https://www.vistaprojects.com/how-to-avoid-jargon/ 39. Why You Shouldn't Talk in Jargon &amp; Buzzwords - Business.com, https://www.business.com/articles/cut-the-code-why-speaking-in-technical-jargon-is-not-making-you-look-smarter/ 40. Factors Affecting Online Technology Adoption of Small Businesses: A Case of Third-class Municipality in the Philippines, http://buscompress.com/uploads/3/4/9/8/34980536/riber_14-1_10_b24-039_157-173.pdf 41. Building Trust and Efficiency Through Technology in Service Business, https://www.servicebusinessmastery.com/building-trust-and-efficiency-through-technology-in-service-business/ 42. 10 Strategies To Choose The Right Tech Vendor For Your Business - Slash.co, https://slash.co/articles/10-strategies-to-choose-the-right-tech-vendor/ 43. SMBs' Pain Points In Working With Big Tech (And How To Fix Them), https://www.forbes.com/councils/forbestechcouncil/2024/05/02/smbs-pain-points-in-working-with-big-tech-and-how-to-fix-them/ 44. Technology Solutions for Small Businesses: 10 Powerful Wins, https://kraftbusiness.com/blog/technology-solutions-for-small-businesses/ 45. How AI help Small Businesses - Litslink, https://litslink.com/blog/ai-for-small-business-how-artificial-intelligence-can-help-small-firms 46. AI in Retail: Leveraging Use Cases and Strategies for Success | Charter Global, https://www.charterglobal.com/ai-in-retail-industry/ 47. Assessing AI Adoption and Digitalization in SMEs: A Framework for ..., https://www.qeios.com/read/0N53P4 48. AI-Powered Innovation: How Generative AI is Redefining Business Processes - ProServeIT, https://www.proserveit.com/blog/ai-powered-innovation-how-generative-ai-is-redefining-business-processes 49. Information Management for Small Businesses | VisualSP, https://www.visualsp.com/blog/information-management-for-small-businesses/ 50. What is Data Governance? - IBM, https://www.ibm.com/think/topics/data-governance 51. Digital Transformation Dilemma: Bridging The Gap For SMEs - Manson's Content Brewery, https://manson.space/blog/sme-digital-transformation/ 52. Aligning AI Initiatives with Business Objectives - RTS Labs, https://rtslabs.com/aligning-ai-initiatives-with-business-objectives 53. AI Maturity Models for Achieving Sustainable AI Transformation, https://www.damcogroup.com/blogs/understanding-ai-maturity-models 54. How Small Businesses Can Benefit From Artificial Intelligence ..., https://blog.workday.com/en-us/how-small-businesses-can-benefit-from-artificial-intelligence.html 55. Communicating Technical Concepts to Non-Tech Audiences - Artech, https://www.artech.com/blog/communicating-tech-concepts-to-non-technical-audience/ 56. Explain Technical Ideas to a Non-Technical Audience | Lucidchart Blog, https://www.lucidchart.com/blog/how-to-explain-technical-ideas-to-a-non-technical-audience 57. How Small Businesses Can Lead Innovation - York County Regional Chamber of Commerce - SC, https://www.yorkcountychamber.com/2025/04/29/how-small-businesses-can-lead-innovation/ 58. Small Business IT Support: Options, Costs &amp; How to Choose | Homebase, https://www.joinhomebase.com/blog/small-business-it-support 59. Best IT Support Solutions for Small Businesses: Affordable &amp; Reliable Services, https://imit.com/best-it-support-solutions-for-small-businesses/ 60. Top SMB and Midmarket Predictions for 2025 - Techaisle Blog, https://www.techaisle.com/blog/589-top-smb-and-midmarket-predictions-for-2025 61. How to Build a Culture of Technology Adoption in your Business - Adams Brown, https://www.adamsbrowncpa.com/blog/how-to-build-a-culture-of-technology-adoption-in-your-business/ 62. 9 must-know small business tech trends for 2025 | Zoom, https://www.zoom.com/en/blog/small-business-tech-trends/ 63. Small Business Tech Support - Expert Solutions for Growth - Ossisto, https://ossisto.com/blog/small-business-tech-support/ 64. How AI Transforms IT Infrastructure for SMEs - Growth Shuttle, https://growthshuttle.com/how-ai-transforms-it-infrastructure-for-smes/ 65. Cloud AI Innovations for SMEs - InterVision Systems, https://intervision.com/blog-cloud-ai-innovations-for-smes/ 66. 2025: Top 10 SMB and Midmarket Business Issues, IT Priorities and Challenges - Techaisle, https://techaisle.com/blog/591-2025-top-10-smb-and-midmarket-business-issues-it-priorities-and-challenges 67. Benefits of Strategic Partnerships - Business.com, https://www.business.com/articles/connor-blakley-strategic-partnerships/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