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SCRUM-114</w:t>
      </w:r>
    </w:p>
    <w:p>
      <w:pPr>
        <w:jc w:val="center"/>
      </w:pPr>
      <w:r>
        <w:rPr>
          <w:b/>
          <w:sz w:val="24"/>
        </w:rPr>
        <w:t>Read-Only Analysis Report</w:t>
      </w:r>
    </w:p>
    <w:p>
      <w:r>
        <w:t>SCRUM-114: Read-Only Analysis Report</w:t>
      </w:r>
    </w:p>
    <w:p>
      <w:pPr>
        <w:pStyle w:val="Heading1"/>
      </w:pPr>
      <w:r>
        <w:t>A. Repository, framework, branch, status</w:t>
      </w:r>
    </w:p>
    <w:p>
      <w:r>
        <w:t>Repo root: techtalks-qcare-main/techtalks-qcare/. The zip also holds an older outer copy (techtalks-qcare-main/Backend, /frontend). It has no .git and lacks TicketController, AdminController and others, so it is stale. Ignore it.</w:t>
      </w:r>
    </w:p>
    <w:p>
      <w:r>
        <w:t>Backend: Java, Spring Boot 4.1.1 (webmvc, data-jpa, security, JJWT), Maven wrapper, package com.example.</w:t>
      </w:r>
    </w:p>
    <w:p>
      <w:r>
        <w:t>Frontend: React + Vite. All calls go through frontend/src/api/client.js.</w:t>
      </w:r>
    </w:p>
    <w:p>
      <w:r>
        <w:t>Branch: feature/SCRUM-113, at 9900fe9, identical to main and origin/main. The ticket is SCRUM-114, so a SCRUM-114 branch needs to be created from main by you before implementation.</w:t>
      </w:r>
    </w:p>
    <w:p>
      <w:r>
        <w:t>Git status: I can’t verify the working tree from a zip. The last reflog entry is the checkout to SCRUM-113 with no commits after it. Run git status yourself.</w:t>
      </w:r>
    </w:p>
    <w:p>
      <w:pPr>
        <w:pStyle w:val="Heading1"/>
      </w:pPr>
      <w:r>
        <w:t>B. In-scope controllers</w:t>
      </w:r>
    </w:p>
    <w:p>
      <w:r>
        <w:t>The frontend uses about 12 controllers, so I’m recommending four, which is a judgment call for you to confirm. Auth, Appointment, Queue and Ticket are the patient and desk flows that take request bodies. The admin and doctor controllers already return coded 400s and have their own tests, but I did not audit them in depth.</w:t>
      </w:r>
    </w:p>
    <w:p>
      <w:r>
        <w:t>All paths are under Backend/src/main/java/com/example/controller/.</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Controller</w:t>
            </w:r>
          </w:p>
        </w:tc>
        <w:tc>
          <w:tcPr>
            <w:tcW w:type="dxa" w:w="3360"/>
          </w:tcPr>
          <w:p>
            <w:r>
              <w:t>Routes</w:t>
            </w:r>
          </w:p>
        </w:tc>
        <w:tc>
          <w:tcPr>
            <w:tcW w:type="dxa" w:w="3360"/>
          </w:tcPr>
          <w:p>
            <w:r>
              <w:t>Frontend caller</w:t>
            </w:r>
          </w:p>
        </w:tc>
      </w:tr>
      <w:tr>
        <w:tc>
          <w:tcPr>
            <w:tcW w:type="dxa" w:w="3360"/>
          </w:tcPr>
          <w:p>
            <w:r>
              <w:t>AuthController</w:t>
            </w:r>
          </w:p>
        </w:tc>
        <w:tc>
          <w:tcPr>
            <w:tcW w:type="dxa" w:w="3360"/>
          </w:tcPr>
          <w:p>
            <w:r>
              <w:t>/api/auth/register, /login, /me, /change-password</w:t>
            </w:r>
          </w:p>
        </w:tc>
        <w:tc>
          <w:tcPr>
            <w:tcW w:type="dxa" w:w="3360"/>
          </w:tcPr>
          <w:p>
            <w:r>
              <w:t>auth/AuthProvider.jsx</w:t>
            </w:r>
          </w:p>
        </w:tc>
      </w:tr>
      <w:tr>
        <w:tc>
          <w:tcPr>
            <w:tcW w:type="dxa" w:w="3360"/>
          </w:tcPr>
          <w:p>
            <w:r>
              <w:t>AppointmentController</w:t>
            </w:r>
          </w:p>
        </w:tc>
        <w:tc>
          <w:tcPr>
            <w:tcW w:type="dxa" w:w="3360"/>
          </w:tcPr>
          <w:p>
            <w:r>
              <w:t>/api/appointments, /me, /{id} (PATCH), /{id}/cancel, /check-in, /complete</w:t>
            </w:r>
          </w:p>
        </w:tc>
        <w:tc>
          <w:tcPr>
            <w:tcW w:type="dxa" w:w="3360"/>
          </w:tcPr>
          <w:p>
            <w:r>
              <w:t>data/hooks.js</w:t>
            </w:r>
          </w:p>
        </w:tc>
      </w:tr>
      <w:tr>
        <w:tc>
          <w:tcPr>
            <w:tcW w:type="dxa" w:w="3360"/>
          </w:tcPr>
          <w:p>
            <w:r>
              <w:t>QueueController</w:t>
            </w:r>
          </w:p>
        </w:tc>
        <w:tc>
          <w:tcPr>
            <w:tcW w:type="dxa" w:w="3360"/>
          </w:tcPr>
          <w:p>
            <w:r>
              <w:t>/api/queues, /today, /join-options, /join, /{id}/close, /{id}/tickets, /{id}/tickets/{tid}</w:t>
            </w:r>
          </w:p>
        </w:tc>
        <w:tc>
          <w:tcPr>
            <w:tcW w:type="dxa" w:w="3360"/>
          </w:tcPr>
          <w:p>
            <w:r>
              <w:t>data/hooks.js</w:t>
            </w:r>
          </w:p>
        </w:tc>
      </w:tr>
      <w:tr>
        <w:tc>
          <w:tcPr>
            <w:tcW w:type="dxa" w:w="3360"/>
          </w:tcPr>
          <w:p>
            <w:r>
              <w:t>TicketController</w:t>
            </w:r>
          </w:p>
        </w:tc>
        <w:tc>
          <w:tcPr>
            <w:tcW w:type="dxa" w:w="3360"/>
          </w:tcPr>
          <w:p>
            <w:r>
              <w:t>/api/tickets/me, /{id}, /by-code/{code}</w:t>
            </w:r>
          </w:p>
        </w:tc>
        <w:tc>
          <w:tcPr>
            <w:tcW w:type="dxa" w:w="3360"/>
          </w:tcPr>
          <w:p>
            <w:r>
              <w:t>data/ticketActions.js, hooks.js</w:t>
            </w:r>
          </w:p>
        </w:tc>
      </w:tr>
    </w:tbl>
    <w:p>
      <w:r>
        <w:t>/api/doctors/me/current-visit/complete lives in DoctorScheduleController, which is out of scope. It shares BookingService, which I’d change, so it picks up the fix too.</w:t>
      </w:r>
    </w:p>
    <w:p>
      <w:pPr>
        <w:pStyle w:val="Heading1"/>
      </w:pPr>
      <w:r>
        <w:t>C. Per-controller findings</w:t>
      </w:r>
    </w:p>
    <w:p>
      <w:r>
        <w:t>Existing behaviour that already works: every controller throws ApiException(status, code, message) for its errors. Reading the code, null or blank fields, bad dates and wrong-type ids already return 400. Not-found cases return 404, conflicts return 409, and role checks return 403 through SecurityConfig.</w:t>
      </w:r>
    </w:p>
    <w:p>
      <w:pPr>
        <w:pStyle w:val="Heading2"/>
      </w:pPr>
      <w:r>
        <w:t>AuthController (AuthService)</w:t>
      </w:r>
    </w:p>
    <w:p>
      <w:pPr>
        <w:pStyle w:val="ListBullet"/>
      </w:pPr>
      <w:r>
        <w:t>500 risk: register with a fullName over 255 characters. User.full_name has no length attribute and nothing checks it.</w:t>
      </w:r>
    </w:p>
    <w:p>
      <w:pPr>
        <w:pStyle w:val="ListBullet"/>
      </w:pPr>
      <w:r>
        <w:t>Possible second risk: a very long password. BCrypt may throw above 72 bytes, depending on the Spring Security version, which I did not verify.</w:t>
      </w:r>
    </w:p>
    <w:p>
      <w:pPr>
        <w:pStyle w:val="ListBullet"/>
      </w:pPr>
      <w:r>
        <w:t>Fix: add a name-length check returning 400 NAME_TOO_LONG, and a password-length cap only if the test confirms the 500.</w:t>
      </w:r>
    </w:p>
    <w:p>
      <w:pPr>
        <w:pStyle w:val="ListBullet"/>
      </w:pPr>
      <w:r>
        <w:t>Test: new class, POST /api/auth/register with a 300-character name, expecting 400.</w:t>
      </w:r>
    </w:p>
    <w:p>
      <w:pPr>
        <w:pStyle w:val="Heading2"/>
      </w:pPr>
      <w:r>
        <w:t>AppointmentController (BookingService.complete, around lines 423–476)</w:t>
      </w:r>
    </w:p>
    <w:p>
      <w:pPr>
        <w:pStyle w:val="ListBullet"/>
      </w:pPr>
      <w:r>
        <w:t>500 risk: clinicalNotes over 2000 characters. Appointment.clinical_notes is length = 2000 and there is no server check. DoctorPage.jsx caps the textarea at 2000, so only direct API calls hit this.</w:t>
      </w:r>
    </w:p>
    <w:p>
      <w:pPr>
        <w:pStyle w:val="ListBullet"/>
      </w:pPr>
      <w:r>
        <w:t>Fix: add a 400 NOTES_TOO_LONG check, shared with completeCurrentVisit.</w:t>
      </w:r>
    </w:p>
    <w:p>
      <w:pPr>
        <w:pStyle w:val="ListBullet"/>
      </w:pPr>
      <w:r>
        <w:t>Test: doctor completes an appointment with 2001 characters of notes, expecting 400. Reuse the seeding pattern in CompleteVisitTest.</w:t>
      </w:r>
    </w:p>
    <w:p>
      <w:pPr>
        <w:pStyle w:val="Heading2"/>
      </w:pPr>
      <w:r>
        <w:t>QueueController (QueueService.addWalkIn and walkInPatient)</w:t>
      </w:r>
    </w:p>
    <w:p>
      <w:pPr>
        <w:pStyle w:val="ListBullet"/>
      </w:pPr>
      <w:r>
        <w:t>500 risk: walk-in or QR join with a fullName over 255 characters. Patient.full_name has no length attribute and trimmed() only trims.</w:t>
      </w:r>
    </w:p>
    <w:p>
      <w:pPr>
        <w:pStyle w:val="ListBullet"/>
      </w:pPr>
      <w:r>
        <w:t>Fix: add a name-length check returning 400 NAME_TOO_LONG.</w:t>
      </w:r>
    </w:p>
    <w:p>
      <w:pPr>
        <w:pStyle w:val="ListBullet"/>
      </w:pPr>
      <w:r>
        <w:t>Test: receptionist posts a walk-in with a 300-character name, expecting 400.</w:t>
      </w:r>
    </w:p>
    <w:p>
      <w:pPr>
        <w:pStyle w:val="Heading2"/>
      </w:pPr>
      <w:r>
        <w:t>TicketController</w:t>
      </w:r>
    </w:p>
    <w:p>
      <w:pPr>
        <w:pStyle w:val="ListBullet"/>
      </w:pPr>
      <w:r>
        <w:t>No 500 path found by reading. Non-numeric ids already return 400 PARAM_INVALID.</w:t>
      </w:r>
    </w:p>
    <w:p>
      <w:pPr>
        <w:pStyle w:val="ListBullet"/>
      </w:pPr>
      <w:r>
        <w:t>Fix: none, test only.</w:t>
      </w:r>
    </w:p>
    <w:p>
      <w:pPr>
        <w:pStyle w:val="ListBullet"/>
      </w:pPr>
      <w:r>
        <w:t>Test: GET /api/tickets/by-code/NOPE expecting 404 TICKET_NOT_FOUND (public, no sign-in needed).</w:t>
      </w:r>
    </w:p>
    <w:p>
      <w:pPr>
        <w:pStyle w:val="Heading2"/>
      </w:pPr>
      <w:r>
        <w:t>Cross-cutting gaps in web/ApiExceptionHandler.java</w:t>
      </w:r>
    </w:p>
    <w:p>
      <w:pPr>
        <w:pStyle w:val="ListBullet"/>
      </w:pPr>
      <w:r>
        <w:t>Wrong Content-Type: it has no handler for HttpMediaTypeNotSupportedException, so a POST with the wrong Content-Type should fall to the catch-all 500. Add a 415 handler (or 400 if you want to stay within the ticket’s list).</w:t>
      </w:r>
    </w:p>
    <w:p>
      <w:pPr>
        <w:pStyle w:val="ListBullet"/>
      </w:pPr>
      <w:r>
        <w:t>Access and authentication exceptions: it also has no handlers for AccessDeniedException or AuthenticationException. One raised inside a controller or @PreAuthorize service method (DoctorScheduleService uses it) would become a 500. Today SecurityConfig URL rules mask it. Add 403 and 401 handlers using the RestAuthEntryPoint messages.</w:t>
      </w:r>
    </w:p>
    <w:p>
      <w:pPr>
        <w:pStyle w:val="Heading1"/>
      </w:pPr>
      <w:r>
        <w:t>D. Existing convention and recommended format</w:t>
      </w:r>
    </w:p>
    <w:p>
      <w:r>
        <w:t>The actual format is { "message": "...", "error": "CODE" }, written by two places: ApiExceptionHandler and RestAuthEntryPoint.</w:t>
      </w:r>
    </w:p>
    <w:p>
      <w:r>
        <w:t>client.js reads payload.message and payload.error into ApiError.message and ApiError.code. ManageServices, ManageUsers and RescheduleAppointment branch on specific error values, and many tests assert $.error.</w:t>
      </w:r>
    </w:p>
    <w:p>
      <w:r>
        <w:t>Recommendation: keep {message, error} as the one shared format. The ticket’s {code, message} is only an “e.g.”. Renaming error to code would silently break those screens.</w:t>
      </w:r>
    </w:p>
    <w:p>
      <w:r>
        <w:t>If the product owner insists on a literal code, the fallback is to emit both fields. That touches about 8 places and is not recommended.</w:t>
      </w:r>
    </w:p>
    <w:p>
      <w:pPr>
        <w:pStyle w:val="Heading1"/>
      </w:pPr>
      <w:r>
        <w:t>E. Implementation plan, in dependency order</w:t>
      </w:r>
    </w:p>
    <w:p>
      <w:pPr>
        <w:pStyle w:val="ListNumber"/>
      </w:pPr>
      <w:r>
        <w:t>util/Names.java: add a 255-character max and a helper that throws NAME_TOO_LONG. Passwords already imports ApiException, so there is precedent.</w:t>
      </w:r>
    </w:p>
    <w:p>
      <w:pPr>
        <w:pStyle w:val="ListNumber"/>
      </w:pPr>
      <w:r>
        <w:t>util/Passwords.java: add a 72-byte cap, only if confirmed. Check its other callers first.</w:t>
      </w:r>
    </w:p>
    <w:p>
      <w:pPr>
        <w:pStyle w:val="ListNumber"/>
      </w:pPr>
      <w:r>
        <w:t>service/AuthService.java (register) and service/QueueService.java (addWalkIn, walkInPatient): call the name helper.</w:t>
      </w:r>
    </w:p>
    <w:p>
      <w:pPr>
        <w:pStyle w:val="ListNumber"/>
      </w:pPr>
      <w:r>
        <w:t>service/BookingService.java: add the NOTES_TOO_LONG check in complete and completeCurrentVisit.</w:t>
      </w:r>
    </w:p>
    <w:p>
      <w:pPr>
        <w:pStyle w:val="ListNumber"/>
      </w:pPr>
      <w:r>
        <w:t>web/ApiExceptionHandler.java: add 415, AccessDeniedException and AuthenticationException handlers.</w:t>
      </w:r>
    </w:p>
    <w:p>
      <w:pPr>
        <w:pStyle w:val="ListNumber"/>
      </w:pPr>
      <w:r>
        <w:t>New Backend/src/test/java/com/example/ErrorFormatConsistencyTest.java covering the cases in C.</w:t>
      </w:r>
    </w:p>
    <w:p>
      <w:r>
        <w:t>Do not change:</w:t>
      </w:r>
    </w:p>
    <w:p>
      <w:pPr>
        <w:pStyle w:val="ListBullet"/>
      </w:pPr>
      <w:r>
        <w:t>client.js and client.test.js</w:t>
      </w:r>
    </w:p>
    <w:p>
      <w:pPr>
        <w:pStyle w:val="ListBullet"/>
      </w:pPr>
      <w:r>
        <w:t>SecurityConfig, JwtAuthenticationFilter, JwtService</w:t>
      </w:r>
    </w:p>
    <w:p>
      <w:pPr>
        <w:pStyle w:val="ListBullet"/>
      </w:pPr>
      <w:r>
        <w:t>RestAuthEntryPoint and ApiException</w:t>
      </w:r>
    </w:p>
    <w:p>
      <w:pPr>
        <w:pStyle w:val="ListBullet"/>
      </w:pPr>
      <w:r>
        <w:t>DTOs, entities, repositories</w:t>
      </w:r>
    </w:p>
    <w:p>
      <w:pPr>
        <w:pStyle w:val="ListBullet"/>
      </w:pPr>
      <w:r>
        <w:t>pom.xml (no validation starter, so no new dependency)</w:t>
      </w:r>
    </w:p>
    <w:p>
      <w:pPr>
        <w:pStyle w:val="ListBullet"/>
      </w:pPr>
      <w:r>
        <w:t>test and main application.properties</w:t>
      </w:r>
    </w:p>
    <w:p>
      <w:pPr>
        <w:pStyle w:val="ListBullet"/>
      </w:pPr>
      <w:r>
        <w:t>DataSeeder</w:t>
      </w:r>
    </w:p>
    <w:p>
      <w:pPr>
        <w:pStyle w:val="ListBullet"/>
      </w:pPr>
      <w:r>
        <w:t>frontend/dist</w:t>
      </w:r>
    </w:p>
    <w:p>
      <w:pPr>
        <w:pStyle w:val="ListBullet"/>
      </w:pPr>
      <w:r>
        <w:t>the outer duplicate folder</w:t>
      </w:r>
    </w:p>
    <w:p>
      <w:pPr>
        <w:pStyle w:val="ListBullet"/>
      </w:pPr>
      <w:r>
        <w:t>Admin, Analytics, DoctorSchedule, PatientHistory, PatientSearch, Availability and Reference controllers</w:t>
      </w:r>
    </w:p>
    <w:p>
      <w:pPr>
        <w:pStyle w:val="ListBullet"/>
      </w:pPr>
      <w:r>
        <w:t>existing tests</w:t>
      </w:r>
    </w:p>
    <w:p>
      <w:pPr>
        <w:pStyle w:val="Heading1"/>
      </w:pPr>
      <w:r>
        <w:t>F. Risks and uncertainties</w:t>
      </w:r>
    </w:p>
    <w:p>
      <w:pPr>
        <w:pStyle w:val="ListBullet"/>
      </w:pPr>
      <w:r>
        <w:t>Frontend compatibility: keeping error means no frontend change. New codes (NAME_TOO_LONG, NOTES_TOO_LONG) rely on screens falling back to the server message. I confirmed this for the admin screens’ 403 handling only, so verify it manually for register, walk-in and notes.</w:t>
      </w:r>
    </w:p>
    <w:p>
      <w:pPr>
        <w:pStyle w:val="ListBullet"/>
      </w:pPr>
      <w:r>
        <w:t>Authentication: the frontend signs the user out on any 401 that carried a token. The new AuthenticationException handler returns 401, which matches the existing signedInUserId behaviour. Don’t use 401 for wrong input.</w:t>
      </w:r>
    </w:p>
    <w:p>
      <w:pPr>
        <w:pStyle w:val="ListBullet"/>
      </w:pPr>
      <w:r>
        <w:t>Filter-level errors: they bypass the advice. JwtService.read was not inspected.</w:t>
      </w:r>
    </w:p>
    <w:p>
      <w:pPr>
        <w:pStyle w:val="ListBullet"/>
      </w:pPr>
      <w:r>
        <w:t>Inferred, not observed: the 255-character name 500s, the notes 500, the BCrypt 72-byte behaviour and the 415 to 500 behaviour. The new tests should fail first to prove them.</w:t>
      </w:r>
    </w:p>
    <w:p>
      <w:pPr>
        <w:pStyle w:val="ListBullet"/>
      </w:pPr>
      <w:r>
        <w:t>QR errors: I did not check the status QrSigner returns for an invalid signature.</w:t>
      </w:r>
    </w:p>
    <w:p>
      <w:pPr>
        <w:pStyle w:val="ListBullet"/>
      </w:pPr>
      <w:r>
        <w:t>Test database: confirm src/test/resources/application.properties uses H2 before running tests. I did not read it.</w:t>
      </w:r>
    </w:p>
    <w:p>
      <w:pPr>
        <w:pStyle w:val="Heading1"/>
      </w:pPr>
      <w:r>
        <w:t>G. Handoff for the implementation session</w:t>
      </w:r>
    </w:p>
    <w:p>
      <w:r>
        <w:t>Start by creating the SCRUM-114 branch from main. Work in Backend/, in package com.example, using the files and the order from E.</w:t>
      </w:r>
    </w:p>
    <w:p>
      <w:r>
        <w:t>Conventions:</w:t>
      </w:r>
    </w:p>
    <w:p>
      <w:pPr>
        <w:pStyle w:val="ListBullet"/>
      </w:pPr>
      <w:r>
        <w:t>Throw new ApiException(HttpStatus.BAD_REQUEST, "CODE", "Friendly sentence."). ServiceCatalogService.validName is the model for a *_TOO_LONG check.</w:t>
      </w:r>
    </w:p>
    <w:p>
      <w:pPr>
        <w:pStyle w:val="ListBullet"/>
      </w:pPr>
      <w:r>
        <w:t>Tests are @SpringBootTest + @AutoConfigureMockMvc, using MockMvc with post(...).contentType(JSON).content(json.writeValueAsString(Map.of(...))).</w:t>
      </w:r>
    </w:p>
    <w:p>
      <w:pPr>
        <w:pStyle w:val="ListBullet"/>
      </w:pPr>
      <w:r>
        <w:t>Assert jsonPath("$.error") and $.message.</w:t>
      </w:r>
    </w:p>
    <w:p>
      <w:pPr>
        <w:pStyle w:val="ListBullet"/>
      </w:pPr>
      <w:r>
        <w:t>Tests share one database. Register their own fresh users, as ChangePasswordTest does, and copy the receptionist and doctor login helpers from QueueFlowTest or CheckInTest.</w:t>
      </w:r>
    </w:p>
    <w:p>
      <w:pPr>
        <w:pStyle w:val="ListBullet"/>
      </w:pPr>
      <w:r>
        <w:t>Write each test first so it fails with 500, then make the fix.</w:t>
      </w:r>
    </w:p>
    <w:p>
      <w:pPr>
        <w:pStyle w:val="ListBullet"/>
      </w:pPr>
      <w:r>
        <w:t>Safe commands after implementation, from Backend/:</w:t>
      </w:r>
    </w:p>
    <w:p>
      <w:r>
        <w:t>./mvnw --batch-mode test -Dtest=ErrorFormatConsistencyTest</w:t>
      </w:r>
    </w:p>
    <w:p>
      <w:r>
        <w:t>./mvnw --batch-mode test (the CI command)</w:t>
      </w:r>
    </w:p>
    <w:p>
      <w:pPr>
        <w:pStyle w:val="ListBullet"/>
      </w:pPr>
      <w:r>
        <w:t>Don’t run npm ci without approval, since it installs packages. The frontend is untouched.</w:t>
      </w:r>
    </w:p>
    <w:p>
      <w:pPr>
        <w:pStyle w:val="Heading1"/>
      </w:pPr>
      <w:r>
        <w:t>H. Verification checklist</w:t>
      </w:r>
    </w:p>
    <w:p>
      <w:pPr>
        <w:pStyle w:val="ListNumber"/>
      </w:pPr>
      <w:r>
        <w:t>One error format: Every new response has message and error. The new 415, 403 and 401 handlers use the same shape. `grep -rn 'Map.of("message"' Backend/src/main` finds only the shared sources.</w:t>
      </w:r>
    </w:p>
    <w:p>
      <w:pPr>
        <w:pStyle w:val="ListNumber"/>
      </w:pPr>
      <w:r>
        <w:t>Bad input returns 400, not 500: the 300-character name (register, walk-in) and 2001-character notes cases return 400 with the new codes. The wrong-Content-Type case returns 4xx.</w:t>
      </w:r>
    </w:p>
    <w:p>
      <w:pPr>
        <w:pStyle w:val="ListNumber"/>
      </w:pPr>
      <w:r>
        <w:t>One bad-input test per controller: ErrorFormatConsistencyTest covers Auth, Appointment, Queue and Ticket. The full `./mvnw test` stays green.</w:t>
      </w:r>
    </w:p>
    <w:p>
      <w:pPr>
        <w:pStyle w:val="ListNumber"/>
      </w:pPr>
      <w:r>
        <w:t>Frontend still shows server messages: client.js is unchanged. error and message keys are unchanged. Manually trigger one new code and confirm the message appears.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SCRUM-114 | Analysis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