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A77595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A77595" w:rsidRDefault="00A77595" w:rsidP="00C1412A">
      <w:pPr>
        <w:spacing w:line="360" w:lineRule="auto"/>
        <w:ind w:firstLineChars="200" w:firstLine="420"/>
      </w:pPr>
      <w:r w:rsidRPr="00A77595">
        <w:rPr>
          <w:rFonts w:hint="eastAsia"/>
          <w:highlight w:val="lightGray"/>
        </w:rPr>
        <w:t>如果是短连接</w:t>
      </w:r>
      <w:r w:rsidRPr="00A77595">
        <w:rPr>
          <w:highlight w:val="lightGray"/>
        </w:rPr>
        <w:t>，可以</w:t>
      </w:r>
      <w:r w:rsidRPr="00A77595">
        <w:rPr>
          <w:rFonts w:hint="eastAsia"/>
          <w:highlight w:val="lightGray"/>
        </w:rPr>
        <w:t>考虑</w:t>
      </w:r>
      <w:r w:rsidRPr="00A77595">
        <w:rPr>
          <w:highlight w:val="lightGray"/>
        </w:rPr>
        <w:t>使用线程池。</w:t>
      </w:r>
    </w:p>
    <w:p w:rsidR="00766910" w:rsidRDefault="00766910" w:rsidP="00C1412A">
      <w:pPr>
        <w:spacing w:line="360" w:lineRule="auto"/>
        <w:ind w:firstLineChars="200" w:firstLine="420"/>
        <w:rPr>
          <w:highlight w:val="lightGray"/>
        </w:rPr>
      </w:pPr>
      <w:r w:rsidRPr="00C64860">
        <w:rPr>
          <w:rFonts w:hint="eastAsia"/>
          <w:highlight w:val="lightGray"/>
        </w:rPr>
        <w:t>（</w:t>
      </w:r>
      <w:r w:rsidR="00770AC4" w:rsidRPr="00C64860">
        <w:rPr>
          <w:rFonts w:hint="eastAsia"/>
          <w:highlight w:val="lightGray"/>
        </w:rPr>
        <w:t>多路</w:t>
      </w:r>
      <w:r w:rsidR="00770AC4" w:rsidRPr="00C64860">
        <w:rPr>
          <w:highlight w:val="lightGray"/>
        </w:rPr>
        <w:t>IO</w:t>
      </w:r>
      <w:r w:rsidR="00770AC4" w:rsidRPr="00C64860">
        <w:rPr>
          <w:highlight w:val="lightGray"/>
        </w:rPr>
        <w:t>方案，如果是</w:t>
      </w:r>
      <w:r w:rsidR="003A664D" w:rsidRPr="00C64860">
        <w:rPr>
          <w:rFonts w:hint="eastAsia"/>
          <w:highlight w:val="lightGray"/>
        </w:rPr>
        <w:t>长连接</w:t>
      </w:r>
      <w:r w:rsidR="003A664D" w:rsidRPr="00C64860">
        <w:rPr>
          <w:highlight w:val="lightGray"/>
        </w:rPr>
        <w:t>，并且可以</w:t>
      </w:r>
      <w:r w:rsidR="003A664D" w:rsidRPr="00C64860">
        <w:rPr>
          <w:rFonts w:hint="eastAsia"/>
          <w:highlight w:val="lightGray"/>
        </w:rPr>
        <w:t>接受</w:t>
      </w:r>
      <w:r w:rsidR="00870D3D" w:rsidRPr="00C64860">
        <w:rPr>
          <w:rFonts w:hint="eastAsia"/>
          <w:highlight w:val="lightGray"/>
        </w:rPr>
        <w:t>单工</w:t>
      </w:r>
      <w:r w:rsidR="00870D3D" w:rsidRPr="00C64860">
        <w:rPr>
          <w:highlight w:val="lightGray"/>
        </w:rPr>
        <w:t>通信，可以通过</w:t>
      </w:r>
      <w:r w:rsidR="00870D3D" w:rsidRPr="00C64860">
        <w:rPr>
          <w:highlight w:val="lightGray"/>
        </w:rPr>
        <w:t>BeginReceive</w:t>
      </w:r>
      <w:r w:rsidR="00870D3D" w:rsidRPr="00C64860">
        <w:rPr>
          <w:rFonts w:hint="eastAsia"/>
          <w:highlight w:val="lightGray"/>
        </w:rPr>
        <w:t>实现</w:t>
      </w:r>
      <w:r w:rsidR="00870D3D" w:rsidRPr="00C64860">
        <w:rPr>
          <w:highlight w:val="lightGray"/>
        </w:rPr>
        <w:t>通信</w:t>
      </w:r>
      <w:r w:rsidR="00102EC8">
        <w:rPr>
          <w:rFonts w:hint="eastAsia"/>
          <w:highlight w:val="lightGray"/>
        </w:rPr>
        <w:t>，</w:t>
      </w:r>
      <w:r w:rsidR="00102EC8">
        <w:rPr>
          <w:highlight w:val="lightGray"/>
        </w:rPr>
        <w:t>一个线程接受连接，</w:t>
      </w:r>
      <w:r w:rsidR="00102EC8">
        <w:rPr>
          <w:rFonts w:hint="eastAsia"/>
          <w:highlight w:val="lightGray"/>
        </w:rPr>
        <w:t>放到</w:t>
      </w:r>
      <w:r w:rsidR="00102EC8">
        <w:rPr>
          <w:highlight w:val="lightGray"/>
        </w:rPr>
        <w:t>队列中，另一个线程</w:t>
      </w:r>
      <w:r w:rsidR="00547F97">
        <w:rPr>
          <w:rFonts w:hint="eastAsia"/>
          <w:highlight w:val="lightGray"/>
        </w:rPr>
        <w:t>从队列中</w:t>
      </w:r>
      <w:r w:rsidR="00547F97">
        <w:rPr>
          <w:highlight w:val="lightGray"/>
        </w:rPr>
        <w:t>获取连接，并</w:t>
      </w:r>
      <w:r w:rsidR="00547F97">
        <w:rPr>
          <w:highlight w:val="lightGray"/>
        </w:rPr>
        <w:t>BeginReceive</w:t>
      </w:r>
      <w:r w:rsidR="00547F97">
        <w:rPr>
          <w:rFonts w:hint="eastAsia"/>
          <w:highlight w:val="lightGray"/>
        </w:rPr>
        <w:t>调用</w:t>
      </w:r>
      <w:r w:rsidR="00953A08">
        <w:rPr>
          <w:rFonts w:hint="eastAsia"/>
          <w:highlight w:val="lightGray"/>
        </w:rPr>
        <w:t>，</w:t>
      </w:r>
      <w:r w:rsidRPr="00C64860">
        <w:rPr>
          <w:highlight w:val="lightGray"/>
        </w:rPr>
        <w:t>）</w:t>
      </w:r>
      <w:r w:rsidR="00C64860">
        <w:rPr>
          <w:rFonts w:hint="eastAsia"/>
          <w:highlight w:val="lightGray"/>
        </w:rPr>
        <w:t>。</w:t>
      </w:r>
    </w:p>
    <w:p w:rsidR="00F6720F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AcceptCallback(IAsyncResult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new ConnectionInfo();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Finish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Socket s = (Socket)result.AsyncState;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 = s.EndAccept(result);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connection.Buffer = new byte[255];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lock (_connections) _connections.Add(connection);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// Start Receive and a new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_serverSocket.BeginAccept(new AsyncCallback(AcceptCallback),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result.AsyncState);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ReceiveCallback(IAsyncResult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(ConnectionInfo)result.AsyncState;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int bytesRead = connection.Socket.EndReceive(result);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if (0 != bytesRead)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lock (_connections)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foreach (ConnectionInfo conn in 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if (connection != conn)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conn.Socket.Send(connection.Buffer, bytesRead,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    SocketFlags.None);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else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C64860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Default="00DF67DB" w:rsidP="00C1412A">
      <w:pPr>
        <w:spacing w:line="360" w:lineRule="auto"/>
        <w:ind w:firstLineChars="200" w:firstLine="420"/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</w:p>
    <w:p w:rsidR="00906752" w:rsidRDefault="00906752" w:rsidP="00C1412A">
      <w:pPr>
        <w:spacing w:line="360" w:lineRule="auto"/>
        <w:ind w:firstLineChars="200" w:firstLine="420"/>
      </w:pPr>
    </w:p>
    <w:p w:rsidR="00DE4F00" w:rsidRDefault="00067069" w:rsidP="00C1412A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t>快速创建、快速销毁的内存尽量使用结构，而不是类。</w:t>
      </w:r>
    </w:p>
    <w:p w:rsidR="00906752" w:rsidRPr="007907D7" w:rsidRDefault="00906752" w:rsidP="00C1412A">
      <w:pPr>
        <w:spacing w:line="360" w:lineRule="auto"/>
        <w:ind w:firstLineChars="200" w:firstLine="420"/>
      </w:pPr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</w:t>
      </w:r>
      <w:r w:rsidRPr="00C247B8">
        <w:rPr>
          <w:highlight w:val="yellow"/>
        </w:rPr>
        <w:lastRenderedPageBreak/>
        <w:t>析。</w:t>
      </w:r>
    </w:p>
    <w:p w:rsidR="00DC619E" w:rsidRDefault="00F83683" w:rsidP="001B5256">
      <w:pPr>
        <w:pStyle w:val="3"/>
      </w:pPr>
      <w:r>
        <w:rPr>
          <w:rFonts w:hint="eastAsia"/>
        </w:rPr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Default="00547453" w:rsidP="002D6CBD">
      <w:pPr>
        <w:spacing w:line="360" w:lineRule="auto"/>
        <w:ind w:firstLineChars="200" w:firstLine="420"/>
      </w:pP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FD20AF" w:rsidRDefault="00833F4F" w:rsidP="006035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p w:rsidR="00FD20AF" w:rsidRDefault="009C3BD6" w:rsidP="00833F4F">
      <w:pPr>
        <w:spacing w:line="360" w:lineRule="auto"/>
        <w:ind w:firstLineChars="200" w:firstLine="38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</w:t>
      </w:r>
      <w:r w:rsidR="00FD20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ew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.Any, 0)</w:t>
      </w:r>
      <w:r w:rsidR="00603576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03576" w:rsidRP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creates an IPEndpoint using any available IP address on the local computer, and any available port number.</w:t>
      </w:r>
      <w:bookmarkStart w:id="0" w:name="_GoBack"/>
      <w:bookmarkEnd w:id="0"/>
    </w:p>
    <w:p w:rsidR="00FD20AF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IPAddress.Any</w:t>
      </w:r>
      <w:r>
        <w:rPr>
          <w:rFonts w:hint="eastAsia"/>
        </w:rPr>
        <w:t>表示</w:t>
      </w:r>
      <w:r>
        <w:t>监听所有活动的网络接口</w:t>
      </w:r>
    </w:p>
    <w:p w:rsidR="00FA4EBD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端口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所有可用的端口</w:t>
      </w:r>
    </w:p>
    <w:p w:rsidR="00FA4EBD" w:rsidRDefault="00FA4EBD" w:rsidP="00833F4F">
      <w:pPr>
        <w:spacing w:line="360" w:lineRule="auto"/>
        <w:ind w:firstLineChars="200" w:firstLine="420"/>
        <w:rPr>
          <w:rFonts w:hint="eastAsia"/>
        </w:rPr>
      </w:pPr>
    </w:p>
    <w:p w:rsidR="00FD20AF" w:rsidRDefault="00FD20AF" w:rsidP="00833F4F">
      <w:pPr>
        <w:spacing w:line="360" w:lineRule="auto"/>
        <w:ind w:firstLineChars="200" w:firstLine="420"/>
      </w:pPr>
    </w:p>
    <w:p w:rsidR="00FD20AF" w:rsidRPr="00833F4F" w:rsidRDefault="00FD20AF" w:rsidP="00833F4F">
      <w:pPr>
        <w:spacing w:line="360" w:lineRule="auto"/>
        <w:ind w:firstLineChars="200" w:firstLine="420"/>
        <w:rPr>
          <w:rFonts w:hint="eastAsia"/>
        </w:rPr>
      </w:pPr>
    </w:p>
    <w:sectPr w:rsidR="00FD20A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63B" w:rsidRDefault="00AF363B" w:rsidP="00247536">
      <w:r>
        <w:separator/>
      </w:r>
    </w:p>
  </w:endnote>
  <w:endnote w:type="continuationSeparator" w:id="0">
    <w:p w:rsidR="00AF363B" w:rsidRDefault="00AF363B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63B" w:rsidRDefault="00AF363B" w:rsidP="00247536">
      <w:r>
        <w:separator/>
      </w:r>
    </w:p>
  </w:footnote>
  <w:footnote w:type="continuationSeparator" w:id="0">
    <w:p w:rsidR="00AF363B" w:rsidRDefault="00AF363B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7A5"/>
    <w:rsid w:val="00031D3B"/>
    <w:rsid w:val="00033E27"/>
    <w:rsid w:val="00050504"/>
    <w:rsid w:val="00067069"/>
    <w:rsid w:val="0008593D"/>
    <w:rsid w:val="000A76C2"/>
    <w:rsid w:val="000B2212"/>
    <w:rsid w:val="000B2C8C"/>
    <w:rsid w:val="000B58A4"/>
    <w:rsid w:val="000D5F8A"/>
    <w:rsid w:val="000D7AE4"/>
    <w:rsid w:val="0010063C"/>
    <w:rsid w:val="00102EC8"/>
    <w:rsid w:val="00103F4E"/>
    <w:rsid w:val="001168F7"/>
    <w:rsid w:val="001261EB"/>
    <w:rsid w:val="00131EBA"/>
    <w:rsid w:val="00134309"/>
    <w:rsid w:val="00135787"/>
    <w:rsid w:val="00146A78"/>
    <w:rsid w:val="0015267A"/>
    <w:rsid w:val="00154F4C"/>
    <w:rsid w:val="00180E50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47536"/>
    <w:rsid w:val="002618A2"/>
    <w:rsid w:val="002732DA"/>
    <w:rsid w:val="00287231"/>
    <w:rsid w:val="0029350E"/>
    <w:rsid w:val="002A6111"/>
    <w:rsid w:val="002A7615"/>
    <w:rsid w:val="002C7F58"/>
    <w:rsid w:val="002D6CBD"/>
    <w:rsid w:val="00301391"/>
    <w:rsid w:val="00323908"/>
    <w:rsid w:val="003A1F35"/>
    <w:rsid w:val="003A664D"/>
    <w:rsid w:val="003C67E5"/>
    <w:rsid w:val="003C7A79"/>
    <w:rsid w:val="003D7A62"/>
    <w:rsid w:val="003F04E3"/>
    <w:rsid w:val="003F182B"/>
    <w:rsid w:val="00416FC0"/>
    <w:rsid w:val="00425339"/>
    <w:rsid w:val="004279B3"/>
    <w:rsid w:val="00435CD2"/>
    <w:rsid w:val="004363DB"/>
    <w:rsid w:val="00444DD1"/>
    <w:rsid w:val="00447C39"/>
    <w:rsid w:val="00473836"/>
    <w:rsid w:val="00492F2E"/>
    <w:rsid w:val="004B35F9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47F97"/>
    <w:rsid w:val="00587462"/>
    <w:rsid w:val="00591364"/>
    <w:rsid w:val="00592A93"/>
    <w:rsid w:val="005B0B30"/>
    <w:rsid w:val="005B532E"/>
    <w:rsid w:val="005C4A8C"/>
    <w:rsid w:val="005D0B6D"/>
    <w:rsid w:val="005D4DD4"/>
    <w:rsid w:val="00603576"/>
    <w:rsid w:val="00612EEC"/>
    <w:rsid w:val="00625409"/>
    <w:rsid w:val="00627550"/>
    <w:rsid w:val="00631215"/>
    <w:rsid w:val="00641425"/>
    <w:rsid w:val="0065726E"/>
    <w:rsid w:val="00680B76"/>
    <w:rsid w:val="00685166"/>
    <w:rsid w:val="006B08EE"/>
    <w:rsid w:val="006B7610"/>
    <w:rsid w:val="006F0664"/>
    <w:rsid w:val="006F32FE"/>
    <w:rsid w:val="006F556B"/>
    <w:rsid w:val="006F6170"/>
    <w:rsid w:val="0070602C"/>
    <w:rsid w:val="00714E46"/>
    <w:rsid w:val="00725C96"/>
    <w:rsid w:val="007369AF"/>
    <w:rsid w:val="007507C2"/>
    <w:rsid w:val="00754A22"/>
    <w:rsid w:val="00766910"/>
    <w:rsid w:val="00770AC4"/>
    <w:rsid w:val="00773C2F"/>
    <w:rsid w:val="00787C05"/>
    <w:rsid w:val="007907D7"/>
    <w:rsid w:val="00792F6B"/>
    <w:rsid w:val="007B1832"/>
    <w:rsid w:val="007B791B"/>
    <w:rsid w:val="007C533E"/>
    <w:rsid w:val="007D4676"/>
    <w:rsid w:val="007E0745"/>
    <w:rsid w:val="007E7E5B"/>
    <w:rsid w:val="007F1022"/>
    <w:rsid w:val="00833F4F"/>
    <w:rsid w:val="00845023"/>
    <w:rsid w:val="00865171"/>
    <w:rsid w:val="00870D3D"/>
    <w:rsid w:val="008828B4"/>
    <w:rsid w:val="008A228D"/>
    <w:rsid w:val="008B1677"/>
    <w:rsid w:val="008D2ADD"/>
    <w:rsid w:val="008E0E69"/>
    <w:rsid w:val="008F3E68"/>
    <w:rsid w:val="008F5C24"/>
    <w:rsid w:val="00906752"/>
    <w:rsid w:val="00921DBC"/>
    <w:rsid w:val="00923AF0"/>
    <w:rsid w:val="00945560"/>
    <w:rsid w:val="009500CA"/>
    <w:rsid w:val="00951209"/>
    <w:rsid w:val="00953A08"/>
    <w:rsid w:val="0098313C"/>
    <w:rsid w:val="00986A5C"/>
    <w:rsid w:val="00993F78"/>
    <w:rsid w:val="009B29B7"/>
    <w:rsid w:val="009C3BD6"/>
    <w:rsid w:val="009E32F2"/>
    <w:rsid w:val="009F3DE5"/>
    <w:rsid w:val="00A23A25"/>
    <w:rsid w:val="00A3221D"/>
    <w:rsid w:val="00A40A20"/>
    <w:rsid w:val="00A528C4"/>
    <w:rsid w:val="00A77595"/>
    <w:rsid w:val="00A84CEA"/>
    <w:rsid w:val="00AA4E6A"/>
    <w:rsid w:val="00AF363B"/>
    <w:rsid w:val="00B300A8"/>
    <w:rsid w:val="00B35358"/>
    <w:rsid w:val="00B5533A"/>
    <w:rsid w:val="00B642BC"/>
    <w:rsid w:val="00B70556"/>
    <w:rsid w:val="00BA334A"/>
    <w:rsid w:val="00BA636C"/>
    <w:rsid w:val="00BA76A3"/>
    <w:rsid w:val="00BB56BA"/>
    <w:rsid w:val="00BD4D5C"/>
    <w:rsid w:val="00BE1EC9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2A8B"/>
    <w:rsid w:val="00C464D5"/>
    <w:rsid w:val="00C60A50"/>
    <w:rsid w:val="00C64860"/>
    <w:rsid w:val="00C768B9"/>
    <w:rsid w:val="00C769BD"/>
    <w:rsid w:val="00C8756B"/>
    <w:rsid w:val="00C93DEB"/>
    <w:rsid w:val="00CA310E"/>
    <w:rsid w:val="00CB17F3"/>
    <w:rsid w:val="00CD2A61"/>
    <w:rsid w:val="00CE7C51"/>
    <w:rsid w:val="00CF28FD"/>
    <w:rsid w:val="00CF4B76"/>
    <w:rsid w:val="00D05D31"/>
    <w:rsid w:val="00D1472B"/>
    <w:rsid w:val="00D22EA4"/>
    <w:rsid w:val="00D240A5"/>
    <w:rsid w:val="00D26DCE"/>
    <w:rsid w:val="00D315B6"/>
    <w:rsid w:val="00D3247E"/>
    <w:rsid w:val="00D57E40"/>
    <w:rsid w:val="00DA1D77"/>
    <w:rsid w:val="00DB24DE"/>
    <w:rsid w:val="00DB59E7"/>
    <w:rsid w:val="00DB6D93"/>
    <w:rsid w:val="00DB7987"/>
    <w:rsid w:val="00DC619E"/>
    <w:rsid w:val="00DC6448"/>
    <w:rsid w:val="00DE05DA"/>
    <w:rsid w:val="00DE23DC"/>
    <w:rsid w:val="00DE4F00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4C20"/>
    <w:rsid w:val="00F40615"/>
    <w:rsid w:val="00F5084A"/>
    <w:rsid w:val="00F6720F"/>
    <w:rsid w:val="00F728B3"/>
    <w:rsid w:val="00F8117E"/>
    <w:rsid w:val="00F83683"/>
    <w:rsid w:val="00F9445F"/>
    <w:rsid w:val="00FA4EBD"/>
    <w:rsid w:val="00FA530D"/>
    <w:rsid w:val="00FC321E"/>
    <w:rsid w:val="00FC6787"/>
    <w:rsid w:val="00FD20AF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75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7C3E4-1A07-44C4-88C4-E7A5C696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8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923</cp:revision>
  <dcterms:created xsi:type="dcterms:W3CDTF">2015-02-25T08:27:00Z</dcterms:created>
  <dcterms:modified xsi:type="dcterms:W3CDTF">2015-08-11T02:03:00Z</dcterms:modified>
</cp:coreProperties>
</file>