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footer2.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D7C" w:rsidRDefault="00D309DD" w:rsidP="00CE3D7C">
      <w:pPr>
        <w:pStyle w:val="Title"/>
      </w:pPr>
      <w:r>
        <w:t>RFC: SWMR Timeouts</w:t>
      </w:r>
    </w:p>
    <w:p w:rsidR="00CE3D7C" w:rsidRDefault="00D309DD" w:rsidP="00CE3D7C">
      <w:pPr>
        <w:pStyle w:val="Author"/>
      </w:pPr>
      <w:r>
        <w:t>Mike McGreevy</w:t>
      </w:r>
    </w:p>
    <w:p w:rsidR="00922DF5" w:rsidRDefault="00922DF5" w:rsidP="00CE3D7C">
      <w:pPr>
        <w:pStyle w:val="Author"/>
      </w:pPr>
    </w:p>
    <w:p w:rsidR="00000000" w:rsidRDefault="00D309DD">
      <w:pPr>
        <w:pStyle w:val="Abstract"/>
        <w:jc w:val="center"/>
      </w:pPr>
      <w:r>
        <w:t>This RFC proposes a</w:t>
      </w:r>
      <w:r w:rsidR="00192308">
        <w:t xml:space="preserve"> </w:t>
      </w:r>
      <w:r>
        <w:t>method that can be used to control the growth of an HDF5 file under single wr</w:t>
      </w:r>
      <w:r w:rsidR="00B22348">
        <w:t>iter multiple reader access</w:t>
      </w:r>
      <w:r>
        <w:t>.</w:t>
      </w:r>
    </w:p>
    <w:p w:rsidR="00CE3D7C" w:rsidRPr="00913E2A" w:rsidRDefault="00CE3D7C" w:rsidP="00CE3D7C">
      <w:pPr>
        <w:pStyle w:val="Divider"/>
      </w:pPr>
    </w:p>
    <w:p w:rsidR="00CE3D7C" w:rsidRDefault="00CE3D7C" w:rsidP="00CE3D7C">
      <w:pPr>
        <w:pStyle w:val="Heading1"/>
        <w:numPr>
          <w:numberingChange w:id="0" w:author="Mike McGreevy" w:date="2010-11-16T10:17:00Z" w:original="%1:1:0:"/>
        </w:numPr>
      </w:pPr>
      <w:r>
        <w:t xml:space="preserve">Introduction    </w:t>
      </w:r>
    </w:p>
    <w:p w:rsidR="00D309DD" w:rsidRDefault="00D309DD" w:rsidP="00CE3D7C">
      <w:r>
        <w:t xml:space="preserve">When performing single writer multiple reader </w:t>
      </w:r>
      <w:r w:rsidR="00B22348">
        <w:t xml:space="preserve">(SWMR) </w:t>
      </w:r>
      <w:r>
        <w:t>access to an HDF5 file, several precautions need to be maintained such that the writer process never prematurely overwrites or removes data that a reader has loaded or is currently loading in</w:t>
      </w:r>
      <w:r w:rsidR="0029076D">
        <w:t>to</w:t>
      </w:r>
      <w:r>
        <w:t xml:space="preserve"> its cache. Currently, the method employed simply never recycles space in the HDF5 file, thus a reader accessing an old location will still find a valid (though stale) HDF5 data structure and will be able to continue without error.</w:t>
      </w:r>
    </w:p>
    <w:p w:rsidR="00D309DD" w:rsidRDefault="00D309DD" w:rsidP="00CE3D7C">
      <w:r>
        <w:t>This poses the problem of the HDF5 file’s size enlarging without bound. Without the ability to recycle the space used by stale data structures in the HDF5 file, there is no telling how large the file might get under extreme circumstances.</w:t>
      </w:r>
    </w:p>
    <w:p w:rsidR="00CE3D7C" w:rsidRDefault="00CE3D7C" w:rsidP="00CE3D7C">
      <w:r>
        <w:t>This RFC proposes adding a timeout</w:t>
      </w:r>
      <w:r w:rsidR="00B713BC">
        <w:t xml:space="preserve"> value to the HDF5 file, </w:t>
      </w:r>
      <w:r w:rsidR="00E40A84">
        <w:t>accessible</w:t>
      </w:r>
      <w:r w:rsidR="00B713BC">
        <w:t xml:space="preserve"> to any reader or writer process,</w:t>
      </w:r>
      <w:r>
        <w:t xml:space="preserve"> </w:t>
      </w:r>
      <w:r w:rsidR="00B713BC">
        <w:t>which enforces a refresh policy (for any readers) and a recycle policy (for the writer) to allow th</w:t>
      </w:r>
      <w:r w:rsidR="00036888">
        <w:t xml:space="preserve">e writer to safely recycle space in the file </w:t>
      </w:r>
      <w:r w:rsidR="00B713BC">
        <w:t xml:space="preserve">while in a single writer multiple reader </w:t>
      </w:r>
      <w:r w:rsidR="00192308">
        <w:t xml:space="preserve">access </w:t>
      </w:r>
      <w:r w:rsidR="00B713BC">
        <w:t>environment.</w:t>
      </w:r>
    </w:p>
    <w:p w:rsidR="00CE3D7C" w:rsidRDefault="00CE3D7C" w:rsidP="00CE3D7C">
      <w:pPr>
        <w:pStyle w:val="Heading1"/>
        <w:numPr>
          <w:numberingChange w:id="1" w:author="Mike McGreevy" w:date="2010-11-16T10:17:00Z" w:original="%1:2:0:"/>
        </w:numPr>
      </w:pPr>
      <w:r>
        <w:t>Approach</w:t>
      </w:r>
    </w:p>
    <w:p w:rsidR="00B22348" w:rsidRDefault="00CE3D7C" w:rsidP="00CE3D7C">
      <w:r>
        <w:t xml:space="preserve">To allow the writer to recycle space in the file under single writer multiple reader </w:t>
      </w:r>
      <w:r w:rsidR="00B22348">
        <w:t xml:space="preserve">access </w:t>
      </w:r>
      <w:r>
        <w:t xml:space="preserve">without causing problems for any reader process, the proposed approach is to implement a </w:t>
      </w:r>
      <w:r w:rsidR="00B22348">
        <w:t>real-world clock duration</w:t>
      </w:r>
      <w:r>
        <w:t xml:space="preserve">, </w:t>
      </w:r>
      <w:r>
        <w:sym w:font="Symbol" w:char="F074"/>
      </w:r>
      <w:r>
        <w:t xml:space="preserve">, </w:t>
      </w:r>
      <w:r w:rsidR="00B22348">
        <w:t>common to both the writer and the readers, which imposes a time limit on how long the readers can maintain access to a loaded cache entry and how long until the writer can safely recycle space in the file.</w:t>
      </w:r>
    </w:p>
    <w:p w:rsidR="00CE3D7C" w:rsidRDefault="00B22348" w:rsidP="00CE3D7C">
      <w:r>
        <w:t xml:space="preserve">On the reader side, </w:t>
      </w:r>
      <w:r w:rsidR="0040129B">
        <w:t xml:space="preserve">the </w:t>
      </w:r>
      <w:r w:rsidR="00AD6E59">
        <w:t>cache will be modified to immediately times-stamp any entries being loaded into the cache.</w:t>
      </w:r>
      <w:r w:rsidR="00B713BC">
        <w:t xml:space="preserve"> Every time a piece of metadata is accessed, it’s timestamp is compared to the timeout value, </w:t>
      </w:r>
      <w:r w:rsidR="00B713BC">
        <w:sym w:font="Symbol" w:char="F074"/>
      </w:r>
      <w:r w:rsidR="00B713BC">
        <w:t xml:space="preserve">, to determine if the entry is still valid. If </w:t>
      </w:r>
      <w:r w:rsidR="00B713BC">
        <w:sym w:font="Symbol" w:char="F074"/>
      </w:r>
      <w:r w:rsidR="00B713BC">
        <w:t xml:space="preserve"> has elapsed since the entry was loaded into the cache, then the entry is immediately </w:t>
      </w:r>
      <w:r w:rsidR="003D6F46">
        <w:t xml:space="preserve">evicted </w:t>
      </w:r>
      <w:r>
        <w:t>from the cache, as it will have co</w:t>
      </w:r>
      <w:r w:rsidR="0040129B">
        <w:t xml:space="preserve">nsidered to be timed </w:t>
      </w:r>
      <w:proofErr w:type="gramStart"/>
      <w:r w:rsidR="0040129B">
        <w:t>out</w:t>
      </w:r>
      <w:proofErr w:type="gramEnd"/>
      <w:r w:rsidR="0040129B">
        <w:t xml:space="preserve"> and is potentially stale.</w:t>
      </w:r>
      <w:r w:rsidR="00AD6E59">
        <w:t xml:space="preserve"> The entry will then need to be re-loaded from the file.</w:t>
      </w:r>
    </w:p>
    <w:p w:rsidR="00CE3D7C" w:rsidRDefault="00B713BC" w:rsidP="00CE3D7C">
      <w:r>
        <w:t xml:space="preserve">On the writer side, any data structure </w:t>
      </w:r>
      <w:r w:rsidR="0040129B">
        <w:t xml:space="preserve">getting freed in the file whose space is sent into the </w:t>
      </w:r>
      <w:r>
        <w:t>free-space manager</w:t>
      </w:r>
      <w:r w:rsidR="0040129B">
        <w:t xml:space="preserve"> </w:t>
      </w:r>
      <w:r>
        <w:t xml:space="preserve">will be time-stamped and queued, and will not </w:t>
      </w:r>
      <w:r w:rsidR="0040129B">
        <w:t xml:space="preserve">actually </w:t>
      </w:r>
      <w:r>
        <w:t>be freed until 2</w:t>
      </w:r>
      <w:r>
        <w:sym w:font="Symbol" w:char="F074"/>
      </w:r>
      <w:r>
        <w:t xml:space="preserve"> + </w:t>
      </w:r>
      <w:r>
        <w:sym w:font="Symbol" w:char="F06C"/>
      </w:r>
      <w:r>
        <w:t xml:space="preserve"> has passed since it was added into the free-space queue. As long as readers are ensured not to have any data structure in their cache that is older than </w:t>
      </w:r>
      <w:r>
        <w:sym w:font="Symbol" w:char="F074"/>
      </w:r>
      <w:r>
        <w:t>, the writer can safely free space in the file that is older than 2</w:t>
      </w:r>
      <w:r>
        <w:sym w:font="Symbol" w:char="F074"/>
      </w:r>
      <w:r w:rsidR="00B22348">
        <w:t xml:space="preserve"> + </w:t>
      </w:r>
      <w:r w:rsidR="00B22348">
        <w:sym w:font="Symbol" w:char="F06C"/>
      </w:r>
      <w:r w:rsidR="0040129B">
        <w:t xml:space="preserve"> without worrying about causing problems for any readers.</w:t>
      </w:r>
      <w:r w:rsidR="00A56392">
        <w:t xml:space="preserve"> </w:t>
      </w:r>
      <w:r w:rsidR="00057F32">
        <w:t>Note that i</w:t>
      </w:r>
      <w:r w:rsidR="00B22348">
        <w:t xml:space="preserve">n this case, </w:t>
      </w:r>
      <w:r w:rsidR="00A56392">
        <w:sym w:font="Symbol" w:char="F06C"/>
      </w:r>
      <w:r w:rsidR="00A56392">
        <w:t xml:space="preserve"> represents an extra bit of ‘fudge’ to </w:t>
      </w:r>
      <w:r w:rsidR="00FC5A06">
        <w:t>avoid</w:t>
      </w:r>
      <w:r w:rsidR="00A56392">
        <w:t xml:space="preserve"> any potential corner case problems</w:t>
      </w:r>
      <w:r w:rsidR="00057F32">
        <w:t xml:space="preserve"> when data is read or recycled just before or after </w:t>
      </w:r>
      <w:r w:rsidR="00057F32">
        <w:sym w:font="Symbol" w:char="F074"/>
      </w:r>
      <w:r w:rsidR="00057F32">
        <w:t>.</w:t>
      </w:r>
    </w:p>
    <w:p w:rsidR="00CE3D7C" w:rsidRPr="00633649" w:rsidRDefault="00491942" w:rsidP="00CE3D7C">
      <w:pPr>
        <w:pStyle w:val="Heading1"/>
        <w:numPr>
          <w:numberingChange w:id="2" w:author="Mike McGreevy" w:date="2010-11-16T10:17:00Z" w:original="%1:3:0:"/>
        </w:numPr>
      </w:pPr>
      <w:r>
        <w:t>Use Cases</w:t>
      </w:r>
    </w:p>
    <w:p w:rsidR="00491942" w:rsidRDefault="00491942" w:rsidP="00CE3D7C">
      <w:r>
        <w:t>Any instance in which the single writer multiple reader scenario is employed will benefit from this addition so as to keep the HDF5 file size from growing uncontrollably.</w:t>
      </w:r>
    </w:p>
    <w:p w:rsidR="00491942" w:rsidRPr="00633649" w:rsidRDefault="00B22348" w:rsidP="00491942">
      <w:pPr>
        <w:pStyle w:val="Heading1"/>
        <w:numPr>
          <w:numberingChange w:id="3" w:author="Mike McGreevy" w:date="2010-11-16T10:17:00Z" w:original="%1:4:0:"/>
        </w:numPr>
      </w:pPr>
      <w:r>
        <w:t>Implementation Details</w:t>
      </w:r>
    </w:p>
    <w:p w:rsidR="0040129B" w:rsidRDefault="0040129B" w:rsidP="00491942">
      <w:r>
        <w:t>Some design decisions are being proposed based off of certain access situations, so those situations and proposed solutions are outlined here.</w:t>
      </w:r>
    </w:p>
    <w:p w:rsidR="008C7ADB" w:rsidRDefault="008C7ADB" w:rsidP="008C7ADB">
      <w:pPr>
        <w:pStyle w:val="Heading2"/>
        <w:numPr>
          <w:numberingChange w:id="4" w:author="Mike McGreevy" w:date="2010-11-16T10:17:00Z" w:original="%1:4:0:.%2:1:0:"/>
        </w:numPr>
      </w:pPr>
      <w:r>
        <w:t>Superblock Extension to store Timeout value</w:t>
      </w:r>
    </w:p>
    <w:p w:rsidR="008C7ADB" w:rsidRDefault="000819DB" w:rsidP="008C7ADB">
      <w:r>
        <w:t xml:space="preserve">The timeout value will be stored in the file </w:t>
      </w:r>
      <w:r w:rsidR="00AD6E59">
        <w:t xml:space="preserve">in a superblock extension. It will be stored </w:t>
      </w:r>
      <w:r>
        <w:t xml:space="preserve">such that the writer </w:t>
      </w:r>
      <w:r w:rsidR="00CE201A">
        <w:t>will</w:t>
      </w:r>
      <w:r>
        <w:t xml:space="preserve"> modify the value </w:t>
      </w:r>
      <w:r w:rsidR="00CE201A">
        <w:t>when it access</w:t>
      </w:r>
      <w:r w:rsidR="00AD6E59">
        <w:t>es</w:t>
      </w:r>
      <w:r w:rsidR="00CE201A">
        <w:t xml:space="preserve"> the file </w:t>
      </w:r>
      <w:r>
        <w:t xml:space="preserve">and any reader can read the value and synchronize with the writer process by using the same </w:t>
      </w:r>
      <w:r w:rsidR="00AD6E59">
        <w:t>value as its</w:t>
      </w:r>
      <w:r w:rsidR="00CE201A">
        <w:t xml:space="preserve"> timeout</w:t>
      </w:r>
      <w:r>
        <w:t xml:space="preserve">. The </w:t>
      </w:r>
      <w:r w:rsidR="00DC07CB">
        <w:t xml:space="preserve">timeout </w:t>
      </w:r>
      <w:r>
        <w:t>value will be settable by the user by modifying the file access property list when accessing the file from the writer process. A default value of zero will indicate that SWMR access is not being performed, and t</w:t>
      </w:r>
      <w:r w:rsidR="00DC07CB">
        <w:t>he library will behave normally (i.e., not SWMR-safe</w:t>
      </w:r>
      <w:r w:rsidR="004E53E7">
        <w:t>ly</w:t>
      </w:r>
      <w:r w:rsidR="00DC07CB">
        <w:t>) in this situation.</w:t>
      </w:r>
    </w:p>
    <w:p w:rsidR="001154EF" w:rsidRDefault="001154EF" w:rsidP="001154EF">
      <w:pPr>
        <w:pStyle w:val="Heading2"/>
        <w:numPr>
          <w:numberingChange w:id="5" w:author="Mike McGreevy" w:date="2010-11-16T10:17:00Z" w:original="%1:4:0:.%2:2:0:"/>
        </w:numPr>
      </w:pPr>
      <w:r>
        <w:t>Retirement of SWMR_READ And SWMR_WRITE files access flags</w:t>
      </w:r>
    </w:p>
    <w:p w:rsidR="00032329" w:rsidRDefault="000819DB" w:rsidP="008C7ADB">
      <w:r>
        <w:t>Because the timeout value is stored in the file, it can act as an indicator as to the intent of the access, and whether or not SWMR</w:t>
      </w:r>
      <w:r w:rsidR="000704B8">
        <w:t>-safe</w:t>
      </w:r>
      <w:r>
        <w:t xml:space="preserve"> mechanics should be employed. If a writer accesses the file and sets up a timeout value, then any subsequent reader accessing the file will see the timeout in the file and know that it is in a single writer multiple reader scenario, and behave accordingly. </w:t>
      </w:r>
      <w:r w:rsidR="00032329">
        <w:t xml:space="preserve">Additionally, if an additional writer attempts to access the file, it will see that a timeout value has already been set, and thus disallow access to the file. </w:t>
      </w:r>
      <w:r>
        <w:t xml:space="preserve">When a writer completes its process, it will reset the timeout value to the default (zero), indicating that future readers need not worry about being SWMR safe. </w:t>
      </w:r>
    </w:p>
    <w:p w:rsidR="001154EF" w:rsidRDefault="00AD6E59" w:rsidP="008C7ADB">
      <w:r>
        <w:t>W</w:t>
      </w:r>
      <w:r w:rsidR="000819DB">
        <w:t xml:space="preserve">e can </w:t>
      </w:r>
      <w:r>
        <w:t xml:space="preserve">thus </w:t>
      </w:r>
      <w:r w:rsidR="000819DB">
        <w:t>retire the SWMR-specific access flags, as HDF5 readers will automatically detect wh</w:t>
      </w:r>
      <w:r>
        <w:t>en a file access should be accesses SWMR-</w:t>
      </w:r>
      <w:r w:rsidR="000819DB">
        <w:t>safe</w:t>
      </w:r>
      <w:r>
        <w:t>ly</w:t>
      </w:r>
      <w:r w:rsidR="000819DB">
        <w:t xml:space="preserve"> and a writer will need to specify a timeout value in or</w:t>
      </w:r>
      <w:r w:rsidR="00032329">
        <w:t>der to enable SWMR access or fail if it already finds one in the file.</w:t>
      </w:r>
    </w:p>
    <w:p w:rsidR="000819DB" w:rsidRDefault="000819DB" w:rsidP="000819DB">
      <w:pPr>
        <w:pStyle w:val="Heading2"/>
        <w:numPr>
          <w:numberingChange w:id="6" w:author="Mike McGreevy" w:date="2010-11-16T10:17:00Z" w:original="%1:4:0:.%2:3:0:"/>
        </w:numPr>
      </w:pPr>
      <w:r>
        <w:t>New Tool to remove SWMR Timeout Value from HDF5 file</w:t>
      </w:r>
    </w:p>
    <w:p w:rsidR="00000000" w:rsidRDefault="00032329">
      <w:r>
        <w:t xml:space="preserve">A problem arises when a writing process is killed prematurely in that a timeout value will be left in the file’s superblock extension, so subsequent writers trying to access the file will always fail </w:t>
      </w:r>
      <w:r w:rsidR="001E48CE">
        <w:t>citing that another writer has the file open. To fix this, a tool will be provided to reset the timeout value from any HDF5 file, disregarding its current state. This will either be a new tool designed specifically for this task (h5fix?), or lumped in as part of ‘h5recover’</w:t>
      </w:r>
      <w:r w:rsidR="006B5523">
        <w:t>, which currently only recovers files after a crash when journaling was enabled,</w:t>
      </w:r>
      <w:r w:rsidR="001E48CE">
        <w:t xml:space="preserve"> in an attempt to make h5recover responsible for fixing all potential file problems that might arise when using hdf5.</w:t>
      </w:r>
      <w:r w:rsidR="006B5523">
        <w:t xml:space="preserve"> This has yet to be determined.</w:t>
      </w:r>
    </w:p>
    <w:p w:rsidR="0040129B" w:rsidRDefault="00061C6E" w:rsidP="0040129B">
      <w:pPr>
        <w:pStyle w:val="Heading2"/>
        <w:numPr>
          <w:numberingChange w:id="7" w:author="Mike McGreevy" w:date="2010-11-16T10:17:00Z" w:original="%1:4:0:.%2:4:0:"/>
        </w:numPr>
      </w:pPr>
      <w:r>
        <w:t>Object-wide t</w:t>
      </w:r>
      <w:r w:rsidR="0040129B">
        <w:t>imestamps</w:t>
      </w:r>
    </w:p>
    <w:p w:rsidR="00A506F9" w:rsidRDefault="00061C6E" w:rsidP="0040129B">
      <w:r>
        <w:t xml:space="preserve">For objects composed with a lot of individual metadata cache entries, it’s currently desired to keep everything </w:t>
      </w:r>
      <w:r w:rsidR="00AD6E59">
        <w:t xml:space="preserve">related to an individual object </w:t>
      </w:r>
      <w:r>
        <w:t>in sync, thus t</w:t>
      </w:r>
      <w:r w:rsidR="0040129B">
        <w:t xml:space="preserve">imestamps will be applied on an object-to-object basis.  All metadata related to a single object header (or hid_t value) will receive the same timestamp. When the object is determined to have timed out, all metadata related to the object will be evicted, to ensure the entire object is </w:t>
      </w:r>
      <w:r w:rsidR="008F18BF">
        <w:t>reflective of its state on disk, and not ju</w:t>
      </w:r>
      <w:r w:rsidR="00AD6E59">
        <w:t>s</w:t>
      </w:r>
      <w:r w:rsidR="008F18BF">
        <w:t xml:space="preserve">t the most recently accessed metadata. The eviction of an entire object </w:t>
      </w:r>
      <w:r w:rsidR="0040129B">
        <w:t xml:space="preserve">can be achieved </w:t>
      </w:r>
      <w:r w:rsidR="0040378A">
        <w:t xml:space="preserve">by taking advantage of the metadata tagging and </w:t>
      </w:r>
      <w:r w:rsidR="0040129B">
        <w:t>single object flush and refresh code</w:t>
      </w:r>
      <w:r w:rsidR="00A506F9">
        <w:t xml:space="preserve">, as described in the similarly named RFC: </w:t>
      </w:r>
    </w:p>
    <w:p w:rsidR="0040129B" w:rsidRDefault="00A506F9" w:rsidP="0040129B">
      <w:r w:rsidRPr="00A506F9">
        <w:t>http://www.hdfgroup.uiuc.edu/RFC/HDF5/flush_refresh_objects/RFC_flushevict_objects_v1.docx</w:t>
      </w:r>
    </w:p>
    <w:p w:rsidR="0040378A" w:rsidRDefault="00061C6E" w:rsidP="0040378A">
      <w:pPr>
        <w:pStyle w:val="Heading2"/>
        <w:numPr>
          <w:numberingChange w:id="8" w:author="Mike McGreevy" w:date="2010-11-16T10:17:00Z" w:original="%1:4:0:.%2:5:0:"/>
        </w:numPr>
      </w:pPr>
      <w:r>
        <w:t>API reattempts</w:t>
      </w:r>
    </w:p>
    <w:p w:rsidR="0040378A" w:rsidRDefault="0040378A" w:rsidP="0040129B">
      <w:r>
        <w:t xml:space="preserve">In the case where an API call that loads metadata into the cache takes longer than </w:t>
      </w:r>
      <w:r>
        <w:sym w:font="Symbol" w:char="F074"/>
      </w:r>
      <w:r>
        <w:t xml:space="preserve"> a</w:t>
      </w:r>
      <w:r w:rsidR="008C7ADB">
        <w:t>nd thus potentially reads in already-timed-out</w:t>
      </w:r>
      <w:r>
        <w:t xml:space="preserve"> metadata</w:t>
      </w:r>
      <w:r w:rsidR="00061C6E">
        <w:t xml:space="preserve"> (and may fail </w:t>
      </w:r>
      <w:r w:rsidR="008C7ADB">
        <w:t xml:space="preserve">if the space has been recycled </w:t>
      </w:r>
      <w:r w:rsidR="006F41F7">
        <w:t xml:space="preserve">by the writer </w:t>
      </w:r>
      <w:r w:rsidR="008C7ADB">
        <w:t>and is garbage</w:t>
      </w:r>
      <w:r w:rsidR="00061C6E">
        <w:t>), a mechanism will be put in place to allow an API call to reattempt a read. In the SWMR read scenario, all API calls will be evaluated after their execution (resulting in either a succeed or failure) to determine if it took too long to be considered a valid read.</w:t>
      </w:r>
    </w:p>
    <w:p w:rsidR="00061C6E" w:rsidRDefault="00061C6E" w:rsidP="0040129B">
      <w:r>
        <w:t xml:space="preserve">If the API call has taken too long, it will re-attempt the call </w:t>
      </w:r>
      <w:r>
        <w:sym w:font="Symbol" w:char="F06B"/>
      </w:r>
      <w:r>
        <w:t xml:space="preserve"> number of times, where </w:t>
      </w:r>
      <w:r>
        <w:sym w:font="Symbol" w:char="F06B"/>
      </w:r>
      <w:r>
        <w:t xml:space="preserve"> is a predefined maximum number of reattempts. If after </w:t>
      </w:r>
      <w:r>
        <w:sym w:font="Symbol" w:char="F06B"/>
      </w:r>
      <w:r>
        <w:t xml:space="preserve"> attempts the API has not completed within the time limit, it will fail citing that it took too long.</w:t>
      </w:r>
    </w:p>
    <w:p w:rsidR="00061C6E" w:rsidRDefault="00C07CE0" w:rsidP="0040129B">
      <w:r>
        <w:t xml:space="preserve">If the API returns in a period of time </w:t>
      </w:r>
      <w:r w:rsidR="00061C6E">
        <w:t xml:space="preserve">within the bounds of the timeout value, </w:t>
      </w:r>
      <w:r w:rsidR="00061C6E">
        <w:sym w:font="Symbol" w:char="F074"/>
      </w:r>
      <w:r w:rsidR="00061C6E">
        <w:t xml:space="preserve">, </w:t>
      </w:r>
      <w:r>
        <w:t xml:space="preserve">either after the first attempt or after a reattempt, </w:t>
      </w:r>
      <w:r w:rsidR="00061C6E">
        <w:t>then it will report success or failure and provide its return value as usual.</w:t>
      </w:r>
    </w:p>
    <w:p w:rsidR="00061C6E" w:rsidRDefault="00061C6E" w:rsidP="00061C6E">
      <w:pPr>
        <w:pStyle w:val="Heading2"/>
        <w:numPr>
          <w:numberingChange w:id="9" w:author="Mike McGreevy" w:date="2010-11-16T10:17:00Z" w:original="%1:4:0:.%2:6:0:"/>
        </w:numPr>
      </w:pPr>
      <w:r>
        <w:t>Object removal queue in writer</w:t>
      </w:r>
    </w:p>
    <w:p w:rsidR="0040129B" w:rsidRDefault="006B348F" w:rsidP="00491942">
      <w:r>
        <w:t>There is one case that a reader would not currently be able to handle without failure in any capacity, and that is when an object is simply deleted from underneath by the writer. Refreshing a piece of metadata when the metadata is gone (rather than simply moved elsewhere) will fail. To avoid this situation</w:t>
      </w:r>
      <w:r w:rsidR="0065263C">
        <w:t>, the writer process will queue objects deleted from the file and disallow the recycling of that space until file close.</w:t>
      </w:r>
      <w:r w:rsidR="005D4340">
        <w:t xml:space="preserve"> Note that when a writer accesses a file without the intent to behave SWMR-safely, it will recycle all space (including that of deleted ob</w:t>
      </w:r>
      <w:r w:rsidR="00DC3430">
        <w:t>j</w:t>
      </w:r>
      <w:r w:rsidR="005D4340">
        <w:t>ects) normally.</w:t>
      </w:r>
    </w:p>
    <w:p w:rsidR="000357D2" w:rsidRDefault="000357D2" w:rsidP="000357D2">
      <w:pPr>
        <w:pStyle w:val="Heading2"/>
        <w:numPr>
          <w:numberingChange w:id="10" w:author="Mike McGreevy" w:date="2010-11-16T10:17:00Z" w:original="%1:4:0:.%2:7:0:"/>
        </w:numPr>
      </w:pPr>
      <w:r>
        <w:t>Un</w:t>
      </w:r>
      <w:r w:rsidR="006F41F7">
        <w:t>re</w:t>
      </w:r>
      <w:r>
        <w:t>solved Issues</w:t>
      </w:r>
    </w:p>
    <w:p w:rsidR="000357D2" w:rsidRDefault="006F41F7" w:rsidP="000357D2">
      <w:r>
        <w:t>One issue remains unres</w:t>
      </w:r>
      <w:r w:rsidR="000357D2">
        <w:t xml:space="preserve">olved, and that’s the case when a reader accesses a file before a writer. In the case where a writer accesses the file first, it will set the timeout value so subsequent </w:t>
      </w:r>
      <w:r w:rsidR="00985138">
        <w:t>readers will behave correctly, b</w:t>
      </w:r>
      <w:r w:rsidR="000357D2">
        <w:t>ut if there’s already a reader accessing a file when a writer starts up, it will have already read a timeout value of zero, and will not be behaving in a SWMR-safe manner.</w:t>
      </w:r>
    </w:p>
    <w:p w:rsidR="000357D2" w:rsidRDefault="000357D2" w:rsidP="000357D2">
      <w:r>
        <w:t xml:space="preserve">A potential solution to this problem is to have all reader processes periodically refresh a file’s superblock and check to see if the SWMR timeout has been modified, but we wouldn’t want this to be frequent enough to cause any potential performance hit, while it couldn’t be so infrequent so as to be rendered </w:t>
      </w:r>
      <w:r w:rsidR="006F41F7">
        <w:t>useless, so the effectiveness of this solution is questionable.</w:t>
      </w:r>
    </w:p>
    <w:p w:rsidR="000357D2" w:rsidRDefault="000357D2" w:rsidP="000357D2">
      <w:r>
        <w:t xml:space="preserve">Aside from telling users not to do this, no really great solution has </w:t>
      </w:r>
      <w:r w:rsidR="00FB3665">
        <w:t>been identified.</w:t>
      </w:r>
    </w:p>
    <w:p w:rsidR="00CE3D7C" w:rsidRDefault="00CE3D7C" w:rsidP="00CE3D7C">
      <w:pPr>
        <w:pStyle w:val="Heading1"/>
        <w:numPr>
          <w:numberingChange w:id="11" w:author="Mike McGreevy" w:date="2010-11-16T10:17:00Z" w:original="%1:5:0:"/>
        </w:numPr>
      </w:pPr>
      <w:r>
        <w:t>Recommendation</w:t>
      </w:r>
    </w:p>
    <w:p w:rsidR="00CE3D7C" w:rsidRDefault="00520B0A" w:rsidP="00CE3D7C">
      <w:r>
        <w:t xml:space="preserve">The recommendation is to implement SMWR timeouts in HDF5 to prevent uncapped file size growth by writer processes within single writer multiple reader </w:t>
      </w:r>
      <w:r w:rsidR="006F41F7">
        <w:t>access</w:t>
      </w:r>
      <w:r w:rsidR="00FE2E05">
        <w:t xml:space="preserve"> </w:t>
      </w:r>
      <w:r>
        <w:t>environments.</w:t>
      </w:r>
    </w:p>
    <w:p w:rsidR="00000000" w:rsidRDefault="0065263C">
      <w:pPr>
        <w:pStyle w:val="Heading"/>
      </w:pPr>
      <w:r w:rsidDel="0065263C">
        <w:t xml:space="preserve"> </w:t>
      </w:r>
      <w:r w:rsidR="00CE3D7C">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37"/>
        <w:gridCol w:w="7743"/>
      </w:tblGrid>
      <w:tr w:rsidR="00CE3D7C" w:rsidRPr="009D6CFF">
        <w:trPr>
          <w:jc w:val="center"/>
        </w:trPr>
        <w:tc>
          <w:tcPr>
            <w:tcW w:w="2337" w:type="dxa"/>
          </w:tcPr>
          <w:p w:rsidR="00000000" w:rsidRDefault="00520B0A">
            <w:pPr>
              <w:rPr>
                <w:i/>
              </w:rPr>
            </w:pPr>
            <w:r>
              <w:rPr>
                <w:i/>
              </w:rPr>
              <w:t>October 29, 2010</w:t>
            </w:r>
          </w:p>
        </w:tc>
        <w:tc>
          <w:tcPr>
            <w:tcW w:w="7743" w:type="dxa"/>
          </w:tcPr>
          <w:p w:rsidR="008C7ADB" w:rsidRDefault="00CE3D7C">
            <w:pPr>
              <w:jc w:val="left"/>
            </w:pPr>
            <w:r w:rsidRPr="009D6CFF">
              <w:t xml:space="preserve">Version 1 </w:t>
            </w:r>
            <w:r w:rsidR="00520B0A">
              <w:t>passed</w:t>
            </w:r>
            <w:r w:rsidR="00520B0A" w:rsidRPr="009D6CFF">
              <w:t xml:space="preserve"> </w:t>
            </w:r>
            <w:r w:rsidR="00520B0A">
              <w:t xml:space="preserve">to Quincey for </w:t>
            </w:r>
            <w:r w:rsidRPr="009D6CFF">
              <w:t>comment</w:t>
            </w:r>
            <w:r w:rsidR="00520B0A">
              <w:t>.</w:t>
            </w:r>
            <w:r w:rsidRPr="009D6CFF">
              <w:t xml:space="preserve"> </w:t>
            </w:r>
          </w:p>
        </w:tc>
      </w:tr>
    </w:tbl>
    <w:p w:rsidR="00000000" w:rsidRDefault="002F7734">
      <w:pPr>
        <w:spacing w:before="240" w:line="264" w:lineRule="auto"/>
        <w:ind w:left="360"/>
        <w:contextualSpacing/>
      </w:pPr>
    </w:p>
    <w:sectPr w:rsidR="00000000" w:rsidSect="00CE3D7C">
      <w:headerReference w:type="default" r:id="rId8"/>
      <w:footerReference w:type="default" r:id="rId9"/>
      <w:headerReference w:type="first" r:id="rId10"/>
      <w:footerReference w:type="first" r:id="rId11"/>
      <w:pgSz w:w="12240" w:h="15840" w:code="1"/>
      <w:pgMar w:top="1152" w:right="1152" w:bottom="1440" w:left="1152" w:header="432"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1F3E" w:rsidRDefault="000D1F3E" w:rsidP="00CE3D7C">
      <w:r>
        <w:separator/>
      </w:r>
    </w:p>
  </w:endnote>
  <w:endnote w:type="continuationSeparator" w:id="0">
    <w:p w:rsidR="000D1F3E" w:rsidRDefault="000D1F3E" w:rsidP="00CE3D7C">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25"/>
      <w:docPartObj>
        <w:docPartGallery w:val="Page Numbers (Bottom of Page)"/>
        <w:docPartUnique/>
      </w:docPartObj>
    </w:sdtPr>
    <w:sdtContent>
      <w:sdt>
        <w:sdtPr>
          <w:id w:val="1478426"/>
          <w:docPartObj>
            <w:docPartGallery w:val="Page Numbers (Top of Page)"/>
            <w:docPartUnique/>
          </w:docPartObj>
        </w:sdtPr>
        <w:sdtContent>
          <w:p w:rsidR="000D1F3E" w:rsidRDefault="000D1F3E" w:rsidP="00CE3D7C">
            <w:pPr>
              <w:pStyle w:val="HDFFooter"/>
            </w:pPr>
            <w:r>
              <w:rPr>
                <w:noProof/>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2F7734">
                <w:rPr>
                  <w:noProof/>
                </w:rPr>
                <w:t>2</w:t>
              </w:r>
            </w:fldSimple>
            <w:r>
              <w:t xml:space="preserve"> of </w:t>
            </w:r>
            <w:fldSimple w:instr=" NUMPAGES  ">
              <w:r w:rsidR="002F7734">
                <w:rPr>
                  <w:noProof/>
                </w:rPr>
                <w:t>4</w:t>
              </w:r>
            </w:fldSimple>
          </w:p>
        </w:sdtContent>
      </w:sdt>
    </w:sdtContent>
  </w:sdt>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83"/>
      <w:docPartObj>
        <w:docPartGallery w:val="Page Numbers (Bottom of Page)"/>
        <w:docPartUnique/>
      </w:docPartObj>
    </w:sdtPr>
    <w:sdtContent>
      <w:sdt>
        <w:sdtPr>
          <w:id w:val="1478484"/>
          <w:docPartObj>
            <w:docPartGallery w:val="Page Numbers (Top of Page)"/>
            <w:docPartUnique/>
          </w:docPartObj>
        </w:sdtPr>
        <w:sdtContent>
          <w:p w:rsidR="000D1F3E" w:rsidRDefault="000D1F3E" w:rsidP="00CE3D7C">
            <w:pPr>
              <w:pStyle w:val="HDFFooter"/>
            </w:pPr>
            <w:r>
              <w:rPr>
                <w:noProof/>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2F7734">
                <w:rPr>
                  <w:noProof/>
                </w:rPr>
                <w:t>1</w:t>
              </w:r>
            </w:fldSimple>
            <w:r>
              <w:t xml:space="preserve"> of </w:t>
            </w:r>
            <w:fldSimple w:instr=" NUMPAGES  ">
              <w:r w:rsidR="002F7734">
                <w:rPr>
                  <w:noProof/>
                </w:rPr>
                <w:t>4</w:t>
              </w:r>
            </w:fldSimple>
          </w:p>
        </w:sdtContent>
      </w:sdt>
    </w:sdtContent>
  </w:sdt>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1F3E" w:rsidRDefault="000D1F3E" w:rsidP="00CE3D7C">
      <w:r>
        <w:separator/>
      </w:r>
    </w:p>
  </w:footnote>
  <w:footnote w:type="continuationSeparator" w:id="0">
    <w:p w:rsidR="000D1F3E" w:rsidRDefault="000D1F3E" w:rsidP="00CE3D7C">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F3E" w:rsidRDefault="000D1F3E" w:rsidP="00CE3D7C">
    <w:pPr>
      <w:pStyle w:val="THGHeader2"/>
    </w:pPr>
    <w:r>
      <w:t xml:space="preserve">November </w:t>
    </w:r>
    <w:r w:rsidR="00D13EA6">
      <w:t>16</w:t>
    </w:r>
    <w:r>
      <w:t>, 2010</w:t>
    </w:r>
    <w:r>
      <w:ptab w:relativeTo="margin" w:alignment="center" w:leader="none"/>
    </w:r>
    <w:r>
      <w:ptab w:relativeTo="margin" w:alignment="right" w:leader="none"/>
    </w:r>
    <w:r>
      <w:t xml:space="preserve">RFC THG </w:t>
    </w:r>
    <w:r w:rsidR="00D13EA6">
      <w:t>2010-11-16</w:t>
    </w:r>
    <w:r>
      <w:t>.v1</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F3E" w:rsidRPr="006D4EA4" w:rsidRDefault="000D1F3E" w:rsidP="00CE3D7C">
    <w:pPr>
      <w:pStyle w:val="THGHeader"/>
    </w:pPr>
    <w:r>
      <w:t xml:space="preserve">November </w:t>
    </w:r>
    <w:r w:rsidR="00D13EA6">
      <w:t>16</w:t>
    </w:r>
    <w:r>
      <w:t>, 2010</w:t>
    </w:r>
    <w:r>
      <w:ptab w:relativeTo="margin" w:alignment="center" w:leader="none"/>
    </w:r>
    <w:r>
      <w:ptab w:relativeTo="margin" w:alignment="right" w:leader="none"/>
    </w:r>
    <w:r>
      <w:t xml:space="preserve">RFC THG </w:t>
    </w:r>
    <w:r w:rsidR="00D13EA6">
      <w:t>2010-11-16</w:t>
    </w:r>
    <w:r>
      <w:t>.v1</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A7D08074"/>
    <w:lvl w:ilvl="0">
      <w:start w:val="1"/>
      <w:numFmt w:val="decimal"/>
      <w:pStyle w:val="ListNumberReference"/>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7"/>
  </w:num>
  <w:num w:numId="4">
    <w:abstractNumId w:val="2"/>
  </w:num>
  <w:num w:numId="5">
    <w:abstractNumId w:val="1"/>
  </w:num>
  <w:num w:numId="6">
    <w:abstractNumId w:val="0"/>
  </w:num>
  <w:num w:numId="7">
    <w:abstractNumId w:val="13"/>
    <w:lvlOverride w:ilvl="0">
      <w:startOverride w:val="1"/>
    </w:lvlOverride>
  </w:num>
  <w:num w:numId="8">
    <w:abstractNumId w:val="13"/>
    <w:lvlOverride w:ilvl="0">
      <w:startOverride w:val="1"/>
    </w:lvlOverride>
  </w:num>
  <w:num w:numId="9">
    <w:abstractNumId w:val="13"/>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2"/>
  </w:num>
  <w:num w:numId="20">
    <w:abstractNumId w:val="11"/>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13"/>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7"/>
  </w:num>
  <w:num w:numId="34">
    <w:abstractNumId w:val="7"/>
    <w:lvlOverride w:ilvl="0">
      <w:startOverride w:val="1"/>
    </w:lvlOverride>
  </w:num>
  <w:num w:numId="35">
    <w:abstractNumId w:val="1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attachedTemplate r:id="rId1"/>
  <w:trackRevisions/>
  <w:doNotTrackMove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rsids>
    <w:rsidRoot w:val="00D309DD"/>
    <w:rsid w:val="00032329"/>
    <w:rsid w:val="000357D2"/>
    <w:rsid w:val="00036888"/>
    <w:rsid w:val="00057F32"/>
    <w:rsid w:val="00061C6E"/>
    <w:rsid w:val="000704B8"/>
    <w:rsid w:val="000819DB"/>
    <w:rsid w:val="00082868"/>
    <w:rsid w:val="000D1F3E"/>
    <w:rsid w:val="000E574C"/>
    <w:rsid w:val="001154EF"/>
    <w:rsid w:val="00192308"/>
    <w:rsid w:val="00194505"/>
    <w:rsid w:val="001B4A6C"/>
    <w:rsid w:val="001E48CE"/>
    <w:rsid w:val="00216ABE"/>
    <w:rsid w:val="0029076D"/>
    <w:rsid w:val="002F7734"/>
    <w:rsid w:val="00301466"/>
    <w:rsid w:val="00396B3A"/>
    <w:rsid w:val="003B4409"/>
    <w:rsid w:val="003D6F46"/>
    <w:rsid w:val="003D7E88"/>
    <w:rsid w:val="0040129B"/>
    <w:rsid w:val="0040378A"/>
    <w:rsid w:val="004742C8"/>
    <w:rsid w:val="00491942"/>
    <w:rsid w:val="004B6A44"/>
    <w:rsid w:val="004E53E7"/>
    <w:rsid w:val="00520B0A"/>
    <w:rsid w:val="005C66C6"/>
    <w:rsid w:val="005D4340"/>
    <w:rsid w:val="00615798"/>
    <w:rsid w:val="006376C2"/>
    <w:rsid w:val="0065263C"/>
    <w:rsid w:val="006B348F"/>
    <w:rsid w:val="006B5523"/>
    <w:rsid w:val="006C27F0"/>
    <w:rsid w:val="006F41F7"/>
    <w:rsid w:val="006F44AF"/>
    <w:rsid w:val="00710E83"/>
    <w:rsid w:val="007D4A82"/>
    <w:rsid w:val="007F62D9"/>
    <w:rsid w:val="00807B11"/>
    <w:rsid w:val="00837150"/>
    <w:rsid w:val="00844D78"/>
    <w:rsid w:val="008C7ADB"/>
    <w:rsid w:val="008F18BF"/>
    <w:rsid w:val="008F5C48"/>
    <w:rsid w:val="00922DF5"/>
    <w:rsid w:val="00985138"/>
    <w:rsid w:val="009A1768"/>
    <w:rsid w:val="00A506F9"/>
    <w:rsid w:val="00A56392"/>
    <w:rsid w:val="00A7178D"/>
    <w:rsid w:val="00AA79D3"/>
    <w:rsid w:val="00AC7312"/>
    <w:rsid w:val="00AD6E59"/>
    <w:rsid w:val="00B22348"/>
    <w:rsid w:val="00B713BC"/>
    <w:rsid w:val="00B843A2"/>
    <w:rsid w:val="00BE4F03"/>
    <w:rsid w:val="00BE4FAF"/>
    <w:rsid w:val="00BF7188"/>
    <w:rsid w:val="00C07CE0"/>
    <w:rsid w:val="00C41877"/>
    <w:rsid w:val="00CB68A3"/>
    <w:rsid w:val="00CE201A"/>
    <w:rsid w:val="00CE3D7C"/>
    <w:rsid w:val="00D10FF1"/>
    <w:rsid w:val="00D12A0E"/>
    <w:rsid w:val="00D13EA6"/>
    <w:rsid w:val="00D309DD"/>
    <w:rsid w:val="00D6172F"/>
    <w:rsid w:val="00D755FE"/>
    <w:rsid w:val="00D87DBD"/>
    <w:rsid w:val="00D91627"/>
    <w:rsid w:val="00D9645E"/>
    <w:rsid w:val="00DB7743"/>
    <w:rsid w:val="00DC07CB"/>
    <w:rsid w:val="00DC3430"/>
    <w:rsid w:val="00DF381B"/>
    <w:rsid w:val="00E065F5"/>
    <w:rsid w:val="00E40A84"/>
    <w:rsid w:val="00E9740E"/>
    <w:rsid w:val="00F102F3"/>
    <w:rsid w:val="00FA3680"/>
    <w:rsid w:val="00FB3665"/>
    <w:rsid w:val="00FC5A06"/>
    <w:rsid w:val="00FE2E05"/>
  </w:rsids>
  <m:mathPr>
    <m:mathFont m:val="Consola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mcgree:Downloads:RFC_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D90CA-BEC0-C841-A037-DCF812536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 (1).dotx</Template>
  <TotalTime>6</TotalTime>
  <Pages>4</Pages>
  <Words>2972</Words>
  <Characters>16943</Characters>
  <Application>Microsoft Macintosh Word</Application>
  <DocSecurity>0</DocSecurity>
  <Lines>141</Lines>
  <Paragraphs>33</Paragraphs>
  <ScaleCrop>false</ScaleCrop>
  <Company>The HDF Group</Company>
  <LinksUpToDate>false</LinksUpToDate>
  <CharactersWithSpaces>20807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Mike McGreevy</dc:creator>
  <cp:lastModifiedBy>Mike McGreevy</cp:lastModifiedBy>
  <cp:revision>3</cp:revision>
  <cp:lastPrinted>2010-11-11T15:34:00Z</cp:lastPrinted>
  <dcterms:created xsi:type="dcterms:W3CDTF">2010-11-16T16:11:00Z</dcterms:created>
  <dcterms:modified xsi:type="dcterms:W3CDTF">2010-11-16T16:18:00Z</dcterms:modified>
</cp:coreProperties>
</file>