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45" w:rsidRDefault="00487645" w:rsidP="00123BBB">
      <w:pPr>
        <w:pStyle w:val="Heading1"/>
      </w:pPr>
      <w:bookmarkStart w:id="0" w:name="Introduction"/>
      <w:bookmarkEnd w:id="0"/>
      <w:r w:rsidRPr="00123BBB">
        <w:t>Introduction</w:t>
      </w:r>
      <w:r>
        <w:t xml:space="preserve"> </w:t>
      </w:r>
    </w:p>
    <w:p w:rsidR="00E01D90" w:rsidRDefault="000C6412" w:rsidP="000D0411">
      <w:r>
        <w:t xml:space="preserve">This document describes the project plan for creating a set of HDF tools </w:t>
      </w:r>
      <w:r w:rsidR="00121FF9">
        <w:t>use-case</w:t>
      </w:r>
      <w:r>
        <w:t xml:space="preserve">s or examples. </w:t>
      </w:r>
      <w:r w:rsidR="00230D06">
        <w:t>In the past</w:t>
      </w:r>
      <w:r w:rsidR="004C5355">
        <w:t xml:space="preserve">, </w:t>
      </w:r>
      <w:r w:rsidR="00121FF9">
        <w:t xml:space="preserve">users </w:t>
      </w:r>
      <w:r w:rsidR="00335F23">
        <w:t>have</w:t>
      </w:r>
      <w:r w:rsidR="004C5355">
        <w:t xml:space="preserve"> </w:t>
      </w:r>
      <w:r w:rsidR="00121FF9">
        <w:t xml:space="preserve">asked us </w:t>
      </w:r>
      <w:r w:rsidR="00BB4658">
        <w:t xml:space="preserve">many questions </w:t>
      </w:r>
      <w:r w:rsidR="00121FF9">
        <w:t xml:space="preserve">regarding using HDF5 tools and viewing file content </w:t>
      </w:r>
      <w:r w:rsidR="00BB4658">
        <w:t>in HDF</w:t>
      </w:r>
      <w:r w:rsidR="00121FF9">
        <w:t>5</w:t>
      </w:r>
      <w:r w:rsidR="00BB4658">
        <w:t xml:space="preserve"> files. </w:t>
      </w:r>
      <w:r w:rsidR="00121FF9">
        <w:t xml:space="preserve">Our current document does not handle those questions well. We have to rely on our help desk or the tools team to answer those questions repeatedly. </w:t>
      </w:r>
      <w:r w:rsidR="00874BD8">
        <w:t>Havin</w:t>
      </w:r>
      <w:r w:rsidR="00121FF9">
        <w:t>g a set of good examples or use-</w:t>
      </w:r>
      <w:r w:rsidR="00874BD8">
        <w:t>cases will be very helpful for our users</w:t>
      </w:r>
      <w:r w:rsidR="00121FF9">
        <w:t xml:space="preserve"> and us</w:t>
      </w:r>
      <w:r w:rsidR="00874BD8">
        <w:t xml:space="preserve">. Simple </w:t>
      </w:r>
      <w:r w:rsidR="00121FF9">
        <w:t>use-case</w:t>
      </w:r>
      <w:r w:rsidR="00874BD8">
        <w:t xml:space="preserve">s will help our users, especially </w:t>
      </w:r>
      <w:r w:rsidR="00121FF9">
        <w:t>new users</w:t>
      </w:r>
      <w:r w:rsidR="00874BD8">
        <w:t xml:space="preserve">, to easily understand and adopt </w:t>
      </w:r>
      <w:r w:rsidR="00121FF9">
        <w:t xml:space="preserve">the </w:t>
      </w:r>
      <w:r w:rsidR="00874BD8">
        <w:t>HDF</w:t>
      </w:r>
      <w:r w:rsidR="00121FF9">
        <w:t xml:space="preserve">5 technologies. This set of use-cases will be </w:t>
      </w:r>
      <w:r>
        <w:t xml:space="preserve">strategically important for </w:t>
      </w:r>
      <w:r w:rsidR="00874BD8">
        <w:t>the company to expand the use of the HDF technologies</w:t>
      </w:r>
      <w:r w:rsidR="00E01D90">
        <w:t>.</w:t>
      </w:r>
    </w:p>
    <w:p w:rsidR="00487645" w:rsidRDefault="00121FF9" w:rsidP="000D0411">
      <w:r>
        <w:t>We currently do not have a set of good use-cases for our HDF5 tools</w:t>
      </w:r>
      <w:r w:rsidR="00E01D90">
        <w:t xml:space="preserve">. As a result, users have to spend a lot of time trying to figure out solutions even though </w:t>
      </w:r>
      <w:r w:rsidR="00335F23">
        <w:t>many of the</w:t>
      </w:r>
      <w:r w:rsidR="00E01D90">
        <w:t xml:space="preserve"> solution</w:t>
      </w:r>
      <w:r w:rsidR="00335F23">
        <w:t>s</w:t>
      </w:r>
      <w:r w:rsidR="00E01D90">
        <w:t xml:space="preserve"> </w:t>
      </w:r>
      <w:r w:rsidR="00335F23">
        <w:t>are</w:t>
      </w:r>
      <w:r w:rsidR="00E01D90">
        <w:t xml:space="preserve"> already </w:t>
      </w:r>
      <w:r w:rsidR="00335F23">
        <w:t>available</w:t>
      </w:r>
      <w:r>
        <w:t>. Others</w:t>
      </w:r>
      <w:r w:rsidR="00E01D90">
        <w:t xml:space="preserve"> have to ask our help desk or the forum for </w:t>
      </w:r>
      <w:r>
        <w:t>assistance</w:t>
      </w:r>
      <w:r w:rsidR="00E01D90">
        <w:t>. A good set of use</w:t>
      </w:r>
      <w:r>
        <w:t>-</w:t>
      </w:r>
      <w:r w:rsidR="00E01D90">
        <w:t>case</w:t>
      </w:r>
      <w:r>
        <w:t>s</w:t>
      </w:r>
      <w:r w:rsidR="00E01D90">
        <w:t xml:space="preserve"> will definitely help our users and our team to save a lot of unnecessary effort.</w:t>
      </w:r>
      <w:r w:rsidR="00963CA6">
        <w:t xml:space="preserve"> </w:t>
      </w:r>
    </w:p>
    <w:p w:rsidR="00487645" w:rsidRDefault="000C6412" w:rsidP="00646DFC">
      <w:r>
        <w:t xml:space="preserve">The purpose of this document is to </w:t>
      </w:r>
      <w:r w:rsidR="000D0411">
        <w:t>identify the tasks for th</w:t>
      </w:r>
      <w:r w:rsidR="001D58A3">
        <w:t>is</w:t>
      </w:r>
      <w:r w:rsidR="000D0411">
        <w:t xml:space="preserve"> work and layout the implementation</w:t>
      </w:r>
      <w:r w:rsidR="001D58A3">
        <w:t xml:space="preserve"> details</w:t>
      </w:r>
      <w:r w:rsidR="00487645" w:rsidRPr="00CA00AE">
        <w:t>.</w:t>
      </w:r>
      <w:r w:rsidR="000D0411">
        <w:t xml:space="preserve"> The goal of this work is</w:t>
      </w:r>
      <w:r w:rsidR="00343085">
        <w:t xml:space="preserve"> to make a set of simple </w:t>
      </w:r>
      <w:r w:rsidR="00121FF9">
        <w:t>use-case</w:t>
      </w:r>
      <w:r w:rsidR="00343085">
        <w:t xml:space="preserve">s </w:t>
      </w:r>
      <w:r w:rsidR="001D58A3">
        <w:t>for</w:t>
      </w:r>
      <w:r w:rsidR="00343085">
        <w:t xml:space="preserve"> HDF5 tools tha</w:t>
      </w:r>
      <w:r w:rsidR="001D58A3">
        <w:t>t</w:t>
      </w:r>
      <w:r w:rsidR="00343085">
        <w:t xml:space="preserve"> </w:t>
      </w:r>
      <w:r w:rsidR="001D58A3">
        <w:t>will</w:t>
      </w:r>
      <w:r w:rsidR="00343085">
        <w:t xml:space="preserve"> help users easily understand and adopt HDF5.</w:t>
      </w:r>
      <w:r w:rsidR="00487645">
        <w:t xml:space="preserve"> </w:t>
      </w:r>
    </w:p>
    <w:p w:rsidR="00487645" w:rsidRDefault="00343085" w:rsidP="00123BBB">
      <w:pPr>
        <w:pStyle w:val="Heading1"/>
      </w:pPr>
      <w:r w:rsidRPr="00123BBB">
        <w:t>Stakeholders</w:t>
      </w:r>
    </w:p>
    <w:p w:rsidR="00CA04FF" w:rsidRDefault="00A2721E" w:rsidP="00CA04FF">
      <w:r>
        <w:t xml:space="preserve">We have </w:t>
      </w:r>
      <w:r w:rsidR="007777BB">
        <w:t xml:space="preserve">three basic types of </w:t>
      </w:r>
      <w:r>
        <w:t>HDF5 data</w:t>
      </w:r>
      <w:r>
        <w:t xml:space="preserve"> </w:t>
      </w:r>
      <w:r w:rsidR="007777BB">
        <w:t>users: data producers, data consumers, and applications developers. Our stakeholders should include all the three types of users:</w:t>
      </w:r>
    </w:p>
    <w:p w:rsidR="007777BB" w:rsidRDefault="007777BB" w:rsidP="00A2721E">
      <w:pPr>
        <w:pStyle w:val="ListParagraph"/>
        <w:numPr>
          <w:ilvl w:val="0"/>
          <w:numId w:val="6"/>
        </w:numPr>
      </w:pPr>
      <w:r>
        <w:t xml:space="preserve">Data consumers are the ones who use the data. The data consumers, especially the ones who are new to HDF5, are mostly interested in the data content. </w:t>
      </w:r>
      <w:r w:rsidR="00A2721E">
        <w:t>Simple u</w:t>
      </w:r>
      <w:r>
        <w:t>se cases of showing data content will be useful for them.</w:t>
      </w:r>
    </w:p>
    <w:p w:rsidR="00A2721E" w:rsidRDefault="007777BB" w:rsidP="00A2721E">
      <w:pPr>
        <w:pStyle w:val="ListParagraph"/>
        <w:numPr>
          <w:ilvl w:val="0"/>
          <w:numId w:val="6"/>
        </w:numPr>
      </w:pPr>
      <w:r>
        <w:t xml:space="preserve">Application developers are the ones who build applications using HDF5. Those users understand not only HDF5 files but also </w:t>
      </w:r>
      <w:r w:rsidR="00A2721E">
        <w:t>HDF5 library API functions. They may want to know more details of file content, such as compression and storage layout. They will look for advanced use cases.</w:t>
      </w:r>
    </w:p>
    <w:p w:rsidR="007777BB" w:rsidRDefault="00A2721E" w:rsidP="00A2721E">
      <w:pPr>
        <w:pStyle w:val="ListParagraph"/>
        <w:numPr>
          <w:ilvl w:val="0"/>
          <w:numId w:val="6"/>
        </w:numPr>
      </w:pPr>
      <w:r>
        <w:t xml:space="preserve"> Data producer are the ones who create HDF5 file in their production line. The files can be produced in their scripts or by their applications. These users may want to know the details of files for verification purpose</w:t>
      </w:r>
      <w:bookmarkStart w:id="1" w:name="_GoBack"/>
      <w:bookmarkEnd w:id="1"/>
      <w:r>
        <w:t xml:space="preserve">. Use cases such as diff files or objects will be very useful to them. </w:t>
      </w:r>
    </w:p>
    <w:p w:rsidR="00123BBB" w:rsidRDefault="00123BBB" w:rsidP="00123BBB">
      <w:pPr>
        <w:pStyle w:val="Heading1"/>
      </w:pPr>
      <w:r>
        <w:t>Scope</w:t>
      </w:r>
    </w:p>
    <w:p w:rsidR="00123BBB" w:rsidRDefault="005A5CC6" w:rsidP="00123BBB">
      <w:r>
        <w:t xml:space="preserve">This project will produce a set of examples on how to work with HDF5 files </w:t>
      </w:r>
      <w:r w:rsidR="001D58A3">
        <w:t>with</w:t>
      </w:r>
      <w:r>
        <w:t xml:space="preserve"> HDF5 tools.</w:t>
      </w:r>
      <w:r w:rsidR="00AD5313">
        <w:t xml:space="preserve"> The set of examples includes:</w:t>
      </w:r>
    </w:p>
    <w:p w:rsidR="00AD5313" w:rsidRDefault="00AD5313" w:rsidP="00AD5313">
      <w:pPr>
        <w:pStyle w:val="ListParagraph"/>
        <w:numPr>
          <w:ilvl w:val="0"/>
          <w:numId w:val="8"/>
        </w:numPr>
      </w:pPr>
      <w:r>
        <w:t>Creating a new file with a simple group structure</w:t>
      </w:r>
    </w:p>
    <w:p w:rsidR="00AD5313" w:rsidRDefault="00AD5313" w:rsidP="00AD5313">
      <w:pPr>
        <w:pStyle w:val="ListParagraph"/>
        <w:numPr>
          <w:ilvl w:val="0"/>
          <w:numId w:val="8"/>
        </w:numPr>
      </w:pPr>
      <w:r>
        <w:t>Browsing file objects</w:t>
      </w:r>
    </w:p>
    <w:p w:rsidR="00AD5313" w:rsidRDefault="00AD5313" w:rsidP="00AD5313">
      <w:pPr>
        <w:pStyle w:val="ListParagraph"/>
        <w:numPr>
          <w:ilvl w:val="0"/>
          <w:numId w:val="8"/>
        </w:numPr>
      </w:pPr>
      <w:r>
        <w:t>Reading data content</w:t>
      </w:r>
    </w:p>
    <w:p w:rsidR="00AD5313" w:rsidRDefault="00AD5313" w:rsidP="00AD5313">
      <w:pPr>
        <w:pStyle w:val="ListParagraph"/>
        <w:numPr>
          <w:ilvl w:val="0"/>
          <w:numId w:val="8"/>
        </w:numPr>
      </w:pPr>
      <w:r>
        <w:t>Viewing metadata (</w:t>
      </w:r>
      <w:proofErr w:type="gramStart"/>
      <w:r>
        <w:t>attributes,</w:t>
      </w:r>
      <w:proofErr w:type="gramEnd"/>
      <w:r>
        <w:t xml:space="preserve"> datatypes, dimensions, storage layouts, etc.)</w:t>
      </w:r>
    </w:p>
    <w:p w:rsidR="00AD5313" w:rsidRDefault="00AD5313" w:rsidP="00AD5313">
      <w:pPr>
        <w:pStyle w:val="ListParagraph"/>
        <w:numPr>
          <w:ilvl w:val="0"/>
          <w:numId w:val="8"/>
        </w:numPr>
      </w:pPr>
      <w:r>
        <w:t>Exporting data to text</w:t>
      </w:r>
      <w:r w:rsidR="001F04CB">
        <w:t xml:space="preserve"> or </w:t>
      </w:r>
      <w:r>
        <w:t>binary file</w:t>
      </w:r>
      <w:r w:rsidR="00BE32A6">
        <w:t>s</w:t>
      </w:r>
    </w:p>
    <w:p w:rsidR="00AD5313" w:rsidRDefault="001F04CB" w:rsidP="00AD5313">
      <w:pPr>
        <w:pStyle w:val="ListParagraph"/>
        <w:numPr>
          <w:ilvl w:val="0"/>
          <w:numId w:val="8"/>
        </w:numPr>
      </w:pPr>
      <w:r>
        <w:t xml:space="preserve">Importing </w:t>
      </w:r>
      <w:r w:rsidR="00AD5313">
        <w:t>text</w:t>
      </w:r>
      <w:r>
        <w:t xml:space="preserve"> or </w:t>
      </w:r>
      <w:r w:rsidR="00AD5313">
        <w:t xml:space="preserve">binary data </w:t>
      </w:r>
    </w:p>
    <w:p w:rsidR="005574DB" w:rsidRDefault="005574DB" w:rsidP="00AD5313">
      <w:pPr>
        <w:pStyle w:val="ListParagraph"/>
        <w:numPr>
          <w:ilvl w:val="0"/>
          <w:numId w:val="8"/>
        </w:numPr>
      </w:pPr>
      <w:r>
        <w:t>Repacking a file</w:t>
      </w:r>
    </w:p>
    <w:p w:rsidR="005574DB" w:rsidRDefault="005574DB" w:rsidP="00AD5313">
      <w:pPr>
        <w:pStyle w:val="ListParagraph"/>
        <w:numPr>
          <w:ilvl w:val="0"/>
          <w:numId w:val="8"/>
        </w:numPr>
      </w:pPr>
      <w:r>
        <w:t>Using h5diff</w:t>
      </w:r>
    </w:p>
    <w:p w:rsidR="006B48B2" w:rsidRDefault="006B48B2" w:rsidP="006B48B2">
      <w:r>
        <w:t xml:space="preserve">The deliverables include the set of examples and related documents. The </w:t>
      </w:r>
      <w:r w:rsidR="001D58A3">
        <w:t xml:space="preserve">final </w:t>
      </w:r>
      <w:r>
        <w:t>product will be reviewed by the technic</w:t>
      </w:r>
      <w:r w:rsidR="00BE32A6">
        <w:t>al</w:t>
      </w:r>
      <w:r>
        <w:t xml:space="preserve"> </w:t>
      </w:r>
      <w:r w:rsidR="00646DFC">
        <w:t>team and</w:t>
      </w:r>
      <w:r>
        <w:t xml:space="preserve"> our major paying customers before it is published </w:t>
      </w:r>
      <w:r w:rsidR="001D58A3">
        <w:t>at the</w:t>
      </w:r>
      <w:r>
        <w:t xml:space="preserve"> HDF group website.</w:t>
      </w:r>
    </w:p>
    <w:p w:rsidR="00646DFC" w:rsidRDefault="00646DFC" w:rsidP="00646DFC">
      <w:r>
        <w:t>Th</w:t>
      </w:r>
      <w:r w:rsidR="001D58A3">
        <w:t>is</w:t>
      </w:r>
      <w:r>
        <w:t xml:space="preserve"> work only provides limited users cases or examples. The set of examples can help users to understand HDF5 files but it cannot serve as the HDF5 users’ guide nor can it be used to explore the full features of HDF5. No API functions will be used. The examples are all high level use of the HDF5 tools and will not help users how to understand the library functions.</w:t>
      </w:r>
    </w:p>
    <w:p w:rsidR="009E2423" w:rsidRDefault="009E2423" w:rsidP="009E2423">
      <w:pPr>
        <w:pStyle w:val="Heading1"/>
      </w:pPr>
      <w:r w:rsidRPr="009E2423">
        <w:t>Product Description</w:t>
      </w:r>
    </w:p>
    <w:p w:rsidR="009E2423" w:rsidRDefault="00B67EEE" w:rsidP="00B67EEE">
      <w:pPr>
        <w:pStyle w:val="Heading2"/>
      </w:pPr>
      <w:r w:rsidRPr="00B67EEE">
        <w:lastRenderedPageBreak/>
        <w:t xml:space="preserve">High-level product requirements </w:t>
      </w:r>
    </w:p>
    <w:p w:rsidR="009E2423" w:rsidRDefault="009E2423" w:rsidP="00343085">
      <w:r>
        <w:t>The basic requirements for the set of examples include:</w:t>
      </w:r>
    </w:p>
    <w:p w:rsidR="009E2423" w:rsidRDefault="009E2423" w:rsidP="009E2423">
      <w:pPr>
        <w:pStyle w:val="ListParagraph"/>
        <w:numPr>
          <w:ilvl w:val="0"/>
          <w:numId w:val="9"/>
        </w:numPr>
      </w:pPr>
      <w:r>
        <w:t>Easy-to-use: the examples should be simple and straightforward</w:t>
      </w:r>
    </w:p>
    <w:p w:rsidR="009E2423" w:rsidRDefault="009E2423" w:rsidP="009E2423">
      <w:pPr>
        <w:pStyle w:val="ListParagraph"/>
        <w:numPr>
          <w:ilvl w:val="0"/>
          <w:numId w:val="9"/>
        </w:numPr>
      </w:pPr>
      <w:r>
        <w:t xml:space="preserve">A fair coverage of main </w:t>
      </w:r>
      <w:r w:rsidR="00121FF9">
        <w:t>use-case</w:t>
      </w:r>
      <w:r>
        <w:t>s: viewing, editing, and creating file and data content</w:t>
      </w:r>
    </w:p>
    <w:p w:rsidR="009E2423" w:rsidRDefault="009E2423" w:rsidP="009E2423">
      <w:pPr>
        <w:pStyle w:val="ListParagraph"/>
        <w:numPr>
          <w:ilvl w:val="0"/>
          <w:numId w:val="9"/>
        </w:numPr>
      </w:pPr>
      <w:r>
        <w:t xml:space="preserve">Well documented:    </w:t>
      </w:r>
    </w:p>
    <w:p w:rsidR="009E2423" w:rsidRDefault="00B67EEE" w:rsidP="00B67EEE">
      <w:pPr>
        <w:pStyle w:val="Heading2"/>
      </w:pPr>
      <w:r>
        <w:t>Break-down descriptions</w:t>
      </w:r>
    </w:p>
    <w:p w:rsidR="008A507B" w:rsidRDefault="001C6D6B" w:rsidP="0063761C">
      <w:r>
        <w:t>In the following sections we describe the</w:t>
      </w:r>
      <w:r w:rsidR="008A507B">
        <w:t xml:space="preserve"> </w:t>
      </w:r>
      <w:r>
        <w:t>user’s</w:t>
      </w:r>
      <w:r w:rsidR="008A507B">
        <w:t xml:space="preserve"> cases </w:t>
      </w:r>
      <w:r>
        <w:t xml:space="preserve">in more details. </w:t>
      </w:r>
      <w:r w:rsidR="00736385">
        <w:t xml:space="preserve">Below is a list the definitions/items that are applied to all the user’s cases.  </w:t>
      </w:r>
    </w:p>
    <w:p w:rsidR="00736385" w:rsidRDefault="00736385" w:rsidP="00736385">
      <w:pPr>
        <w:pStyle w:val="ListParagraph"/>
        <w:numPr>
          <w:ilvl w:val="0"/>
          <w:numId w:val="14"/>
        </w:numPr>
      </w:pPr>
      <w:r>
        <w:t>Stakeholders and Interests:  all users, especially those who are new to HDF5.</w:t>
      </w:r>
    </w:p>
    <w:p w:rsidR="001C6D6B" w:rsidRDefault="001C6D6B" w:rsidP="001C6D6B">
      <w:pPr>
        <w:pStyle w:val="ListParagraph"/>
        <w:numPr>
          <w:ilvl w:val="0"/>
          <w:numId w:val="14"/>
        </w:numPr>
      </w:pPr>
      <w:r>
        <w:t xml:space="preserve">Preconditions and guarantees: users must have some basic knowledge of HDF5, such as groups and files. Two things will be </w:t>
      </w:r>
    </w:p>
    <w:p w:rsidR="001C6D6B" w:rsidRDefault="00736385" w:rsidP="001C6D6B">
      <w:pPr>
        <w:pStyle w:val="ListParagraph"/>
        <w:numPr>
          <w:ilvl w:val="0"/>
          <w:numId w:val="14"/>
        </w:numPr>
      </w:pPr>
      <w:r>
        <w:t>Main Success Scenario</w:t>
      </w:r>
      <w:r w:rsidR="001C6D6B">
        <w:t>:</w:t>
      </w:r>
      <w:r>
        <w:t xml:space="preserve"> users can easily follow the instructions and produce the same results as documented.</w:t>
      </w:r>
    </w:p>
    <w:p w:rsidR="00B86264" w:rsidRDefault="00B86264" w:rsidP="00B86264">
      <w:pPr>
        <w:pStyle w:val="Heading3"/>
      </w:pPr>
      <w:r>
        <w:t>Creating a new file with a simple group structure</w:t>
      </w:r>
    </w:p>
    <w:p w:rsidR="00B23C1F" w:rsidRDefault="00B23C1F" w:rsidP="0063761C">
      <w:pPr>
        <w:pStyle w:val="ListParagraph"/>
        <w:numPr>
          <w:ilvl w:val="0"/>
          <w:numId w:val="15"/>
        </w:numPr>
      </w:pPr>
      <w:r>
        <w:t xml:space="preserve"> Goal in Context: </w:t>
      </w:r>
      <w:r w:rsidR="00C16892">
        <w:t xml:space="preserve">a user wants to create a HDF5 file with some simple group structure. There are several options the user can do: writing a program by using the HDF library API functions; using command-line tools, and using the HDF-Java </w:t>
      </w:r>
      <w:r w:rsidR="00FB455B">
        <w:t>library</w:t>
      </w:r>
      <w:r w:rsidR="00C16892">
        <w:t xml:space="preserve"> or HDFView. </w:t>
      </w:r>
      <w:r w:rsidR="00FB455B">
        <w:t xml:space="preserve">Our goal is to show the simplest and easiest ways to create a file so that any users, even those who do not know </w:t>
      </w:r>
      <w:r w:rsidR="007F482E">
        <w:t>how to program in</w:t>
      </w:r>
      <w:r w:rsidR="00FB455B">
        <w:t xml:space="preserve"> HDF5 library API functions, can do it </w:t>
      </w:r>
      <w:r w:rsidR="007F482E">
        <w:t>quickly</w:t>
      </w:r>
      <w:r w:rsidR="00FB455B">
        <w:t>.</w:t>
      </w:r>
    </w:p>
    <w:p w:rsidR="00B23C1F" w:rsidRDefault="00B23C1F" w:rsidP="0063761C">
      <w:pPr>
        <w:pStyle w:val="ListParagraph"/>
        <w:numPr>
          <w:ilvl w:val="0"/>
          <w:numId w:val="14"/>
        </w:numPr>
      </w:pPr>
      <w:r>
        <w:t xml:space="preserve"> Scope: </w:t>
      </w:r>
      <w:r w:rsidR="007F482E">
        <w:t>h5mkgrp and HDFView will be presented to create a HDF5 file with a group at the root, a subgroup under another group.</w:t>
      </w:r>
    </w:p>
    <w:p w:rsidR="00B23C1F" w:rsidRDefault="00B23C1F" w:rsidP="0063761C">
      <w:pPr>
        <w:pStyle w:val="ListParagraph"/>
        <w:numPr>
          <w:ilvl w:val="0"/>
          <w:numId w:val="14"/>
        </w:numPr>
      </w:pPr>
      <w:r>
        <w:t xml:space="preserve">Extensions:  </w:t>
      </w:r>
      <w:r w:rsidR="00736385">
        <w:t xml:space="preserve">Following the </w:t>
      </w:r>
      <w:r w:rsidR="00C81BFD">
        <w:t>similar steps</w:t>
      </w:r>
      <w:r w:rsidR="00736385">
        <w:t xml:space="preserve">, users should be able to create </w:t>
      </w:r>
      <w:r w:rsidR="00C81BFD">
        <w:t>different</w:t>
      </w:r>
      <w:r w:rsidR="00736385">
        <w:t xml:space="preserve"> group structure</w:t>
      </w:r>
      <w:r w:rsidR="00C81BFD">
        <w:t>s</w:t>
      </w:r>
      <w:r w:rsidR="00736385">
        <w:t>.</w:t>
      </w:r>
      <w:r w:rsidR="00C81BFD">
        <w:t xml:space="preserve"> However, creating datasets are not covered by these user’s cases.</w:t>
      </w:r>
      <w:r w:rsidR="00736385">
        <w:t xml:space="preserve"> </w:t>
      </w:r>
    </w:p>
    <w:p w:rsidR="00B86264" w:rsidRDefault="00B86264" w:rsidP="00B86264">
      <w:pPr>
        <w:pStyle w:val="Heading3"/>
      </w:pPr>
      <w:r>
        <w:t>Browsing file objects</w:t>
      </w:r>
    </w:p>
    <w:p w:rsidR="00C81BFD" w:rsidRDefault="00C81BFD" w:rsidP="00C81BFD">
      <w:pPr>
        <w:pStyle w:val="ListParagraph"/>
        <w:numPr>
          <w:ilvl w:val="0"/>
          <w:numId w:val="15"/>
        </w:numPr>
      </w:pPr>
      <w:r>
        <w:t xml:space="preserve">Goal in Context: </w:t>
      </w:r>
      <w:r w:rsidRPr="00C81BFD">
        <w:t>In most of the cases, the first thing users want to know is what things are in the file. When a file contains large datasets, simply dumping the file content is not a good way to figure out what objects are in the file.</w:t>
      </w:r>
      <w:r>
        <w:t xml:space="preserve"> The goal is to show users how to browse HDF5 object in a file.</w:t>
      </w:r>
    </w:p>
    <w:p w:rsidR="00C81BFD" w:rsidRDefault="00C81BFD" w:rsidP="0063761C">
      <w:pPr>
        <w:pStyle w:val="ListParagraph"/>
        <w:numPr>
          <w:ilvl w:val="0"/>
          <w:numId w:val="14"/>
        </w:numPr>
      </w:pPr>
      <w:r>
        <w:t xml:space="preserve"> Scope: three tools, h5ls, “h5dump –H”, and HDFView will be presented to show objects in a file. Showing content of datasets is not included in this user’s case</w:t>
      </w:r>
    </w:p>
    <w:p w:rsidR="00B86264" w:rsidRDefault="00B86264" w:rsidP="00B86264">
      <w:pPr>
        <w:pStyle w:val="Heading3"/>
      </w:pPr>
      <w:r>
        <w:t>Reading data content</w:t>
      </w:r>
    </w:p>
    <w:p w:rsidR="00D01F42" w:rsidRDefault="00D01F42" w:rsidP="00D01F42">
      <w:pPr>
        <w:pStyle w:val="ListParagraph"/>
        <w:numPr>
          <w:ilvl w:val="0"/>
          <w:numId w:val="15"/>
        </w:numPr>
      </w:pPr>
      <w:r>
        <w:t>Goal in Context: viewing data content is what most users would like to do. The goal of this user’s case is to show different ways of looking data values.</w:t>
      </w:r>
    </w:p>
    <w:p w:rsidR="00D01F42" w:rsidRDefault="00D01F42" w:rsidP="00D01F42">
      <w:pPr>
        <w:pStyle w:val="ListParagraph"/>
        <w:numPr>
          <w:ilvl w:val="0"/>
          <w:numId w:val="14"/>
        </w:numPr>
      </w:pPr>
      <w:r>
        <w:t xml:space="preserve"> Scope: h5dump, h5ls, and HDFView will be used to show data content. We will also show data content in table or image in HDFView. Advanced data selection will not be included.</w:t>
      </w:r>
    </w:p>
    <w:p w:rsidR="00B86264" w:rsidRDefault="00B86264" w:rsidP="00B86264">
      <w:pPr>
        <w:pStyle w:val="Heading3"/>
      </w:pPr>
      <w:r>
        <w:t xml:space="preserve">Viewing metadata </w:t>
      </w:r>
    </w:p>
    <w:p w:rsidR="00D01F42" w:rsidRDefault="00D01F42" w:rsidP="00D01F42">
      <w:pPr>
        <w:pStyle w:val="ListParagraph"/>
        <w:numPr>
          <w:ilvl w:val="0"/>
          <w:numId w:val="15"/>
        </w:numPr>
      </w:pPr>
      <w:r>
        <w:t>Goal in Context: The goal of this user’s case is to show metadata information that includes attributes, datatype, dataspace, and storage layout.</w:t>
      </w:r>
    </w:p>
    <w:p w:rsidR="00252F29" w:rsidRDefault="00D01F42" w:rsidP="0063761C">
      <w:pPr>
        <w:pStyle w:val="ListParagraph"/>
        <w:numPr>
          <w:ilvl w:val="0"/>
          <w:numId w:val="14"/>
        </w:numPr>
      </w:pPr>
      <w:r>
        <w:t xml:space="preserve"> Scope: h5dump and HDFView will be used to show metadata. </w:t>
      </w:r>
    </w:p>
    <w:p w:rsidR="00B86264" w:rsidRDefault="00B86264" w:rsidP="00B86264">
      <w:pPr>
        <w:pStyle w:val="Heading3"/>
      </w:pPr>
      <w:r>
        <w:t>Exporting data to text or binary file</w:t>
      </w:r>
    </w:p>
    <w:p w:rsidR="00AA45BA" w:rsidRDefault="00AA45BA" w:rsidP="00AA45BA">
      <w:pPr>
        <w:pStyle w:val="ListParagraph"/>
        <w:numPr>
          <w:ilvl w:val="0"/>
          <w:numId w:val="15"/>
        </w:numPr>
      </w:pPr>
      <w:r>
        <w:t>Goal in Context: export data values to a text file or a binary file.</w:t>
      </w:r>
    </w:p>
    <w:p w:rsidR="00AA45BA" w:rsidRDefault="00AA45BA" w:rsidP="0063761C">
      <w:pPr>
        <w:pStyle w:val="ListParagraph"/>
        <w:numPr>
          <w:ilvl w:val="0"/>
          <w:numId w:val="14"/>
        </w:numPr>
      </w:pPr>
      <w:r>
        <w:t xml:space="preserve"> Scope: h5dump and HDFView will be used. Three types of datasets will be included: 2D floats, 2D image, and 1D compound. </w:t>
      </w:r>
    </w:p>
    <w:p w:rsidR="00252F29" w:rsidRDefault="00AA45BA" w:rsidP="0063761C">
      <w:pPr>
        <w:pStyle w:val="ListParagraph"/>
        <w:numPr>
          <w:ilvl w:val="0"/>
          <w:numId w:val="14"/>
        </w:numPr>
      </w:pPr>
      <w:r>
        <w:t>Extensions:  Following the similar steps, users should be able to export data of other types.</w:t>
      </w:r>
    </w:p>
    <w:p w:rsidR="009E2423" w:rsidRDefault="00B86264" w:rsidP="00B86264">
      <w:pPr>
        <w:pStyle w:val="Heading3"/>
      </w:pPr>
      <w:r>
        <w:t>Importing text or binary data</w:t>
      </w:r>
    </w:p>
    <w:p w:rsidR="00AA45BA" w:rsidRDefault="00AA45BA" w:rsidP="00AA45BA">
      <w:pPr>
        <w:pStyle w:val="ListParagraph"/>
        <w:numPr>
          <w:ilvl w:val="0"/>
          <w:numId w:val="15"/>
        </w:numPr>
      </w:pPr>
      <w:r>
        <w:t xml:space="preserve">Goal in Context: </w:t>
      </w:r>
      <w:r w:rsidR="00BF56B7">
        <w:t>importing</w:t>
      </w:r>
      <w:r>
        <w:t xml:space="preserve"> </w:t>
      </w:r>
      <w:r w:rsidR="00BF56B7">
        <w:t>to HDF5 is very important to users but can be complicated for complex datasets</w:t>
      </w:r>
      <w:r>
        <w:t>.</w:t>
      </w:r>
      <w:r w:rsidR="00BF56B7">
        <w:t xml:space="preserve"> These features are not well document. The goal of this user’s case is to demonstrate how the importing works in HDF5 tools.</w:t>
      </w:r>
    </w:p>
    <w:p w:rsidR="00AA45BA" w:rsidRDefault="00AA45BA" w:rsidP="00AA45BA">
      <w:pPr>
        <w:pStyle w:val="ListParagraph"/>
        <w:numPr>
          <w:ilvl w:val="0"/>
          <w:numId w:val="14"/>
        </w:numPr>
      </w:pPr>
      <w:r>
        <w:lastRenderedPageBreak/>
        <w:t>Scope: h5</w:t>
      </w:r>
      <w:r w:rsidR="00BF56B7">
        <w:t>import</w:t>
      </w:r>
      <w:r>
        <w:t xml:space="preserve"> and HDFView will be used. </w:t>
      </w:r>
      <w:r w:rsidR="00571A3E">
        <w:t>Two</w:t>
      </w:r>
      <w:r>
        <w:t xml:space="preserve"> types of datasets will be included: 2D floats</w:t>
      </w:r>
      <w:r w:rsidR="00571A3E">
        <w:t xml:space="preserve"> </w:t>
      </w:r>
      <w:r>
        <w:t xml:space="preserve">and 1D compound. </w:t>
      </w:r>
    </w:p>
    <w:p w:rsidR="00AA45BA" w:rsidRDefault="00AA45BA" w:rsidP="00AA45BA">
      <w:pPr>
        <w:pStyle w:val="ListParagraph"/>
        <w:numPr>
          <w:ilvl w:val="0"/>
          <w:numId w:val="14"/>
        </w:numPr>
      </w:pPr>
      <w:r>
        <w:t xml:space="preserve">Extensions:  Following the similar steps, users should be able to </w:t>
      </w:r>
      <w:r w:rsidR="00571A3E">
        <w:t>import</w:t>
      </w:r>
      <w:r>
        <w:t xml:space="preserve"> data of other types.</w:t>
      </w:r>
    </w:p>
    <w:p w:rsidR="005574DB" w:rsidRDefault="005574DB" w:rsidP="005574DB">
      <w:pPr>
        <w:pStyle w:val="Heading3"/>
      </w:pPr>
      <w:r>
        <w:t xml:space="preserve"> Repacking a file</w:t>
      </w:r>
    </w:p>
    <w:p w:rsidR="00737A5A" w:rsidRDefault="00737A5A" w:rsidP="00737A5A">
      <w:r>
        <w:t xml:space="preserve">Most of our users do not know the value of h5repack tool. </w:t>
      </w:r>
      <w:proofErr w:type="gramStart"/>
      <w:r>
        <w:t>h5repack</w:t>
      </w:r>
      <w:proofErr w:type="gramEnd"/>
      <w:r>
        <w:t xml:space="preserve"> is very useful </w:t>
      </w:r>
      <w:r w:rsidR="00BA04B1">
        <w:t xml:space="preserve">for many cases such as </w:t>
      </w:r>
      <w:r>
        <w:t>removing unreachable space in files and changing</w:t>
      </w:r>
      <w:r w:rsidR="00BA04B1">
        <w:t xml:space="preserve"> storage layout.</w:t>
      </w:r>
    </w:p>
    <w:p w:rsidR="00BF56B7" w:rsidRDefault="00BF56B7" w:rsidP="00BF56B7">
      <w:pPr>
        <w:pStyle w:val="ListParagraph"/>
        <w:numPr>
          <w:ilvl w:val="0"/>
          <w:numId w:val="15"/>
        </w:numPr>
      </w:pPr>
      <w:r>
        <w:t xml:space="preserve">Goal in Context: </w:t>
      </w:r>
      <w:r w:rsidR="00571A3E">
        <w:t>h5repack is a very useful tool for many things such as removing unreachable space in files and changing storage layout</w:t>
      </w:r>
      <w:r>
        <w:t>.</w:t>
      </w:r>
      <w:r w:rsidR="00571A3E">
        <w:t xml:space="preserve"> The goal is to demonstrate the basic features of h5repack</w:t>
      </w:r>
    </w:p>
    <w:p w:rsidR="00BF56B7" w:rsidRDefault="00BF56B7" w:rsidP="00BF56B7">
      <w:pPr>
        <w:pStyle w:val="ListParagraph"/>
        <w:numPr>
          <w:ilvl w:val="0"/>
          <w:numId w:val="14"/>
        </w:numPr>
      </w:pPr>
      <w:r>
        <w:t xml:space="preserve">Scope: </w:t>
      </w:r>
      <w:r w:rsidR="00571A3E">
        <w:t>two examples will be included: remove unusable spaces and changing storage layout</w:t>
      </w:r>
      <w:r>
        <w:t xml:space="preserve">. </w:t>
      </w:r>
    </w:p>
    <w:p w:rsidR="00BF56B7" w:rsidRDefault="00BF56B7" w:rsidP="00BF56B7">
      <w:pPr>
        <w:pStyle w:val="ListParagraph"/>
        <w:numPr>
          <w:ilvl w:val="0"/>
          <w:numId w:val="14"/>
        </w:numPr>
      </w:pPr>
      <w:r>
        <w:t xml:space="preserve">Extensions:  Following the similar steps, users should be able to </w:t>
      </w:r>
      <w:r w:rsidR="00571A3E">
        <w:t>explore the full features of h5repack</w:t>
      </w:r>
      <w:r>
        <w:t>.</w:t>
      </w:r>
    </w:p>
    <w:p w:rsidR="005574DB" w:rsidRDefault="005574DB" w:rsidP="005574DB">
      <w:pPr>
        <w:pStyle w:val="Heading3"/>
      </w:pPr>
      <w:r>
        <w:t>Using h5diff</w:t>
      </w:r>
    </w:p>
    <w:p w:rsidR="000327B7" w:rsidRDefault="000327B7" w:rsidP="000327B7">
      <w:pPr>
        <w:pStyle w:val="ListParagraph"/>
        <w:numPr>
          <w:ilvl w:val="0"/>
          <w:numId w:val="15"/>
        </w:numPr>
      </w:pPr>
      <w:r>
        <w:t>Goal in Context: h5diff is one of the most used tools and the most complex one. The goal is to show users how to use h5diff.</w:t>
      </w:r>
    </w:p>
    <w:p w:rsidR="000327B7" w:rsidRDefault="000327B7" w:rsidP="000327B7">
      <w:pPr>
        <w:pStyle w:val="ListParagraph"/>
        <w:numPr>
          <w:ilvl w:val="0"/>
          <w:numId w:val="14"/>
        </w:numPr>
      </w:pPr>
      <w:r>
        <w:t>Scope: two examples will be included: diff  specific datasets and diff an entire file</w:t>
      </w:r>
    </w:p>
    <w:p w:rsidR="00C57229" w:rsidRDefault="00C57229" w:rsidP="00C57229">
      <w:pPr>
        <w:pStyle w:val="Heading1"/>
      </w:pPr>
      <w:r>
        <w:t>Risk management</w:t>
      </w:r>
    </w:p>
    <w:p w:rsidR="00C57229" w:rsidRDefault="00C57229" w:rsidP="00BA04B1">
      <w:r>
        <w:t xml:space="preserve">Since the work is relative small </w:t>
      </w:r>
      <w:r w:rsidR="001D58A3">
        <w:t>and the work is straightforward</w:t>
      </w:r>
      <w:r>
        <w:t xml:space="preserve">, the risk is very </w:t>
      </w:r>
      <w:r w:rsidR="001D58A3">
        <w:t>low</w:t>
      </w:r>
      <w:r>
        <w:t xml:space="preserve">. The main risks would be that the staff resources are taken </w:t>
      </w:r>
      <w:r w:rsidR="001D58A3">
        <w:t>away</w:t>
      </w:r>
      <w:r>
        <w:t xml:space="preserve"> from the project</w:t>
      </w:r>
      <w:r w:rsidR="001D58A3">
        <w:t xml:space="preserve"> before the project is completed</w:t>
      </w:r>
      <w:r>
        <w:t xml:space="preserve"> or the original estimation of the work for each task is too low. We will use the following approaches to reduce the risks.</w:t>
      </w:r>
    </w:p>
    <w:p w:rsidR="007F2773" w:rsidRDefault="007F2773" w:rsidP="007F2773">
      <w:pPr>
        <w:pStyle w:val="ListParagraph"/>
        <w:numPr>
          <w:ilvl w:val="0"/>
          <w:numId w:val="12"/>
        </w:numPr>
      </w:pPr>
      <w:r>
        <w:t xml:space="preserve">Agile approach: prioritize and deliver products (use examples) in an incremental order.  The </w:t>
      </w:r>
      <w:r w:rsidR="00121FF9">
        <w:t>use-case</w:t>
      </w:r>
      <w:r>
        <w:t xml:space="preserve">s will be developed, documented, reviewed, and delivered piece by piece. </w:t>
      </w:r>
    </w:p>
    <w:p w:rsidR="00CC364B" w:rsidRDefault="00CC364B" w:rsidP="007F2773">
      <w:pPr>
        <w:pStyle w:val="ListParagraph"/>
        <w:numPr>
          <w:ilvl w:val="0"/>
          <w:numId w:val="12"/>
        </w:numPr>
      </w:pPr>
      <w:r>
        <w:t xml:space="preserve">Conservative estimation of work: try to be more convective on work estimation. We will try to include all the work such </w:t>
      </w:r>
      <w:r w:rsidR="00A636B9">
        <w:t>as discussion</w:t>
      </w:r>
      <w:r>
        <w:t xml:space="preserve"> and review in the estimation.</w:t>
      </w:r>
    </w:p>
    <w:p w:rsidR="00BA04B1" w:rsidRDefault="00A42FCE" w:rsidP="00A42FCE">
      <w:pPr>
        <w:pStyle w:val="Heading1"/>
      </w:pPr>
      <w:r>
        <w:t>Planning</w:t>
      </w:r>
    </w:p>
    <w:p w:rsidR="00A42FCE" w:rsidRPr="00BA04B1" w:rsidRDefault="00A42FCE" w:rsidP="00BA04B1">
      <w:r>
        <w:t>The tasks, responsibilities, estimated work, proposed schedule are summarized in the following table.</w:t>
      </w:r>
    </w:p>
    <w:p w:rsidR="00123BBB" w:rsidRDefault="00123BBB" w:rsidP="00343085"/>
    <w:tbl>
      <w:tblPr>
        <w:tblStyle w:val="LightGrid-Accent1"/>
        <w:tblW w:w="0" w:type="auto"/>
        <w:tblLayout w:type="fixed"/>
        <w:tblLook w:val="04A0" w:firstRow="1" w:lastRow="0" w:firstColumn="1" w:lastColumn="0" w:noHBand="0" w:noVBand="1"/>
      </w:tblPr>
      <w:tblGrid>
        <w:gridCol w:w="4068"/>
        <w:gridCol w:w="1692"/>
        <w:gridCol w:w="1440"/>
        <w:gridCol w:w="1440"/>
        <w:gridCol w:w="1440"/>
        <w:gridCol w:w="1440"/>
      </w:tblGrid>
      <w:tr w:rsidR="00CC364B" w:rsidRPr="00DB50E9" w:rsidTr="00DB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C364B" w:rsidRPr="00DB50E9" w:rsidRDefault="00CC364B" w:rsidP="00A636B9">
            <w:pPr>
              <w:jc w:val="left"/>
            </w:pPr>
            <w:r w:rsidRPr="00DB50E9">
              <w:t>Task</w:t>
            </w:r>
          </w:p>
        </w:tc>
        <w:tc>
          <w:tcPr>
            <w:tcW w:w="1692" w:type="dxa"/>
          </w:tcPr>
          <w:p w:rsidR="00CC364B" w:rsidRPr="00DB50E9" w:rsidRDefault="00A636B9" w:rsidP="007D5CBE">
            <w:pPr>
              <w:jc w:val="right"/>
              <w:cnfStyle w:val="100000000000" w:firstRow="1" w:lastRow="0" w:firstColumn="0" w:lastColumn="0" w:oddVBand="0" w:evenVBand="0" w:oddHBand="0" w:evenHBand="0" w:firstRowFirstColumn="0" w:firstRowLastColumn="0" w:lastRowFirstColumn="0" w:lastRowLastColumn="0"/>
            </w:pPr>
            <w:r w:rsidRPr="00DB50E9">
              <w:t>Estimated work</w:t>
            </w:r>
          </w:p>
        </w:tc>
        <w:tc>
          <w:tcPr>
            <w:tcW w:w="1440" w:type="dxa"/>
          </w:tcPr>
          <w:p w:rsidR="00CC364B" w:rsidRPr="00DB50E9" w:rsidRDefault="00A636B9" w:rsidP="007D5CBE">
            <w:pPr>
              <w:jc w:val="right"/>
              <w:cnfStyle w:val="100000000000" w:firstRow="1" w:lastRow="0" w:firstColumn="0" w:lastColumn="0" w:oddVBand="0" w:evenVBand="0" w:oddHBand="0" w:evenHBand="0" w:firstRowFirstColumn="0" w:firstRowLastColumn="0" w:lastRowFirstColumn="0" w:lastRowLastColumn="0"/>
            </w:pPr>
            <w:r w:rsidRPr="00DB50E9">
              <w:t>Starting date</w:t>
            </w:r>
          </w:p>
        </w:tc>
        <w:tc>
          <w:tcPr>
            <w:tcW w:w="1440" w:type="dxa"/>
          </w:tcPr>
          <w:p w:rsidR="00CC364B" w:rsidRPr="00DB50E9" w:rsidRDefault="00A636B9" w:rsidP="007D5CBE">
            <w:pPr>
              <w:jc w:val="right"/>
              <w:cnfStyle w:val="100000000000" w:firstRow="1" w:lastRow="0" w:firstColumn="0" w:lastColumn="0" w:oddVBand="0" w:evenVBand="0" w:oddHBand="0" w:evenHBand="0" w:firstRowFirstColumn="0" w:firstRowLastColumn="0" w:lastRowFirstColumn="0" w:lastRowLastColumn="0"/>
            </w:pPr>
            <w:r w:rsidRPr="00DB50E9">
              <w:t>Ending date</w:t>
            </w:r>
          </w:p>
        </w:tc>
        <w:tc>
          <w:tcPr>
            <w:tcW w:w="1440" w:type="dxa"/>
          </w:tcPr>
          <w:p w:rsidR="00CC364B" w:rsidRPr="00DB50E9" w:rsidRDefault="00A636B9" w:rsidP="007D5CBE">
            <w:pPr>
              <w:jc w:val="right"/>
              <w:cnfStyle w:val="100000000000" w:firstRow="1" w:lastRow="0" w:firstColumn="0" w:lastColumn="0" w:oddVBand="0" w:evenVBand="0" w:oddHBand="0" w:evenHBand="0" w:firstRowFirstColumn="0" w:firstRowLastColumn="0" w:lastRowFirstColumn="0" w:lastRowLastColumn="0"/>
            </w:pPr>
            <w:r w:rsidRPr="00DB50E9">
              <w:t>Staff</w:t>
            </w:r>
          </w:p>
        </w:tc>
        <w:tc>
          <w:tcPr>
            <w:tcW w:w="1440" w:type="dxa"/>
          </w:tcPr>
          <w:p w:rsidR="00CC364B" w:rsidRPr="00DB50E9" w:rsidRDefault="00A636B9" w:rsidP="007D5CBE">
            <w:pPr>
              <w:jc w:val="right"/>
              <w:cnfStyle w:val="100000000000" w:firstRow="1" w:lastRow="0" w:firstColumn="0" w:lastColumn="0" w:oddVBand="0" w:evenVBand="0" w:oddHBand="0" w:evenHBand="0" w:firstRowFirstColumn="0" w:firstRowLastColumn="0" w:lastRowFirstColumn="0" w:lastRowLastColumn="0"/>
            </w:pPr>
            <w:r w:rsidRPr="00DB50E9">
              <w:t>Monitor</w:t>
            </w:r>
          </w:p>
        </w:tc>
      </w:tr>
      <w:tr w:rsidR="00CC364B" w:rsidTr="00DB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CC364B" w:rsidRDefault="00FD4808" w:rsidP="00A636B9">
            <w:pPr>
              <w:jc w:val="left"/>
            </w:pPr>
            <w:bookmarkStart w:id="2" w:name="_Hlk349922618"/>
            <w:r>
              <w:t>Project planning</w:t>
            </w:r>
            <w:r w:rsidR="00CC364B">
              <w:t xml:space="preserve"> </w:t>
            </w:r>
          </w:p>
        </w:tc>
        <w:tc>
          <w:tcPr>
            <w:tcW w:w="1692" w:type="dxa"/>
          </w:tcPr>
          <w:p w:rsidR="00CC364B" w:rsidRDefault="00FD4808" w:rsidP="007D5CBE">
            <w:pPr>
              <w:jc w:val="right"/>
              <w:cnfStyle w:val="000000100000" w:firstRow="0" w:lastRow="0" w:firstColumn="0" w:lastColumn="0" w:oddVBand="0" w:evenVBand="0" w:oddHBand="1" w:evenHBand="0" w:firstRowFirstColumn="0" w:firstRowLastColumn="0" w:lastRowFirstColumn="0" w:lastRowLastColumn="0"/>
            </w:pPr>
            <w:r>
              <w:t>6</w:t>
            </w:r>
          </w:p>
        </w:tc>
        <w:tc>
          <w:tcPr>
            <w:tcW w:w="1440" w:type="dxa"/>
          </w:tcPr>
          <w:p w:rsidR="00CC364B" w:rsidRDefault="007D5CBE" w:rsidP="007D5CBE">
            <w:pPr>
              <w:jc w:val="right"/>
              <w:cnfStyle w:val="000000100000" w:firstRow="0" w:lastRow="0" w:firstColumn="0" w:lastColumn="0" w:oddVBand="0" w:evenVBand="0" w:oddHBand="1" w:evenHBand="0" w:firstRowFirstColumn="0" w:firstRowLastColumn="0" w:lastRowFirstColumn="0" w:lastRowLastColumn="0"/>
            </w:pPr>
            <w:r>
              <w:t>2/20/2013</w:t>
            </w:r>
          </w:p>
        </w:tc>
        <w:tc>
          <w:tcPr>
            <w:tcW w:w="1440" w:type="dxa"/>
          </w:tcPr>
          <w:p w:rsidR="00CC364B" w:rsidRDefault="007D5CBE" w:rsidP="007D5CBE">
            <w:pPr>
              <w:jc w:val="right"/>
              <w:cnfStyle w:val="000000100000" w:firstRow="0" w:lastRow="0" w:firstColumn="0" w:lastColumn="0" w:oddVBand="0" w:evenVBand="0" w:oddHBand="1" w:evenHBand="0" w:firstRowFirstColumn="0" w:firstRowLastColumn="0" w:lastRowFirstColumn="0" w:lastRowLastColumn="0"/>
            </w:pPr>
            <w:r>
              <w:t>3/1/2013</w:t>
            </w:r>
          </w:p>
        </w:tc>
        <w:tc>
          <w:tcPr>
            <w:tcW w:w="1440" w:type="dxa"/>
          </w:tcPr>
          <w:p w:rsidR="00CC364B" w:rsidRDefault="00A636B9" w:rsidP="007D5CBE">
            <w:pPr>
              <w:jc w:val="right"/>
              <w:cnfStyle w:val="000000100000" w:firstRow="0" w:lastRow="0" w:firstColumn="0" w:lastColumn="0" w:oddVBand="0" w:evenVBand="0" w:oddHBand="1" w:evenHBand="0" w:firstRowFirstColumn="0" w:firstRowLastColumn="0" w:lastRowFirstColumn="0" w:lastRowLastColumn="0"/>
            </w:pPr>
            <w:r>
              <w:t>Peter</w:t>
            </w:r>
          </w:p>
        </w:tc>
        <w:tc>
          <w:tcPr>
            <w:tcW w:w="1440" w:type="dxa"/>
          </w:tcPr>
          <w:p w:rsidR="00CC364B" w:rsidRDefault="00A636B9" w:rsidP="007D5CBE">
            <w:pPr>
              <w:jc w:val="right"/>
              <w:cnfStyle w:val="000000100000" w:firstRow="0" w:lastRow="0" w:firstColumn="0" w:lastColumn="0" w:oddVBand="0" w:evenVBand="0" w:oddHBand="1" w:evenHBand="0" w:firstRowFirstColumn="0" w:firstRowLastColumn="0" w:lastRowFirstColumn="0" w:lastRowLastColumn="0"/>
            </w:pPr>
            <w:r>
              <w:t>Kent or Elena?</w:t>
            </w:r>
          </w:p>
        </w:tc>
      </w:tr>
      <w:tr w:rsidR="007906FF" w:rsidTr="00DB5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Review and revise the project plan</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2</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C42799">
              <w:t>3/13/2013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3A0947">
              <w:t>3/14/2013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Mark, 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Kent or Elena?</w:t>
            </w:r>
          </w:p>
        </w:tc>
      </w:tr>
      <w:tr w:rsidR="007906FF" w:rsidTr="00DB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Approve project plan</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C42799">
              <w:t>3/14/2013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3A0947">
              <w:t>3/20/2013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Elena</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DD2D6B">
            <w:pPr>
              <w:jc w:val="left"/>
            </w:pPr>
            <w:r>
              <w:t xml:space="preserve">Use-case #1: creating a new file </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2</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C42799">
              <w:t>3/20/2013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sidRPr="003A0947">
              <w:t>3/21/2013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Review and document use-case #1</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3/21/2013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3/22/2013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Use-case #2: Browsing file objects</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3/22/2013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3/23/2013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Review and document use-case #2</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3/23/2013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3/24/2013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Use-case #3: Reading data content</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4</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3/24/2013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3/27/2013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Review and document use-case #3</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3/27/2013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3/28/2013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Use-case #4: Viewing metadata</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4</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3/28/2013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3/29/2013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Review and document use-case #4</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3/29/2013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3/30/2013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685009">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A636B9">
            <w:pPr>
              <w:jc w:val="left"/>
            </w:pPr>
            <w:r>
              <w:t>Use-case #5: Exporting data</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2</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3/30/2013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3/31/2013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Review and document use-case #5</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3/31/2013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4/3/2013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685009">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Use-case #6: Importing data</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4</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4/3/2013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4/4/2013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Review and document use-case #6</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4/4/2013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4/5/2013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685009">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Use-case #7: Repacking a file</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2</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4/5/2013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4/6/2013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DD2D6B">
            <w:pPr>
              <w:jc w:val="left"/>
            </w:pPr>
            <w:r>
              <w:t>Review and document use-case #7</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4/6/2013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A0947">
              <w:t>4/7/2013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685009">
              <w:t>Kent or Elena?</w:t>
            </w:r>
          </w:p>
        </w:tc>
      </w:tr>
      <w:tr w:rsidR="007906FF" w:rsidTr="006376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821C7D">
            <w:pPr>
              <w:jc w:val="left"/>
            </w:pPr>
            <w:r>
              <w:t>Use-case #8:  Using h5diff</w:t>
            </w:r>
          </w:p>
        </w:tc>
        <w:tc>
          <w:tcPr>
            <w:tcW w:w="1692"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4</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C42799">
              <w:t>4/7/2013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rPr>
                <w:rFonts w:ascii="Calibri" w:hAnsi="Calibri"/>
                <w:color w:val="000000"/>
                <w:sz w:val="22"/>
                <w:szCs w:val="22"/>
              </w:rPr>
            </w:pPr>
            <w:r w:rsidRPr="003A0947">
              <w:t>4/10/2013</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t>Peter</w:t>
            </w:r>
          </w:p>
        </w:tc>
        <w:tc>
          <w:tcPr>
            <w:tcW w:w="1440" w:type="dxa"/>
          </w:tcPr>
          <w:p w:rsidR="007906FF" w:rsidRDefault="007906FF"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r w:rsidR="007906FF" w:rsidTr="00637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7906FF" w:rsidRDefault="007906FF" w:rsidP="00DD2D6B">
            <w:pPr>
              <w:jc w:val="left"/>
            </w:pPr>
            <w:r>
              <w:lastRenderedPageBreak/>
              <w:t>Review and document use-case #8</w:t>
            </w:r>
          </w:p>
        </w:tc>
        <w:tc>
          <w:tcPr>
            <w:tcW w:w="1692"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2</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C42799">
              <w:t>4/10/2013</w:t>
            </w:r>
          </w:p>
        </w:tc>
        <w:tc>
          <w:tcPr>
            <w:tcW w:w="1440" w:type="dxa"/>
            <w:vAlign w:val="bottom"/>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4/11/2013</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t>Mark</w:t>
            </w:r>
          </w:p>
        </w:tc>
        <w:tc>
          <w:tcPr>
            <w:tcW w:w="1440" w:type="dxa"/>
          </w:tcPr>
          <w:p w:rsidR="007906FF" w:rsidRDefault="007906FF" w:rsidP="007D5CBE">
            <w:pPr>
              <w:jc w:val="right"/>
              <w:cnfStyle w:val="000000100000" w:firstRow="0" w:lastRow="0" w:firstColumn="0" w:lastColumn="0" w:oddVBand="0" w:evenVBand="0" w:oddHBand="1" w:evenHBand="0" w:firstRowFirstColumn="0" w:firstRowLastColumn="0" w:lastRowFirstColumn="0" w:lastRowLastColumn="0"/>
            </w:pPr>
            <w:r w:rsidRPr="00685009">
              <w:t>Kent or Elena?</w:t>
            </w:r>
          </w:p>
        </w:tc>
      </w:tr>
      <w:bookmarkEnd w:id="2"/>
      <w:tr w:rsidR="00FD4808" w:rsidTr="00DB50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1C7D" w:rsidRDefault="00FD4808" w:rsidP="00DD2D6B">
            <w:pPr>
              <w:jc w:val="left"/>
            </w:pPr>
            <w:r>
              <w:t>Total</w:t>
            </w:r>
          </w:p>
        </w:tc>
        <w:tc>
          <w:tcPr>
            <w:tcW w:w="1692" w:type="dxa"/>
          </w:tcPr>
          <w:p w:rsidR="00FD4808" w:rsidRDefault="000725E7" w:rsidP="007D5CBE">
            <w:pPr>
              <w:jc w:val="right"/>
              <w:cnfStyle w:val="000000010000" w:firstRow="0" w:lastRow="0" w:firstColumn="0" w:lastColumn="0" w:oddVBand="0" w:evenVBand="0" w:oddHBand="0" w:evenHBand="1" w:firstRowFirstColumn="0" w:firstRowLastColumn="0" w:lastRowFirstColumn="0" w:lastRowLastColumn="0"/>
            </w:pPr>
            <w:r>
              <w:t>5</w:t>
            </w:r>
            <w:r w:rsidR="007D5CBE">
              <w:t>1</w:t>
            </w:r>
          </w:p>
        </w:tc>
        <w:tc>
          <w:tcPr>
            <w:tcW w:w="1440" w:type="dxa"/>
          </w:tcPr>
          <w:p w:rsidR="00821C7D" w:rsidRDefault="00821C7D" w:rsidP="007D5CBE">
            <w:pPr>
              <w:jc w:val="right"/>
              <w:cnfStyle w:val="000000010000" w:firstRow="0" w:lastRow="0" w:firstColumn="0" w:lastColumn="0" w:oddVBand="0" w:evenVBand="0" w:oddHBand="0" w:evenHBand="1" w:firstRowFirstColumn="0" w:firstRowLastColumn="0" w:lastRowFirstColumn="0" w:lastRowLastColumn="0"/>
            </w:pPr>
          </w:p>
        </w:tc>
        <w:tc>
          <w:tcPr>
            <w:tcW w:w="1440" w:type="dxa"/>
          </w:tcPr>
          <w:p w:rsidR="00821C7D" w:rsidRDefault="00821C7D" w:rsidP="007D5CBE">
            <w:pPr>
              <w:jc w:val="right"/>
              <w:cnfStyle w:val="000000010000" w:firstRow="0" w:lastRow="0" w:firstColumn="0" w:lastColumn="0" w:oddVBand="0" w:evenVBand="0" w:oddHBand="0" w:evenHBand="1" w:firstRowFirstColumn="0" w:firstRowLastColumn="0" w:lastRowFirstColumn="0" w:lastRowLastColumn="0"/>
            </w:pPr>
          </w:p>
        </w:tc>
        <w:tc>
          <w:tcPr>
            <w:tcW w:w="1440" w:type="dxa"/>
          </w:tcPr>
          <w:p w:rsidR="00821C7D" w:rsidRDefault="00821C7D" w:rsidP="007D5CBE">
            <w:pPr>
              <w:jc w:val="right"/>
              <w:cnfStyle w:val="000000010000" w:firstRow="0" w:lastRow="0" w:firstColumn="0" w:lastColumn="0" w:oddVBand="0" w:evenVBand="0" w:oddHBand="0" w:evenHBand="1" w:firstRowFirstColumn="0" w:firstRowLastColumn="0" w:lastRowFirstColumn="0" w:lastRowLastColumn="0"/>
            </w:pPr>
          </w:p>
        </w:tc>
        <w:tc>
          <w:tcPr>
            <w:tcW w:w="1440" w:type="dxa"/>
          </w:tcPr>
          <w:p w:rsidR="00821C7D" w:rsidRDefault="00821C7D" w:rsidP="007D5CBE">
            <w:pPr>
              <w:jc w:val="right"/>
              <w:cnfStyle w:val="000000010000" w:firstRow="0" w:lastRow="0" w:firstColumn="0" w:lastColumn="0" w:oddVBand="0" w:evenVBand="0" w:oddHBand="0" w:evenHBand="1" w:firstRowFirstColumn="0" w:firstRowLastColumn="0" w:lastRowFirstColumn="0" w:lastRowLastColumn="0"/>
            </w:pPr>
            <w:r w:rsidRPr="00685009">
              <w:t>Kent or Elena?</w:t>
            </w:r>
          </w:p>
        </w:tc>
      </w:tr>
    </w:tbl>
    <w:p w:rsidR="00CC364B" w:rsidRDefault="00CC364B" w:rsidP="00343085"/>
    <w:p w:rsidR="00A636B9" w:rsidRDefault="00A636B9" w:rsidP="00A636B9"/>
    <w:p w:rsidR="00821C7D" w:rsidRPr="00343085" w:rsidRDefault="00821C7D" w:rsidP="00A636B9"/>
    <w:sectPr w:rsidR="00821C7D" w:rsidRPr="00343085" w:rsidSect="00BB2237">
      <w:headerReference w:type="default" r:id="rId9"/>
      <w:pgSz w:w="12240" w:h="15840" w:code="1"/>
      <w:pgMar w:top="360" w:right="360" w:bottom="36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D5B" w:rsidRDefault="00A63D5B" w:rsidP="00777C46">
      <w:pPr>
        <w:spacing w:after="0" w:line="240" w:lineRule="auto"/>
      </w:pPr>
      <w:r>
        <w:separator/>
      </w:r>
    </w:p>
  </w:endnote>
  <w:endnote w:type="continuationSeparator" w:id="0">
    <w:p w:rsidR="00A63D5B" w:rsidRDefault="00A63D5B" w:rsidP="0077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D5B" w:rsidRDefault="00A63D5B" w:rsidP="00777C46">
      <w:pPr>
        <w:spacing w:after="0" w:line="240" w:lineRule="auto"/>
      </w:pPr>
      <w:r>
        <w:separator/>
      </w:r>
    </w:p>
  </w:footnote>
  <w:footnote w:type="continuationSeparator" w:id="0">
    <w:p w:rsidR="00A63D5B" w:rsidRDefault="00A63D5B" w:rsidP="00777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2A9" w:rsidRDefault="00A462A9" w:rsidP="00966CDD">
    <w:pPr>
      <w:pStyle w:val="Title"/>
      <w:spacing w:after="0"/>
      <w:rPr>
        <w:sz w:val="32"/>
        <w:szCs w:val="32"/>
      </w:rPr>
    </w:pPr>
    <w:r w:rsidRPr="00A462A9">
      <w:rPr>
        <w:sz w:val="32"/>
        <w:szCs w:val="32"/>
      </w:rPr>
      <w:t>How to Use HDF5 Tools</w:t>
    </w:r>
  </w:p>
  <w:p w:rsidR="00966CDD" w:rsidRDefault="00121FF9" w:rsidP="00966CDD">
    <w:pPr>
      <w:pStyle w:val="Header"/>
      <w:jc w:val="right"/>
    </w:pPr>
    <w:r>
      <w:t>Use-case</w:t>
    </w:r>
    <w:r w:rsidR="00966CDD">
      <w:t>s and Examples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C65E6"/>
    <w:multiLevelType w:val="hybridMultilevel"/>
    <w:tmpl w:val="FD1CA55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77EEB"/>
    <w:multiLevelType w:val="hybridMultilevel"/>
    <w:tmpl w:val="AE24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A680A"/>
    <w:multiLevelType w:val="hybridMultilevel"/>
    <w:tmpl w:val="0A0C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76061"/>
    <w:multiLevelType w:val="hybridMultilevel"/>
    <w:tmpl w:val="505C3C8E"/>
    <w:lvl w:ilvl="0" w:tplc="BAA03A4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43A30"/>
    <w:multiLevelType w:val="hybridMultilevel"/>
    <w:tmpl w:val="F46E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4A59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95056B4"/>
    <w:multiLevelType w:val="hybridMultilevel"/>
    <w:tmpl w:val="2394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D7206"/>
    <w:multiLevelType w:val="hybridMultilevel"/>
    <w:tmpl w:val="C740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40150F"/>
    <w:multiLevelType w:val="hybridMultilevel"/>
    <w:tmpl w:val="3A58C2D0"/>
    <w:lvl w:ilvl="0" w:tplc="BAA03A4E">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D5627A"/>
    <w:multiLevelType w:val="hybridMultilevel"/>
    <w:tmpl w:val="590A2E50"/>
    <w:lvl w:ilvl="0" w:tplc="0D0AB448">
      <w:start w:val="1"/>
      <w:numFmt w:val="decimal"/>
      <w:lvlText w:val="%1."/>
      <w:lvlJc w:val="left"/>
      <w:pPr>
        <w:ind w:left="360" w:hanging="360"/>
      </w:pPr>
    </w:lvl>
    <w:lvl w:ilvl="1" w:tplc="0E2E4532">
      <w:start w:val="1"/>
      <w:numFmt w:val="decimal"/>
      <w:lvlText w:val="%2.1"/>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720049F"/>
    <w:multiLevelType w:val="hybridMultilevel"/>
    <w:tmpl w:val="06C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66CBE"/>
    <w:multiLevelType w:val="hybridMultilevel"/>
    <w:tmpl w:val="05A0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F45D7"/>
    <w:multiLevelType w:val="hybridMultilevel"/>
    <w:tmpl w:val="FC724C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C5E20"/>
    <w:multiLevelType w:val="hybridMultilevel"/>
    <w:tmpl w:val="584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3"/>
  </w:num>
  <w:num w:numId="4">
    <w:abstractNumId w:val="3"/>
  </w:num>
  <w:num w:numId="5">
    <w:abstractNumId w:val="8"/>
  </w:num>
  <w:num w:numId="6">
    <w:abstractNumId w:val="7"/>
  </w:num>
  <w:num w:numId="7">
    <w:abstractNumId w:val="5"/>
  </w:num>
  <w:num w:numId="8">
    <w:abstractNumId w:val="6"/>
  </w:num>
  <w:num w:numId="9">
    <w:abstractNumId w:val="11"/>
  </w:num>
  <w:num w:numId="10">
    <w:abstractNumId w:val="1"/>
  </w:num>
  <w:num w:numId="11">
    <w:abstractNumId w:val="10"/>
  </w:num>
  <w:num w:numId="12">
    <w:abstractNumId w:val="2"/>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58"/>
    <w:rsid w:val="000327B7"/>
    <w:rsid w:val="000700CD"/>
    <w:rsid w:val="000725E7"/>
    <w:rsid w:val="00073386"/>
    <w:rsid w:val="0008116C"/>
    <w:rsid w:val="000C3E51"/>
    <w:rsid w:val="000C6412"/>
    <w:rsid w:val="000D0411"/>
    <w:rsid w:val="000E7AB5"/>
    <w:rsid w:val="000F44D9"/>
    <w:rsid w:val="00106A1A"/>
    <w:rsid w:val="0011100C"/>
    <w:rsid w:val="00121FF9"/>
    <w:rsid w:val="00123BBB"/>
    <w:rsid w:val="00152DC6"/>
    <w:rsid w:val="001A1D9D"/>
    <w:rsid w:val="001B32DE"/>
    <w:rsid w:val="001C6D6B"/>
    <w:rsid w:val="001D0F0D"/>
    <w:rsid w:val="001D58A3"/>
    <w:rsid w:val="001F04CB"/>
    <w:rsid w:val="00216F8D"/>
    <w:rsid w:val="00230D06"/>
    <w:rsid w:val="00252F29"/>
    <w:rsid w:val="00253F25"/>
    <w:rsid w:val="00285706"/>
    <w:rsid w:val="002B77E6"/>
    <w:rsid w:val="00322258"/>
    <w:rsid w:val="00335F23"/>
    <w:rsid w:val="00343085"/>
    <w:rsid w:val="00366110"/>
    <w:rsid w:val="003A7806"/>
    <w:rsid w:val="00487645"/>
    <w:rsid w:val="004C5355"/>
    <w:rsid w:val="004E0EA9"/>
    <w:rsid w:val="004E5584"/>
    <w:rsid w:val="005574DB"/>
    <w:rsid w:val="00571A3E"/>
    <w:rsid w:val="00582EBC"/>
    <w:rsid w:val="005A5CC6"/>
    <w:rsid w:val="005C7438"/>
    <w:rsid w:val="0063761C"/>
    <w:rsid w:val="00646DFC"/>
    <w:rsid w:val="006B48B2"/>
    <w:rsid w:val="00735E80"/>
    <w:rsid w:val="00736385"/>
    <w:rsid w:val="00737A5A"/>
    <w:rsid w:val="00755108"/>
    <w:rsid w:val="007777BB"/>
    <w:rsid w:val="00777C46"/>
    <w:rsid w:val="007906FF"/>
    <w:rsid w:val="007976C0"/>
    <w:rsid w:val="007B69CA"/>
    <w:rsid w:val="007D5CBE"/>
    <w:rsid w:val="007F2773"/>
    <w:rsid w:val="007F482E"/>
    <w:rsid w:val="00821C7D"/>
    <w:rsid w:val="00842880"/>
    <w:rsid w:val="00874BD8"/>
    <w:rsid w:val="0087761D"/>
    <w:rsid w:val="008A507B"/>
    <w:rsid w:val="008B2AEF"/>
    <w:rsid w:val="008C331E"/>
    <w:rsid w:val="008C3EA0"/>
    <w:rsid w:val="008E6586"/>
    <w:rsid w:val="00962F9C"/>
    <w:rsid w:val="00963CA6"/>
    <w:rsid w:val="00966CDD"/>
    <w:rsid w:val="009D360B"/>
    <w:rsid w:val="009E2423"/>
    <w:rsid w:val="00A2721E"/>
    <w:rsid w:val="00A42FCE"/>
    <w:rsid w:val="00A45E7E"/>
    <w:rsid w:val="00A462A9"/>
    <w:rsid w:val="00A636B9"/>
    <w:rsid w:val="00A63D5B"/>
    <w:rsid w:val="00AA45BA"/>
    <w:rsid w:val="00AA7E30"/>
    <w:rsid w:val="00AB0D23"/>
    <w:rsid w:val="00AB383F"/>
    <w:rsid w:val="00AC0DA9"/>
    <w:rsid w:val="00AD5313"/>
    <w:rsid w:val="00B23C1F"/>
    <w:rsid w:val="00B322B7"/>
    <w:rsid w:val="00B417DD"/>
    <w:rsid w:val="00B67EEE"/>
    <w:rsid w:val="00B75E9E"/>
    <w:rsid w:val="00B86264"/>
    <w:rsid w:val="00BA04B1"/>
    <w:rsid w:val="00BB2237"/>
    <w:rsid w:val="00BB4658"/>
    <w:rsid w:val="00BE32A6"/>
    <w:rsid w:val="00BF56B7"/>
    <w:rsid w:val="00BF7460"/>
    <w:rsid w:val="00C16892"/>
    <w:rsid w:val="00C57229"/>
    <w:rsid w:val="00C81BFD"/>
    <w:rsid w:val="00CA04FF"/>
    <w:rsid w:val="00CC364B"/>
    <w:rsid w:val="00CE241D"/>
    <w:rsid w:val="00CE7AA9"/>
    <w:rsid w:val="00D01F42"/>
    <w:rsid w:val="00D15F2C"/>
    <w:rsid w:val="00D37718"/>
    <w:rsid w:val="00D47E98"/>
    <w:rsid w:val="00D76EB3"/>
    <w:rsid w:val="00DB50E9"/>
    <w:rsid w:val="00DC32A0"/>
    <w:rsid w:val="00DF5BF8"/>
    <w:rsid w:val="00E01D90"/>
    <w:rsid w:val="00E205FE"/>
    <w:rsid w:val="00E5350D"/>
    <w:rsid w:val="00E67167"/>
    <w:rsid w:val="00ED4DE6"/>
    <w:rsid w:val="00F42087"/>
    <w:rsid w:val="00F7740B"/>
    <w:rsid w:val="00FB455B"/>
    <w:rsid w:val="00FD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0B"/>
  </w:style>
  <w:style w:type="paragraph" w:styleId="Heading1">
    <w:name w:val="heading 1"/>
    <w:basedOn w:val="Normal"/>
    <w:next w:val="Normal"/>
    <w:link w:val="Heading1Char"/>
    <w:uiPriority w:val="9"/>
    <w:qFormat/>
    <w:rsid w:val="00F7740B"/>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740B"/>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7740B"/>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740B"/>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740B"/>
    <w:pPr>
      <w:numPr>
        <w:ilvl w:val="4"/>
        <w:numId w:val="7"/>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7740B"/>
    <w:pPr>
      <w:numPr>
        <w:ilvl w:val="5"/>
        <w:numId w:val="7"/>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7740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7740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7740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46"/>
  </w:style>
  <w:style w:type="paragraph" w:styleId="Footer">
    <w:name w:val="footer"/>
    <w:basedOn w:val="Normal"/>
    <w:link w:val="FooterChar"/>
    <w:uiPriority w:val="99"/>
    <w:unhideWhenUsed/>
    <w:rsid w:val="00777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46"/>
  </w:style>
  <w:style w:type="paragraph" w:styleId="BalloonText">
    <w:name w:val="Balloon Text"/>
    <w:basedOn w:val="Normal"/>
    <w:link w:val="BalloonTextChar"/>
    <w:uiPriority w:val="99"/>
    <w:semiHidden/>
    <w:unhideWhenUsed/>
    <w:rsid w:val="0077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46"/>
    <w:rPr>
      <w:rFonts w:ascii="Tahoma" w:hAnsi="Tahoma" w:cs="Tahoma"/>
      <w:sz w:val="16"/>
      <w:szCs w:val="16"/>
    </w:rPr>
  </w:style>
  <w:style w:type="character" w:customStyle="1" w:styleId="Heading1Char">
    <w:name w:val="Heading 1 Char"/>
    <w:basedOn w:val="DefaultParagraphFont"/>
    <w:link w:val="Heading1"/>
    <w:uiPriority w:val="9"/>
    <w:rsid w:val="00F7740B"/>
    <w:rPr>
      <w:smallCaps/>
      <w:spacing w:val="5"/>
      <w:sz w:val="32"/>
      <w:szCs w:val="32"/>
    </w:rPr>
  </w:style>
  <w:style w:type="character" w:customStyle="1" w:styleId="Heading2Char">
    <w:name w:val="Heading 2 Char"/>
    <w:basedOn w:val="DefaultParagraphFont"/>
    <w:link w:val="Heading2"/>
    <w:uiPriority w:val="9"/>
    <w:rsid w:val="00F7740B"/>
    <w:rPr>
      <w:smallCaps/>
      <w:spacing w:val="5"/>
      <w:sz w:val="28"/>
      <w:szCs w:val="28"/>
    </w:rPr>
  </w:style>
  <w:style w:type="character" w:customStyle="1" w:styleId="Heading3Char">
    <w:name w:val="Heading 3 Char"/>
    <w:basedOn w:val="DefaultParagraphFont"/>
    <w:link w:val="Heading3"/>
    <w:uiPriority w:val="9"/>
    <w:rsid w:val="00F7740B"/>
    <w:rPr>
      <w:smallCaps/>
      <w:spacing w:val="5"/>
      <w:sz w:val="24"/>
      <w:szCs w:val="24"/>
    </w:rPr>
  </w:style>
  <w:style w:type="character" w:customStyle="1" w:styleId="Heading4Char">
    <w:name w:val="Heading 4 Char"/>
    <w:basedOn w:val="DefaultParagraphFont"/>
    <w:link w:val="Heading4"/>
    <w:uiPriority w:val="9"/>
    <w:semiHidden/>
    <w:rsid w:val="00F7740B"/>
    <w:rPr>
      <w:smallCaps/>
      <w:spacing w:val="10"/>
      <w:sz w:val="22"/>
      <w:szCs w:val="22"/>
    </w:rPr>
  </w:style>
  <w:style w:type="character" w:customStyle="1" w:styleId="Heading5Char">
    <w:name w:val="Heading 5 Char"/>
    <w:basedOn w:val="DefaultParagraphFont"/>
    <w:link w:val="Heading5"/>
    <w:uiPriority w:val="9"/>
    <w:semiHidden/>
    <w:rsid w:val="00F7740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7740B"/>
    <w:rPr>
      <w:smallCaps/>
      <w:color w:val="C0504D" w:themeColor="accent2"/>
      <w:spacing w:val="5"/>
      <w:sz w:val="22"/>
    </w:rPr>
  </w:style>
  <w:style w:type="character" w:customStyle="1" w:styleId="Heading7Char">
    <w:name w:val="Heading 7 Char"/>
    <w:basedOn w:val="DefaultParagraphFont"/>
    <w:link w:val="Heading7"/>
    <w:uiPriority w:val="9"/>
    <w:semiHidden/>
    <w:rsid w:val="00F7740B"/>
    <w:rPr>
      <w:b/>
      <w:smallCaps/>
      <w:color w:val="C0504D" w:themeColor="accent2"/>
      <w:spacing w:val="10"/>
    </w:rPr>
  </w:style>
  <w:style w:type="character" w:customStyle="1" w:styleId="Heading8Char">
    <w:name w:val="Heading 8 Char"/>
    <w:basedOn w:val="DefaultParagraphFont"/>
    <w:link w:val="Heading8"/>
    <w:uiPriority w:val="9"/>
    <w:semiHidden/>
    <w:rsid w:val="00F7740B"/>
    <w:rPr>
      <w:b/>
      <w:i/>
      <w:smallCaps/>
      <w:color w:val="943634" w:themeColor="accent2" w:themeShade="BF"/>
    </w:rPr>
  </w:style>
  <w:style w:type="character" w:customStyle="1" w:styleId="Heading9Char">
    <w:name w:val="Heading 9 Char"/>
    <w:basedOn w:val="DefaultParagraphFont"/>
    <w:link w:val="Heading9"/>
    <w:uiPriority w:val="9"/>
    <w:semiHidden/>
    <w:rsid w:val="00F7740B"/>
    <w:rPr>
      <w:b/>
      <w:i/>
      <w:smallCaps/>
      <w:color w:val="622423" w:themeColor="accent2" w:themeShade="7F"/>
    </w:rPr>
  </w:style>
  <w:style w:type="paragraph" w:styleId="Caption">
    <w:name w:val="caption"/>
    <w:basedOn w:val="Normal"/>
    <w:next w:val="Normal"/>
    <w:uiPriority w:val="35"/>
    <w:semiHidden/>
    <w:unhideWhenUsed/>
    <w:qFormat/>
    <w:rsid w:val="00F7740B"/>
    <w:rPr>
      <w:b/>
      <w:bCs/>
      <w:caps/>
      <w:sz w:val="16"/>
      <w:szCs w:val="18"/>
    </w:rPr>
  </w:style>
  <w:style w:type="paragraph" w:styleId="Title">
    <w:name w:val="Title"/>
    <w:basedOn w:val="Normal"/>
    <w:next w:val="Normal"/>
    <w:link w:val="TitleChar"/>
    <w:uiPriority w:val="10"/>
    <w:qFormat/>
    <w:rsid w:val="00F7740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740B"/>
    <w:rPr>
      <w:smallCaps/>
      <w:sz w:val="48"/>
      <w:szCs w:val="48"/>
    </w:rPr>
  </w:style>
  <w:style w:type="paragraph" w:styleId="Subtitle">
    <w:name w:val="Subtitle"/>
    <w:basedOn w:val="Normal"/>
    <w:next w:val="Normal"/>
    <w:link w:val="SubtitleChar"/>
    <w:uiPriority w:val="11"/>
    <w:qFormat/>
    <w:rsid w:val="00F7740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740B"/>
    <w:rPr>
      <w:rFonts w:asciiTheme="majorHAnsi" w:eastAsiaTheme="majorEastAsia" w:hAnsiTheme="majorHAnsi" w:cstheme="majorBidi"/>
      <w:szCs w:val="22"/>
    </w:rPr>
  </w:style>
  <w:style w:type="character" w:styleId="Strong">
    <w:name w:val="Strong"/>
    <w:uiPriority w:val="22"/>
    <w:qFormat/>
    <w:rsid w:val="00F7740B"/>
    <w:rPr>
      <w:b/>
      <w:color w:val="C0504D" w:themeColor="accent2"/>
    </w:rPr>
  </w:style>
  <w:style w:type="character" w:styleId="Emphasis">
    <w:name w:val="Emphasis"/>
    <w:uiPriority w:val="20"/>
    <w:qFormat/>
    <w:rsid w:val="00F7740B"/>
    <w:rPr>
      <w:b/>
      <w:i/>
      <w:spacing w:val="10"/>
    </w:rPr>
  </w:style>
  <w:style w:type="paragraph" w:styleId="NoSpacing">
    <w:name w:val="No Spacing"/>
    <w:basedOn w:val="Normal"/>
    <w:link w:val="NoSpacingChar"/>
    <w:uiPriority w:val="1"/>
    <w:qFormat/>
    <w:rsid w:val="00F7740B"/>
    <w:pPr>
      <w:spacing w:after="0" w:line="240" w:lineRule="auto"/>
    </w:pPr>
  </w:style>
  <w:style w:type="character" w:customStyle="1" w:styleId="NoSpacingChar">
    <w:name w:val="No Spacing Char"/>
    <w:basedOn w:val="DefaultParagraphFont"/>
    <w:link w:val="NoSpacing"/>
    <w:uiPriority w:val="1"/>
    <w:rsid w:val="00F7740B"/>
  </w:style>
  <w:style w:type="paragraph" w:styleId="ListParagraph">
    <w:name w:val="List Paragraph"/>
    <w:basedOn w:val="Normal"/>
    <w:uiPriority w:val="34"/>
    <w:qFormat/>
    <w:rsid w:val="00F7740B"/>
    <w:pPr>
      <w:ind w:left="720"/>
      <w:contextualSpacing/>
    </w:pPr>
  </w:style>
  <w:style w:type="paragraph" w:styleId="Quote">
    <w:name w:val="Quote"/>
    <w:basedOn w:val="Normal"/>
    <w:next w:val="Normal"/>
    <w:link w:val="QuoteChar"/>
    <w:uiPriority w:val="29"/>
    <w:qFormat/>
    <w:rsid w:val="00F7740B"/>
    <w:rPr>
      <w:i/>
    </w:rPr>
  </w:style>
  <w:style w:type="character" w:customStyle="1" w:styleId="QuoteChar">
    <w:name w:val="Quote Char"/>
    <w:basedOn w:val="DefaultParagraphFont"/>
    <w:link w:val="Quote"/>
    <w:uiPriority w:val="29"/>
    <w:rsid w:val="00F7740B"/>
    <w:rPr>
      <w:i/>
    </w:rPr>
  </w:style>
  <w:style w:type="paragraph" w:styleId="IntenseQuote">
    <w:name w:val="Intense Quote"/>
    <w:basedOn w:val="Normal"/>
    <w:next w:val="Normal"/>
    <w:link w:val="IntenseQuoteChar"/>
    <w:uiPriority w:val="30"/>
    <w:qFormat/>
    <w:rsid w:val="00F7740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740B"/>
    <w:rPr>
      <w:b/>
      <w:i/>
      <w:color w:val="FFFFFF" w:themeColor="background1"/>
      <w:shd w:val="clear" w:color="auto" w:fill="C0504D" w:themeFill="accent2"/>
    </w:rPr>
  </w:style>
  <w:style w:type="character" w:styleId="SubtleEmphasis">
    <w:name w:val="Subtle Emphasis"/>
    <w:uiPriority w:val="19"/>
    <w:qFormat/>
    <w:rsid w:val="00F7740B"/>
    <w:rPr>
      <w:i/>
    </w:rPr>
  </w:style>
  <w:style w:type="character" w:styleId="IntenseEmphasis">
    <w:name w:val="Intense Emphasis"/>
    <w:uiPriority w:val="21"/>
    <w:qFormat/>
    <w:rsid w:val="00F7740B"/>
    <w:rPr>
      <w:b/>
      <w:i/>
      <w:color w:val="C0504D" w:themeColor="accent2"/>
      <w:spacing w:val="10"/>
    </w:rPr>
  </w:style>
  <w:style w:type="character" w:styleId="SubtleReference">
    <w:name w:val="Subtle Reference"/>
    <w:uiPriority w:val="31"/>
    <w:qFormat/>
    <w:rsid w:val="00F7740B"/>
    <w:rPr>
      <w:b/>
    </w:rPr>
  </w:style>
  <w:style w:type="character" w:styleId="IntenseReference">
    <w:name w:val="Intense Reference"/>
    <w:uiPriority w:val="32"/>
    <w:qFormat/>
    <w:rsid w:val="00F7740B"/>
    <w:rPr>
      <w:b/>
      <w:bCs/>
      <w:smallCaps/>
      <w:spacing w:val="5"/>
      <w:sz w:val="22"/>
      <w:szCs w:val="22"/>
      <w:u w:val="single"/>
    </w:rPr>
  </w:style>
  <w:style w:type="character" w:styleId="BookTitle">
    <w:name w:val="Book Title"/>
    <w:uiPriority w:val="33"/>
    <w:qFormat/>
    <w:rsid w:val="00F7740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740B"/>
    <w:pPr>
      <w:outlineLvl w:val="9"/>
    </w:pPr>
    <w:rPr>
      <w:lang w:bidi="en-US"/>
    </w:rPr>
  </w:style>
  <w:style w:type="table" w:styleId="TableGrid">
    <w:name w:val="Table Grid"/>
    <w:basedOn w:val="TableNormal"/>
    <w:uiPriority w:val="59"/>
    <w:rsid w:val="00BB2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7AA9"/>
    <w:rPr>
      <w:color w:val="0000FF" w:themeColor="hyperlink"/>
      <w:u w:val="single"/>
    </w:rPr>
  </w:style>
  <w:style w:type="table" w:styleId="LightGrid-Accent2">
    <w:name w:val="Light Grid Accent 2"/>
    <w:basedOn w:val="TableNormal"/>
    <w:uiPriority w:val="62"/>
    <w:rsid w:val="00487645"/>
    <w:pPr>
      <w:spacing w:after="0" w:line="240" w:lineRule="auto"/>
      <w:jc w:val="left"/>
    </w:pPr>
    <w:rPr>
      <w:rFonts w:eastAsiaTheme="minorHAns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DB5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0B"/>
  </w:style>
  <w:style w:type="paragraph" w:styleId="Heading1">
    <w:name w:val="heading 1"/>
    <w:basedOn w:val="Normal"/>
    <w:next w:val="Normal"/>
    <w:link w:val="Heading1Char"/>
    <w:uiPriority w:val="9"/>
    <w:qFormat/>
    <w:rsid w:val="00F7740B"/>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740B"/>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7740B"/>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740B"/>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740B"/>
    <w:pPr>
      <w:numPr>
        <w:ilvl w:val="4"/>
        <w:numId w:val="7"/>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7740B"/>
    <w:pPr>
      <w:numPr>
        <w:ilvl w:val="5"/>
        <w:numId w:val="7"/>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7740B"/>
    <w:pPr>
      <w:numPr>
        <w:ilvl w:val="6"/>
        <w:numId w:val="7"/>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7740B"/>
    <w:pPr>
      <w:numPr>
        <w:ilvl w:val="7"/>
        <w:numId w:val="7"/>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7740B"/>
    <w:pPr>
      <w:numPr>
        <w:ilvl w:val="8"/>
        <w:numId w:val="7"/>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46"/>
  </w:style>
  <w:style w:type="paragraph" w:styleId="Footer">
    <w:name w:val="footer"/>
    <w:basedOn w:val="Normal"/>
    <w:link w:val="FooterChar"/>
    <w:uiPriority w:val="99"/>
    <w:unhideWhenUsed/>
    <w:rsid w:val="00777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46"/>
  </w:style>
  <w:style w:type="paragraph" w:styleId="BalloonText">
    <w:name w:val="Balloon Text"/>
    <w:basedOn w:val="Normal"/>
    <w:link w:val="BalloonTextChar"/>
    <w:uiPriority w:val="99"/>
    <w:semiHidden/>
    <w:unhideWhenUsed/>
    <w:rsid w:val="0077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46"/>
    <w:rPr>
      <w:rFonts w:ascii="Tahoma" w:hAnsi="Tahoma" w:cs="Tahoma"/>
      <w:sz w:val="16"/>
      <w:szCs w:val="16"/>
    </w:rPr>
  </w:style>
  <w:style w:type="character" w:customStyle="1" w:styleId="Heading1Char">
    <w:name w:val="Heading 1 Char"/>
    <w:basedOn w:val="DefaultParagraphFont"/>
    <w:link w:val="Heading1"/>
    <w:uiPriority w:val="9"/>
    <w:rsid w:val="00F7740B"/>
    <w:rPr>
      <w:smallCaps/>
      <w:spacing w:val="5"/>
      <w:sz w:val="32"/>
      <w:szCs w:val="32"/>
    </w:rPr>
  </w:style>
  <w:style w:type="character" w:customStyle="1" w:styleId="Heading2Char">
    <w:name w:val="Heading 2 Char"/>
    <w:basedOn w:val="DefaultParagraphFont"/>
    <w:link w:val="Heading2"/>
    <w:uiPriority w:val="9"/>
    <w:rsid w:val="00F7740B"/>
    <w:rPr>
      <w:smallCaps/>
      <w:spacing w:val="5"/>
      <w:sz w:val="28"/>
      <w:szCs w:val="28"/>
    </w:rPr>
  </w:style>
  <w:style w:type="character" w:customStyle="1" w:styleId="Heading3Char">
    <w:name w:val="Heading 3 Char"/>
    <w:basedOn w:val="DefaultParagraphFont"/>
    <w:link w:val="Heading3"/>
    <w:uiPriority w:val="9"/>
    <w:rsid w:val="00F7740B"/>
    <w:rPr>
      <w:smallCaps/>
      <w:spacing w:val="5"/>
      <w:sz w:val="24"/>
      <w:szCs w:val="24"/>
    </w:rPr>
  </w:style>
  <w:style w:type="character" w:customStyle="1" w:styleId="Heading4Char">
    <w:name w:val="Heading 4 Char"/>
    <w:basedOn w:val="DefaultParagraphFont"/>
    <w:link w:val="Heading4"/>
    <w:uiPriority w:val="9"/>
    <w:semiHidden/>
    <w:rsid w:val="00F7740B"/>
    <w:rPr>
      <w:smallCaps/>
      <w:spacing w:val="10"/>
      <w:sz w:val="22"/>
      <w:szCs w:val="22"/>
    </w:rPr>
  </w:style>
  <w:style w:type="character" w:customStyle="1" w:styleId="Heading5Char">
    <w:name w:val="Heading 5 Char"/>
    <w:basedOn w:val="DefaultParagraphFont"/>
    <w:link w:val="Heading5"/>
    <w:uiPriority w:val="9"/>
    <w:semiHidden/>
    <w:rsid w:val="00F7740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7740B"/>
    <w:rPr>
      <w:smallCaps/>
      <w:color w:val="C0504D" w:themeColor="accent2"/>
      <w:spacing w:val="5"/>
      <w:sz w:val="22"/>
    </w:rPr>
  </w:style>
  <w:style w:type="character" w:customStyle="1" w:styleId="Heading7Char">
    <w:name w:val="Heading 7 Char"/>
    <w:basedOn w:val="DefaultParagraphFont"/>
    <w:link w:val="Heading7"/>
    <w:uiPriority w:val="9"/>
    <w:semiHidden/>
    <w:rsid w:val="00F7740B"/>
    <w:rPr>
      <w:b/>
      <w:smallCaps/>
      <w:color w:val="C0504D" w:themeColor="accent2"/>
      <w:spacing w:val="10"/>
    </w:rPr>
  </w:style>
  <w:style w:type="character" w:customStyle="1" w:styleId="Heading8Char">
    <w:name w:val="Heading 8 Char"/>
    <w:basedOn w:val="DefaultParagraphFont"/>
    <w:link w:val="Heading8"/>
    <w:uiPriority w:val="9"/>
    <w:semiHidden/>
    <w:rsid w:val="00F7740B"/>
    <w:rPr>
      <w:b/>
      <w:i/>
      <w:smallCaps/>
      <w:color w:val="943634" w:themeColor="accent2" w:themeShade="BF"/>
    </w:rPr>
  </w:style>
  <w:style w:type="character" w:customStyle="1" w:styleId="Heading9Char">
    <w:name w:val="Heading 9 Char"/>
    <w:basedOn w:val="DefaultParagraphFont"/>
    <w:link w:val="Heading9"/>
    <w:uiPriority w:val="9"/>
    <w:semiHidden/>
    <w:rsid w:val="00F7740B"/>
    <w:rPr>
      <w:b/>
      <w:i/>
      <w:smallCaps/>
      <w:color w:val="622423" w:themeColor="accent2" w:themeShade="7F"/>
    </w:rPr>
  </w:style>
  <w:style w:type="paragraph" w:styleId="Caption">
    <w:name w:val="caption"/>
    <w:basedOn w:val="Normal"/>
    <w:next w:val="Normal"/>
    <w:uiPriority w:val="35"/>
    <w:semiHidden/>
    <w:unhideWhenUsed/>
    <w:qFormat/>
    <w:rsid w:val="00F7740B"/>
    <w:rPr>
      <w:b/>
      <w:bCs/>
      <w:caps/>
      <w:sz w:val="16"/>
      <w:szCs w:val="18"/>
    </w:rPr>
  </w:style>
  <w:style w:type="paragraph" w:styleId="Title">
    <w:name w:val="Title"/>
    <w:basedOn w:val="Normal"/>
    <w:next w:val="Normal"/>
    <w:link w:val="TitleChar"/>
    <w:uiPriority w:val="10"/>
    <w:qFormat/>
    <w:rsid w:val="00F7740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740B"/>
    <w:rPr>
      <w:smallCaps/>
      <w:sz w:val="48"/>
      <w:szCs w:val="48"/>
    </w:rPr>
  </w:style>
  <w:style w:type="paragraph" w:styleId="Subtitle">
    <w:name w:val="Subtitle"/>
    <w:basedOn w:val="Normal"/>
    <w:next w:val="Normal"/>
    <w:link w:val="SubtitleChar"/>
    <w:uiPriority w:val="11"/>
    <w:qFormat/>
    <w:rsid w:val="00F7740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740B"/>
    <w:rPr>
      <w:rFonts w:asciiTheme="majorHAnsi" w:eastAsiaTheme="majorEastAsia" w:hAnsiTheme="majorHAnsi" w:cstheme="majorBidi"/>
      <w:szCs w:val="22"/>
    </w:rPr>
  </w:style>
  <w:style w:type="character" w:styleId="Strong">
    <w:name w:val="Strong"/>
    <w:uiPriority w:val="22"/>
    <w:qFormat/>
    <w:rsid w:val="00F7740B"/>
    <w:rPr>
      <w:b/>
      <w:color w:val="C0504D" w:themeColor="accent2"/>
    </w:rPr>
  </w:style>
  <w:style w:type="character" w:styleId="Emphasis">
    <w:name w:val="Emphasis"/>
    <w:uiPriority w:val="20"/>
    <w:qFormat/>
    <w:rsid w:val="00F7740B"/>
    <w:rPr>
      <w:b/>
      <w:i/>
      <w:spacing w:val="10"/>
    </w:rPr>
  </w:style>
  <w:style w:type="paragraph" w:styleId="NoSpacing">
    <w:name w:val="No Spacing"/>
    <w:basedOn w:val="Normal"/>
    <w:link w:val="NoSpacingChar"/>
    <w:uiPriority w:val="1"/>
    <w:qFormat/>
    <w:rsid w:val="00F7740B"/>
    <w:pPr>
      <w:spacing w:after="0" w:line="240" w:lineRule="auto"/>
    </w:pPr>
  </w:style>
  <w:style w:type="character" w:customStyle="1" w:styleId="NoSpacingChar">
    <w:name w:val="No Spacing Char"/>
    <w:basedOn w:val="DefaultParagraphFont"/>
    <w:link w:val="NoSpacing"/>
    <w:uiPriority w:val="1"/>
    <w:rsid w:val="00F7740B"/>
  </w:style>
  <w:style w:type="paragraph" w:styleId="ListParagraph">
    <w:name w:val="List Paragraph"/>
    <w:basedOn w:val="Normal"/>
    <w:uiPriority w:val="34"/>
    <w:qFormat/>
    <w:rsid w:val="00F7740B"/>
    <w:pPr>
      <w:ind w:left="720"/>
      <w:contextualSpacing/>
    </w:pPr>
  </w:style>
  <w:style w:type="paragraph" w:styleId="Quote">
    <w:name w:val="Quote"/>
    <w:basedOn w:val="Normal"/>
    <w:next w:val="Normal"/>
    <w:link w:val="QuoteChar"/>
    <w:uiPriority w:val="29"/>
    <w:qFormat/>
    <w:rsid w:val="00F7740B"/>
    <w:rPr>
      <w:i/>
    </w:rPr>
  </w:style>
  <w:style w:type="character" w:customStyle="1" w:styleId="QuoteChar">
    <w:name w:val="Quote Char"/>
    <w:basedOn w:val="DefaultParagraphFont"/>
    <w:link w:val="Quote"/>
    <w:uiPriority w:val="29"/>
    <w:rsid w:val="00F7740B"/>
    <w:rPr>
      <w:i/>
    </w:rPr>
  </w:style>
  <w:style w:type="paragraph" w:styleId="IntenseQuote">
    <w:name w:val="Intense Quote"/>
    <w:basedOn w:val="Normal"/>
    <w:next w:val="Normal"/>
    <w:link w:val="IntenseQuoteChar"/>
    <w:uiPriority w:val="30"/>
    <w:qFormat/>
    <w:rsid w:val="00F7740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740B"/>
    <w:rPr>
      <w:b/>
      <w:i/>
      <w:color w:val="FFFFFF" w:themeColor="background1"/>
      <w:shd w:val="clear" w:color="auto" w:fill="C0504D" w:themeFill="accent2"/>
    </w:rPr>
  </w:style>
  <w:style w:type="character" w:styleId="SubtleEmphasis">
    <w:name w:val="Subtle Emphasis"/>
    <w:uiPriority w:val="19"/>
    <w:qFormat/>
    <w:rsid w:val="00F7740B"/>
    <w:rPr>
      <w:i/>
    </w:rPr>
  </w:style>
  <w:style w:type="character" w:styleId="IntenseEmphasis">
    <w:name w:val="Intense Emphasis"/>
    <w:uiPriority w:val="21"/>
    <w:qFormat/>
    <w:rsid w:val="00F7740B"/>
    <w:rPr>
      <w:b/>
      <w:i/>
      <w:color w:val="C0504D" w:themeColor="accent2"/>
      <w:spacing w:val="10"/>
    </w:rPr>
  </w:style>
  <w:style w:type="character" w:styleId="SubtleReference">
    <w:name w:val="Subtle Reference"/>
    <w:uiPriority w:val="31"/>
    <w:qFormat/>
    <w:rsid w:val="00F7740B"/>
    <w:rPr>
      <w:b/>
    </w:rPr>
  </w:style>
  <w:style w:type="character" w:styleId="IntenseReference">
    <w:name w:val="Intense Reference"/>
    <w:uiPriority w:val="32"/>
    <w:qFormat/>
    <w:rsid w:val="00F7740B"/>
    <w:rPr>
      <w:b/>
      <w:bCs/>
      <w:smallCaps/>
      <w:spacing w:val="5"/>
      <w:sz w:val="22"/>
      <w:szCs w:val="22"/>
      <w:u w:val="single"/>
    </w:rPr>
  </w:style>
  <w:style w:type="character" w:styleId="BookTitle">
    <w:name w:val="Book Title"/>
    <w:uiPriority w:val="33"/>
    <w:qFormat/>
    <w:rsid w:val="00F7740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740B"/>
    <w:pPr>
      <w:outlineLvl w:val="9"/>
    </w:pPr>
    <w:rPr>
      <w:lang w:bidi="en-US"/>
    </w:rPr>
  </w:style>
  <w:style w:type="table" w:styleId="TableGrid">
    <w:name w:val="Table Grid"/>
    <w:basedOn w:val="TableNormal"/>
    <w:uiPriority w:val="59"/>
    <w:rsid w:val="00BB2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7AA9"/>
    <w:rPr>
      <w:color w:val="0000FF" w:themeColor="hyperlink"/>
      <w:u w:val="single"/>
    </w:rPr>
  </w:style>
  <w:style w:type="table" w:styleId="LightGrid-Accent2">
    <w:name w:val="Light Grid Accent 2"/>
    <w:basedOn w:val="TableNormal"/>
    <w:uiPriority w:val="62"/>
    <w:rsid w:val="00487645"/>
    <w:pPr>
      <w:spacing w:after="0" w:line="240" w:lineRule="auto"/>
      <w:jc w:val="left"/>
    </w:pPr>
    <w:rPr>
      <w:rFonts w:eastAsiaTheme="minorHAnsi"/>
      <w:sz w:val="22"/>
      <w:szCs w:val="22"/>
      <w:lang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DB5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77A2C-D594-4687-9A17-F1E7542E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dcterms:created xsi:type="dcterms:W3CDTF">2013-03-11T19:46:00Z</dcterms:created>
  <dcterms:modified xsi:type="dcterms:W3CDTF">2013-03-21T21:47:00Z</dcterms:modified>
</cp:coreProperties>
</file>