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68" w:rsidRPr="00BB0068" w:rsidRDefault="005B0516" w:rsidP="005B0516">
      <w:pPr>
        <w:pStyle w:val="Title"/>
        <w:jc w:val="center"/>
      </w:pPr>
      <w:r>
        <w:t>How to Name an HDF Tool</w:t>
      </w:r>
      <w:r w:rsidR="008371FC">
        <w:t xml:space="preserve"> (or Product)</w:t>
      </w:r>
    </w:p>
    <w:p w:rsidR="00BB0068" w:rsidRPr="00BB0068" w:rsidRDefault="00BB0068" w:rsidP="00BB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068" w:rsidRPr="00BB0068" w:rsidRDefault="00BB0068" w:rsidP="00A275D3">
      <w:pPr>
        <w:pStyle w:val="Heading1"/>
      </w:pPr>
      <w:r w:rsidRPr="00BB0068">
        <w:t>Introduction</w:t>
      </w:r>
    </w:p>
    <w:p w:rsidR="005B0516" w:rsidRDefault="005B0516" w:rsidP="00BB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added several tools in the past a few years. The list of our tools is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 xml:space="preserve">still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growing.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Naming a tool has become an issue since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currently do not have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written guidelines. The purpose of this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discussion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>to brainstorm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 xml:space="preserve"> ideas of choosing good names for our new tools.</w:t>
      </w:r>
    </w:p>
    <w:p w:rsidR="00BB0068" w:rsidRPr="00BB0068" w:rsidRDefault="00BB0068" w:rsidP="00BB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68">
        <w:rPr>
          <w:rFonts w:ascii="Times New Roman" w:eastAsia="Times New Roman" w:hAnsi="Times New Roman" w:cs="Times New Roman"/>
          <w:sz w:val="24"/>
          <w:szCs w:val="24"/>
        </w:rPr>
        <w:t>Choosing a good name is particularly important for a number of reasons, such as:</w:t>
      </w:r>
    </w:p>
    <w:p w:rsidR="00BB0068" w:rsidRPr="00BB0068" w:rsidRDefault="00B95471" w:rsidP="00BB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 xml:space="preserve"> name is the “business card”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says 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>about the product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B0068" w:rsidRPr="00BB0068" w:rsidRDefault="00B95471" w:rsidP="00BB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name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 xml:space="preserve">the first thing prospective 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 xml:space="preserve">users know and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need to</w:t>
      </w:r>
      <w:r w:rsidR="008371FC">
        <w:rPr>
          <w:rFonts w:ascii="Times New Roman" w:eastAsia="Times New Roman" w:hAnsi="Times New Roman" w:cs="Times New Roman"/>
          <w:sz w:val="24"/>
          <w:szCs w:val="24"/>
        </w:rPr>
        <w:t xml:space="preserve"> remember;</w:t>
      </w:r>
    </w:p>
    <w:p w:rsidR="00BB0068" w:rsidRPr="00BB0068" w:rsidRDefault="008371FC" w:rsidP="00BB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 xml:space="preserve">he name will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be used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many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 xml:space="preserve"> years</w:t>
      </w:r>
      <w:r>
        <w:rPr>
          <w:rFonts w:ascii="Times New Roman" w:eastAsia="Times New Roman" w:hAnsi="Times New Roman" w:cs="Times New Roman"/>
          <w:sz w:val="24"/>
          <w:szCs w:val="24"/>
        </w:rPr>
        <w:t>. Getting i</w:t>
      </w:r>
      <w:r w:rsidR="00897E3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="006648B4">
        <w:rPr>
          <w:rFonts w:ascii="Times New Roman" w:eastAsia="Times New Roman" w:hAnsi="Times New Roman" w:cs="Times New Roman"/>
          <w:sz w:val="24"/>
          <w:szCs w:val="24"/>
        </w:rPr>
        <w:t>at the first time is very important because changing the name may cause a lot of confusion to users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48B4" w:rsidRDefault="006648B4" w:rsidP="006648B4">
      <w:pPr>
        <w:pStyle w:val="Heading1"/>
      </w:pPr>
      <w:r>
        <w:t>Current tools</w:t>
      </w:r>
    </w:p>
    <w:p w:rsidR="006648B4" w:rsidRDefault="006648B4" w:rsidP="006648B4">
      <w:pPr>
        <w:pStyle w:val="Heading2"/>
      </w:pPr>
      <w:r>
        <w:t>Tools distributed with HDF5 library release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834C1" w:rsidTr="008834C1">
        <w:tc>
          <w:tcPr>
            <w:tcW w:w="1915" w:type="dxa"/>
          </w:tcPr>
          <w:p w:rsidR="008834C1" w:rsidRPr="001956E4" w:rsidRDefault="008834C1" w:rsidP="000F2B39">
            <w:r w:rsidRPr="001956E4">
              <w:t>gif2h5</w:t>
            </w:r>
          </w:p>
        </w:tc>
        <w:tc>
          <w:tcPr>
            <w:tcW w:w="1915" w:type="dxa"/>
          </w:tcPr>
          <w:p w:rsidR="008834C1" w:rsidRPr="001956E4" w:rsidRDefault="008834C1" w:rsidP="000F2B39">
            <w:r w:rsidRPr="001956E4">
              <w:t>h52gif</w:t>
            </w:r>
          </w:p>
        </w:tc>
        <w:tc>
          <w:tcPr>
            <w:tcW w:w="1915" w:type="dxa"/>
          </w:tcPr>
          <w:p w:rsidR="008834C1" w:rsidRPr="001956E4" w:rsidRDefault="008834C1" w:rsidP="000F2B39">
            <w:r w:rsidRPr="001956E4">
              <w:t>h5copy</w:t>
            </w:r>
          </w:p>
        </w:tc>
        <w:tc>
          <w:tcPr>
            <w:tcW w:w="1915" w:type="dxa"/>
          </w:tcPr>
          <w:p w:rsidR="008834C1" w:rsidRPr="001956E4" w:rsidRDefault="008834C1" w:rsidP="000F2B39">
            <w:r w:rsidRPr="001956E4">
              <w:t>h5diff</w:t>
            </w:r>
          </w:p>
        </w:tc>
        <w:tc>
          <w:tcPr>
            <w:tcW w:w="1916" w:type="dxa"/>
          </w:tcPr>
          <w:p w:rsidR="008834C1" w:rsidRDefault="008834C1" w:rsidP="000F2B39">
            <w:r w:rsidRPr="001956E4">
              <w:t>h5dump</w:t>
            </w:r>
          </w:p>
        </w:tc>
      </w:tr>
      <w:tr w:rsidR="008834C1" w:rsidTr="008834C1">
        <w:tc>
          <w:tcPr>
            <w:tcW w:w="1915" w:type="dxa"/>
          </w:tcPr>
          <w:p w:rsidR="008834C1" w:rsidRPr="002E241E" w:rsidRDefault="008834C1" w:rsidP="007203E1">
            <w:r w:rsidRPr="002E241E">
              <w:t>h5import</w:t>
            </w:r>
          </w:p>
        </w:tc>
        <w:tc>
          <w:tcPr>
            <w:tcW w:w="1915" w:type="dxa"/>
          </w:tcPr>
          <w:p w:rsidR="008834C1" w:rsidRPr="002E241E" w:rsidRDefault="008834C1" w:rsidP="007203E1">
            <w:r w:rsidRPr="002E241E">
              <w:t>h5jam</w:t>
            </w:r>
          </w:p>
        </w:tc>
        <w:tc>
          <w:tcPr>
            <w:tcW w:w="1915" w:type="dxa"/>
          </w:tcPr>
          <w:p w:rsidR="008834C1" w:rsidRPr="002E241E" w:rsidRDefault="008834C1" w:rsidP="007203E1">
            <w:r w:rsidRPr="002E241E">
              <w:t>h5ls</w:t>
            </w:r>
          </w:p>
        </w:tc>
        <w:tc>
          <w:tcPr>
            <w:tcW w:w="1915" w:type="dxa"/>
          </w:tcPr>
          <w:p w:rsidR="008834C1" w:rsidRPr="002E241E" w:rsidRDefault="008834C1" w:rsidP="007203E1">
            <w:r w:rsidRPr="002E241E">
              <w:t>h5mkgrp</w:t>
            </w:r>
          </w:p>
        </w:tc>
        <w:tc>
          <w:tcPr>
            <w:tcW w:w="1916" w:type="dxa"/>
          </w:tcPr>
          <w:p w:rsidR="008834C1" w:rsidRDefault="008834C1" w:rsidP="007203E1">
            <w:r w:rsidRPr="002E241E">
              <w:t>h5repack</w:t>
            </w:r>
          </w:p>
        </w:tc>
      </w:tr>
      <w:tr w:rsidR="008834C1" w:rsidTr="008834C1">
        <w:tc>
          <w:tcPr>
            <w:tcW w:w="1915" w:type="dxa"/>
          </w:tcPr>
          <w:p w:rsidR="008834C1" w:rsidRPr="00882EAA" w:rsidRDefault="008834C1" w:rsidP="00BC3A27">
            <w:r w:rsidRPr="00882EAA">
              <w:t>h5repart</w:t>
            </w:r>
          </w:p>
        </w:tc>
        <w:tc>
          <w:tcPr>
            <w:tcW w:w="1915" w:type="dxa"/>
          </w:tcPr>
          <w:p w:rsidR="008834C1" w:rsidRPr="00882EAA" w:rsidRDefault="008834C1" w:rsidP="00BC3A27">
            <w:r w:rsidRPr="00882EAA">
              <w:t>h5stat</w:t>
            </w:r>
          </w:p>
        </w:tc>
        <w:tc>
          <w:tcPr>
            <w:tcW w:w="1915" w:type="dxa"/>
          </w:tcPr>
          <w:p w:rsidR="008834C1" w:rsidRDefault="008834C1" w:rsidP="00BC3A27">
            <w:r w:rsidRPr="00882EAA">
              <w:t xml:space="preserve">h5unjam </w:t>
            </w:r>
          </w:p>
        </w:tc>
        <w:tc>
          <w:tcPr>
            <w:tcW w:w="1915" w:type="dxa"/>
          </w:tcPr>
          <w:p w:rsidR="008834C1" w:rsidRDefault="008834C1" w:rsidP="008834C1">
            <w:pPr>
              <w:pStyle w:val="NoSpacing"/>
            </w:pPr>
          </w:p>
        </w:tc>
        <w:tc>
          <w:tcPr>
            <w:tcW w:w="1916" w:type="dxa"/>
          </w:tcPr>
          <w:p w:rsidR="008834C1" w:rsidRDefault="008834C1" w:rsidP="008834C1">
            <w:pPr>
              <w:pStyle w:val="NoSpacing"/>
            </w:pPr>
          </w:p>
        </w:tc>
      </w:tr>
      <w:tr w:rsidR="008834C1" w:rsidTr="008834C1">
        <w:tc>
          <w:tcPr>
            <w:tcW w:w="1915" w:type="dxa"/>
          </w:tcPr>
          <w:p w:rsidR="008834C1" w:rsidRDefault="008834C1" w:rsidP="008834C1">
            <w:pPr>
              <w:pStyle w:val="NoSpacing"/>
            </w:pPr>
          </w:p>
        </w:tc>
        <w:tc>
          <w:tcPr>
            <w:tcW w:w="1915" w:type="dxa"/>
          </w:tcPr>
          <w:p w:rsidR="008834C1" w:rsidRDefault="008834C1" w:rsidP="008834C1">
            <w:pPr>
              <w:pStyle w:val="NoSpacing"/>
            </w:pPr>
          </w:p>
        </w:tc>
        <w:tc>
          <w:tcPr>
            <w:tcW w:w="1915" w:type="dxa"/>
          </w:tcPr>
          <w:p w:rsidR="008834C1" w:rsidRDefault="008834C1" w:rsidP="008834C1">
            <w:pPr>
              <w:pStyle w:val="NoSpacing"/>
            </w:pPr>
          </w:p>
        </w:tc>
        <w:tc>
          <w:tcPr>
            <w:tcW w:w="1915" w:type="dxa"/>
          </w:tcPr>
          <w:p w:rsidR="008834C1" w:rsidRDefault="008834C1" w:rsidP="008834C1">
            <w:pPr>
              <w:pStyle w:val="NoSpacing"/>
            </w:pPr>
          </w:p>
        </w:tc>
        <w:tc>
          <w:tcPr>
            <w:tcW w:w="1916" w:type="dxa"/>
          </w:tcPr>
          <w:p w:rsidR="008834C1" w:rsidRDefault="008834C1" w:rsidP="008834C1">
            <w:pPr>
              <w:pStyle w:val="NoSpacing"/>
            </w:pPr>
          </w:p>
        </w:tc>
      </w:tr>
    </w:tbl>
    <w:p w:rsidR="008834C1" w:rsidRDefault="008834C1" w:rsidP="008834C1">
      <w:pPr>
        <w:pStyle w:val="NoSpacing"/>
        <w:ind w:firstLine="720"/>
      </w:pPr>
    </w:p>
    <w:p w:rsidR="006648B4" w:rsidRDefault="006648B4" w:rsidP="006648B4">
      <w:pPr>
        <w:pStyle w:val="Heading2"/>
      </w:pPr>
      <w:r>
        <w:t>Tools distributed with HDF4 library release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38EA" w:rsidTr="00BC2498">
        <w:tc>
          <w:tcPr>
            <w:tcW w:w="1915" w:type="dxa"/>
          </w:tcPr>
          <w:p w:rsidR="00D338EA" w:rsidRPr="0057059C" w:rsidRDefault="00D338EA" w:rsidP="00D73445">
            <w:r w:rsidRPr="0057059C">
              <w:t>gif2hdf</w:t>
            </w:r>
          </w:p>
        </w:tc>
        <w:tc>
          <w:tcPr>
            <w:tcW w:w="1915" w:type="dxa"/>
          </w:tcPr>
          <w:p w:rsidR="00D338EA" w:rsidRPr="0057059C" w:rsidRDefault="00D338EA" w:rsidP="00D73445">
            <w:r w:rsidRPr="0057059C">
              <w:t>hdf24to8</w:t>
            </w:r>
          </w:p>
        </w:tc>
        <w:tc>
          <w:tcPr>
            <w:tcW w:w="1915" w:type="dxa"/>
          </w:tcPr>
          <w:p w:rsidR="00D338EA" w:rsidRPr="0057059C" w:rsidRDefault="00D338EA" w:rsidP="00D73445">
            <w:r w:rsidRPr="0057059C">
              <w:t>hdf2gif</w:t>
            </w:r>
          </w:p>
        </w:tc>
        <w:tc>
          <w:tcPr>
            <w:tcW w:w="1915" w:type="dxa"/>
          </w:tcPr>
          <w:p w:rsidR="00D338EA" w:rsidRPr="0057059C" w:rsidRDefault="00D338EA" w:rsidP="00D73445">
            <w:r w:rsidRPr="0057059C">
              <w:t>hdf2jpeg</w:t>
            </w:r>
          </w:p>
        </w:tc>
        <w:tc>
          <w:tcPr>
            <w:tcW w:w="1916" w:type="dxa"/>
          </w:tcPr>
          <w:p w:rsidR="00D338EA" w:rsidRDefault="00D338EA" w:rsidP="00D73445">
            <w:r w:rsidRPr="0057059C">
              <w:t>hdf8to24</w:t>
            </w:r>
          </w:p>
        </w:tc>
      </w:tr>
      <w:tr w:rsidR="00D338EA" w:rsidTr="00BC2498">
        <w:tc>
          <w:tcPr>
            <w:tcW w:w="1915" w:type="dxa"/>
          </w:tcPr>
          <w:p w:rsidR="00D338EA" w:rsidRPr="001B1EB7" w:rsidRDefault="00D338EA" w:rsidP="00A06BD0">
            <w:proofErr w:type="spellStart"/>
            <w:r w:rsidRPr="001B1EB7">
              <w:t>hdfcomp</w:t>
            </w:r>
            <w:proofErr w:type="spellEnd"/>
          </w:p>
        </w:tc>
        <w:tc>
          <w:tcPr>
            <w:tcW w:w="1915" w:type="dxa"/>
          </w:tcPr>
          <w:p w:rsidR="00D338EA" w:rsidRPr="001B1EB7" w:rsidRDefault="00D338EA" w:rsidP="00A06BD0">
            <w:proofErr w:type="spellStart"/>
            <w:r w:rsidRPr="001B1EB7">
              <w:t>hdfed</w:t>
            </w:r>
            <w:proofErr w:type="spellEnd"/>
          </w:p>
        </w:tc>
        <w:tc>
          <w:tcPr>
            <w:tcW w:w="1915" w:type="dxa"/>
          </w:tcPr>
          <w:p w:rsidR="00D338EA" w:rsidRPr="001B1EB7" w:rsidRDefault="00D338EA" w:rsidP="00A06BD0">
            <w:proofErr w:type="spellStart"/>
            <w:r w:rsidRPr="001B1EB7">
              <w:t>hdfimport</w:t>
            </w:r>
            <w:proofErr w:type="spellEnd"/>
          </w:p>
        </w:tc>
        <w:tc>
          <w:tcPr>
            <w:tcW w:w="1915" w:type="dxa"/>
          </w:tcPr>
          <w:p w:rsidR="00D338EA" w:rsidRPr="001B1EB7" w:rsidRDefault="00D338EA" w:rsidP="00A06BD0">
            <w:proofErr w:type="spellStart"/>
            <w:r w:rsidRPr="001B1EB7">
              <w:t>hdfls</w:t>
            </w:r>
            <w:proofErr w:type="spellEnd"/>
          </w:p>
        </w:tc>
        <w:tc>
          <w:tcPr>
            <w:tcW w:w="1916" w:type="dxa"/>
          </w:tcPr>
          <w:p w:rsidR="00D338EA" w:rsidRPr="001B1EB7" w:rsidRDefault="00D338EA" w:rsidP="00A06BD0">
            <w:proofErr w:type="spellStart"/>
            <w:r w:rsidRPr="001B1EB7">
              <w:t>hdfpack</w:t>
            </w:r>
            <w:proofErr w:type="spellEnd"/>
          </w:p>
        </w:tc>
      </w:tr>
      <w:tr w:rsidR="00D338EA" w:rsidTr="00BC2498">
        <w:tc>
          <w:tcPr>
            <w:tcW w:w="1915" w:type="dxa"/>
          </w:tcPr>
          <w:p w:rsidR="00D338EA" w:rsidRPr="00383A1D" w:rsidRDefault="00D338EA" w:rsidP="00DA72DE">
            <w:r w:rsidRPr="00383A1D">
              <w:t>hdftor8</w:t>
            </w:r>
          </w:p>
        </w:tc>
        <w:tc>
          <w:tcPr>
            <w:tcW w:w="1915" w:type="dxa"/>
          </w:tcPr>
          <w:p w:rsidR="00D338EA" w:rsidRPr="00383A1D" w:rsidRDefault="00D338EA" w:rsidP="00DA72DE">
            <w:r w:rsidRPr="00383A1D">
              <w:t xml:space="preserve"> </w:t>
            </w:r>
            <w:proofErr w:type="spellStart"/>
            <w:r w:rsidRPr="00383A1D">
              <w:t>hdfunpac</w:t>
            </w:r>
            <w:proofErr w:type="spellEnd"/>
          </w:p>
        </w:tc>
        <w:tc>
          <w:tcPr>
            <w:tcW w:w="1915" w:type="dxa"/>
          </w:tcPr>
          <w:p w:rsidR="00D338EA" w:rsidRPr="00383A1D" w:rsidRDefault="00D338EA" w:rsidP="00DA72DE">
            <w:proofErr w:type="spellStart"/>
            <w:r w:rsidRPr="00383A1D">
              <w:t>hdiff</w:t>
            </w:r>
            <w:proofErr w:type="spellEnd"/>
          </w:p>
        </w:tc>
        <w:tc>
          <w:tcPr>
            <w:tcW w:w="1915" w:type="dxa"/>
          </w:tcPr>
          <w:p w:rsidR="00D338EA" w:rsidRPr="00383A1D" w:rsidRDefault="00D338EA" w:rsidP="00DA72DE">
            <w:proofErr w:type="spellStart"/>
            <w:r w:rsidRPr="00383A1D">
              <w:t>hdp</w:t>
            </w:r>
            <w:proofErr w:type="spellEnd"/>
          </w:p>
        </w:tc>
        <w:tc>
          <w:tcPr>
            <w:tcW w:w="1916" w:type="dxa"/>
          </w:tcPr>
          <w:p w:rsidR="00D338EA" w:rsidRDefault="00D338EA" w:rsidP="00DA72DE">
            <w:proofErr w:type="spellStart"/>
            <w:r w:rsidRPr="00383A1D">
              <w:t>hrepack</w:t>
            </w:r>
            <w:proofErr w:type="spellEnd"/>
          </w:p>
        </w:tc>
      </w:tr>
      <w:tr w:rsidR="00D338EA" w:rsidTr="00BC2498">
        <w:tc>
          <w:tcPr>
            <w:tcW w:w="1915" w:type="dxa"/>
          </w:tcPr>
          <w:p w:rsidR="00D338EA" w:rsidRPr="001A18B6" w:rsidRDefault="00D338EA" w:rsidP="002354C7">
            <w:r w:rsidRPr="001A18B6">
              <w:t>jpeg2hdf</w:t>
            </w:r>
          </w:p>
        </w:tc>
        <w:tc>
          <w:tcPr>
            <w:tcW w:w="1915" w:type="dxa"/>
          </w:tcPr>
          <w:p w:rsidR="00D338EA" w:rsidRPr="001A18B6" w:rsidRDefault="00D338EA" w:rsidP="002354C7">
            <w:proofErr w:type="spellStart"/>
            <w:r w:rsidRPr="001A18B6">
              <w:t>ncdump</w:t>
            </w:r>
            <w:proofErr w:type="spellEnd"/>
          </w:p>
        </w:tc>
        <w:tc>
          <w:tcPr>
            <w:tcW w:w="1915" w:type="dxa"/>
          </w:tcPr>
          <w:p w:rsidR="00D338EA" w:rsidRPr="001A18B6" w:rsidRDefault="00D338EA" w:rsidP="002354C7">
            <w:proofErr w:type="spellStart"/>
            <w:r w:rsidRPr="001A18B6">
              <w:t>ncgen</w:t>
            </w:r>
            <w:proofErr w:type="spellEnd"/>
          </w:p>
        </w:tc>
        <w:tc>
          <w:tcPr>
            <w:tcW w:w="1915" w:type="dxa"/>
          </w:tcPr>
          <w:p w:rsidR="00D338EA" w:rsidRPr="001A18B6" w:rsidRDefault="00D338EA" w:rsidP="002354C7">
            <w:proofErr w:type="spellStart"/>
            <w:r w:rsidRPr="001A18B6">
              <w:t>paltohdf</w:t>
            </w:r>
            <w:proofErr w:type="spellEnd"/>
          </w:p>
        </w:tc>
        <w:tc>
          <w:tcPr>
            <w:tcW w:w="1916" w:type="dxa"/>
          </w:tcPr>
          <w:p w:rsidR="00D338EA" w:rsidRDefault="00D338EA" w:rsidP="002354C7">
            <w:r w:rsidRPr="001A18B6">
              <w:t>r8tohdf</w:t>
            </w:r>
          </w:p>
        </w:tc>
      </w:tr>
      <w:tr w:rsidR="00D338EA" w:rsidTr="00BC2498">
        <w:tc>
          <w:tcPr>
            <w:tcW w:w="1915" w:type="dxa"/>
          </w:tcPr>
          <w:p w:rsidR="00D338EA" w:rsidRPr="00FF02A5" w:rsidRDefault="00D338EA" w:rsidP="006B7222">
            <w:proofErr w:type="spellStart"/>
            <w:r w:rsidRPr="00FF02A5">
              <w:t>Ristosds</w:t>
            </w:r>
            <w:proofErr w:type="spellEnd"/>
            <w:r w:rsidRPr="00FF02A5">
              <w:t xml:space="preserve"> </w:t>
            </w:r>
          </w:p>
        </w:tc>
        <w:tc>
          <w:tcPr>
            <w:tcW w:w="1915" w:type="dxa"/>
          </w:tcPr>
          <w:p w:rsidR="00D338EA" w:rsidRPr="00FF02A5" w:rsidRDefault="00D338EA" w:rsidP="006B7222">
            <w:proofErr w:type="spellStart"/>
            <w:r w:rsidRPr="00FF02A5">
              <w:t>vmake</w:t>
            </w:r>
            <w:proofErr w:type="spellEnd"/>
          </w:p>
        </w:tc>
        <w:tc>
          <w:tcPr>
            <w:tcW w:w="1915" w:type="dxa"/>
          </w:tcPr>
          <w:p w:rsidR="00D338EA" w:rsidRDefault="00D338EA" w:rsidP="006B7222">
            <w:proofErr w:type="spellStart"/>
            <w:r w:rsidRPr="00FF02A5">
              <w:t>vshow</w:t>
            </w:r>
            <w:proofErr w:type="spellEnd"/>
          </w:p>
        </w:tc>
        <w:tc>
          <w:tcPr>
            <w:tcW w:w="1915" w:type="dxa"/>
          </w:tcPr>
          <w:p w:rsidR="00D338EA" w:rsidRDefault="00D338EA" w:rsidP="00BC2498">
            <w:pPr>
              <w:pStyle w:val="NoSpacing"/>
            </w:pPr>
          </w:p>
        </w:tc>
        <w:tc>
          <w:tcPr>
            <w:tcW w:w="1916" w:type="dxa"/>
          </w:tcPr>
          <w:p w:rsidR="00D338EA" w:rsidRDefault="00D338EA" w:rsidP="00BC2498">
            <w:pPr>
              <w:pStyle w:val="NoSpacing"/>
            </w:pPr>
          </w:p>
        </w:tc>
      </w:tr>
      <w:tr w:rsidR="00D338EA" w:rsidTr="00BC2498">
        <w:tc>
          <w:tcPr>
            <w:tcW w:w="1915" w:type="dxa"/>
          </w:tcPr>
          <w:p w:rsidR="00D338EA" w:rsidRDefault="00D338EA" w:rsidP="00BC2498">
            <w:pPr>
              <w:pStyle w:val="NoSpacing"/>
            </w:pPr>
          </w:p>
        </w:tc>
        <w:tc>
          <w:tcPr>
            <w:tcW w:w="1915" w:type="dxa"/>
          </w:tcPr>
          <w:p w:rsidR="00D338EA" w:rsidRDefault="00D338EA" w:rsidP="00BC2498">
            <w:pPr>
              <w:pStyle w:val="NoSpacing"/>
            </w:pPr>
          </w:p>
        </w:tc>
        <w:tc>
          <w:tcPr>
            <w:tcW w:w="1915" w:type="dxa"/>
          </w:tcPr>
          <w:p w:rsidR="00D338EA" w:rsidRDefault="00D338EA" w:rsidP="00BC2498">
            <w:pPr>
              <w:pStyle w:val="NoSpacing"/>
            </w:pPr>
          </w:p>
        </w:tc>
        <w:tc>
          <w:tcPr>
            <w:tcW w:w="1915" w:type="dxa"/>
          </w:tcPr>
          <w:p w:rsidR="00D338EA" w:rsidRDefault="00D338EA" w:rsidP="00BC2498">
            <w:pPr>
              <w:pStyle w:val="NoSpacing"/>
            </w:pPr>
          </w:p>
        </w:tc>
        <w:tc>
          <w:tcPr>
            <w:tcW w:w="1916" w:type="dxa"/>
          </w:tcPr>
          <w:p w:rsidR="00D338EA" w:rsidRDefault="00D338EA" w:rsidP="00BC2498">
            <w:pPr>
              <w:pStyle w:val="NoSpacing"/>
            </w:pPr>
          </w:p>
        </w:tc>
      </w:tr>
    </w:tbl>
    <w:p w:rsidR="00357D4C" w:rsidRDefault="00357D4C" w:rsidP="006648B4">
      <w:pPr>
        <w:pStyle w:val="Heading2"/>
      </w:pPr>
      <w:r>
        <w:t>Tools with separate release</w:t>
      </w:r>
    </w:p>
    <w:p w:rsidR="00357D4C" w:rsidRDefault="00357D4C" w:rsidP="00357D4C">
      <w:pPr>
        <w:pStyle w:val="NoSpacing"/>
        <w:numPr>
          <w:ilvl w:val="0"/>
          <w:numId w:val="7"/>
        </w:numPr>
      </w:pPr>
      <w:r>
        <w:t>HDFView</w:t>
      </w:r>
    </w:p>
    <w:p w:rsidR="00357D4C" w:rsidRDefault="00357D4C" w:rsidP="00357D4C">
      <w:pPr>
        <w:pStyle w:val="NoSpacing"/>
        <w:numPr>
          <w:ilvl w:val="0"/>
          <w:numId w:val="7"/>
        </w:numPr>
      </w:pPr>
      <w:r>
        <w:t>h4toh5</w:t>
      </w:r>
    </w:p>
    <w:p w:rsidR="00357D4C" w:rsidRPr="00357D4C" w:rsidRDefault="00357D4C" w:rsidP="00357D4C">
      <w:pPr>
        <w:pStyle w:val="NoSpacing"/>
        <w:numPr>
          <w:ilvl w:val="0"/>
          <w:numId w:val="7"/>
        </w:numPr>
      </w:pPr>
      <w:r>
        <w:lastRenderedPageBreak/>
        <w:t>h5toh4</w:t>
      </w:r>
    </w:p>
    <w:p w:rsidR="006648B4" w:rsidRDefault="00357D4C" w:rsidP="006648B4">
      <w:pPr>
        <w:pStyle w:val="Heading2"/>
      </w:pPr>
      <w:r>
        <w:t>T</w:t>
      </w:r>
      <w:r w:rsidR="006648B4">
        <w:t xml:space="preserve">ools </w:t>
      </w:r>
      <w:r>
        <w:t xml:space="preserve">recently added </w:t>
      </w:r>
      <w:r w:rsidR="00122B0F">
        <w:t>for specific projects</w:t>
      </w:r>
    </w:p>
    <w:p w:rsidR="00357D4C" w:rsidRDefault="00122B0F" w:rsidP="00122B0F">
      <w:pPr>
        <w:pStyle w:val="NoSpacing"/>
        <w:numPr>
          <w:ilvl w:val="0"/>
          <w:numId w:val="8"/>
        </w:numPr>
      </w:pPr>
      <w:r>
        <w:t>H5edit</w:t>
      </w:r>
    </w:p>
    <w:p w:rsidR="00122B0F" w:rsidRDefault="00122B0F" w:rsidP="00122B0F">
      <w:pPr>
        <w:pStyle w:val="NoSpacing"/>
        <w:numPr>
          <w:ilvl w:val="0"/>
          <w:numId w:val="8"/>
        </w:numPr>
      </w:pPr>
      <w:r>
        <w:t>H5augjpss</w:t>
      </w:r>
    </w:p>
    <w:p w:rsidR="00122B0F" w:rsidRDefault="00122B0F" w:rsidP="00122B0F">
      <w:pPr>
        <w:pStyle w:val="NoSpacing"/>
        <w:numPr>
          <w:ilvl w:val="0"/>
          <w:numId w:val="8"/>
        </w:numPr>
      </w:pPr>
      <w:r>
        <w:t>Nag</w:t>
      </w:r>
    </w:p>
    <w:p w:rsidR="00892504" w:rsidRDefault="00892504" w:rsidP="00122B0F">
      <w:pPr>
        <w:pStyle w:val="NoSpacing"/>
        <w:numPr>
          <w:ilvl w:val="0"/>
          <w:numId w:val="8"/>
        </w:numPr>
      </w:pPr>
      <w:r>
        <w:t>?</w:t>
      </w:r>
    </w:p>
    <w:p w:rsidR="006648B4" w:rsidRDefault="006648B4" w:rsidP="006648B4">
      <w:pPr>
        <w:pStyle w:val="Heading2"/>
      </w:pPr>
      <w:r>
        <w:t>Tools in development</w:t>
      </w:r>
    </w:p>
    <w:p w:rsidR="006648B4" w:rsidRDefault="00122B0F" w:rsidP="00122B0F">
      <w:pPr>
        <w:pStyle w:val="NoSpacing"/>
        <w:numPr>
          <w:ilvl w:val="0"/>
          <w:numId w:val="9"/>
        </w:numPr>
      </w:pPr>
      <w:r>
        <w:t>H5json (h5jump?)</w:t>
      </w:r>
    </w:p>
    <w:p w:rsidR="00122B0F" w:rsidRDefault="00122B0F" w:rsidP="00122B0F">
      <w:pPr>
        <w:pStyle w:val="NoSpacing"/>
        <w:numPr>
          <w:ilvl w:val="0"/>
          <w:numId w:val="9"/>
        </w:numPr>
      </w:pPr>
      <w:r>
        <w:t>Psh5x</w:t>
      </w:r>
    </w:p>
    <w:p w:rsidR="00892504" w:rsidRDefault="00892504" w:rsidP="00122B0F">
      <w:pPr>
        <w:pStyle w:val="NoSpacing"/>
        <w:numPr>
          <w:ilvl w:val="0"/>
          <w:numId w:val="9"/>
        </w:numPr>
      </w:pPr>
      <w:r>
        <w:t>?</w:t>
      </w:r>
    </w:p>
    <w:p w:rsidR="00BB0068" w:rsidRPr="00BB0068" w:rsidRDefault="00BB0068" w:rsidP="00122B0F">
      <w:pPr>
        <w:pStyle w:val="Heading1"/>
      </w:pPr>
      <w:r w:rsidRPr="00BB0068">
        <w:t xml:space="preserve">Tips for </w:t>
      </w:r>
      <w:r w:rsidR="00122B0F" w:rsidRPr="00BB0068">
        <w:t>choosing</w:t>
      </w:r>
      <w:r w:rsidRPr="00BB0068">
        <w:t xml:space="preserve"> </w:t>
      </w:r>
      <w:r w:rsidR="00122B0F">
        <w:t>a good name</w:t>
      </w:r>
    </w:p>
    <w:p w:rsidR="00BB0068" w:rsidRPr="00BB0068" w:rsidRDefault="00122B0F" w:rsidP="00BB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is a list of some a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 xml:space="preserve">spects </w:t>
      </w:r>
      <w:r>
        <w:rPr>
          <w:rFonts w:ascii="Times New Roman" w:eastAsia="Times New Roman" w:hAnsi="Times New Roman" w:cs="Times New Roman"/>
          <w:sz w:val="24"/>
          <w:szCs w:val="24"/>
        </w:rPr>
        <w:t>to consider when choos</w:t>
      </w:r>
      <w:r w:rsidR="00D56C2C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name</w:t>
      </w:r>
      <w:r w:rsidR="00BB0068" w:rsidRPr="00BB00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B0068" w:rsidRPr="00BB0068" w:rsidRDefault="00BB0068" w:rsidP="00BB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68">
        <w:rPr>
          <w:rFonts w:ascii="Times New Roman" w:eastAsia="Times New Roman" w:hAnsi="Times New Roman" w:cs="Times New Roman"/>
          <w:b/>
          <w:bCs/>
          <w:sz w:val="24"/>
          <w:szCs w:val="24"/>
        </w:rPr>
        <w:t>Brainstorming</w:t>
      </w:r>
      <w:r w:rsidRPr="00BB0068">
        <w:rPr>
          <w:rFonts w:ascii="Times New Roman" w:eastAsia="Times New Roman" w:hAnsi="Times New Roman" w:cs="Times New Roman"/>
          <w:sz w:val="24"/>
          <w:szCs w:val="24"/>
        </w:rPr>
        <w:t>:</w:t>
      </w:r>
      <w:r w:rsidR="00D56C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 xml:space="preserve">we currently use </w:t>
      </w:r>
      <w:r w:rsidR="00D56C2C">
        <w:rPr>
          <w:rFonts w:ascii="Times New Roman" w:eastAsia="Times New Roman" w:hAnsi="Times New Roman" w:cs="Times New Roman"/>
          <w:sz w:val="24"/>
          <w:szCs w:val="24"/>
        </w:rPr>
        <w:t>our RFC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s</w:t>
      </w:r>
      <w:r w:rsidR="00D56C2C">
        <w:rPr>
          <w:rFonts w:ascii="Times New Roman" w:eastAsia="Times New Roman" w:hAnsi="Times New Roman" w:cs="Times New Roman"/>
          <w:sz w:val="24"/>
          <w:szCs w:val="24"/>
        </w:rPr>
        <w:t xml:space="preserve"> and technical discussions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D56C2C">
        <w:rPr>
          <w:rFonts w:ascii="Times New Roman" w:eastAsia="Times New Roman" w:hAnsi="Times New Roman" w:cs="Times New Roman"/>
          <w:sz w:val="24"/>
          <w:szCs w:val="24"/>
        </w:rPr>
        <w:t xml:space="preserve"> this purpose</w:t>
      </w:r>
      <w:r w:rsidRPr="00BB00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C2C" w:rsidRPr="00D56C2C" w:rsidRDefault="00D56C2C" w:rsidP="00BB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Reflect the meaning to its function: </w:t>
      </w:r>
      <w:r>
        <w:rPr>
          <w:rFonts w:ascii="Times New Roman" w:eastAsia="Times New Roman" w:hAnsi="Times New Roman" w:cs="Times New Roman"/>
          <w:sz w:val="24"/>
          <w:szCs w:val="24"/>
        </w:rPr>
        <w:t>such as h5copy</w:t>
      </w:r>
      <w:r w:rsidRPr="00D56C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B5F75" w:rsidRDefault="00D56C2C" w:rsidP="00BB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2C">
        <w:rPr>
          <w:rFonts w:ascii="Times New Roman" w:eastAsia="Times New Roman" w:hAnsi="Times New Roman" w:cs="Times New Roman"/>
          <w:b/>
          <w:bCs/>
          <w:sz w:val="24"/>
          <w:szCs w:val="24"/>
        </w:rPr>
        <w:t>Be consistent</w:t>
      </w:r>
      <w:r w:rsidR="00BB0068" w:rsidRPr="00D56C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Consistent with the version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library such as HDF5 tools starts with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h5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B5F75">
        <w:rPr>
          <w:rFonts w:ascii="Times New Roman" w:eastAsia="Times New Roman" w:hAnsi="Times New Roman" w:cs="Times New Roman"/>
          <w:sz w:val="24"/>
          <w:szCs w:val="24"/>
        </w:rPr>
        <w:t xml:space="preserve">Consistent cross libraries, such as the 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B5F75">
        <w:rPr>
          <w:rFonts w:ascii="Times New Roman" w:eastAsia="Times New Roman" w:hAnsi="Times New Roman" w:cs="Times New Roman"/>
          <w:sz w:val="24"/>
          <w:szCs w:val="24"/>
        </w:rPr>
        <w:t>repack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B5F75">
        <w:rPr>
          <w:rFonts w:ascii="Times New Roman" w:eastAsia="Times New Roman" w:hAnsi="Times New Roman" w:cs="Times New Roman"/>
          <w:sz w:val="24"/>
          <w:szCs w:val="24"/>
        </w:rPr>
        <w:t xml:space="preserve"> tools: h5repack for HDF5 and </w:t>
      </w:r>
      <w:proofErr w:type="spellStart"/>
      <w:r w:rsidR="007B5F75">
        <w:rPr>
          <w:rFonts w:ascii="Times New Roman" w:eastAsia="Times New Roman" w:hAnsi="Times New Roman" w:cs="Times New Roman"/>
          <w:sz w:val="24"/>
          <w:szCs w:val="24"/>
        </w:rPr>
        <w:t>hrepack</w:t>
      </w:r>
      <w:proofErr w:type="spellEnd"/>
      <w:r w:rsidR="007B5F75">
        <w:rPr>
          <w:rFonts w:ascii="Times New Roman" w:eastAsia="Times New Roman" w:hAnsi="Times New Roman" w:cs="Times New Roman"/>
          <w:sz w:val="24"/>
          <w:szCs w:val="24"/>
        </w:rPr>
        <w:t xml:space="preserve"> for HDF5.</w:t>
      </w:r>
    </w:p>
    <w:p w:rsidR="00BB0068" w:rsidRPr="00BB0068" w:rsidRDefault="00BB0068" w:rsidP="00BB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68">
        <w:rPr>
          <w:rFonts w:ascii="Times New Roman" w:eastAsia="Times New Roman" w:hAnsi="Times New Roman" w:cs="Times New Roman"/>
          <w:b/>
          <w:bCs/>
          <w:sz w:val="24"/>
          <w:szCs w:val="24"/>
        </w:rPr>
        <w:t>Stay legal</w:t>
      </w:r>
      <w:r w:rsidRPr="00BB0068">
        <w:rPr>
          <w:rFonts w:ascii="Times New Roman" w:eastAsia="Times New Roman" w:hAnsi="Times New Roman" w:cs="Times New Roman"/>
          <w:sz w:val="24"/>
          <w:szCs w:val="24"/>
        </w:rPr>
        <w:t>:</w:t>
      </w:r>
      <w:r w:rsidR="009C3577">
        <w:rPr>
          <w:rFonts w:ascii="Times New Roman" w:eastAsia="Times New Roman" w:hAnsi="Times New Roman" w:cs="Times New Roman"/>
          <w:sz w:val="24"/>
          <w:szCs w:val="24"/>
        </w:rPr>
        <w:t xml:space="preserve"> do not infringe copyright/trademark legal rights</w:t>
      </w:r>
    </w:p>
    <w:p w:rsidR="00BB0068" w:rsidRPr="00BB0068" w:rsidRDefault="00BB0068" w:rsidP="00BB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68">
        <w:rPr>
          <w:rFonts w:ascii="Times New Roman" w:eastAsia="Times New Roman" w:hAnsi="Times New Roman" w:cs="Times New Roman"/>
          <w:b/>
          <w:bCs/>
          <w:sz w:val="24"/>
          <w:szCs w:val="24"/>
        </w:rPr>
        <w:t>Easy to pronounce, easy to remember</w:t>
      </w:r>
    </w:p>
    <w:p w:rsidR="00BB0068" w:rsidRPr="00BB0068" w:rsidRDefault="00BB0068" w:rsidP="00BB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068">
        <w:rPr>
          <w:rFonts w:ascii="Times New Roman" w:eastAsia="Times New Roman" w:hAnsi="Times New Roman" w:cs="Times New Roman"/>
          <w:b/>
          <w:bCs/>
          <w:sz w:val="24"/>
          <w:szCs w:val="24"/>
        </w:rPr>
        <w:t>Don't alienate customers</w:t>
      </w:r>
      <w:r w:rsidRPr="00BB0068">
        <w:rPr>
          <w:rFonts w:ascii="Times New Roman" w:eastAsia="Times New Roman" w:hAnsi="Times New Roman" w:cs="Times New Roman"/>
          <w:sz w:val="24"/>
          <w:szCs w:val="24"/>
        </w:rPr>
        <w:t>: It is very important to check if the name may be considered offensive for certain people</w:t>
      </w:r>
    </w:p>
    <w:p w:rsidR="007B5F75" w:rsidRDefault="007B5F75" w:rsidP="007B5F75">
      <w:pPr>
        <w:pStyle w:val="Heading1"/>
      </w:pPr>
      <w:r>
        <w:t>Brainstorming</w:t>
      </w:r>
    </w:p>
    <w:p w:rsidR="00925388" w:rsidRDefault="002948B0" w:rsidP="002948B0">
      <w:pPr>
        <w:pStyle w:val="NoSpacing"/>
        <w:numPr>
          <w:ilvl w:val="0"/>
          <w:numId w:val="12"/>
        </w:numPr>
      </w:pPr>
      <w:r w:rsidRPr="002948B0">
        <w:t>Use all lower case letters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r>
        <w:t>Use h5 for HDF5 tools and h4 for HDF4 tools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r>
        <w:t>For conversion tools, use “to” instead of “2”, e.g. h5togif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r>
        <w:t>Don’t system specific names, e.g. h5alias. It can be only be understood by some users.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r>
        <w:t>7 letters or less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r>
        <w:t xml:space="preserve">Don’t use special </w:t>
      </w:r>
      <w:proofErr w:type="spellStart"/>
      <w:r>
        <w:t>charecters</w:t>
      </w:r>
      <w:proofErr w:type="spellEnd"/>
      <w:r>
        <w:t>, e.g. “_”, “&amp;”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r>
        <w:t xml:space="preserve">Have clear meaning of tools function. </w:t>
      </w:r>
      <w:proofErr w:type="spellStart"/>
      <w:proofErr w:type="gramStart"/>
      <w:r>
        <w:t>hcomp</w:t>
      </w:r>
      <w:proofErr w:type="spellEnd"/>
      <w:proofErr w:type="gramEnd"/>
      <w:r>
        <w:t xml:space="preserve"> is confusing: compare or compression?</w:t>
      </w:r>
    </w:p>
    <w:p w:rsidR="0061505F" w:rsidRDefault="0061505F" w:rsidP="002948B0">
      <w:pPr>
        <w:pStyle w:val="NoSpacing"/>
        <w:numPr>
          <w:ilvl w:val="0"/>
          <w:numId w:val="12"/>
        </w:numPr>
      </w:pPr>
      <w:r>
        <w:t>Use one name for converters with different flags to define direction of the conversion</w:t>
      </w:r>
    </w:p>
    <w:p w:rsidR="002948B0" w:rsidRDefault="002948B0" w:rsidP="002948B0">
      <w:pPr>
        <w:pStyle w:val="NoSpacing"/>
        <w:numPr>
          <w:ilvl w:val="0"/>
          <w:numId w:val="12"/>
        </w:numPr>
      </w:pPr>
      <w:bookmarkStart w:id="0" w:name="_GoBack"/>
      <w:bookmarkEnd w:id="0"/>
      <w:r>
        <w:t xml:space="preserve"> </w:t>
      </w:r>
      <w:r w:rsidR="0061505F">
        <w:t>Assign</w:t>
      </w:r>
      <w:r>
        <w:t xml:space="preserve"> a committee for </w:t>
      </w:r>
      <w:r>
        <w:t>developing a name for a new tool</w:t>
      </w:r>
    </w:p>
    <w:p w:rsidR="002948B0" w:rsidRPr="00925388" w:rsidRDefault="002948B0" w:rsidP="002948B0"/>
    <w:sectPr w:rsidR="002948B0" w:rsidRPr="00925388" w:rsidSect="004B6888">
      <w:headerReference w:type="even" r:id="rId8"/>
      <w:headerReference w:type="default" r:id="rId9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F8" w:rsidRDefault="00AD5AF8" w:rsidP="00D36799">
      <w:pPr>
        <w:spacing w:after="0" w:line="240" w:lineRule="auto"/>
      </w:pPr>
      <w:r>
        <w:separator/>
      </w:r>
    </w:p>
  </w:endnote>
  <w:endnote w:type="continuationSeparator" w:id="0">
    <w:p w:rsidR="00AD5AF8" w:rsidRDefault="00AD5AF8" w:rsidP="00D3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F8" w:rsidRDefault="00AD5AF8" w:rsidP="00D36799">
      <w:pPr>
        <w:spacing w:after="0" w:line="240" w:lineRule="auto"/>
      </w:pPr>
      <w:r>
        <w:separator/>
      </w:r>
    </w:p>
  </w:footnote>
  <w:footnote w:type="continuationSeparator" w:id="0">
    <w:p w:rsidR="00AD5AF8" w:rsidRDefault="00AD5AF8" w:rsidP="00D3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8"/>
      <w:gridCol w:w="1342"/>
    </w:tblGrid>
    <w:tr w:rsidR="00D3679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824F672DB5A4A0FB57673EB455817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36799" w:rsidRDefault="004B688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Name HDF Tools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2648849F2A1449BB4C854BFA55A7A07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36799" w:rsidRDefault="00D3679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[Year]</w:t>
              </w:r>
            </w:p>
          </w:tc>
        </w:sdtContent>
      </w:sdt>
    </w:tr>
  </w:tbl>
  <w:p w:rsidR="00D36799" w:rsidRDefault="00D367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799" w:rsidRDefault="00D36799" w:rsidP="004B6888">
    <w:pPr>
      <w:pStyle w:val="Header"/>
      <w:jc w:val="right"/>
      <w:rPr>
        <w:color w:val="365F91" w:themeColor="accent1" w:themeShade="BF"/>
      </w:rPr>
    </w:pPr>
  </w:p>
  <w:p w:rsidR="004B6888" w:rsidRPr="004B6888" w:rsidRDefault="004B6888" w:rsidP="004B6888">
    <w:pPr>
      <w:pStyle w:val="Header"/>
      <w:pBdr>
        <w:bottom w:val="threeDEmboss" w:sz="12" w:space="1" w:color="auto"/>
      </w:pBdr>
      <w:spacing w:after="240"/>
      <w:rPr>
        <w:color w:val="365F91" w:themeColor="accent1" w:themeShade="BF"/>
      </w:rPr>
    </w:pPr>
    <w:r>
      <w:rPr>
        <w:noProof/>
        <w:color w:val="4F81BD" w:themeColor="accent1"/>
      </w:rPr>
      <w:drawing>
        <wp:inline distT="0" distB="0" distL="0" distR="0" wp14:anchorId="37AF1C80" wp14:editId="53E51BE9">
          <wp:extent cx="735702" cy="45720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df_bluegreentxt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195" cy="45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65F91" w:themeColor="accent1" w:themeShade="BF"/>
      </w:rPr>
      <w:ptab w:relativeTo="margin" w:alignment="right" w:leader="none"/>
    </w:r>
    <w:r>
      <w:rPr>
        <w:color w:val="365F91" w:themeColor="accent1" w:themeShade="BF"/>
      </w:rPr>
      <w:t>2013-03-28-tools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0990"/>
    <w:multiLevelType w:val="multilevel"/>
    <w:tmpl w:val="2B4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D498D"/>
    <w:multiLevelType w:val="hybridMultilevel"/>
    <w:tmpl w:val="FB3E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530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FA21090"/>
    <w:multiLevelType w:val="hybridMultilevel"/>
    <w:tmpl w:val="3798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47567"/>
    <w:multiLevelType w:val="hybridMultilevel"/>
    <w:tmpl w:val="701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91AD8"/>
    <w:multiLevelType w:val="hybridMultilevel"/>
    <w:tmpl w:val="F3D842E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6E86966"/>
    <w:multiLevelType w:val="hybridMultilevel"/>
    <w:tmpl w:val="9B7C7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2F67EC"/>
    <w:multiLevelType w:val="multilevel"/>
    <w:tmpl w:val="4ED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FC250E"/>
    <w:multiLevelType w:val="multilevel"/>
    <w:tmpl w:val="613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49499F"/>
    <w:multiLevelType w:val="hybridMultilevel"/>
    <w:tmpl w:val="19DC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32DBE"/>
    <w:multiLevelType w:val="hybridMultilevel"/>
    <w:tmpl w:val="F87C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4402"/>
    <w:multiLevelType w:val="hybridMultilevel"/>
    <w:tmpl w:val="6A80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FC"/>
    <w:rsid w:val="000703E8"/>
    <w:rsid w:val="0011100C"/>
    <w:rsid w:val="00122B0F"/>
    <w:rsid w:val="002948B0"/>
    <w:rsid w:val="00357D4C"/>
    <w:rsid w:val="004B6888"/>
    <w:rsid w:val="004C552F"/>
    <w:rsid w:val="00507B1C"/>
    <w:rsid w:val="005B0516"/>
    <w:rsid w:val="0061505F"/>
    <w:rsid w:val="006648B4"/>
    <w:rsid w:val="007B5F75"/>
    <w:rsid w:val="007F69D7"/>
    <w:rsid w:val="008371FC"/>
    <w:rsid w:val="008834C1"/>
    <w:rsid w:val="00892504"/>
    <w:rsid w:val="00897E31"/>
    <w:rsid w:val="008B69FC"/>
    <w:rsid w:val="0090481F"/>
    <w:rsid w:val="00925388"/>
    <w:rsid w:val="009C3577"/>
    <w:rsid w:val="00A275D3"/>
    <w:rsid w:val="00AD5AF8"/>
    <w:rsid w:val="00B95471"/>
    <w:rsid w:val="00BB0068"/>
    <w:rsid w:val="00BF3500"/>
    <w:rsid w:val="00C9044F"/>
    <w:rsid w:val="00D338EA"/>
    <w:rsid w:val="00D36799"/>
    <w:rsid w:val="00D5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D3"/>
  </w:style>
  <w:style w:type="paragraph" w:styleId="Heading1">
    <w:name w:val="heading 1"/>
    <w:basedOn w:val="Normal"/>
    <w:next w:val="Normal"/>
    <w:link w:val="Heading1Char"/>
    <w:uiPriority w:val="9"/>
    <w:qFormat/>
    <w:rsid w:val="00A275D3"/>
    <w:pPr>
      <w:numPr>
        <w:numId w:val="10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D3"/>
    <w:pPr>
      <w:numPr>
        <w:ilvl w:val="1"/>
        <w:numId w:val="10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D3"/>
    <w:pPr>
      <w:numPr>
        <w:ilvl w:val="2"/>
        <w:numId w:val="10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D3"/>
    <w:pPr>
      <w:numPr>
        <w:ilvl w:val="3"/>
        <w:numId w:val="10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D3"/>
    <w:pPr>
      <w:numPr>
        <w:ilvl w:val="4"/>
        <w:numId w:val="10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D3"/>
    <w:pPr>
      <w:numPr>
        <w:ilvl w:val="5"/>
        <w:numId w:val="10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D3"/>
    <w:pPr>
      <w:numPr>
        <w:ilvl w:val="6"/>
        <w:numId w:val="10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D3"/>
    <w:pPr>
      <w:numPr>
        <w:ilvl w:val="7"/>
        <w:numId w:val="10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D3"/>
    <w:pPr>
      <w:numPr>
        <w:ilvl w:val="8"/>
        <w:numId w:val="10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D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B00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5D3"/>
    <w:rPr>
      <w:b/>
      <w:b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99"/>
  </w:style>
  <w:style w:type="paragraph" w:styleId="Footer">
    <w:name w:val="footer"/>
    <w:basedOn w:val="Normal"/>
    <w:link w:val="FooterChar"/>
    <w:uiPriority w:val="99"/>
    <w:unhideWhenUsed/>
    <w:rsid w:val="00D3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99"/>
  </w:style>
  <w:style w:type="paragraph" w:styleId="Title">
    <w:name w:val="Title"/>
    <w:basedOn w:val="Normal"/>
    <w:next w:val="Normal"/>
    <w:link w:val="TitleChar"/>
    <w:uiPriority w:val="10"/>
    <w:qFormat/>
    <w:rsid w:val="008371F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371FC"/>
    <w:rPr>
      <w:rFonts w:asciiTheme="majorHAnsi" w:eastAsiaTheme="majorEastAsia" w:hAnsiTheme="majorHAnsi" w:cstheme="majorBidi"/>
      <w:b/>
      <w:bCs/>
      <w:i/>
      <w:iCs/>
      <w:spacing w:val="10"/>
      <w:sz w:val="48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75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D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5D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D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5D3"/>
    <w:rPr>
      <w:i/>
      <w:iCs/>
      <w:color w:val="808080" w:themeColor="text1" w:themeTint="7F"/>
      <w:spacing w:val="10"/>
      <w:sz w:val="24"/>
      <w:szCs w:val="24"/>
    </w:rPr>
  </w:style>
  <w:style w:type="character" w:styleId="Emphasis">
    <w:name w:val="Emphasis"/>
    <w:uiPriority w:val="20"/>
    <w:qFormat/>
    <w:rsid w:val="00A275D3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5D3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275D3"/>
  </w:style>
  <w:style w:type="paragraph" w:styleId="ListParagraph">
    <w:name w:val="List Paragraph"/>
    <w:basedOn w:val="Normal"/>
    <w:uiPriority w:val="34"/>
    <w:qFormat/>
    <w:rsid w:val="00A275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5D3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5D3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D3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D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5D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5D3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5D3"/>
    <w:rPr>
      <w:smallCaps/>
    </w:rPr>
  </w:style>
  <w:style w:type="character" w:styleId="IntenseReference">
    <w:name w:val="Intense Reference"/>
    <w:uiPriority w:val="32"/>
    <w:qFormat/>
    <w:rsid w:val="00A275D3"/>
    <w:rPr>
      <w:b/>
      <w:bCs/>
      <w:smallCaps/>
      <w:color w:val="auto"/>
    </w:rPr>
  </w:style>
  <w:style w:type="character" w:styleId="BookTitle">
    <w:name w:val="Book Title"/>
    <w:uiPriority w:val="33"/>
    <w:qFormat/>
    <w:rsid w:val="00A275D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5D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883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D3"/>
  </w:style>
  <w:style w:type="paragraph" w:styleId="Heading1">
    <w:name w:val="heading 1"/>
    <w:basedOn w:val="Normal"/>
    <w:next w:val="Normal"/>
    <w:link w:val="Heading1Char"/>
    <w:uiPriority w:val="9"/>
    <w:qFormat/>
    <w:rsid w:val="00A275D3"/>
    <w:pPr>
      <w:numPr>
        <w:numId w:val="10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D3"/>
    <w:pPr>
      <w:numPr>
        <w:ilvl w:val="1"/>
        <w:numId w:val="10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D3"/>
    <w:pPr>
      <w:numPr>
        <w:ilvl w:val="2"/>
        <w:numId w:val="10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D3"/>
    <w:pPr>
      <w:numPr>
        <w:ilvl w:val="3"/>
        <w:numId w:val="10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D3"/>
    <w:pPr>
      <w:numPr>
        <w:ilvl w:val="4"/>
        <w:numId w:val="10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D3"/>
    <w:pPr>
      <w:numPr>
        <w:ilvl w:val="5"/>
        <w:numId w:val="10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D3"/>
    <w:pPr>
      <w:numPr>
        <w:ilvl w:val="6"/>
        <w:numId w:val="10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D3"/>
    <w:pPr>
      <w:numPr>
        <w:ilvl w:val="7"/>
        <w:numId w:val="10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D3"/>
    <w:pPr>
      <w:numPr>
        <w:ilvl w:val="8"/>
        <w:numId w:val="10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D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B00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5D3"/>
    <w:rPr>
      <w:b/>
      <w:b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99"/>
  </w:style>
  <w:style w:type="paragraph" w:styleId="Footer">
    <w:name w:val="footer"/>
    <w:basedOn w:val="Normal"/>
    <w:link w:val="FooterChar"/>
    <w:uiPriority w:val="99"/>
    <w:unhideWhenUsed/>
    <w:rsid w:val="00D3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99"/>
  </w:style>
  <w:style w:type="paragraph" w:styleId="Title">
    <w:name w:val="Title"/>
    <w:basedOn w:val="Normal"/>
    <w:next w:val="Normal"/>
    <w:link w:val="TitleChar"/>
    <w:uiPriority w:val="10"/>
    <w:qFormat/>
    <w:rsid w:val="008371F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48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371FC"/>
    <w:rPr>
      <w:rFonts w:asciiTheme="majorHAnsi" w:eastAsiaTheme="majorEastAsia" w:hAnsiTheme="majorHAnsi" w:cstheme="majorBidi"/>
      <w:b/>
      <w:bCs/>
      <w:i/>
      <w:iCs/>
      <w:spacing w:val="10"/>
      <w:sz w:val="48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75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D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D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5D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D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5D3"/>
    <w:rPr>
      <w:i/>
      <w:iCs/>
      <w:color w:val="808080" w:themeColor="text1" w:themeTint="7F"/>
      <w:spacing w:val="10"/>
      <w:sz w:val="24"/>
      <w:szCs w:val="24"/>
    </w:rPr>
  </w:style>
  <w:style w:type="character" w:styleId="Emphasis">
    <w:name w:val="Emphasis"/>
    <w:uiPriority w:val="20"/>
    <w:qFormat/>
    <w:rsid w:val="00A275D3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5D3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275D3"/>
  </w:style>
  <w:style w:type="paragraph" w:styleId="ListParagraph">
    <w:name w:val="List Paragraph"/>
    <w:basedOn w:val="Normal"/>
    <w:uiPriority w:val="34"/>
    <w:qFormat/>
    <w:rsid w:val="00A275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5D3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5D3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D3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D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5D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5D3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5D3"/>
    <w:rPr>
      <w:smallCaps/>
    </w:rPr>
  </w:style>
  <w:style w:type="character" w:styleId="IntenseReference">
    <w:name w:val="Intense Reference"/>
    <w:uiPriority w:val="32"/>
    <w:qFormat/>
    <w:rsid w:val="00A275D3"/>
    <w:rPr>
      <w:b/>
      <w:bCs/>
      <w:smallCaps/>
      <w:color w:val="auto"/>
    </w:rPr>
  </w:style>
  <w:style w:type="character" w:styleId="BookTitle">
    <w:name w:val="Book Title"/>
    <w:uiPriority w:val="33"/>
    <w:qFormat/>
    <w:rsid w:val="00A275D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5D3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883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4F672DB5A4A0FB57673EB45581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52CA4-816C-4B8C-8911-0FE102009736}"/>
      </w:docPartPr>
      <w:docPartBody>
        <w:p w:rsidR="00957B66" w:rsidRDefault="00F209EA" w:rsidP="00F209EA">
          <w:pPr>
            <w:pStyle w:val="4824F672DB5A4A0FB57673EB455817D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2648849F2A1449BB4C854BFA55A7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80B6B-81AA-4D8C-9B99-5F80D0ACA6BA}"/>
      </w:docPartPr>
      <w:docPartBody>
        <w:p w:rsidR="00957B66" w:rsidRDefault="00F209EA" w:rsidP="00F209EA">
          <w:pPr>
            <w:pStyle w:val="E2648849F2A1449BB4C854BFA55A7A0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EA"/>
    <w:rsid w:val="001A2036"/>
    <w:rsid w:val="00265B95"/>
    <w:rsid w:val="00957B66"/>
    <w:rsid w:val="00BB1729"/>
    <w:rsid w:val="00F2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4F672DB5A4A0FB57673EB455817D3">
    <w:name w:val="4824F672DB5A4A0FB57673EB455817D3"/>
    <w:rsid w:val="00F209EA"/>
  </w:style>
  <w:style w:type="paragraph" w:customStyle="1" w:styleId="E2648849F2A1449BB4C854BFA55A7A07">
    <w:name w:val="E2648849F2A1449BB4C854BFA55A7A07"/>
    <w:rsid w:val="00F209EA"/>
  </w:style>
  <w:style w:type="paragraph" w:customStyle="1" w:styleId="79E3BE744D1A4410ADC7CD1E9E0BFE10">
    <w:name w:val="79E3BE744D1A4410ADC7CD1E9E0BFE10"/>
    <w:rsid w:val="00F209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4F672DB5A4A0FB57673EB455817D3">
    <w:name w:val="4824F672DB5A4A0FB57673EB455817D3"/>
    <w:rsid w:val="00F209EA"/>
  </w:style>
  <w:style w:type="paragraph" w:customStyle="1" w:styleId="E2648849F2A1449BB4C854BFA55A7A07">
    <w:name w:val="E2648849F2A1449BB4C854BFA55A7A07"/>
    <w:rsid w:val="00F209EA"/>
  </w:style>
  <w:style w:type="paragraph" w:customStyle="1" w:styleId="79E3BE744D1A4410ADC7CD1E9E0BFE10">
    <w:name w:val="79E3BE744D1A4410ADC7CD1E9E0BFE10"/>
    <w:rsid w:val="00F20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HDF Tools</vt:lpstr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HDF Tools</dc:title>
  <dc:creator>Peter</dc:creator>
  <cp:lastModifiedBy>Peter</cp:lastModifiedBy>
  <cp:revision>16</cp:revision>
  <cp:lastPrinted>2013-03-28T19:08:00Z</cp:lastPrinted>
  <dcterms:created xsi:type="dcterms:W3CDTF">2013-03-19T16:03:00Z</dcterms:created>
  <dcterms:modified xsi:type="dcterms:W3CDTF">2013-05-28T20:38:00Z</dcterms:modified>
</cp:coreProperties>
</file>