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B0" w:rsidRDefault="00B64A9F" w:rsidP="00BB7A10">
      <w:pPr>
        <w:pStyle w:val="Title"/>
        <w:spacing w:before="0"/>
        <w:rPr>
          <w:lang w:eastAsia="ko-KR"/>
        </w:rPr>
      </w:pPr>
      <w:r>
        <w:t xml:space="preserve">RFC: </w:t>
      </w:r>
      <w:r w:rsidR="000E0296">
        <w:rPr>
          <w:rFonts w:hint="eastAsia"/>
          <w:lang w:eastAsia="ko-KR"/>
        </w:rPr>
        <w:t xml:space="preserve">Supporting soft-link and external-link for h5diff </w:t>
      </w:r>
    </w:p>
    <w:p w:rsidR="00F52DB0" w:rsidRDefault="002625A8" w:rsidP="00BB7A10">
      <w:pPr>
        <w:pStyle w:val="Author"/>
        <w:spacing w:after="360"/>
        <w:rPr>
          <w:lang w:eastAsia="ko-KR"/>
        </w:rPr>
      </w:pPr>
      <w:r>
        <w:rPr>
          <w:rFonts w:hint="eastAsia"/>
          <w:lang w:eastAsia="ko-KR"/>
        </w:rPr>
        <w:t>Jonathan Kim</w:t>
      </w:r>
      <w:r w:rsidR="003E2C51">
        <w:rPr>
          <w:rFonts w:hint="eastAsia"/>
          <w:lang w:eastAsia="ko-KR"/>
        </w:rPr>
        <w:t xml:space="preserve"> (jkm@hdfgroup.org)</w:t>
      </w:r>
    </w:p>
    <w:p w:rsidR="00B13918" w:rsidRDefault="00B13918" w:rsidP="00BB7A10">
      <w:pPr>
        <w:spacing w:after="360"/>
        <w:rPr>
          <w:lang w:eastAsia="ko-KR"/>
        </w:rPr>
      </w:pPr>
      <w:r>
        <w:rPr>
          <w:rFonts w:hint="eastAsia"/>
          <w:lang w:eastAsia="ko-KR"/>
        </w:rPr>
        <w:t xml:space="preserve">This RFC </w:t>
      </w:r>
      <w:r w:rsidR="000E0296">
        <w:rPr>
          <w:rFonts w:hint="eastAsia"/>
          <w:lang w:eastAsia="ko-KR"/>
        </w:rPr>
        <w:t>is for discussing</w:t>
      </w:r>
      <w:r>
        <w:rPr>
          <w:rFonts w:hint="eastAsia"/>
          <w:lang w:eastAsia="ko-KR"/>
        </w:rPr>
        <w:t xml:space="preserve"> </w:t>
      </w:r>
      <w:r w:rsidR="000E0296">
        <w:rPr>
          <w:rFonts w:hint="eastAsia"/>
          <w:lang w:eastAsia="ko-KR"/>
        </w:rPr>
        <w:t xml:space="preserve">about </w:t>
      </w:r>
      <w:r w:rsidR="00915B5D">
        <w:rPr>
          <w:rFonts w:hint="eastAsia"/>
          <w:lang w:eastAsia="ko-KR"/>
        </w:rPr>
        <w:t xml:space="preserve">a new feature for </w:t>
      </w:r>
      <w:r w:rsidR="000E0296">
        <w:rPr>
          <w:rFonts w:hint="eastAsia"/>
          <w:lang w:eastAsia="ko-KR"/>
        </w:rPr>
        <w:t xml:space="preserve">supporting soft-link and external-link </w:t>
      </w:r>
      <w:r w:rsidR="00313082">
        <w:rPr>
          <w:rFonts w:hint="eastAsia"/>
          <w:lang w:eastAsia="ko-KR"/>
        </w:rPr>
        <w:t xml:space="preserve">when </w:t>
      </w:r>
      <w:r w:rsidR="00313082">
        <w:rPr>
          <w:lang w:eastAsia="ko-KR"/>
        </w:rPr>
        <w:t>‘</w:t>
      </w:r>
      <w:r w:rsidR="00313082">
        <w:rPr>
          <w:rFonts w:hint="eastAsia"/>
          <w:lang w:eastAsia="ko-KR"/>
        </w:rPr>
        <w:t>follw link</w:t>
      </w:r>
      <w:r w:rsidR="00313082">
        <w:rPr>
          <w:lang w:eastAsia="ko-KR"/>
        </w:rPr>
        <w:t>’</w:t>
      </w:r>
      <w:r w:rsidR="00313082">
        <w:rPr>
          <w:rFonts w:hint="eastAsia"/>
          <w:lang w:eastAsia="ko-KR"/>
        </w:rPr>
        <w:t xml:space="preserve"> command option is given </w:t>
      </w:r>
      <w:r w:rsidR="000E0296">
        <w:rPr>
          <w:rFonts w:hint="eastAsia"/>
          <w:lang w:eastAsia="ko-KR"/>
        </w:rPr>
        <w:t>for h5diff as our Chicago customer requested for the feature in h5diff</w:t>
      </w:r>
      <w:r w:rsidR="00847FFC">
        <w:rPr>
          <w:rFonts w:hint="eastAsia"/>
          <w:lang w:eastAsia="ko-KR"/>
        </w:rPr>
        <w:t xml:space="preserve"> command line tool</w:t>
      </w:r>
      <w:r w:rsidR="000E0296">
        <w:rPr>
          <w:rFonts w:hint="eastAsia"/>
          <w:lang w:eastAsia="ko-KR"/>
        </w:rPr>
        <w:t>.</w:t>
      </w:r>
    </w:p>
    <w:p w:rsidR="00F52DB0" w:rsidRPr="00913E2A" w:rsidRDefault="00F52DB0" w:rsidP="00BB7A10">
      <w:pPr>
        <w:pStyle w:val="Divider"/>
        <w:spacing w:after="360"/>
        <w:jc w:val="both"/>
        <w:rPr>
          <w:lang w:eastAsia="ko-KR"/>
        </w:rPr>
      </w:pPr>
    </w:p>
    <w:p w:rsidR="00BD256A" w:rsidRDefault="00BD256A" w:rsidP="00BB7A10">
      <w:pPr>
        <w:pStyle w:val="Heading1"/>
        <w:numPr>
          <w:ilvl w:val="0"/>
          <w:numId w:val="0"/>
        </w:numPr>
        <w:spacing w:before="0" w:after="360"/>
        <w:ind w:left="432"/>
      </w:pPr>
    </w:p>
    <w:p w:rsidR="00F52DB0" w:rsidRDefault="00313082" w:rsidP="00BB7A10">
      <w:pPr>
        <w:pStyle w:val="Heading1"/>
        <w:spacing w:before="0" w:after="360"/>
      </w:pPr>
      <w:r>
        <w:t>Description</w:t>
      </w:r>
    </w:p>
    <w:p w:rsidR="00000000" w:rsidRDefault="001E43E0">
      <w:pPr>
        <w:rPr>
          <w:lang w:eastAsia="ko-KR"/>
        </w:rPr>
      </w:pPr>
      <w:r>
        <w:rPr>
          <w:lang w:eastAsia="ko-KR"/>
        </w:rPr>
        <w:t>Currently, h5diff command only compares the name (</w:t>
      </w:r>
      <w:r w:rsidR="00313082">
        <w:rPr>
          <w:lang w:eastAsia="ko-KR"/>
        </w:rPr>
        <w:t>path) of</w:t>
      </w:r>
      <w:r>
        <w:rPr>
          <w:lang w:eastAsia="ko-KR"/>
        </w:rPr>
        <w:t xml:space="preserve"> </w:t>
      </w:r>
      <w:r w:rsidR="00313082">
        <w:rPr>
          <w:rFonts w:hint="eastAsia"/>
          <w:lang w:eastAsia="ko-KR"/>
        </w:rPr>
        <w:t>link value</w:t>
      </w:r>
      <w:r w:rsidR="00F80C44">
        <w:rPr>
          <w:rFonts w:hint="eastAsia"/>
          <w:lang w:eastAsia="ko-KR"/>
        </w:rPr>
        <w:t xml:space="preserve"> </w:t>
      </w:r>
      <w:r w:rsidR="00313082">
        <w:rPr>
          <w:lang w:eastAsia="ko-KR"/>
        </w:rPr>
        <w:t xml:space="preserve">not the </w:t>
      </w:r>
      <w:r w:rsidR="00313082">
        <w:rPr>
          <w:rFonts w:hint="eastAsia"/>
          <w:lang w:eastAsia="ko-KR"/>
        </w:rPr>
        <w:t>actual target object</w:t>
      </w:r>
      <w:r w:rsidR="00633475">
        <w:rPr>
          <w:rFonts w:hint="eastAsia"/>
          <w:lang w:eastAsia="ko-KR"/>
        </w:rPr>
        <w:t xml:space="preserve"> when</w:t>
      </w:r>
      <w:r w:rsidR="00314148">
        <w:rPr>
          <w:rFonts w:hint="eastAsia"/>
          <w:lang w:eastAsia="ko-KR"/>
        </w:rPr>
        <w:t xml:space="preserve"> deal</w:t>
      </w:r>
      <w:r w:rsidR="00F80C44">
        <w:rPr>
          <w:rFonts w:hint="eastAsia"/>
          <w:lang w:eastAsia="ko-KR"/>
        </w:rPr>
        <w:t>ing with link</w:t>
      </w:r>
      <w:r w:rsidR="00313082">
        <w:rPr>
          <w:rFonts w:hint="eastAsia"/>
          <w:lang w:eastAsia="ko-KR"/>
        </w:rPr>
        <w:t>(s)</w:t>
      </w:r>
      <w:r w:rsidR="00313082">
        <w:rPr>
          <w:lang w:eastAsia="ko-KR"/>
        </w:rPr>
        <w:t xml:space="preserve">. </w:t>
      </w:r>
    </w:p>
    <w:p w:rsidR="00000000" w:rsidRDefault="00313082">
      <w:pPr>
        <w:rPr>
          <w:lang w:eastAsia="ko-KR"/>
        </w:rPr>
      </w:pPr>
      <w:r>
        <w:rPr>
          <w:lang w:eastAsia="ko-KR"/>
        </w:rPr>
        <w:t xml:space="preserve">With </w:t>
      </w:r>
      <w:r>
        <w:rPr>
          <w:rFonts w:hint="eastAsia"/>
          <w:lang w:eastAsia="ko-KR"/>
        </w:rPr>
        <w:t xml:space="preserve">the new </w:t>
      </w:r>
      <w:r w:rsidR="001E43E0">
        <w:rPr>
          <w:lang w:eastAsia="ko-KR"/>
        </w:rPr>
        <w:t>feature, h5diff will go throug</w:t>
      </w:r>
      <w:r>
        <w:rPr>
          <w:lang w:eastAsia="ko-KR"/>
        </w:rPr>
        <w:t xml:space="preserve">h the link(s) and figure out </w:t>
      </w:r>
      <w:r>
        <w:rPr>
          <w:rFonts w:hint="eastAsia"/>
          <w:lang w:eastAsia="ko-KR"/>
        </w:rPr>
        <w:t>the</w:t>
      </w:r>
      <w:r w:rsidR="001E43E0">
        <w:rPr>
          <w:lang w:eastAsia="ko-KR"/>
        </w:rPr>
        <w:t xml:space="preserve"> object at the end of the link and compare </w:t>
      </w:r>
      <w:r w:rsidR="0044273F">
        <w:rPr>
          <w:rFonts w:hint="eastAsia"/>
          <w:lang w:eastAsia="ko-KR"/>
        </w:rPr>
        <w:t xml:space="preserve">its data value and attribute </w:t>
      </w:r>
      <w:r w:rsidR="0044273F">
        <w:rPr>
          <w:lang w:eastAsia="ko-KR"/>
        </w:rPr>
        <w:t>if</w:t>
      </w:r>
      <w:r w:rsidR="0044273F">
        <w:rPr>
          <w:rFonts w:hint="eastAsia"/>
          <w:lang w:eastAsia="ko-KR"/>
        </w:rPr>
        <w:t xml:space="preserve"> </w:t>
      </w:r>
      <w:r w:rsidR="001E43E0">
        <w:rPr>
          <w:lang w:eastAsia="ko-KR"/>
        </w:rPr>
        <w:t xml:space="preserve">exist. </w:t>
      </w:r>
      <w:r w:rsidR="00915B5D">
        <w:rPr>
          <w:rFonts w:hint="eastAsia"/>
          <w:lang w:eastAsia="ko-KR"/>
        </w:rPr>
        <w:t xml:space="preserve"> </w:t>
      </w:r>
    </w:p>
    <w:p w:rsidR="00000000" w:rsidRDefault="0044273F">
      <w:pPr>
        <w:spacing w:after="360" w:line="276" w:lineRule="auto"/>
        <w:contextualSpacing/>
        <w:rPr>
          <w:lang w:eastAsia="ko-KR"/>
        </w:rPr>
      </w:pPr>
      <w:r>
        <w:rPr>
          <w:lang w:eastAsia="ko-KR"/>
        </w:rPr>
        <w:t xml:space="preserve">Internally </w:t>
      </w:r>
      <w:r>
        <w:rPr>
          <w:rFonts w:hint="eastAsia"/>
          <w:lang w:eastAsia="ko-KR"/>
        </w:rPr>
        <w:t>there are</w:t>
      </w:r>
      <w:r w:rsidR="001E43E0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3 kinds of links, which are </w:t>
      </w:r>
      <w:r w:rsidR="001E43E0">
        <w:rPr>
          <w:lang w:eastAsia="ko-KR"/>
        </w:rPr>
        <w:t xml:space="preserve">hard-link, soft-link, and external-link (as </w:t>
      </w:r>
      <w:r>
        <w:rPr>
          <w:lang w:eastAsia="ko-KR"/>
        </w:rPr>
        <w:t xml:space="preserve">part of user defined-link). </w:t>
      </w:r>
      <w:r>
        <w:rPr>
          <w:rFonts w:hint="eastAsia"/>
          <w:lang w:eastAsia="ko-KR"/>
        </w:rPr>
        <w:t>The</w:t>
      </w:r>
      <w:r w:rsidR="001E43E0">
        <w:rPr>
          <w:lang w:eastAsia="ko-KR"/>
        </w:rPr>
        <w:t xml:space="preserve"> </w:t>
      </w:r>
      <w:r w:rsidR="001E43E0">
        <w:rPr>
          <w:rFonts w:hint="eastAsia"/>
          <w:lang w:eastAsia="ko-KR"/>
        </w:rPr>
        <w:t xml:space="preserve">new </w:t>
      </w:r>
      <w:r w:rsidR="001E43E0">
        <w:rPr>
          <w:lang w:eastAsia="ko-KR"/>
        </w:rPr>
        <w:t>feature will provide</w:t>
      </w:r>
      <w:r w:rsidR="00633475">
        <w:rPr>
          <w:lang w:eastAsia="ko-KR"/>
        </w:rPr>
        <w:t xml:space="preserve"> </w:t>
      </w:r>
      <w:r w:rsidR="001E43E0">
        <w:rPr>
          <w:lang w:eastAsia="ko-KR"/>
        </w:rPr>
        <w:t>transparent experience</w:t>
      </w:r>
      <w:r w:rsidR="00633475">
        <w:rPr>
          <w:rFonts w:hint="eastAsia"/>
          <w:lang w:eastAsia="ko-KR"/>
        </w:rPr>
        <w:t xml:space="preserve"> to a user</w:t>
      </w:r>
      <w:r w:rsidR="001E43E0">
        <w:rPr>
          <w:lang w:eastAsia="ko-KR"/>
        </w:rPr>
        <w:t xml:space="preserve"> when comparing link</w:t>
      </w:r>
      <w:r>
        <w:rPr>
          <w:rFonts w:hint="eastAsia"/>
          <w:lang w:eastAsia="ko-KR"/>
        </w:rPr>
        <w:t>ed</w:t>
      </w:r>
      <w:r w:rsidR="001E43E0">
        <w:rPr>
          <w:lang w:eastAsia="ko-KR"/>
        </w:rPr>
        <w:t xml:space="preserve"> objects as the user can specify any of those links to be compared in any combination.</w:t>
      </w:r>
    </w:p>
    <w:p w:rsidR="00000000" w:rsidRDefault="003C2F23">
      <w:pPr>
        <w:spacing w:after="360" w:line="276" w:lineRule="auto"/>
        <w:contextualSpacing/>
        <w:rPr>
          <w:lang w:eastAsia="ko-KR"/>
        </w:rPr>
      </w:pPr>
    </w:p>
    <w:p w:rsidR="00BD256A" w:rsidRDefault="0044273F" w:rsidP="00BB7A10">
      <w:pPr>
        <w:pStyle w:val="Heading1"/>
        <w:spacing w:before="0" w:after="360"/>
      </w:pPr>
      <w:r>
        <w:rPr>
          <w:rFonts w:hint="eastAsia"/>
        </w:rPr>
        <w:t>Test results without following link option as example</w:t>
      </w:r>
    </w:p>
    <w:p w:rsidR="00C2537F" w:rsidRPr="00C2537F" w:rsidRDefault="00675DBD" w:rsidP="007269E0">
      <w:pPr>
        <w:pStyle w:val="Heading2"/>
      </w:pPr>
      <w:r>
        <w:rPr>
          <w:rFonts w:hint="eastAsia"/>
        </w:rPr>
        <w:t xml:space="preserve">Test cases were created to </w:t>
      </w:r>
      <w:r>
        <w:t>demonstrate</w:t>
      </w:r>
      <w:r>
        <w:rPr>
          <w:rFonts w:hint="eastAsia"/>
        </w:rPr>
        <w:t xml:space="preserve"> current </w:t>
      </w:r>
      <w:r w:rsidR="0044273F">
        <w:rPr>
          <w:rFonts w:hint="eastAsia"/>
        </w:rPr>
        <w:t xml:space="preserve">h5diff </w:t>
      </w:r>
      <w:r>
        <w:rPr>
          <w:rFonts w:hint="eastAsia"/>
        </w:rPr>
        <w:t>behavior. There are 3 HDF5 data file</w:t>
      </w:r>
      <w:r w:rsidR="00F7208B">
        <w:rPr>
          <w:rFonts w:hint="eastAsia"/>
        </w:rPr>
        <w:t>s</w:t>
      </w:r>
      <w:r>
        <w:rPr>
          <w:rFonts w:hint="eastAsia"/>
        </w:rPr>
        <w:t xml:space="preserve"> were used. One</w:t>
      </w:r>
      <w:r w:rsidR="00F7208B">
        <w:rPr>
          <w:rFonts w:hint="eastAsia"/>
        </w:rPr>
        <w:t xml:space="preserve"> file is</w:t>
      </w:r>
      <w:r>
        <w:rPr>
          <w:rFonts w:hint="eastAsia"/>
        </w:rPr>
        <w:t xml:space="preserve"> for soft-link test</w:t>
      </w:r>
      <w:r w:rsidR="00F7208B">
        <w:rPr>
          <w:rFonts w:hint="eastAsia"/>
        </w:rPr>
        <w:t>s</w:t>
      </w:r>
      <w:r>
        <w:rPr>
          <w:rFonts w:hint="eastAsia"/>
        </w:rPr>
        <w:t xml:space="preserve"> and the other two</w:t>
      </w:r>
      <w:r w:rsidR="00F7208B">
        <w:rPr>
          <w:rFonts w:hint="eastAsia"/>
        </w:rPr>
        <w:t xml:space="preserve"> files are</w:t>
      </w:r>
      <w:r>
        <w:rPr>
          <w:rFonts w:hint="eastAsia"/>
        </w:rPr>
        <w:t xml:space="preserve"> for external-link tests. The ou</w:t>
      </w:r>
      <w:r w:rsidR="00F7208B">
        <w:rPr>
          <w:rFonts w:hint="eastAsia"/>
        </w:rPr>
        <w:t>t</w:t>
      </w:r>
      <w:r>
        <w:rPr>
          <w:rFonts w:hint="eastAsia"/>
        </w:rPr>
        <w:t xml:space="preserve">put from h5dump for each file </w:t>
      </w:r>
      <w:r w:rsidR="003A0783">
        <w:rPr>
          <w:rFonts w:hint="eastAsia"/>
        </w:rPr>
        <w:t>is</w:t>
      </w:r>
      <w:r>
        <w:rPr>
          <w:rFonts w:hint="eastAsia"/>
        </w:rPr>
        <w:t xml:space="preserve"> show</w:t>
      </w:r>
      <w:r w:rsidR="003A0783">
        <w:rPr>
          <w:rFonts w:hint="eastAsia"/>
        </w:rPr>
        <w:t>n</w:t>
      </w:r>
      <w:r>
        <w:rPr>
          <w:rFonts w:hint="eastAsia"/>
        </w:rPr>
        <w:t xml:space="preserve"> below. </w:t>
      </w:r>
    </w:p>
    <w:p w:rsidR="008F3957" w:rsidRDefault="008F3957" w:rsidP="008F3957">
      <w:pPr>
        <w:pStyle w:val="ListParagraph"/>
        <w:spacing w:after="360"/>
        <w:ind w:left="360"/>
        <w:rPr>
          <w:lang w:eastAsia="ko-KR"/>
        </w:rPr>
      </w:pPr>
    </w:p>
    <w:p w:rsidR="008F3957" w:rsidRDefault="00675DBD" w:rsidP="008F3957">
      <w:pPr>
        <w:pStyle w:val="ListParagraph"/>
        <w:numPr>
          <w:ilvl w:val="0"/>
          <w:numId w:val="44"/>
        </w:numPr>
        <w:spacing w:after="36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oft-link test file contents</w:t>
      </w:r>
      <w:r w:rsidR="003B7FB4">
        <w:rPr>
          <w:rFonts w:hint="eastAsia"/>
          <w:lang w:eastAsia="ko-KR"/>
        </w:rPr>
        <w:t>: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>HDF5 "soft_link.h5"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>GROUP "/"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SOFTLINK "softlink_dset1_1"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LINKTARGET "target_dset1"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SOFTLINK "softlink_dset1_2"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LINKTARGET "target_dset1"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lastRenderedPageBreak/>
        <w:t xml:space="preserve">   SOFTLINK "softlink_dset2"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LINKTARGET "target_dset2"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SOFTLINK "softlink_group1"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LINKTARGET "target_group"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SOFTLINK "softlink_group2"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LINKTARGET "target_group"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SOFTLINK "softlink_noexist"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LINKTARGET "no_obj"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DATASET "target_dset1"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DATATYPE  H5T_STD_I32LE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DATASPACE  SIMPLE { ( 2, 4 ) / ( 2, 4 )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(0,0): 0, 1, 2, 3,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(1,0): 1, 2, 3, 4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DATASET "target_dset2"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DATATYPE  H5T_STD_I32LE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DATASPACE  SIMPLE { ( 2, 4 ) / ( 2, 4 )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(0,0): 0, 0, 0, 0,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(1,0): 0, 0, 0, 0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GROUP "target_group"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DATASET "dset"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   DATATYPE  H5T_STD_I32LE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   DATASPACE  SIMPLE { ( 2, 4 ) / ( 2, 4 )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   DATA {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   (0,0): 0, 1, 2, 3,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   (1,0): 1, 2, 3, 4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 xml:space="preserve">   }</w:t>
      </w:r>
    </w:p>
    <w:p w:rsidR="00BE1CCA" w:rsidRP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>}</w:t>
      </w:r>
    </w:p>
    <w:p w:rsid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  <w:r w:rsidRPr="00BE1CCA">
        <w:rPr>
          <w:sz w:val="20"/>
          <w:szCs w:val="20"/>
          <w:lang w:eastAsia="ko-KR"/>
        </w:rPr>
        <w:t>}</w:t>
      </w:r>
    </w:p>
    <w:p w:rsidR="00BE1CCA" w:rsidRDefault="00BE1CCA" w:rsidP="00BE1CCA">
      <w:pPr>
        <w:spacing w:after="0"/>
        <w:jc w:val="left"/>
        <w:rPr>
          <w:sz w:val="20"/>
          <w:szCs w:val="20"/>
          <w:lang w:eastAsia="ko-KR"/>
        </w:rPr>
      </w:pPr>
    </w:p>
    <w:p w:rsidR="00C2537F" w:rsidRPr="00BE1CCA" w:rsidRDefault="00C2537F" w:rsidP="00BE1CCA">
      <w:pPr>
        <w:spacing w:after="0"/>
        <w:jc w:val="left"/>
        <w:rPr>
          <w:sz w:val="20"/>
          <w:szCs w:val="20"/>
          <w:lang w:eastAsia="ko-KR"/>
        </w:rPr>
      </w:pPr>
    </w:p>
    <w:p w:rsidR="008F3957" w:rsidRDefault="00675DBD" w:rsidP="008F3957">
      <w:pPr>
        <w:pStyle w:val="ListParagraph"/>
        <w:numPr>
          <w:ilvl w:val="0"/>
          <w:numId w:val="44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External-link source file contents</w:t>
      </w:r>
      <w:r w:rsidR="003B7FB4">
        <w:rPr>
          <w:rFonts w:hint="eastAsia"/>
          <w:lang w:eastAsia="ko-KR"/>
        </w:rPr>
        <w:t>: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HDF5 "extlink_source.h5"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GROUP "/"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EXTERNAL_LINK "ext_link_dset1"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TARGETFILE "extlink_target.h5"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TARGETPATH "/target_group/x_dset"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DATASET "/target_group/x_dset"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DATATYPE  H5T_STD_I32LE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DATASPACE  SIMPLE { ( 2, 4 ) / ( 2, 4 )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(0,0): 0, 1, 2, 3,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(1,0): 1, 2, 3, 4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lastRenderedPageBreak/>
        <w:t xml:space="preserve">   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EXTERNAL_LINK "ext_link_dset2"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TARGETFILE "extlink_target.h5"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TARGETPATH "/target_group2/x_dset"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DATASET "/target_group2/x_dset"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DATATYPE  H5T_STD_I32LE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DATASPACE  SIMPLE { ( 2, 4 ) / ( 2, 4 )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(0,0): 0, 0, 0, 0,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(1,0): 0, 0, 0, 0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EXTERNAL_LINK "ext_link_grp1"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TARGETFILE "extlink_target.h5"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TARGETPATH "target_group"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GROUP "target_group"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DATASET "x_dset"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   HARDLINK "/target_group/x_dset"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EXTERNAL_LINK "ext_link_grp2"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TARGETFILE "extlink_target.h5"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TARGETPATH "target_group2"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GROUP "target_group2"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DATASET "x_dset"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   HARDLINK "/target_group2/x_dset"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EXTERNAL_LINK "ext_link_noexist1"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TARGETFILE "extlink_target.h5"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TARGETPATH "no_obj"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EXTERNAL_LINK "ext_link_noexist2" {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TARGETFILE "no_file.h5"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TARGETPATH "no_obj"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7269E0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}</w:t>
      </w:r>
    </w:p>
    <w:p w:rsidR="00BE1CCA" w:rsidRPr="007269E0" w:rsidRDefault="008F3957" w:rsidP="007269E0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}</w:t>
      </w:r>
    </w:p>
    <w:p w:rsidR="00C2537F" w:rsidRDefault="00C2537F" w:rsidP="00BE1CCA">
      <w:pPr>
        <w:spacing w:after="0"/>
        <w:jc w:val="left"/>
        <w:rPr>
          <w:lang w:eastAsia="ko-KR"/>
        </w:rPr>
      </w:pPr>
    </w:p>
    <w:p w:rsidR="008F3957" w:rsidRDefault="00675DBD" w:rsidP="008F3957">
      <w:pPr>
        <w:pStyle w:val="ListParagraph"/>
        <w:numPr>
          <w:ilvl w:val="0"/>
          <w:numId w:val="44"/>
        </w:numPr>
        <w:spacing w:after="360"/>
        <w:rPr>
          <w:lang w:eastAsia="ko-KR"/>
        </w:rPr>
      </w:pPr>
      <w:r>
        <w:rPr>
          <w:rFonts w:hint="eastAsia"/>
          <w:lang w:eastAsia="ko-KR"/>
        </w:rPr>
        <w:t>External-link target file contents</w:t>
      </w:r>
      <w:r w:rsidR="003B7FB4">
        <w:rPr>
          <w:rFonts w:hint="eastAsia"/>
          <w:lang w:eastAsia="ko-KR"/>
        </w:rPr>
        <w:t>: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HDF5 "extlink_target.h5"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GROUP "/"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DATASET "target_dset1"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DATATYPE  H5T_STD_I32LE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DATASPACE  SIMPLE { ( 2, 4 ) / ( 2, 4 )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DATA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(0,0): 0, 1, 2, 3,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lastRenderedPageBreak/>
        <w:t xml:space="preserve">      (1,0): 1, 2, 3, 4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GROUP "target_group"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DATASET "x_dset"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DATATYPE  H5T_STD_I32LE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DATASPACE  SIMPLE { ( 2, 4 ) / ( 2, 4 )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(0,0): 0, 1, 2, 3,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(1,0): 1, 2, 3, 4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GROUP "target_group2"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DATASET "x_dset"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DATATYPE  H5T_STD_I32LE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DATASPACE  SIMPLE { ( 2, 4 ) / ( 2, 4 )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DATA {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(0,0): 0, 0, 0, 0,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(1,0): 0, 0, 0, 0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 xml:space="preserve">   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}</w:t>
      </w:r>
    </w:p>
    <w:p w:rsidR="008F3957" w:rsidRPr="008F3957" w:rsidRDefault="008F3957" w:rsidP="008F3957">
      <w:pPr>
        <w:spacing w:after="0"/>
        <w:jc w:val="left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}</w:t>
      </w:r>
    </w:p>
    <w:p w:rsidR="008F3957" w:rsidRDefault="008F3957" w:rsidP="008F3957">
      <w:pPr>
        <w:spacing w:after="0"/>
        <w:jc w:val="left"/>
        <w:rPr>
          <w:lang w:eastAsia="ko-KR"/>
        </w:rPr>
      </w:pPr>
    </w:p>
    <w:p w:rsidR="00675DBD" w:rsidRPr="007269E0" w:rsidRDefault="00F7208B" w:rsidP="007269E0">
      <w:pPr>
        <w:pStyle w:val="Heading2"/>
      </w:pPr>
      <w:r w:rsidRPr="007269E0">
        <w:rPr>
          <w:rFonts w:hint="eastAsia"/>
        </w:rPr>
        <w:t>Test results</w:t>
      </w:r>
    </w:p>
    <w:p w:rsidR="00F7208B" w:rsidRDefault="00F7208B" w:rsidP="00F7208B">
      <w:pPr>
        <w:rPr>
          <w:lang w:eastAsia="ko-KR"/>
        </w:rPr>
      </w:pPr>
    </w:p>
    <w:p w:rsidR="008F3957" w:rsidRDefault="00F7208B" w:rsidP="008F3957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rFonts w:hint="eastAsia"/>
          <w:lang w:eastAsia="ko-KR"/>
        </w:rPr>
        <w:t>Soft-link test results</w:t>
      </w:r>
      <w:r w:rsidR="003B7FB4">
        <w:rPr>
          <w:rFonts w:hint="eastAsia"/>
          <w:lang w:eastAsia="ko-KR"/>
        </w:rPr>
        <w:t>: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Case: group (soft linked) vs group (target)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soft_link.h5 soft_link.h5 /softlink_group1 /target_group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&lt;/softlink_group1&gt; is of type H5G_LINK and &lt;/target_group&gt; is of type H5G_GROUP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Some objects are not comparable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Use -c for a list of objects.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Case: dset (soft linked) vs dset (target)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soft_link.h5 soft_link.h5 /softlink_dset1_1 /target_dset1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&lt;/softlink_dset1_1&gt; is of type H5G_LINK and &lt;/target_dset1&gt; is of type H5G_DATASET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Some objects are not comparable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Use -c for a list of objects.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lastRenderedPageBreak/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Case: dset (soft linked) vs non-exist object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soft_link.h5 soft_link.h5 /softlink_dset1_1 /softlink_noexist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link   : &lt;/softlink_dset1_1&gt; and &lt;/softlink_noexist&gt;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1 differences found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Case: group (soft linked and exist) vs group (soft linked and exist)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soft_link.h5 soft_link.h5 /softlink_group1 /softlink_group2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link   : &lt;/softlink_group1&gt; and &lt;/softlink_group2&gt;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0 differences found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Case: dset (soft linked and exist) vs dset (soft linked and exist) - same values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soft_link.h5 soft_link.h5 /softlink_dset1_1 /softlink_dset1_2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link   : &lt;/softlink_dset1_1&gt; and &lt;/softlink_dset1_2&gt;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0 differences found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Case: dset (soft linked and exist) vs dset (soft linked and exist) - diff values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soft_link.h5 soft_link.h5 /softlink_dset1_1 /softlink_dset2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link   : &lt;/softlink_dset1_1&gt; and &lt;/softlink_dset2&gt;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1 differences found</w:t>
      </w:r>
    </w:p>
    <w:p w:rsidR="008F3957" w:rsidRDefault="008F3957" w:rsidP="008F3957">
      <w:pPr>
        <w:spacing w:after="0"/>
        <w:rPr>
          <w:lang w:eastAsia="ko-KR"/>
        </w:rPr>
      </w:pPr>
    </w:p>
    <w:p w:rsidR="007269E0" w:rsidRDefault="007269E0" w:rsidP="00F7208B">
      <w:pPr>
        <w:rPr>
          <w:lang w:eastAsia="ko-KR"/>
        </w:rPr>
      </w:pPr>
    </w:p>
    <w:p w:rsidR="008F3957" w:rsidRDefault="00F7208B" w:rsidP="008F3957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rFonts w:hint="eastAsia"/>
          <w:lang w:eastAsia="ko-KR"/>
        </w:rPr>
        <w:t xml:space="preserve">External-link test </w:t>
      </w:r>
      <w:r>
        <w:rPr>
          <w:lang w:eastAsia="ko-KR"/>
        </w:rPr>
        <w:t>results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 group (ext linked in src file) vs group (in target file)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extlink_source.h5 extlink_target.h5 /ext_link_grp1 /target_group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&lt;/ext_link_grp1&gt; is of type H5G_UDLINK and &lt;/target_group&gt; is of type H5G_GROUP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Some objects are not comparable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Use -c for a list of objects.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 dset (ext linked in src file) vs dset (in target file)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extlink_source.h5 extlink_target.h5 /ext_link_dset1 /target_group/x_dset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&lt;/ext_link_dset1&gt; is of type H5G_UDLINK and &lt;/target_group/x_dset&gt; is of type H5G_DATASET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Some objects are not comparable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--------------------------------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lastRenderedPageBreak/>
        <w:t>Use -c for a list of objects.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  dset (ext linked) vs object (non-exist / exsiting file)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extlink_source.h5 extlink_target.h5 /ext_link_dset1 /ext_link_noexist1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Object &lt;/ext_link_noexist1&gt; could not be found in &lt;extlink_target.h5&gt;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  dset (ext linked) vs object (non-exist / no file)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extlink_source.h5 extlink_target.h5 /ext_link_dset1 /ext_link_noexist2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Object &lt;/ext_link_noexist2&gt; could not be found in &lt;extlink_target.h5&gt;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  group (ext linked and exist) vs group (ext linked and exist)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extlink_source.h5 extlink_source.h5 /ext_link_grp1 /ext_link_grp2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external link: &lt;/ext_link_grp1&gt; and &lt;/ext_link_grp2&gt;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1 differences found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===============================================================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# Case  dset (ext linked and exist) vs dset (ext linked and exist)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CMD&gt; h5diff -v extlink_source.h5 extlink_source.h5 /ext_link_dset1 /ext_link_dset2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external link: &lt;/ext_link_dset1&gt; and &lt;/ext_link_dset2&gt;</w:t>
      </w:r>
    </w:p>
    <w:p w:rsidR="008F3957" w:rsidRPr="008F3957" w:rsidRDefault="008F3957" w:rsidP="008F3957">
      <w:pPr>
        <w:spacing w:after="0"/>
        <w:rPr>
          <w:sz w:val="20"/>
          <w:szCs w:val="20"/>
          <w:lang w:eastAsia="ko-KR"/>
        </w:rPr>
      </w:pPr>
      <w:r w:rsidRPr="008F3957">
        <w:rPr>
          <w:sz w:val="20"/>
          <w:szCs w:val="20"/>
          <w:lang w:eastAsia="ko-KR"/>
        </w:rPr>
        <w:t>1 differences found</w:t>
      </w:r>
    </w:p>
    <w:p w:rsidR="008F3957" w:rsidRDefault="008F3957" w:rsidP="008F3957">
      <w:pPr>
        <w:spacing w:after="0"/>
        <w:rPr>
          <w:lang w:eastAsia="ko-KR"/>
        </w:rPr>
      </w:pPr>
    </w:p>
    <w:p w:rsidR="00AC67F0" w:rsidRDefault="00AC67F0" w:rsidP="008F3957">
      <w:pPr>
        <w:spacing w:after="0"/>
        <w:rPr>
          <w:lang w:eastAsia="ko-KR"/>
        </w:rPr>
      </w:pPr>
    </w:p>
    <w:p w:rsidR="00000000" w:rsidRDefault="00D2444E">
      <w:pPr>
        <w:pStyle w:val="Heading1"/>
        <w:spacing w:before="0"/>
      </w:pPr>
      <w:r>
        <w:rPr>
          <w:rFonts w:hint="eastAsia"/>
        </w:rPr>
        <w:t>Decision from s</w:t>
      </w:r>
      <w:r w:rsidR="002E26CB">
        <w:rPr>
          <w:rFonts w:hint="eastAsia"/>
        </w:rPr>
        <w:t xml:space="preserve">uggestions </w:t>
      </w:r>
      <w:r w:rsidR="0044273F">
        <w:rPr>
          <w:rFonts w:hint="eastAsia"/>
        </w:rPr>
        <w:t xml:space="preserve">for following link behavior </w:t>
      </w:r>
    </w:p>
    <w:p w:rsidR="00000000" w:rsidRDefault="003C2F23"/>
    <w:p w:rsidR="00000000" w:rsidRDefault="00E623DC">
      <w:pPr>
        <w:rPr>
          <w:lang w:eastAsia="ko-KR"/>
        </w:rPr>
      </w:pPr>
      <w:r w:rsidRPr="00E623DC">
        <w:rPr>
          <w:b/>
          <w:szCs w:val="24"/>
          <w:lang w:eastAsia="ko-KR"/>
        </w:rPr>
        <w:t xml:space="preserve">We decided to go with the ‘suggestion 2’ at the discussion with the RFC1.0.  </w:t>
      </w:r>
    </w:p>
    <w:p w:rsidR="00000000" w:rsidRDefault="00E623DC">
      <w:pPr>
        <w:rPr>
          <w:b/>
          <w:lang w:eastAsia="ko-KR"/>
        </w:rPr>
      </w:pPr>
      <w:r w:rsidRPr="00E623DC">
        <w:rPr>
          <w:b/>
          <w:lang w:eastAsia="ko-KR"/>
        </w:rPr>
        <w:t>For the reference, all the previous suggestions recorded here.</w:t>
      </w:r>
    </w:p>
    <w:p w:rsidR="00B85E04" w:rsidRDefault="00B85E04" w:rsidP="00B85E04">
      <w:pPr>
        <w:spacing w:after="0"/>
        <w:rPr>
          <w:lang w:eastAsia="ko-KR"/>
        </w:rPr>
      </w:pPr>
    </w:p>
    <w:p w:rsidR="00B85E04" w:rsidRDefault="00B85E04" w:rsidP="00B85E04">
      <w:pPr>
        <w:spacing w:after="0"/>
        <w:rPr>
          <w:lang w:eastAsia="ko-KR"/>
        </w:rPr>
      </w:pPr>
      <w:r>
        <w:rPr>
          <w:rFonts w:hint="eastAsia"/>
          <w:lang w:eastAsia="ko-KR"/>
        </w:rPr>
        <w:t>Two simple cases of using h5diff</w:t>
      </w:r>
    </w:p>
    <w:p w:rsidR="00000000" w:rsidRDefault="00B85E04">
      <w:pPr>
        <w:pStyle w:val="ListParagraph"/>
        <w:numPr>
          <w:ilvl w:val="0"/>
          <w:numId w:val="44"/>
        </w:num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For </w:t>
      </w:r>
      <w:r>
        <w:rPr>
          <w:rFonts w:hint="eastAsia"/>
        </w:rPr>
        <w:t>compar</w:t>
      </w:r>
      <w:r>
        <w:rPr>
          <w:rFonts w:hint="eastAsia"/>
          <w:lang w:eastAsia="ko-KR"/>
        </w:rPr>
        <w:t>ing</w:t>
      </w:r>
      <w:r>
        <w:rPr>
          <w:rFonts w:hint="eastAsia"/>
        </w:rPr>
        <w:t xml:space="preserve"> the two files </w:t>
      </w:r>
      <w:r>
        <w:rPr>
          <w:rFonts w:hint="eastAsia"/>
          <w:lang w:eastAsia="ko-KR"/>
        </w:rPr>
        <w:t xml:space="preserve"> :</w:t>
      </w:r>
      <w:r>
        <w:rPr>
          <w:rFonts w:hint="eastAsia"/>
          <w:lang w:eastAsia="ko-KR"/>
        </w:rPr>
        <w:tab/>
      </w:r>
      <w:r>
        <w:rPr>
          <w:rFonts w:hint="eastAsia"/>
        </w:rPr>
        <w:t xml:space="preserve">h5diff     &lt;file1&gt; &lt;file2&gt;  </w:t>
      </w:r>
    </w:p>
    <w:p w:rsidR="00000000" w:rsidRDefault="00B85E04">
      <w:pPr>
        <w:pStyle w:val="ListParagraph"/>
        <w:numPr>
          <w:ilvl w:val="0"/>
          <w:numId w:val="44"/>
        </w:num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For </w:t>
      </w:r>
      <w:r>
        <w:rPr>
          <w:rFonts w:hint="eastAsia"/>
        </w:rPr>
        <w:t>compar</w:t>
      </w:r>
      <w:r>
        <w:rPr>
          <w:rFonts w:hint="eastAsia"/>
          <w:lang w:eastAsia="ko-KR"/>
        </w:rPr>
        <w:t>ing</w:t>
      </w:r>
      <w:r>
        <w:rPr>
          <w:rFonts w:hint="eastAsia"/>
        </w:rPr>
        <w:t xml:space="preserve"> the two object 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ab/>
      </w:r>
      <w:r>
        <w:rPr>
          <w:rFonts w:hint="eastAsia"/>
        </w:rPr>
        <w:t xml:space="preserve">h5diff     &lt;file1&gt; &lt;file2&gt;  &lt;obj1&gt; &lt;job2&gt; </w:t>
      </w:r>
    </w:p>
    <w:p w:rsidR="00000000" w:rsidRDefault="003C2F23">
      <w:pPr>
        <w:rPr>
          <w:lang w:eastAsia="ko-KR"/>
        </w:rPr>
      </w:pPr>
    </w:p>
    <w:p w:rsidR="00000000" w:rsidRDefault="00AC67F0">
      <w:pPr>
        <w:pStyle w:val="Heading2"/>
        <w:spacing w:after="0"/>
      </w:pPr>
      <w:r>
        <w:t>Suggestion</w:t>
      </w:r>
      <w:r>
        <w:rPr>
          <w:rFonts w:hint="eastAsia"/>
        </w:rPr>
        <w:t xml:space="preserve"> 1</w:t>
      </w:r>
    </w:p>
    <w:p w:rsidR="00D2444E" w:rsidRDefault="00AC67F0">
      <w:pPr>
        <w:rPr>
          <w:lang w:eastAsia="ko-KR"/>
        </w:rPr>
      </w:pPr>
      <w:r>
        <w:rPr>
          <w:lang w:eastAsia="ko-KR"/>
        </w:rPr>
        <w:t>Act as the current h5diff behavior</w:t>
      </w:r>
      <w:r>
        <w:rPr>
          <w:rFonts w:hint="eastAsia"/>
          <w:lang w:eastAsia="ko-KR"/>
        </w:rPr>
        <w:t xml:space="preserve">, which </w:t>
      </w:r>
      <w:r w:rsidR="00B85E04">
        <w:rPr>
          <w:rFonts w:hint="eastAsia"/>
          <w:lang w:eastAsia="ko-KR"/>
        </w:rPr>
        <w:t>perform diff</w:t>
      </w:r>
      <w:r>
        <w:rPr>
          <w:rFonts w:hint="eastAsia"/>
          <w:lang w:eastAsia="ko-KR"/>
        </w:rPr>
        <w:t xml:space="preserve"> only </w:t>
      </w:r>
      <w:r w:rsidR="00B85E04">
        <w:rPr>
          <w:rFonts w:hint="eastAsia"/>
          <w:lang w:eastAsia="ko-KR"/>
        </w:rPr>
        <w:t xml:space="preserve">if both &lt;obj1&gt; and &lt;obj1&gt; is </w:t>
      </w:r>
      <w:r>
        <w:rPr>
          <w:rFonts w:hint="eastAsia"/>
          <w:lang w:eastAsia="ko-KR"/>
        </w:rPr>
        <w:t>same type. So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ollow link only if the both </w:t>
      </w:r>
      <w:r w:rsidR="00B85E04">
        <w:rPr>
          <w:rFonts w:hint="eastAsia"/>
          <w:lang w:eastAsia="ko-KR"/>
        </w:rPr>
        <w:t>&lt;</w:t>
      </w:r>
      <w:r>
        <w:rPr>
          <w:lang w:eastAsia="ko-KR"/>
        </w:rPr>
        <w:t>obj1</w:t>
      </w:r>
      <w:r w:rsidR="00B85E04">
        <w:rPr>
          <w:rFonts w:hint="eastAsia"/>
          <w:lang w:eastAsia="ko-KR"/>
        </w:rPr>
        <w:t>&gt;</w:t>
      </w:r>
      <w:r>
        <w:rPr>
          <w:lang w:eastAsia="ko-KR"/>
        </w:rPr>
        <w:t xml:space="preserve"> and </w:t>
      </w:r>
      <w:r w:rsidR="00B85E04">
        <w:rPr>
          <w:rFonts w:hint="eastAsia"/>
          <w:lang w:eastAsia="ko-KR"/>
        </w:rPr>
        <w:t>&lt;</w:t>
      </w:r>
      <w:r>
        <w:rPr>
          <w:lang w:eastAsia="ko-KR"/>
        </w:rPr>
        <w:t>obj2</w:t>
      </w:r>
      <w:r w:rsidR="00B85E04">
        <w:rPr>
          <w:rFonts w:hint="eastAsia"/>
          <w:lang w:eastAsia="ko-KR"/>
        </w:rPr>
        <w:t>&gt;</w:t>
      </w:r>
      <w:r>
        <w:rPr>
          <w:lang w:eastAsia="ko-KR"/>
        </w:rPr>
        <w:t xml:space="preserve"> are same type as link.</w:t>
      </w:r>
    </w:p>
    <w:p w:rsidR="00D2444E" w:rsidRDefault="00D2444E">
      <w:pPr>
        <w:rPr>
          <w:lang w:eastAsia="ko-KR"/>
        </w:rPr>
      </w:pPr>
    </w:p>
    <w:p w:rsidR="00000000" w:rsidRDefault="00B85E04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lang w:eastAsia="ko-KR"/>
        </w:rPr>
        <w:lastRenderedPageBreak/>
        <w:t xml:space="preserve">File compare case </w:t>
      </w:r>
      <w:r>
        <w:rPr>
          <w:rFonts w:hint="eastAsia"/>
          <w:lang w:eastAsia="ko-KR"/>
        </w:rPr>
        <w:t>-</w:t>
      </w:r>
      <w:r w:rsidR="00AC67F0">
        <w:rPr>
          <w:lang w:eastAsia="ko-KR"/>
        </w:rPr>
        <w:t xml:space="preserve"> If </w:t>
      </w:r>
      <w:r>
        <w:rPr>
          <w:lang w:eastAsia="ko-KR"/>
        </w:rPr>
        <w:t>‘</w:t>
      </w:r>
      <w:r w:rsidR="00AC67F0">
        <w:rPr>
          <w:rFonts w:hint="eastAsia"/>
          <w:lang w:eastAsia="ko-KR"/>
        </w:rPr>
        <w:t xml:space="preserve">follow </w:t>
      </w:r>
      <w:r w:rsidR="00AC67F0">
        <w:rPr>
          <w:lang w:eastAsia="ko-KR"/>
        </w:rPr>
        <w:t>option</w:t>
      </w:r>
      <w:r>
        <w:rPr>
          <w:lang w:eastAsia="ko-KR"/>
        </w:rPr>
        <w:t xml:space="preserve">’ is given, </w:t>
      </w:r>
      <w:r>
        <w:rPr>
          <w:rFonts w:hint="eastAsia"/>
          <w:lang w:eastAsia="ko-KR"/>
        </w:rPr>
        <w:t>h5diff</w:t>
      </w:r>
      <w:r w:rsidR="00AC67F0">
        <w:rPr>
          <w:lang w:eastAsia="ko-KR"/>
        </w:rPr>
        <w:t xml:space="preserve"> will follow links since </w:t>
      </w:r>
      <w:r>
        <w:rPr>
          <w:rFonts w:hint="eastAsia"/>
          <w:lang w:eastAsia="ko-KR"/>
        </w:rPr>
        <w:t xml:space="preserve">it only compares when the both objects are </w:t>
      </w:r>
      <w:r w:rsidR="00AC67F0">
        <w:rPr>
          <w:lang w:eastAsia="ko-KR"/>
        </w:rPr>
        <w:t xml:space="preserve">same type. </w:t>
      </w:r>
    </w:p>
    <w:p w:rsidR="00D2444E" w:rsidRDefault="00D2444E">
      <w:pPr>
        <w:rPr>
          <w:lang w:eastAsia="ko-KR"/>
        </w:rPr>
      </w:pPr>
    </w:p>
    <w:p w:rsidR="00000000" w:rsidRDefault="00AC67F0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lang w:eastAsia="ko-KR"/>
        </w:rPr>
        <w:t xml:space="preserve">Object compare case – If </w:t>
      </w:r>
      <w:r w:rsidR="00B85E04">
        <w:rPr>
          <w:lang w:eastAsia="ko-KR"/>
        </w:rPr>
        <w:t>‘</w:t>
      </w:r>
      <w:r>
        <w:rPr>
          <w:rFonts w:hint="eastAsia"/>
          <w:lang w:eastAsia="ko-KR"/>
        </w:rPr>
        <w:t xml:space="preserve">follow </w:t>
      </w:r>
      <w:r>
        <w:rPr>
          <w:lang w:eastAsia="ko-KR"/>
        </w:rPr>
        <w:t>option</w:t>
      </w:r>
      <w:r w:rsidR="00B85E04">
        <w:rPr>
          <w:lang w:eastAsia="ko-KR"/>
        </w:rPr>
        <w:t>’</w:t>
      </w:r>
      <w:r>
        <w:rPr>
          <w:lang w:eastAsia="ko-KR"/>
        </w:rPr>
        <w:t xml:space="preserve"> is given, check if both are link type, if so, continue and will follow links</w:t>
      </w:r>
      <w:r w:rsidR="00B85E04">
        <w:rPr>
          <w:rFonts w:hint="eastAsia"/>
          <w:lang w:eastAsia="ko-KR"/>
        </w:rPr>
        <w:t xml:space="preserve"> to compare</w:t>
      </w:r>
      <w:r>
        <w:rPr>
          <w:lang w:eastAsia="ko-KR"/>
        </w:rPr>
        <w:t>.</w:t>
      </w:r>
      <w:r w:rsidR="004C4B59">
        <w:rPr>
          <w:rFonts w:hint="eastAsia"/>
          <w:lang w:eastAsia="ko-KR"/>
        </w:rPr>
        <w:t xml:space="preserve">  If not, it</w:t>
      </w:r>
      <w:r w:rsidR="004C4B59">
        <w:rPr>
          <w:lang w:eastAsia="ko-KR"/>
        </w:rPr>
        <w:t>’</w:t>
      </w:r>
      <w:r w:rsidR="004C4B59">
        <w:rPr>
          <w:rFonts w:hint="eastAsia"/>
          <w:lang w:eastAsia="ko-KR"/>
        </w:rPr>
        <w:t xml:space="preserve">s </w:t>
      </w:r>
      <w:r w:rsidR="004C4B59">
        <w:rPr>
          <w:lang w:eastAsia="ko-KR"/>
        </w:rPr>
        <w:t>‘</w:t>
      </w:r>
      <w:r w:rsidR="004C4B59">
        <w:rPr>
          <w:rFonts w:hint="eastAsia"/>
          <w:lang w:eastAsia="ko-KR"/>
        </w:rPr>
        <w:t>Not compatible</w:t>
      </w:r>
      <w:r w:rsidR="004C4B59">
        <w:rPr>
          <w:lang w:eastAsia="ko-KR"/>
        </w:rPr>
        <w:t>’</w:t>
      </w:r>
    </w:p>
    <w:p w:rsidR="00000000" w:rsidRDefault="003C2F23">
      <w:pPr>
        <w:spacing w:after="0"/>
        <w:rPr>
          <w:lang w:eastAsia="ko-KR"/>
        </w:rPr>
      </w:pPr>
    </w:p>
    <w:p w:rsidR="00000000" w:rsidRDefault="003C2F23">
      <w:pPr>
        <w:spacing w:after="0"/>
        <w:rPr>
          <w:lang w:eastAsia="ko-KR"/>
        </w:rPr>
      </w:pPr>
    </w:p>
    <w:p w:rsidR="00000000" w:rsidRDefault="00AC67F0">
      <w:pPr>
        <w:pStyle w:val="Heading2"/>
        <w:spacing w:after="0"/>
      </w:pPr>
      <w:r>
        <w:t>Suggestion</w:t>
      </w:r>
      <w:r>
        <w:rPr>
          <w:rFonts w:hint="eastAsia"/>
        </w:rPr>
        <w:t xml:space="preserve"> 2</w:t>
      </w:r>
    </w:p>
    <w:p w:rsidR="00D2444E" w:rsidRDefault="00AC67F0">
      <w:pPr>
        <w:rPr>
          <w:lang w:eastAsia="ko-KR"/>
        </w:rPr>
      </w:pPr>
      <w:r>
        <w:rPr>
          <w:lang w:eastAsia="ko-KR"/>
        </w:rPr>
        <w:t>Follow</w:t>
      </w:r>
      <w:r w:rsidR="004C4B59">
        <w:rPr>
          <w:rFonts w:hint="eastAsia"/>
          <w:lang w:eastAsia="ko-KR"/>
        </w:rPr>
        <w:t xml:space="preserve"> link</w:t>
      </w:r>
      <w:r w:rsidR="001E43E0">
        <w:rPr>
          <w:rFonts w:hint="eastAsia"/>
          <w:lang w:eastAsia="ko-KR"/>
        </w:rPr>
        <w:t>s</w:t>
      </w:r>
      <w:r>
        <w:rPr>
          <w:lang w:eastAsia="ko-KR"/>
        </w:rPr>
        <w:t xml:space="preserve"> like the diff </w:t>
      </w:r>
      <w:r w:rsidR="004C4B59">
        <w:rPr>
          <w:rFonts w:hint="eastAsia"/>
          <w:lang w:eastAsia="ko-KR"/>
        </w:rPr>
        <w:t xml:space="preserve">command does </w:t>
      </w:r>
      <w:r>
        <w:rPr>
          <w:lang w:eastAsia="ko-KR"/>
        </w:rPr>
        <w:t xml:space="preserve">in unix </w:t>
      </w:r>
      <w:r w:rsidR="00E83332">
        <w:rPr>
          <w:lang w:eastAsia="ko-KR"/>
        </w:rPr>
        <w:t>–</w:t>
      </w:r>
      <w:r>
        <w:rPr>
          <w:lang w:eastAsia="ko-KR"/>
        </w:rPr>
        <w:t xml:space="preserve"> </w:t>
      </w:r>
      <w:r w:rsidR="00E83332">
        <w:rPr>
          <w:rFonts w:hint="eastAsia"/>
          <w:lang w:eastAsia="ko-KR"/>
        </w:rPr>
        <w:t>go through</w:t>
      </w:r>
      <w:r>
        <w:rPr>
          <w:lang w:eastAsia="ko-KR"/>
        </w:rPr>
        <w:t xml:space="preserve"> link if any of given object</w:t>
      </w:r>
      <w:r w:rsidR="00451D82">
        <w:rPr>
          <w:rFonts w:hint="eastAsia"/>
          <w:lang w:eastAsia="ko-KR"/>
        </w:rPr>
        <w:t>s</w:t>
      </w:r>
      <w:r>
        <w:rPr>
          <w:lang w:eastAsia="ko-KR"/>
        </w:rPr>
        <w:t xml:space="preserve"> </w:t>
      </w:r>
      <w:r w:rsidR="00451D82">
        <w:rPr>
          <w:rFonts w:hint="eastAsia"/>
          <w:lang w:eastAsia="ko-KR"/>
        </w:rPr>
        <w:t>are</w:t>
      </w:r>
      <w:r>
        <w:rPr>
          <w:lang w:eastAsia="ko-KR"/>
        </w:rPr>
        <w:t xml:space="preserve"> </w:t>
      </w:r>
      <w:r w:rsidR="001E43E0">
        <w:rPr>
          <w:rFonts w:hint="eastAsia"/>
          <w:lang w:eastAsia="ko-KR"/>
        </w:rPr>
        <w:t>either soft-</w:t>
      </w:r>
      <w:r>
        <w:rPr>
          <w:lang w:eastAsia="ko-KR"/>
        </w:rPr>
        <w:t>link</w:t>
      </w:r>
      <w:r w:rsidR="001E43E0">
        <w:rPr>
          <w:rFonts w:hint="eastAsia"/>
          <w:lang w:eastAsia="ko-KR"/>
        </w:rPr>
        <w:t xml:space="preserve"> or external-link</w:t>
      </w:r>
      <w:r w:rsidR="00451D82">
        <w:rPr>
          <w:rFonts w:hint="eastAsia"/>
          <w:lang w:eastAsia="ko-KR"/>
        </w:rPr>
        <w:t>. It</w:t>
      </w:r>
      <w:r w:rsidR="004C4B59">
        <w:rPr>
          <w:rFonts w:hint="eastAsia"/>
          <w:lang w:eastAsia="ko-KR"/>
        </w:rPr>
        <w:t xml:space="preserve"> will perform diff either both</w:t>
      </w:r>
      <w:r w:rsidR="00451D82">
        <w:rPr>
          <w:rFonts w:hint="eastAsia"/>
          <w:lang w:eastAsia="ko-KR"/>
        </w:rPr>
        <w:t xml:space="preserve"> given objects</w:t>
      </w:r>
      <w:r w:rsidR="004C4B59">
        <w:rPr>
          <w:rFonts w:hint="eastAsia"/>
          <w:lang w:eastAsia="ko-KR"/>
        </w:rPr>
        <w:t xml:space="preserve"> are link</w:t>
      </w:r>
      <w:r w:rsidR="00451D82">
        <w:rPr>
          <w:rFonts w:hint="eastAsia"/>
          <w:lang w:eastAsia="ko-KR"/>
        </w:rPr>
        <w:t xml:space="preserve">s (soft/external/hard) </w:t>
      </w:r>
      <w:r w:rsidR="004C4B59">
        <w:rPr>
          <w:rFonts w:hint="eastAsia"/>
          <w:lang w:eastAsia="ko-KR"/>
        </w:rPr>
        <w:t xml:space="preserve"> or one of objects is link</w:t>
      </w:r>
      <w:r w:rsidR="00451D82">
        <w:rPr>
          <w:rFonts w:hint="eastAsia"/>
          <w:lang w:eastAsia="ko-KR"/>
        </w:rPr>
        <w:t xml:space="preserve"> (soft/external/hard)</w:t>
      </w:r>
      <w:r w:rsidR="004C4B59">
        <w:rPr>
          <w:rFonts w:hint="eastAsia"/>
          <w:lang w:eastAsia="ko-KR"/>
        </w:rPr>
        <w:t xml:space="preserve"> as well as none of the given objects is link</w:t>
      </w:r>
      <w:r w:rsidR="00451D82">
        <w:rPr>
          <w:rFonts w:hint="eastAsia"/>
          <w:lang w:eastAsia="ko-KR"/>
        </w:rPr>
        <w:t xml:space="preserve"> (only hard)</w:t>
      </w:r>
      <w:r w:rsidR="004C4B59">
        <w:rPr>
          <w:rFonts w:hint="eastAsia"/>
          <w:lang w:eastAsia="ko-KR"/>
        </w:rPr>
        <w:t xml:space="preserve">.  </w:t>
      </w:r>
    </w:p>
    <w:p w:rsidR="00D2444E" w:rsidRDefault="00D2444E">
      <w:pPr>
        <w:rPr>
          <w:lang w:eastAsia="ko-KR"/>
        </w:rPr>
      </w:pPr>
    </w:p>
    <w:p w:rsidR="004C4B59" w:rsidRDefault="004C4B59" w:rsidP="004C4B59">
      <w:pPr>
        <w:pStyle w:val="ListParagraph"/>
        <w:numPr>
          <w:ilvl w:val="0"/>
          <w:numId w:val="44"/>
        </w:numPr>
        <w:rPr>
          <w:lang w:eastAsia="ko-KR"/>
        </w:rPr>
      </w:pPr>
      <w:r>
        <w:rPr>
          <w:lang w:eastAsia="ko-KR"/>
        </w:rPr>
        <w:t>If ‘</w:t>
      </w:r>
      <w:r>
        <w:rPr>
          <w:rFonts w:hint="eastAsia"/>
          <w:lang w:eastAsia="ko-KR"/>
        </w:rPr>
        <w:t xml:space="preserve">follow </w:t>
      </w:r>
      <w:r>
        <w:rPr>
          <w:lang w:eastAsia="ko-KR"/>
        </w:rPr>
        <w:t xml:space="preserve">option’ is given, </w:t>
      </w:r>
      <w:r>
        <w:rPr>
          <w:rFonts w:hint="eastAsia"/>
          <w:lang w:eastAsia="ko-KR"/>
        </w:rPr>
        <w:t>h5diff</w:t>
      </w:r>
      <w:r>
        <w:rPr>
          <w:lang w:eastAsia="ko-KR"/>
        </w:rPr>
        <w:t xml:space="preserve"> will follow links </w:t>
      </w:r>
      <w:r w:rsidR="00451D82">
        <w:rPr>
          <w:rFonts w:hint="eastAsia"/>
          <w:lang w:eastAsia="ko-KR"/>
        </w:rPr>
        <w:t>to figure out the end-target object and</w:t>
      </w:r>
      <w:r>
        <w:rPr>
          <w:rFonts w:hint="eastAsia"/>
          <w:lang w:eastAsia="ko-KR"/>
        </w:rPr>
        <w:t xml:space="preserve"> compares when the both objects are </w:t>
      </w:r>
      <w:r>
        <w:rPr>
          <w:lang w:eastAsia="ko-KR"/>
        </w:rPr>
        <w:t xml:space="preserve">same type. </w:t>
      </w:r>
      <w:r w:rsidR="00451D82">
        <w:rPr>
          <w:rFonts w:hint="eastAsia"/>
          <w:lang w:eastAsia="ko-KR"/>
        </w:rPr>
        <w:t>If the type is dataset, h5diff will compare all the values and attribute. If the type is group, h5diff will compare the name and attribute. If the type is named-type h5diff will compare the name and attribute.</w:t>
      </w:r>
    </w:p>
    <w:p w:rsidR="00000000" w:rsidRDefault="003C2F23">
      <w:pPr>
        <w:spacing w:after="0"/>
        <w:rPr>
          <w:lang w:eastAsia="ko-KR"/>
        </w:rPr>
      </w:pPr>
    </w:p>
    <w:p w:rsidR="00000000" w:rsidRDefault="003C2F23">
      <w:pPr>
        <w:spacing w:after="0"/>
        <w:rPr>
          <w:lang w:eastAsia="ko-KR"/>
        </w:rPr>
      </w:pPr>
    </w:p>
    <w:p w:rsidR="00000000" w:rsidRDefault="00AC67F0">
      <w:pPr>
        <w:pStyle w:val="Heading2"/>
        <w:spacing w:after="0"/>
      </w:pPr>
      <w:r>
        <w:t>Suggestion 3</w:t>
      </w:r>
    </w:p>
    <w:p w:rsidR="00D2444E" w:rsidRDefault="00AC67F0">
      <w:pPr>
        <w:rPr>
          <w:lang w:eastAsia="ko-KR"/>
        </w:rPr>
      </w:pPr>
      <w:r>
        <w:rPr>
          <w:lang w:eastAsia="ko-KR"/>
        </w:rPr>
        <w:t>Give user control</w:t>
      </w:r>
      <w:r>
        <w:rPr>
          <w:rFonts w:hint="eastAsia"/>
          <w:lang w:eastAsia="ko-KR"/>
        </w:rPr>
        <w:t xml:space="preserve"> via </w:t>
      </w:r>
      <w:r w:rsidR="00B85E04">
        <w:rPr>
          <w:lang w:eastAsia="ko-KR"/>
        </w:rPr>
        <w:t>‘</w:t>
      </w:r>
      <w:r w:rsidR="00B85E04">
        <w:rPr>
          <w:rFonts w:hint="eastAsia"/>
          <w:lang w:eastAsia="ko-KR"/>
        </w:rPr>
        <w:t xml:space="preserve">follow </w:t>
      </w:r>
      <w:r>
        <w:rPr>
          <w:rFonts w:hint="eastAsia"/>
          <w:lang w:eastAsia="ko-KR"/>
        </w:rPr>
        <w:t>option</w:t>
      </w:r>
      <w:r w:rsidR="00B85E04">
        <w:rPr>
          <w:lang w:eastAsia="ko-KR"/>
        </w:rPr>
        <w:t>’</w:t>
      </w:r>
      <w:r>
        <w:rPr>
          <w:rFonts w:hint="eastAsia"/>
          <w:lang w:eastAsia="ko-KR"/>
        </w:rPr>
        <w:t xml:space="preserve"> with </w:t>
      </w:r>
      <w:r w:rsidR="00B85E04">
        <w:rPr>
          <w:rFonts w:hint="eastAsia"/>
          <w:lang w:eastAsia="ko-KR"/>
        </w:rPr>
        <w:t xml:space="preserve">below </w:t>
      </w:r>
      <w:r>
        <w:rPr>
          <w:rFonts w:hint="eastAsia"/>
          <w:lang w:eastAsia="ko-KR"/>
        </w:rPr>
        <w:t>arguments</w:t>
      </w:r>
    </w:p>
    <w:p w:rsidR="00D2444E" w:rsidRDefault="00AC67F0">
      <w:pPr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ab/>
        <w:t xml:space="preserve">both – follow link if both </w:t>
      </w:r>
      <w:r w:rsidR="004C4B59">
        <w:rPr>
          <w:rFonts w:hint="eastAsia"/>
          <w:lang w:eastAsia="ko-KR"/>
        </w:rPr>
        <w:t>&lt;</w:t>
      </w:r>
      <w:r>
        <w:rPr>
          <w:lang w:eastAsia="ko-KR"/>
        </w:rPr>
        <w:t>obj1</w:t>
      </w:r>
      <w:r w:rsidR="004C4B59">
        <w:rPr>
          <w:rFonts w:hint="eastAsia"/>
          <w:lang w:eastAsia="ko-KR"/>
        </w:rPr>
        <w:t>&gt;</w:t>
      </w:r>
      <w:r>
        <w:rPr>
          <w:lang w:eastAsia="ko-KR"/>
        </w:rPr>
        <w:t xml:space="preserve"> and </w:t>
      </w:r>
      <w:r w:rsidR="004C4B59">
        <w:rPr>
          <w:rFonts w:hint="eastAsia"/>
          <w:lang w:eastAsia="ko-KR"/>
        </w:rPr>
        <w:t>&lt;</w:t>
      </w:r>
      <w:r>
        <w:rPr>
          <w:lang w:eastAsia="ko-KR"/>
        </w:rPr>
        <w:t>obj2</w:t>
      </w:r>
      <w:r w:rsidR="004C4B59">
        <w:rPr>
          <w:rFonts w:hint="eastAsia"/>
          <w:lang w:eastAsia="ko-KR"/>
        </w:rPr>
        <w:t>&gt;</w:t>
      </w:r>
      <w:r w:rsidR="004C4B59">
        <w:rPr>
          <w:lang w:eastAsia="ko-KR"/>
        </w:rPr>
        <w:t xml:space="preserve"> </w:t>
      </w:r>
      <w:r>
        <w:rPr>
          <w:lang w:eastAsia="ko-KR"/>
        </w:rPr>
        <w:t xml:space="preserve"> are link , </w:t>
      </w:r>
      <w:r w:rsidR="004C4B59">
        <w:rPr>
          <w:rFonts w:hint="eastAsia"/>
          <w:lang w:eastAsia="ko-KR"/>
        </w:rPr>
        <w:t>otherwise it</w:t>
      </w:r>
      <w:r w:rsidR="004C4B59">
        <w:rPr>
          <w:lang w:eastAsia="ko-KR"/>
        </w:rPr>
        <w:t>’</w:t>
      </w:r>
      <w:r w:rsidR="004C4B59">
        <w:rPr>
          <w:rFonts w:hint="eastAsia"/>
          <w:lang w:eastAsia="ko-KR"/>
        </w:rPr>
        <w:t>s</w:t>
      </w:r>
      <w:r w:rsidR="004C4B59">
        <w:rPr>
          <w:lang w:eastAsia="ko-KR"/>
        </w:rPr>
        <w:t xml:space="preserve"> </w:t>
      </w:r>
      <w:r>
        <w:rPr>
          <w:lang w:eastAsia="ko-KR"/>
        </w:rPr>
        <w:t xml:space="preserve"> ‘Not compatible’</w:t>
      </w:r>
    </w:p>
    <w:p w:rsidR="00D2444E" w:rsidRDefault="00AC67F0">
      <w:pPr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ab/>
        <w:t xml:space="preserve">src – follow </w:t>
      </w:r>
      <w:r w:rsidR="004C4B59">
        <w:rPr>
          <w:rFonts w:hint="eastAsia"/>
          <w:lang w:eastAsia="ko-KR"/>
        </w:rPr>
        <w:t>&lt;</w:t>
      </w:r>
      <w:r>
        <w:rPr>
          <w:lang w:eastAsia="ko-KR"/>
        </w:rPr>
        <w:t>obj1</w:t>
      </w:r>
      <w:r w:rsidR="004C4B59">
        <w:rPr>
          <w:rFonts w:hint="eastAsia"/>
          <w:lang w:eastAsia="ko-KR"/>
        </w:rPr>
        <w:t>&gt;</w:t>
      </w:r>
      <w:r>
        <w:rPr>
          <w:lang w:eastAsia="ko-KR"/>
        </w:rPr>
        <w:t xml:space="preserve"> if it’s  link, </w:t>
      </w:r>
      <w:r w:rsidR="004C4B59">
        <w:rPr>
          <w:rFonts w:hint="eastAsia"/>
          <w:lang w:eastAsia="ko-KR"/>
        </w:rPr>
        <w:t>otherwise it</w:t>
      </w:r>
      <w:r w:rsidR="004C4B59">
        <w:rPr>
          <w:lang w:eastAsia="ko-KR"/>
        </w:rPr>
        <w:t>’</w:t>
      </w:r>
      <w:r w:rsidR="004C4B59">
        <w:rPr>
          <w:rFonts w:hint="eastAsia"/>
          <w:lang w:eastAsia="ko-KR"/>
        </w:rPr>
        <w:t>s</w:t>
      </w:r>
      <w:r>
        <w:rPr>
          <w:lang w:eastAsia="ko-KR"/>
        </w:rPr>
        <w:t xml:space="preserve"> ‘Not compatible’</w:t>
      </w:r>
    </w:p>
    <w:p w:rsidR="00D2444E" w:rsidRDefault="00AC67F0">
      <w:pPr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ab/>
        <w:t xml:space="preserve">dst – follow </w:t>
      </w:r>
      <w:r w:rsidR="004C4B59">
        <w:rPr>
          <w:rFonts w:hint="eastAsia"/>
          <w:lang w:eastAsia="ko-KR"/>
        </w:rPr>
        <w:t>&lt;</w:t>
      </w:r>
      <w:r>
        <w:rPr>
          <w:lang w:eastAsia="ko-KR"/>
        </w:rPr>
        <w:t>obj2</w:t>
      </w:r>
      <w:r w:rsidR="004C4B59">
        <w:rPr>
          <w:rFonts w:hint="eastAsia"/>
          <w:lang w:eastAsia="ko-KR"/>
        </w:rPr>
        <w:t>&gt;</w:t>
      </w:r>
      <w:r>
        <w:rPr>
          <w:lang w:eastAsia="ko-KR"/>
        </w:rPr>
        <w:t xml:space="preserve"> if it’s link, </w:t>
      </w:r>
      <w:r w:rsidR="004C4B59">
        <w:rPr>
          <w:rFonts w:hint="eastAsia"/>
          <w:lang w:eastAsia="ko-KR"/>
        </w:rPr>
        <w:t>otherwise it</w:t>
      </w:r>
      <w:r w:rsidR="004C4B59">
        <w:rPr>
          <w:lang w:eastAsia="ko-KR"/>
        </w:rPr>
        <w:t>’</w:t>
      </w:r>
      <w:r w:rsidR="004C4B59">
        <w:rPr>
          <w:rFonts w:hint="eastAsia"/>
          <w:lang w:eastAsia="ko-KR"/>
        </w:rPr>
        <w:t>s</w:t>
      </w:r>
      <w:r w:rsidR="004C4B59">
        <w:rPr>
          <w:lang w:eastAsia="ko-KR"/>
        </w:rPr>
        <w:t xml:space="preserve"> </w:t>
      </w:r>
      <w:r>
        <w:rPr>
          <w:lang w:eastAsia="ko-KR"/>
        </w:rPr>
        <w:t xml:space="preserve"> ‘Not compatible’</w:t>
      </w:r>
    </w:p>
    <w:p w:rsidR="00D2444E" w:rsidRDefault="00D2444E">
      <w:pPr>
        <w:rPr>
          <w:lang w:eastAsia="ko-KR"/>
        </w:rPr>
      </w:pPr>
    </w:p>
    <w:p w:rsidR="00000000" w:rsidRDefault="00AC67F0">
      <w:pPr>
        <w:pStyle w:val="ListParagraph"/>
        <w:numPr>
          <w:ilvl w:val="0"/>
          <w:numId w:val="47"/>
        </w:numPr>
        <w:rPr>
          <w:lang w:eastAsia="ko-KR"/>
        </w:rPr>
      </w:pPr>
      <w:r>
        <w:rPr>
          <w:lang w:eastAsia="ko-KR"/>
        </w:rPr>
        <w:t xml:space="preserve">File compare case – if </w:t>
      </w:r>
      <w:r w:rsidR="00B85E04">
        <w:rPr>
          <w:lang w:eastAsia="ko-KR"/>
        </w:rPr>
        <w:t>‘</w:t>
      </w:r>
      <w:r w:rsidR="00B85E04">
        <w:rPr>
          <w:rFonts w:hint="eastAsia"/>
          <w:lang w:eastAsia="ko-KR"/>
        </w:rPr>
        <w:t xml:space="preserve">follow </w:t>
      </w:r>
      <w:r>
        <w:rPr>
          <w:lang w:eastAsia="ko-KR"/>
        </w:rPr>
        <w:t>option</w:t>
      </w:r>
      <w:r w:rsidR="00B85E04">
        <w:rPr>
          <w:lang w:eastAsia="ko-KR"/>
        </w:rPr>
        <w:t>’</w:t>
      </w:r>
      <w:r>
        <w:rPr>
          <w:lang w:eastAsia="ko-KR"/>
        </w:rPr>
        <w:t xml:space="preserve"> is given,    </w:t>
      </w:r>
    </w:p>
    <w:p w:rsidR="00000000" w:rsidRDefault="00AC67F0">
      <w:pPr>
        <w:pStyle w:val="ListParagraph"/>
        <w:numPr>
          <w:ilvl w:val="1"/>
          <w:numId w:val="47"/>
        </w:numPr>
        <w:rPr>
          <w:lang w:eastAsia="ko-KR"/>
        </w:rPr>
      </w:pPr>
      <w:r>
        <w:rPr>
          <w:lang w:eastAsia="ko-KR"/>
        </w:rPr>
        <w:t xml:space="preserve">both- follow link if both types are link , </w:t>
      </w:r>
      <w:r w:rsidR="004C4B59">
        <w:rPr>
          <w:rFonts w:hint="eastAsia"/>
          <w:lang w:eastAsia="ko-KR"/>
        </w:rPr>
        <w:t>otherwise it</w:t>
      </w:r>
      <w:r w:rsidR="004C4B59">
        <w:rPr>
          <w:lang w:eastAsia="ko-KR"/>
        </w:rPr>
        <w:t>’</w:t>
      </w:r>
      <w:r w:rsidR="004C4B59">
        <w:rPr>
          <w:rFonts w:hint="eastAsia"/>
          <w:lang w:eastAsia="ko-KR"/>
        </w:rPr>
        <w:t>s</w:t>
      </w:r>
      <w:r w:rsidR="004C4B59">
        <w:rPr>
          <w:lang w:eastAsia="ko-KR"/>
        </w:rPr>
        <w:t xml:space="preserve"> </w:t>
      </w:r>
      <w:r>
        <w:rPr>
          <w:lang w:eastAsia="ko-KR"/>
        </w:rPr>
        <w:t>‘Not compatible’</w:t>
      </w:r>
    </w:p>
    <w:p w:rsidR="00000000" w:rsidRDefault="00AC67F0">
      <w:pPr>
        <w:pStyle w:val="ListParagraph"/>
        <w:numPr>
          <w:ilvl w:val="1"/>
          <w:numId w:val="47"/>
        </w:numPr>
        <w:rPr>
          <w:lang w:eastAsia="ko-KR"/>
        </w:rPr>
      </w:pPr>
      <w:r>
        <w:rPr>
          <w:lang w:eastAsia="ko-KR"/>
        </w:rPr>
        <w:t>src – follow links in file1 , not file2</w:t>
      </w:r>
      <w:r w:rsidR="004C4B59">
        <w:rPr>
          <w:rFonts w:hint="eastAsia"/>
          <w:lang w:eastAsia="ko-KR"/>
        </w:rPr>
        <w:t xml:space="preserve">. This will always be </w:t>
      </w:r>
      <w:r>
        <w:rPr>
          <w:lang w:eastAsia="ko-KR"/>
        </w:rPr>
        <w:t>‘Not compatible’</w:t>
      </w:r>
    </w:p>
    <w:p w:rsidR="00000000" w:rsidRDefault="00AC67F0">
      <w:pPr>
        <w:pStyle w:val="ListParagraph"/>
        <w:numPr>
          <w:ilvl w:val="1"/>
          <w:numId w:val="47"/>
        </w:numPr>
        <w:rPr>
          <w:lang w:eastAsia="ko-KR"/>
        </w:rPr>
      </w:pPr>
      <w:r>
        <w:rPr>
          <w:lang w:eastAsia="ko-KR"/>
        </w:rPr>
        <w:t>dst – follow links in file2, not file1</w:t>
      </w:r>
      <w:r w:rsidR="004C4B59">
        <w:rPr>
          <w:rFonts w:hint="eastAsia"/>
          <w:lang w:eastAsia="ko-KR"/>
        </w:rPr>
        <w:t xml:space="preserve">.  This will always be </w:t>
      </w:r>
      <w:r>
        <w:rPr>
          <w:lang w:eastAsia="ko-KR"/>
        </w:rPr>
        <w:t>‘Not compatible’</w:t>
      </w:r>
    </w:p>
    <w:p w:rsidR="00D2444E" w:rsidRDefault="00D2444E">
      <w:pPr>
        <w:rPr>
          <w:lang w:eastAsia="ko-KR"/>
        </w:rPr>
      </w:pPr>
    </w:p>
    <w:p w:rsidR="00000000" w:rsidRDefault="00AC67F0">
      <w:pPr>
        <w:pStyle w:val="ListParagraph"/>
        <w:numPr>
          <w:ilvl w:val="0"/>
          <w:numId w:val="46"/>
        </w:numPr>
        <w:rPr>
          <w:lang w:eastAsia="ko-KR"/>
        </w:rPr>
      </w:pPr>
      <w:r>
        <w:rPr>
          <w:lang w:eastAsia="ko-KR"/>
        </w:rPr>
        <w:t xml:space="preserve">Object compare case – if </w:t>
      </w:r>
      <w:r w:rsidR="00B85E04">
        <w:rPr>
          <w:lang w:eastAsia="ko-KR"/>
        </w:rPr>
        <w:t>‘</w:t>
      </w:r>
      <w:r w:rsidR="00B85E04">
        <w:rPr>
          <w:rFonts w:hint="eastAsia"/>
          <w:lang w:eastAsia="ko-KR"/>
        </w:rPr>
        <w:t xml:space="preserve">follow </w:t>
      </w:r>
      <w:r>
        <w:rPr>
          <w:lang w:eastAsia="ko-KR"/>
        </w:rPr>
        <w:t>options</w:t>
      </w:r>
      <w:r w:rsidR="00B85E04">
        <w:rPr>
          <w:lang w:eastAsia="ko-KR"/>
        </w:rPr>
        <w:t>’</w:t>
      </w:r>
      <w:r>
        <w:rPr>
          <w:lang w:eastAsia="ko-KR"/>
        </w:rPr>
        <w:t xml:space="preserve"> is given, </w:t>
      </w:r>
    </w:p>
    <w:p w:rsidR="00000000" w:rsidRDefault="00AC67F0">
      <w:pPr>
        <w:pStyle w:val="ListParagraph"/>
        <w:numPr>
          <w:ilvl w:val="1"/>
          <w:numId w:val="47"/>
        </w:numPr>
        <w:rPr>
          <w:lang w:eastAsia="ko-KR"/>
        </w:rPr>
      </w:pPr>
      <w:r>
        <w:rPr>
          <w:lang w:eastAsia="ko-KR"/>
        </w:rPr>
        <w:t>both – follow links if both are link</w:t>
      </w:r>
    </w:p>
    <w:p w:rsidR="00000000" w:rsidRDefault="00AC67F0">
      <w:pPr>
        <w:pStyle w:val="ListParagraph"/>
        <w:numPr>
          <w:ilvl w:val="1"/>
          <w:numId w:val="47"/>
        </w:numPr>
        <w:rPr>
          <w:lang w:eastAsia="ko-KR"/>
        </w:rPr>
      </w:pPr>
      <w:r>
        <w:rPr>
          <w:lang w:eastAsia="ko-KR"/>
        </w:rPr>
        <w:t xml:space="preserve">src – follow obj1, if it’s link , </w:t>
      </w:r>
      <w:r w:rsidR="004C4B59">
        <w:rPr>
          <w:rFonts w:hint="eastAsia"/>
          <w:lang w:eastAsia="ko-KR"/>
        </w:rPr>
        <w:t>otherwise it</w:t>
      </w:r>
      <w:r w:rsidR="004C4B59">
        <w:rPr>
          <w:lang w:eastAsia="ko-KR"/>
        </w:rPr>
        <w:t>’</w:t>
      </w:r>
      <w:r w:rsidR="004C4B59">
        <w:rPr>
          <w:rFonts w:hint="eastAsia"/>
          <w:lang w:eastAsia="ko-KR"/>
        </w:rPr>
        <w:t>s</w:t>
      </w:r>
      <w:r w:rsidR="004C4B59">
        <w:rPr>
          <w:lang w:eastAsia="ko-KR"/>
        </w:rPr>
        <w:t xml:space="preserve">  </w:t>
      </w:r>
      <w:r>
        <w:rPr>
          <w:lang w:eastAsia="ko-KR"/>
        </w:rPr>
        <w:t>‘Not compatible’</w:t>
      </w:r>
    </w:p>
    <w:p w:rsidR="00000000" w:rsidRDefault="00AC67F0">
      <w:pPr>
        <w:pStyle w:val="ListParagraph"/>
        <w:numPr>
          <w:ilvl w:val="1"/>
          <w:numId w:val="47"/>
        </w:numPr>
        <w:rPr>
          <w:lang w:eastAsia="ko-KR"/>
        </w:rPr>
      </w:pPr>
      <w:r>
        <w:rPr>
          <w:lang w:eastAsia="ko-KR"/>
        </w:rPr>
        <w:t xml:space="preserve">dst – follow obj2, if it’s link, </w:t>
      </w:r>
      <w:r w:rsidR="004C4B59">
        <w:rPr>
          <w:rFonts w:hint="eastAsia"/>
          <w:lang w:eastAsia="ko-KR"/>
        </w:rPr>
        <w:t>otherwise it</w:t>
      </w:r>
      <w:r w:rsidR="004C4B59">
        <w:rPr>
          <w:lang w:eastAsia="ko-KR"/>
        </w:rPr>
        <w:t>’</w:t>
      </w:r>
      <w:r w:rsidR="004C4B59">
        <w:rPr>
          <w:rFonts w:hint="eastAsia"/>
          <w:lang w:eastAsia="ko-KR"/>
        </w:rPr>
        <w:t>s</w:t>
      </w:r>
      <w:r w:rsidR="004C4B59">
        <w:rPr>
          <w:lang w:eastAsia="ko-KR"/>
        </w:rPr>
        <w:t xml:space="preserve">  </w:t>
      </w:r>
      <w:r>
        <w:rPr>
          <w:lang w:eastAsia="ko-KR"/>
        </w:rPr>
        <w:t>‘Not compatible’</w:t>
      </w:r>
    </w:p>
    <w:p w:rsidR="00000000" w:rsidRDefault="003C2F23">
      <w:pPr>
        <w:spacing w:after="0"/>
        <w:rPr>
          <w:lang w:eastAsia="ko-KR"/>
        </w:rPr>
      </w:pPr>
    </w:p>
    <w:p w:rsidR="00000000" w:rsidRDefault="00C1098E">
      <w:pPr>
        <w:pStyle w:val="Heading1"/>
      </w:pPr>
      <w:r>
        <w:rPr>
          <w:rFonts w:hint="eastAsia"/>
        </w:rPr>
        <w:lastRenderedPageBreak/>
        <w:t>Command option for comparing through links</w:t>
      </w:r>
    </w:p>
    <w:p w:rsidR="00C1098E" w:rsidRDefault="00C1098E" w:rsidP="00C1098E">
      <w:pPr>
        <w:rPr>
          <w:b/>
          <w:lang w:eastAsia="ko-KR"/>
        </w:rPr>
      </w:pPr>
    </w:p>
    <w:p w:rsidR="00C1098E" w:rsidRDefault="00C1098E" w:rsidP="00C1098E">
      <w:pPr>
        <w:rPr>
          <w:b/>
          <w:lang w:eastAsia="ko-KR"/>
        </w:rPr>
      </w:pPr>
      <w:r>
        <w:rPr>
          <w:rFonts w:hint="eastAsia"/>
          <w:b/>
          <w:lang w:eastAsia="ko-KR"/>
        </w:rPr>
        <w:t xml:space="preserve">For the option, we </w:t>
      </w:r>
      <w:r>
        <w:rPr>
          <w:b/>
          <w:lang w:eastAsia="ko-KR"/>
        </w:rPr>
        <w:t>‘</w:t>
      </w:r>
      <w:r>
        <w:rPr>
          <w:rFonts w:hint="eastAsia"/>
          <w:b/>
          <w:lang w:eastAsia="ko-KR"/>
        </w:rPr>
        <w:t>-f</w:t>
      </w:r>
      <w:r>
        <w:rPr>
          <w:b/>
          <w:lang w:eastAsia="ko-KR"/>
        </w:rPr>
        <w:t>’</w:t>
      </w:r>
      <w:r>
        <w:rPr>
          <w:rFonts w:hint="eastAsia"/>
          <w:b/>
          <w:lang w:eastAsia="ko-KR"/>
        </w:rPr>
        <w:t xml:space="preserve"> or </w:t>
      </w:r>
      <w:r>
        <w:rPr>
          <w:b/>
          <w:lang w:eastAsia="ko-KR"/>
        </w:rPr>
        <w:t>‘</w:t>
      </w:r>
      <w:r>
        <w:rPr>
          <w:rFonts w:hint="eastAsia"/>
          <w:b/>
          <w:lang w:eastAsia="ko-KR"/>
        </w:rPr>
        <w:t>-l</w:t>
      </w:r>
      <w:r>
        <w:rPr>
          <w:b/>
          <w:lang w:eastAsia="ko-KR"/>
        </w:rPr>
        <w:t>’</w:t>
      </w:r>
      <w:r>
        <w:rPr>
          <w:rFonts w:hint="eastAsia"/>
          <w:b/>
          <w:lang w:eastAsia="ko-KR"/>
        </w:rPr>
        <w:t xml:space="preserve"> were considered. After some investigation, </w:t>
      </w:r>
      <w:r>
        <w:rPr>
          <w:b/>
          <w:lang w:eastAsia="ko-KR"/>
        </w:rPr>
        <w:t>‘</w:t>
      </w:r>
      <w:r>
        <w:rPr>
          <w:rFonts w:hint="eastAsia"/>
          <w:b/>
          <w:lang w:eastAsia="ko-KR"/>
        </w:rPr>
        <w:t>-l</w:t>
      </w:r>
      <w:r>
        <w:rPr>
          <w:b/>
          <w:lang w:eastAsia="ko-KR"/>
        </w:rPr>
        <w:t>’</w:t>
      </w:r>
      <w:r>
        <w:rPr>
          <w:rFonts w:hint="eastAsia"/>
          <w:b/>
          <w:lang w:eastAsia="ko-KR"/>
        </w:rPr>
        <w:t xml:space="preserve"> or </w:t>
      </w:r>
      <w:r>
        <w:rPr>
          <w:b/>
          <w:lang w:eastAsia="ko-KR"/>
        </w:rPr>
        <w:t>‘—</w:t>
      </w:r>
      <w:r>
        <w:rPr>
          <w:rFonts w:hint="eastAsia"/>
          <w:b/>
          <w:lang w:eastAsia="ko-KR"/>
        </w:rPr>
        <w:t>link-follow</w:t>
      </w:r>
      <w:r>
        <w:rPr>
          <w:b/>
          <w:lang w:eastAsia="ko-KR"/>
        </w:rPr>
        <w:t>’</w:t>
      </w:r>
      <w:r>
        <w:rPr>
          <w:rFonts w:hint="eastAsia"/>
          <w:b/>
          <w:lang w:eastAsia="ko-KR"/>
        </w:rPr>
        <w:t xml:space="preserve"> options will be used to compare through links. This is based on </w:t>
      </w:r>
      <w:r>
        <w:rPr>
          <w:b/>
          <w:lang w:eastAsia="ko-KR"/>
        </w:rPr>
        <w:t>‘</w:t>
      </w:r>
      <w:r>
        <w:rPr>
          <w:rFonts w:hint="eastAsia"/>
          <w:b/>
          <w:lang w:eastAsia="ko-KR"/>
        </w:rPr>
        <w:t>h5dump</w:t>
      </w:r>
      <w:r>
        <w:rPr>
          <w:b/>
          <w:lang w:eastAsia="ko-KR"/>
        </w:rPr>
        <w:t>’</w:t>
      </w:r>
      <w:r>
        <w:rPr>
          <w:rFonts w:hint="eastAsia"/>
          <w:b/>
          <w:lang w:eastAsia="ko-KR"/>
        </w:rPr>
        <w:t xml:space="preserve"> also used 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l for supporting link.  Other unix command or h5tools doesn</w:t>
      </w:r>
      <w:r>
        <w:rPr>
          <w:b/>
          <w:lang w:eastAsia="ko-KR"/>
        </w:rPr>
        <w:t>’</w:t>
      </w:r>
      <w:r>
        <w:rPr>
          <w:rFonts w:hint="eastAsia"/>
          <w:b/>
          <w:lang w:eastAsia="ko-KR"/>
        </w:rPr>
        <w:t>t use any specific options for link.</w:t>
      </w:r>
    </w:p>
    <w:p w:rsidR="00C1098E" w:rsidRDefault="00C1098E" w:rsidP="00C1098E">
      <w:pPr>
        <w:pStyle w:val="ListParagraph"/>
        <w:numPr>
          <w:ilvl w:val="0"/>
          <w:numId w:val="44"/>
        </w:numPr>
        <w:spacing w:after="0"/>
      </w:pPr>
      <w:r w:rsidRPr="006F6988">
        <w:rPr>
          <w:rFonts w:hint="eastAsia"/>
        </w:rPr>
        <w:t>Unix</w:t>
      </w:r>
      <w:r>
        <w:rPr>
          <w:rFonts w:hint="eastAsia"/>
        </w:rPr>
        <w:t xml:space="preserve"> ln command</w:t>
      </w:r>
    </w:p>
    <w:p w:rsidR="00C1098E" w:rsidRDefault="00C1098E" w:rsidP="00C1098E">
      <w:pPr>
        <w:pStyle w:val="ListParagraph"/>
        <w:numPr>
          <w:ilvl w:val="1"/>
          <w:numId w:val="44"/>
        </w:numPr>
        <w:spacing w:after="0"/>
      </w:pPr>
      <w:r>
        <w:t>–</w:t>
      </w:r>
      <w:r>
        <w:rPr>
          <w:rFonts w:hint="eastAsia"/>
        </w:rPr>
        <w:t>s for symbolic link</w:t>
      </w:r>
    </w:p>
    <w:p w:rsidR="00C1098E" w:rsidRDefault="00C1098E" w:rsidP="00C1098E">
      <w:pPr>
        <w:pStyle w:val="ListParagraph"/>
        <w:numPr>
          <w:ilvl w:val="1"/>
          <w:numId w:val="44"/>
        </w:numPr>
        <w:spacing w:after="0"/>
      </w:pPr>
      <w:r w:rsidRPr="006F6988">
        <w:t>Create</w:t>
      </w:r>
      <w:r>
        <w:rPr>
          <w:rFonts w:hint="eastAsia"/>
        </w:rPr>
        <w:t xml:space="preserve"> </w:t>
      </w:r>
      <w:r w:rsidRPr="006F6988">
        <w:t>hard links by default, symbolic links with --symbolic.</w:t>
      </w:r>
    </w:p>
    <w:p w:rsidR="00C1098E" w:rsidRDefault="00C1098E" w:rsidP="00C1098E">
      <w:pPr>
        <w:pStyle w:val="ListParagraph"/>
        <w:numPr>
          <w:ilvl w:val="1"/>
          <w:numId w:val="44"/>
        </w:numPr>
        <w:spacing w:after="0"/>
      </w:pPr>
      <w:r>
        <w:rPr>
          <w:rFonts w:hint="eastAsia"/>
        </w:rPr>
        <w:t>-f is used for force, flag,</w:t>
      </w:r>
    </w:p>
    <w:p w:rsidR="00C1098E" w:rsidRDefault="00C1098E" w:rsidP="00C1098E">
      <w:pPr>
        <w:pStyle w:val="ListParagraph"/>
        <w:numPr>
          <w:ilvl w:val="0"/>
          <w:numId w:val="44"/>
        </w:numPr>
        <w:spacing w:after="0"/>
      </w:pPr>
      <w:r>
        <w:t>H</w:t>
      </w:r>
      <w:r>
        <w:rPr>
          <w:rFonts w:hint="eastAsia"/>
        </w:rPr>
        <w:t>5ls</w:t>
      </w:r>
    </w:p>
    <w:p w:rsidR="00C1098E" w:rsidRDefault="00C1098E" w:rsidP="00C1098E">
      <w:pPr>
        <w:pStyle w:val="ListParagraph"/>
        <w:numPr>
          <w:ilvl w:val="1"/>
          <w:numId w:val="44"/>
        </w:numPr>
        <w:spacing w:after="0"/>
      </w:pPr>
      <w:r>
        <w:rPr>
          <w:rFonts w:hint="eastAsia"/>
        </w:rPr>
        <w:t xml:space="preserve">-f : print full path name </w:t>
      </w:r>
    </w:p>
    <w:p w:rsidR="00C1098E" w:rsidRDefault="00C1098E" w:rsidP="00C1098E">
      <w:pPr>
        <w:pStyle w:val="ListParagraph"/>
        <w:numPr>
          <w:ilvl w:val="1"/>
          <w:numId w:val="44"/>
        </w:numPr>
        <w:spacing w:after="0"/>
      </w:pPr>
      <w:r>
        <w:t>–</w:t>
      </w:r>
      <w:r>
        <w:rPr>
          <w:rFonts w:hint="eastAsia"/>
        </w:rPr>
        <w:t>s : print 1-byte integer</w:t>
      </w:r>
    </w:p>
    <w:p w:rsidR="00C1098E" w:rsidRDefault="00C1098E" w:rsidP="00C1098E">
      <w:pPr>
        <w:pStyle w:val="ListParagraph"/>
        <w:numPr>
          <w:ilvl w:val="1"/>
          <w:numId w:val="44"/>
        </w:numPr>
        <w:spacing w:after="0"/>
      </w:pPr>
      <w:r>
        <w:t>–</w:t>
      </w:r>
      <w:r>
        <w:rPr>
          <w:rFonts w:hint="eastAsia"/>
        </w:rPr>
        <w:t>l : label members of compound datasets</w:t>
      </w:r>
    </w:p>
    <w:p w:rsidR="00C1098E" w:rsidRDefault="00C1098E" w:rsidP="00C1098E">
      <w:pPr>
        <w:pStyle w:val="ListParagraph"/>
        <w:numPr>
          <w:ilvl w:val="0"/>
          <w:numId w:val="44"/>
        </w:numPr>
        <w:spacing w:after="0"/>
      </w:pPr>
      <w:r>
        <w:t>H</w:t>
      </w:r>
      <w:r>
        <w:rPr>
          <w:rFonts w:hint="eastAsia"/>
        </w:rPr>
        <w:t xml:space="preserve">5copy </w:t>
      </w:r>
    </w:p>
    <w:p w:rsidR="00C1098E" w:rsidRDefault="00C1098E" w:rsidP="00C1098E">
      <w:pPr>
        <w:pStyle w:val="ListParagraph"/>
        <w:numPr>
          <w:ilvl w:val="1"/>
          <w:numId w:val="44"/>
        </w:numPr>
        <w:spacing w:after="0"/>
      </w:pPr>
      <w:r>
        <w:t>–</w:t>
      </w:r>
      <w:r>
        <w:rPr>
          <w:rFonts w:hint="eastAsia"/>
        </w:rPr>
        <w:t>f : flag with args  (shallow, soft, ext, ref, noattr</w:t>
      </w:r>
      <w:r>
        <w:t>…</w:t>
      </w:r>
      <w:r>
        <w:rPr>
          <w:rFonts w:hint="eastAsia"/>
        </w:rPr>
        <w:t>)</w:t>
      </w:r>
    </w:p>
    <w:p w:rsidR="00C1098E" w:rsidRDefault="00C1098E" w:rsidP="00C1098E">
      <w:pPr>
        <w:pStyle w:val="ListParagraph"/>
        <w:numPr>
          <w:ilvl w:val="1"/>
          <w:numId w:val="44"/>
        </w:numPr>
        <w:spacing w:after="0"/>
      </w:pPr>
      <w:r>
        <w:t>–</w:t>
      </w:r>
      <w:r>
        <w:rPr>
          <w:rFonts w:hint="eastAsia"/>
        </w:rPr>
        <w:t>s : source obj name</w:t>
      </w:r>
    </w:p>
    <w:p w:rsidR="00C1098E" w:rsidRDefault="00C1098E" w:rsidP="00C1098E">
      <w:pPr>
        <w:pStyle w:val="ListParagraph"/>
        <w:numPr>
          <w:ilvl w:val="1"/>
          <w:numId w:val="44"/>
        </w:numPr>
        <w:spacing w:after="0"/>
      </w:pPr>
      <w:r>
        <w:t>N</w:t>
      </w:r>
      <w:r>
        <w:rPr>
          <w:rFonts w:hint="eastAsia"/>
        </w:rPr>
        <w:t xml:space="preserve">o </w:t>
      </w:r>
      <w:r>
        <w:t>–</w:t>
      </w:r>
      <w:r>
        <w:rPr>
          <w:rFonts w:hint="eastAsia"/>
        </w:rPr>
        <w:t xml:space="preserve">l </w:t>
      </w:r>
    </w:p>
    <w:p w:rsidR="00C1098E" w:rsidRDefault="00C1098E" w:rsidP="00C1098E">
      <w:pPr>
        <w:pStyle w:val="ListParagraph"/>
        <w:numPr>
          <w:ilvl w:val="0"/>
          <w:numId w:val="44"/>
        </w:numPr>
        <w:spacing w:after="0"/>
      </w:pPr>
      <w:r>
        <w:t>H</w:t>
      </w:r>
      <w:r>
        <w:rPr>
          <w:rFonts w:hint="eastAsia"/>
        </w:rPr>
        <w:t>5dump</w:t>
      </w:r>
    </w:p>
    <w:p w:rsidR="00C1098E" w:rsidRDefault="00C1098E" w:rsidP="00C1098E">
      <w:pPr>
        <w:pStyle w:val="ListParagraph"/>
        <w:numPr>
          <w:ilvl w:val="1"/>
          <w:numId w:val="44"/>
        </w:numPr>
        <w:spacing w:after="0"/>
      </w:pPr>
      <w:r>
        <w:t>–</w:t>
      </w:r>
      <w:r>
        <w:rPr>
          <w:rFonts w:hint="eastAsia"/>
        </w:rPr>
        <w:t xml:space="preserve">f D  : --filedriver=D : </w:t>
      </w:r>
      <w:r w:rsidRPr="00891F77">
        <w:t>Specify which driver to open the file with</w:t>
      </w:r>
    </w:p>
    <w:p w:rsidR="00C1098E" w:rsidRPr="00C1098E" w:rsidRDefault="00C1098E" w:rsidP="00C1098E">
      <w:pPr>
        <w:pStyle w:val="ListParagraph"/>
        <w:numPr>
          <w:ilvl w:val="1"/>
          <w:numId w:val="44"/>
        </w:numPr>
        <w:spacing w:after="0"/>
        <w:rPr>
          <w:b/>
        </w:rPr>
      </w:pPr>
      <w:r w:rsidRPr="00C1098E">
        <w:rPr>
          <w:b/>
        </w:rPr>
        <w:t>-l P, --soft-link=P  Print the value(s) of the specified soft link</w:t>
      </w:r>
    </w:p>
    <w:p w:rsidR="00C1098E" w:rsidRPr="006F6988" w:rsidRDefault="00C1098E" w:rsidP="00C1098E">
      <w:pPr>
        <w:pStyle w:val="ListParagraph"/>
        <w:numPr>
          <w:ilvl w:val="1"/>
          <w:numId w:val="44"/>
        </w:numPr>
        <w:spacing w:after="0"/>
      </w:pPr>
      <w:r>
        <w:t>N</w:t>
      </w:r>
      <w:r>
        <w:rPr>
          <w:rFonts w:hint="eastAsia"/>
        </w:rPr>
        <w:t>o -s</w:t>
      </w:r>
    </w:p>
    <w:p w:rsidR="00C44124" w:rsidRDefault="00C44124">
      <w:pPr>
        <w:rPr>
          <w:lang w:eastAsia="ko-KR"/>
        </w:rPr>
      </w:pPr>
    </w:p>
    <w:p w:rsidR="00000000" w:rsidRDefault="00184831">
      <w:pPr>
        <w:pStyle w:val="Heading2"/>
      </w:pPr>
      <w:r>
        <w:rPr>
          <w:rFonts w:hint="eastAsia"/>
        </w:rPr>
        <w:t>Option e</w:t>
      </w:r>
      <w:r w:rsidR="00F7208B">
        <w:rPr>
          <w:rFonts w:hint="eastAsia"/>
        </w:rPr>
        <w:t>xample</w:t>
      </w:r>
    </w:p>
    <w:p w:rsidR="00000000" w:rsidRDefault="00F7208B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h5diff </w:t>
      </w:r>
      <w:r w:rsidRPr="003330B9">
        <w:rPr>
          <w:b/>
          <w:lang w:eastAsia="ko-KR"/>
        </w:rPr>
        <w:t>–</w:t>
      </w:r>
      <w:r w:rsidR="001E43E0">
        <w:rPr>
          <w:rFonts w:hint="eastAsia"/>
          <w:b/>
          <w:lang w:eastAsia="ko-KR"/>
        </w:rPr>
        <w:t>l</w:t>
      </w:r>
      <w:r w:rsidRPr="003330B9">
        <w:rPr>
          <w:rFonts w:hint="eastAsia"/>
          <w:b/>
          <w:lang w:eastAsia="ko-KR"/>
        </w:rPr>
        <w:t xml:space="preserve"> </w:t>
      </w:r>
      <w:r w:rsidR="004C4B59">
        <w:rPr>
          <w:rFonts w:hint="eastAsia"/>
          <w:b/>
          <w:lang w:eastAsia="ko-KR"/>
        </w:rPr>
        <w:t xml:space="preserve"> </w:t>
      </w:r>
      <w:r>
        <w:rPr>
          <w:rFonts w:hint="eastAsia"/>
          <w:lang w:eastAsia="ko-KR"/>
        </w:rPr>
        <w:t>&lt;h5</w:t>
      </w:r>
      <w:r w:rsidR="00844E87">
        <w:rPr>
          <w:rFonts w:hint="eastAsia"/>
          <w:lang w:eastAsia="ko-KR"/>
        </w:rPr>
        <w:t>_</w:t>
      </w:r>
      <w:r w:rsidR="00912012">
        <w:rPr>
          <w:rFonts w:hint="eastAsia"/>
          <w:lang w:eastAsia="ko-KR"/>
        </w:rPr>
        <w:t>src_</w:t>
      </w:r>
      <w:r>
        <w:rPr>
          <w:rFonts w:hint="eastAsia"/>
          <w:lang w:eastAsia="ko-KR"/>
        </w:rPr>
        <w:t>file&gt; &lt;h5</w:t>
      </w:r>
      <w:r w:rsidR="00844E87">
        <w:rPr>
          <w:rFonts w:hint="eastAsia"/>
          <w:lang w:eastAsia="ko-KR"/>
        </w:rPr>
        <w:t>_</w:t>
      </w:r>
      <w:r w:rsidR="00912012">
        <w:rPr>
          <w:rFonts w:hint="eastAsia"/>
          <w:lang w:eastAsia="ko-KR"/>
        </w:rPr>
        <w:t>dst_</w:t>
      </w:r>
      <w:r>
        <w:rPr>
          <w:rFonts w:hint="eastAsia"/>
          <w:lang w:eastAsia="ko-KR"/>
        </w:rPr>
        <w:t xml:space="preserve">file&gt; </w:t>
      </w:r>
      <w:r w:rsidR="000F6E1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/link_to_</w:t>
      </w:r>
      <w:r w:rsidR="00D33A20">
        <w:rPr>
          <w:rFonts w:hint="eastAsia"/>
          <w:lang w:eastAsia="ko-KR"/>
        </w:rPr>
        <w:t>dset</w:t>
      </w:r>
      <w:r>
        <w:rPr>
          <w:rFonts w:hint="eastAsia"/>
          <w:lang w:eastAsia="ko-KR"/>
        </w:rPr>
        <w:t>1 /link_to_</w:t>
      </w:r>
      <w:r w:rsidR="00D33A20">
        <w:rPr>
          <w:rFonts w:hint="eastAsia"/>
          <w:lang w:eastAsia="ko-KR"/>
        </w:rPr>
        <w:t>dset</w:t>
      </w:r>
      <w:r>
        <w:rPr>
          <w:rFonts w:hint="eastAsia"/>
          <w:lang w:eastAsia="ko-KR"/>
        </w:rPr>
        <w:t>2</w:t>
      </w:r>
    </w:p>
    <w:p w:rsidR="00000000" w:rsidRDefault="00D33A20">
      <w:pPr>
        <w:pStyle w:val="ListParagraph"/>
        <w:numPr>
          <w:ilvl w:val="1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This will perform diff since both source and target type is link.</w:t>
      </w:r>
    </w:p>
    <w:p w:rsidR="00D33A20" w:rsidRDefault="00844E87" w:rsidP="00F7208B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rFonts w:hint="eastAsia"/>
          <w:lang w:eastAsia="ko-KR"/>
        </w:rPr>
        <w:t xml:space="preserve">h5diff </w:t>
      </w:r>
      <w:r w:rsidRPr="003330B9">
        <w:rPr>
          <w:b/>
          <w:lang w:eastAsia="ko-KR"/>
        </w:rPr>
        <w:t>–</w:t>
      </w:r>
      <w:r w:rsidR="001E43E0">
        <w:rPr>
          <w:rFonts w:hint="eastAsia"/>
          <w:b/>
          <w:lang w:eastAsia="ko-KR"/>
        </w:rPr>
        <w:t>l</w:t>
      </w:r>
      <w:r w:rsidR="00DD30AA">
        <w:rPr>
          <w:rFonts w:hint="eastAsia"/>
          <w:b/>
          <w:lang w:eastAsia="ko-KR"/>
        </w:rPr>
        <w:t xml:space="preserve"> </w:t>
      </w:r>
      <w:r>
        <w:rPr>
          <w:rFonts w:hint="eastAsia"/>
          <w:lang w:eastAsia="ko-KR"/>
        </w:rPr>
        <w:t xml:space="preserve"> &lt;h5_</w:t>
      </w:r>
      <w:r w:rsidR="00912012">
        <w:rPr>
          <w:rFonts w:hint="eastAsia"/>
          <w:lang w:eastAsia="ko-KR"/>
        </w:rPr>
        <w:t>src</w:t>
      </w:r>
      <w:r>
        <w:rPr>
          <w:rFonts w:hint="eastAsia"/>
          <w:lang w:eastAsia="ko-KR"/>
        </w:rPr>
        <w:t>_file&gt; &lt;h5_</w:t>
      </w:r>
      <w:r w:rsidR="00912012">
        <w:rPr>
          <w:rFonts w:hint="eastAsia"/>
          <w:lang w:eastAsia="ko-KR"/>
        </w:rPr>
        <w:t>dst</w:t>
      </w:r>
      <w:r>
        <w:rPr>
          <w:rFonts w:hint="eastAsia"/>
          <w:lang w:eastAsia="ko-KR"/>
        </w:rPr>
        <w:t>_file&gt; /</w:t>
      </w:r>
      <w:r w:rsidR="00912012">
        <w:rPr>
          <w:rFonts w:hint="eastAsia"/>
          <w:lang w:eastAsia="ko-KR"/>
        </w:rPr>
        <w:t>l</w:t>
      </w:r>
      <w:r>
        <w:rPr>
          <w:rFonts w:hint="eastAsia"/>
          <w:lang w:eastAsia="ko-KR"/>
        </w:rPr>
        <w:t>ink_to_</w:t>
      </w:r>
      <w:r w:rsidR="00D33A20">
        <w:rPr>
          <w:rFonts w:hint="eastAsia"/>
          <w:lang w:eastAsia="ko-KR"/>
        </w:rPr>
        <w:t>dset</w:t>
      </w:r>
      <w:r>
        <w:rPr>
          <w:rFonts w:hint="eastAsia"/>
          <w:lang w:eastAsia="ko-KR"/>
        </w:rPr>
        <w:t xml:space="preserve">1 </w:t>
      </w:r>
      <w:r w:rsidR="00912012"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/</w:t>
      </w:r>
      <w:r w:rsidR="00D33A20">
        <w:rPr>
          <w:rFonts w:hint="eastAsia"/>
          <w:lang w:eastAsia="ko-KR"/>
        </w:rPr>
        <w:t>dset</w:t>
      </w:r>
      <w:r w:rsidR="00DD30AA">
        <w:rPr>
          <w:rFonts w:hint="eastAsia"/>
          <w:lang w:eastAsia="ko-KR"/>
        </w:rPr>
        <w:t>2</w:t>
      </w:r>
    </w:p>
    <w:p w:rsidR="00000000" w:rsidRDefault="004C4B59">
      <w:pPr>
        <w:pStyle w:val="ListParagraph"/>
        <w:numPr>
          <w:ilvl w:val="1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This will perform diff since one of the specified object is link.</w:t>
      </w:r>
      <w:r w:rsidR="00D33A20">
        <w:rPr>
          <w:rFonts w:hint="eastAsia"/>
          <w:lang w:eastAsia="ko-KR"/>
        </w:rPr>
        <w:t>.</w:t>
      </w:r>
    </w:p>
    <w:p w:rsidR="000F6E15" w:rsidRDefault="000F6E15" w:rsidP="000F6E15">
      <w:pPr>
        <w:pStyle w:val="ListParagraph"/>
        <w:numPr>
          <w:ilvl w:val="0"/>
          <w:numId w:val="43"/>
        </w:numPr>
        <w:rPr>
          <w:lang w:eastAsia="ko-KR"/>
        </w:rPr>
      </w:pPr>
      <w:r>
        <w:rPr>
          <w:rFonts w:hint="eastAsia"/>
          <w:lang w:eastAsia="ko-KR"/>
        </w:rPr>
        <w:t xml:space="preserve">h5diff </w:t>
      </w:r>
      <w:r w:rsidRPr="003330B9">
        <w:rPr>
          <w:b/>
          <w:lang w:eastAsia="ko-KR"/>
        </w:rPr>
        <w:t>–</w:t>
      </w:r>
      <w:r w:rsidR="001E43E0">
        <w:rPr>
          <w:rFonts w:hint="eastAsia"/>
          <w:b/>
          <w:lang w:eastAsia="ko-KR"/>
        </w:rPr>
        <w:t>l</w:t>
      </w:r>
      <w:r w:rsidRPr="003330B9">
        <w:rPr>
          <w:rFonts w:hint="eastAsia"/>
          <w:b/>
          <w:lang w:eastAsia="ko-KR"/>
        </w:rPr>
        <w:t xml:space="preserve"> </w:t>
      </w:r>
      <w:r w:rsidR="00912012">
        <w:rPr>
          <w:rFonts w:hint="eastAsia"/>
          <w:lang w:eastAsia="ko-KR"/>
        </w:rPr>
        <w:t>&lt;h5_src</w:t>
      </w:r>
      <w:r>
        <w:rPr>
          <w:rFonts w:hint="eastAsia"/>
          <w:lang w:eastAsia="ko-KR"/>
        </w:rPr>
        <w:t>_file&gt; &lt;h5_</w:t>
      </w:r>
      <w:r w:rsidR="00912012">
        <w:rPr>
          <w:rFonts w:hint="eastAsia"/>
          <w:lang w:eastAsia="ko-KR"/>
        </w:rPr>
        <w:t>dst</w:t>
      </w:r>
      <w:r>
        <w:rPr>
          <w:rFonts w:hint="eastAsia"/>
          <w:lang w:eastAsia="ko-KR"/>
        </w:rPr>
        <w:t xml:space="preserve">_file&gt; </w:t>
      </w:r>
      <w:r w:rsidR="00DD30A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/</w:t>
      </w:r>
      <w:r w:rsidR="00D33A20">
        <w:rPr>
          <w:rFonts w:hint="eastAsia"/>
          <w:lang w:eastAsia="ko-KR"/>
        </w:rPr>
        <w:t>dset</w:t>
      </w:r>
      <w:r>
        <w:rPr>
          <w:rFonts w:hint="eastAsia"/>
          <w:lang w:eastAsia="ko-KR"/>
        </w:rPr>
        <w:t>1 /</w:t>
      </w:r>
      <w:r w:rsidR="00D33A20">
        <w:rPr>
          <w:rFonts w:hint="eastAsia"/>
          <w:lang w:eastAsia="ko-KR"/>
        </w:rPr>
        <w:t>dset2</w:t>
      </w:r>
    </w:p>
    <w:p w:rsidR="00000000" w:rsidRDefault="003C2F23">
      <w:pPr>
        <w:pStyle w:val="ListParagraph"/>
        <w:ind w:left="760"/>
        <w:rPr>
          <w:lang w:eastAsia="ko-KR"/>
        </w:rPr>
      </w:pPr>
    </w:p>
    <w:p w:rsidR="00EE2AD3" w:rsidRDefault="00EE2AD3" w:rsidP="00BB7A10">
      <w:pPr>
        <w:spacing w:after="360"/>
        <w:rPr>
          <w:lang w:eastAsia="ko-KR"/>
        </w:rPr>
      </w:pPr>
    </w:p>
    <w:p w:rsidR="00EE2AD3" w:rsidRDefault="00EE2AD3" w:rsidP="00BB7A10">
      <w:pPr>
        <w:spacing w:after="360"/>
        <w:rPr>
          <w:lang w:eastAsia="ko-KR"/>
        </w:rPr>
      </w:pPr>
      <w:r>
        <w:rPr>
          <w:rFonts w:hint="eastAsia"/>
          <w:lang w:eastAsia="ko-KR"/>
        </w:rPr>
        <w:t>Without these options, the behavior would stay same as now.</w:t>
      </w:r>
    </w:p>
    <w:p w:rsidR="00EE2AD3" w:rsidRPr="0030573E" w:rsidRDefault="00EE2AD3" w:rsidP="00BB7A10">
      <w:pPr>
        <w:spacing w:after="360"/>
        <w:rPr>
          <w:lang w:eastAsia="ko-KR"/>
        </w:rPr>
      </w:pPr>
    </w:p>
    <w:p w:rsidR="0078734F" w:rsidRPr="0030573E" w:rsidRDefault="0078734F" w:rsidP="00BB7A10">
      <w:pPr>
        <w:spacing w:after="360"/>
        <w:rPr>
          <w:lang w:eastAsia="ko-KR"/>
        </w:rPr>
      </w:pPr>
    </w:p>
    <w:p w:rsidR="00A428EB" w:rsidRPr="000557A5" w:rsidRDefault="00A428EB" w:rsidP="00A428EB">
      <w:pPr>
        <w:pStyle w:val="Heading"/>
      </w:pPr>
      <w:r>
        <w:t>Acknowledgements</w:t>
      </w:r>
    </w:p>
    <w:p w:rsidR="00A428EB" w:rsidRDefault="003A0783" w:rsidP="00A428EB">
      <w:pPr>
        <w:rPr>
          <w:lang w:eastAsia="ko-KR"/>
        </w:rPr>
      </w:pPr>
      <w:r>
        <w:rPr>
          <w:rFonts w:hint="eastAsia"/>
          <w:lang w:eastAsia="ko-KR"/>
        </w:rPr>
        <w:t xml:space="preserve">The Chicago customer requested for the feature in h5diff command line tool. </w:t>
      </w:r>
      <w:r w:rsidR="00A428EB">
        <w:rPr>
          <w:rFonts w:hint="eastAsia"/>
          <w:lang w:eastAsia="ko-KR"/>
        </w:rPr>
        <w:t xml:space="preserve">Thanks Peter </w:t>
      </w:r>
      <w:r w:rsidR="007269E0">
        <w:rPr>
          <w:lang w:eastAsia="ko-KR"/>
        </w:rPr>
        <w:t>for guideline</w:t>
      </w:r>
      <w:r w:rsidR="00671B6E">
        <w:rPr>
          <w:rFonts w:hint="eastAsia"/>
          <w:lang w:eastAsia="ko-KR"/>
        </w:rPr>
        <w:t>.</w:t>
      </w:r>
    </w:p>
    <w:p w:rsidR="00A428EB" w:rsidRDefault="00A428EB" w:rsidP="00BB7A10">
      <w:pPr>
        <w:pStyle w:val="Heading"/>
        <w:spacing w:before="0" w:after="360"/>
      </w:pPr>
    </w:p>
    <w:p w:rsidR="00F52DB0" w:rsidRDefault="00B64A9F" w:rsidP="00BB7A10">
      <w:pPr>
        <w:pStyle w:val="Heading"/>
        <w:spacing w:before="0" w:after="360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E15DD0" w:rsidRPr="009D6CFF" w:rsidTr="009727A3">
        <w:trPr>
          <w:jc w:val="center"/>
        </w:trPr>
        <w:tc>
          <w:tcPr>
            <w:tcW w:w="2337" w:type="dxa"/>
          </w:tcPr>
          <w:p w:rsidR="009D6CFF" w:rsidRPr="009D6CFF" w:rsidRDefault="00F7208B" w:rsidP="00BB7A10">
            <w:pPr>
              <w:spacing w:after="360"/>
              <w:jc w:val="left"/>
              <w:rPr>
                <w:i/>
              </w:rPr>
            </w:pPr>
            <w:r>
              <w:rPr>
                <w:rFonts w:hint="eastAsia"/>
                <w:i/>
                <w:lang w:eastAsia="ko-KR"/>
              </w:rPr>
              <w:t>December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  <w:lang w:eastAsia="ko-KR"/>
              </w:rPr>
              <w:t>18</w:t>
            </w:r>
            <w:r w:rsidR="000564D1">
              <w:rPr>
                <w:i/>
              </w:rPr>
              <w:t>, 200</w:t>
            </w:r>
            <w:r w:rsidR="000564D1">
              <w:rPr>
                <w:rFonts w:hint="eastAsia"/>
                <w:i/>
                <w:lang w:eastAsia="ko-KR"/>
              </w:rPr>
              <w:t>9</w:t>
            </w:r>
            <w:r w:rsidR="009D6CFF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AC67F0" w:rsidRPr="009D6CFF" w:rsidRDefault="009D6CFF" w:rsidP="00BB7A10">
            <w:pPr>
              <w:spacing w:after="360"/>
              <w:jc w:val="left"/>
              <w:rPr>
                <w:lang w:eastAsia="ko-KR"/>
              </w:rPr>
            </w:pPr>
            <w:r w:rsidRPr="009D6CFF">
              <w:t xml:space="preserve">Version 1 circulated for comment within The HDF Group. </w:t>
            </w:r>
          </w:p>
        </w:tc>
      </w:tr>
      <w:tr w:rsidR="00AC67F0" w:rsidRPr="009D6CFF" w:rsidTr="009727A3">
        <w:trPr>
          <w:jc w:val="center"/>
        </w:trPr>
        <w:tc>
          <w:tcPr>
            <w:tcW w:w="2337" w:type="dxa"/>
          </w:tcPr>
          <w:p w:rsidR="00AC67F0" w:rsidRDefault="002066CE" w:rsidP="00BB7A10">
            <w:pPr>
              <w:spacing w:after="360"/>
              <w:jc w:val="left"/>
              <w:rPr>
                <w:i/>
                <w:lang w:eastAsia="ko-KR"/>
              </w:rPr>
            </w:pPr>
            <w:r>
              <w:rPr>
                <w:rFonts w:hint="eastAsia"/>
                <w:i/>
                <w:lang w:eastAsia="ko-KR"/>
              </w:rPr>
              <w:t>Jan 10</w:t>
            </w:r>
            <w:r w:rsidR="00AC67F0">
              <w:rPr>
                <w:rFonts w:hint="eastAsia"/>
                <w:i/>
                <w:lang w:eastAsia="ko-KR"/>
              </w:rPr>
              <w:t>, 2009:</w:t>
            </w:r>
          </w:p>
        </w:tc>
        <w:tc>
          <w:tcPr>
            <w:tcW w:w="7743" w:type="dxa"/>
          </w:tcPr>
          <w:p w:rsidR="00AC67F0" w:rsidRPr="009D6CFF" w:rsidRDefault="00AC67F0" w:rsidP="00BB7A10">
            <w:pPr>
              <w:spacing w:after="360"/>
              <w:jc w:val="left"/>
            </w:pPr>
            <w:r w:rsidRPr="009D6CFF">
              <w:t>Version 1</w:t>
            </w:r>
            <w:r>
              <w:rPr>
                <w:rFonts w:hint="eastAsia"/>
                <w:lang w:eastAsia="ko-KR"/>
              </w:rPr>
              <w:t>.1</w:t>
            </w:r>
            <w:r w:rsidRPr="009D6CFF">
              <w:t xml:space="preserve"> circulated for comment within The HDF Group</w:t>
            </w:r>
          </w:p>
        </w:tc>
      </w:tr>
    </w:tbl>
    <w:p w:rsidR="00F52DB0" w:rsidRPr="00C62B71" w:rsidRDefault="00F52DB0" w:rsidP="00BB7A10">
      <w:pPr>
        <w:pStyle w:val="Heading"/>
        <w:spacing w:before="0" w:after="360"/>
      </w:pPr>
    </w:p>
    <w:sectPr w:rsidR="00F52DB0" w:rsidRPr="00C62B71" w:rsidSect="00F52DB0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F23" w:rsidRDefault="003C2F23" w:rsidP="00F52DB0">
      <w:r>
        <w:separator/>
      </w:r>
    </w:p>
  </w:endnote>
  <w:endnote w:type="continuationSeparator" w:id="0">
    <w:p w:rsidR="003C2F23" w:rsidRDefault="003C2F23" w:rsidP="00F52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44273F" w:rsidRDefault="0044273F" w:rsidP="00F52DB0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CD2D72">
                <w:rPr>
                  <w:noProof/>
                </w:rPr>
                <w:t>9</w:t>
              </w:r>
            </w:fldSimple>
            <w:r>
              <w:t xml:space="preserve"> of </w:t>
            </w:r>
            <w:fldSimple w:instr=" NUMPAGES  ">
              <w:r w:rsidR="00CD2D72">
                <w:rPr>
                  <w:noProof/>
                </w:rPr>
                <w:t>9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44273F" w:rsidRDefault="0044273F" w:rsidP="00F52DB0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CD2D72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CD2D72">
                <w:rPr>
                  <w:noProof/>
                </w:rPr>
                <w:t>9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F23" w:rsidRDefault="003C2F23" w:rsidP="00F52DB0">
      <w:r>
        <w:separator/>
      </w:r>
    </w:p>
  </w:footnote>
  <w:footnote w:type="continuationSeparator" w:id="0">
    <w:p w:rsidR="003C2F23" w:rsidRDefault="003C2F23" w:rsidP="00F52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73F" w:rsidRDefault="0044273F" w:rsidP="00F52DB0">
    <w:pPr>
      <w:pStyle w:val="THGHeader2"/>
      <w:rPr>
        <w:lang w:eastAsia="ko-KR"/>
      </w:rPr>
    </w:pPr>
    <w:bookmarkStart w:id="0" w:name="OLE_LINK1"/>
    <w:r>
      <w:rPr>
        <w:rFonts w:hint="eastAsia"/>
        <w:lang w:eastAsia="ko-KR"/>
      </w:rPr>
      <w:t>Jan 10</w:t>
    </w:r>
    <w:r>
      <w:t>, 20</w:t>
    </w:r>
    <w:r>
      <w:rPr>
        <w:rFonts w:hint="eastAsia"/>
        <w:lang w:eastAsia="ko-KR"/>
      </w:rPr>
      <w:t>10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2009</w:t>
    </w:r>
    <w:r>
      <w:t>-</w:t>
    </w:r>
    <w:r>
      <w:rPr>
        <w:rFonts w:hint="eastAsia"/>
        <w:lang w:eastAsia="ko-KR"/>
      </w:rPr>
      <w:t>12</w:t>
    </w:r>
    <w:r>
      <w:t>-</w:t>
    </w:r>
    <w:r>
      <w:rPr>
        <w:rFonts w:hint="eastAsia"/>
        <w:lang w:eastAsia="ko-KR"/>
      </w:rPr>
      <w:t xml:space="preserve">18 </w:t>
    </w:r>
    <w:r>
      <w:t>v1</w:t>
    </w:r>
    <w:r>
      <w:rPr>
        <w:rFonts w:hint="eastAsia"/>
        <w:lang w:eastAsia="ko-KR"/>
      </w:rPr>
      <w:t>.</w:t>
    </w:r>
    <w:bookmarkEnd w:id="0"/>
    <w:r>
      <w:rPr>
        <w:rFonts w:hint="eastAsia"/>
        <w:lang w:eastAsia="ko-KR"/>
      </w:rPr>
      <w:t>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73F" w:rsidRDefault="0044273F" w:rsidP="00A777C1">
    <w:pPr>
      <w:pStyle w:val="THGHeader2"/>
      <w:rPr>
        <w:lang w:eastAsia="ko-KR"/>
      </w:rPr>
    </w:pPr>
    <w:r>
      <w:rPr>
        <w:rFonts w:hint="eastAsia"/>
        <w:lang w:eastAsia="ko-KR"/>
      </w:rPr>
      <w:t>Jan</w:t>
    </w:r>
    <w:r>
      <w:t xml:space="preserve"> </w:t>
    </w:r>
    <w:r>
      <w:rPr>
        <w:rFonts w:hint="eastAsia"/>
        <w:lang w:eastAsia="ko-KR"/>
      </w:rPr>
      <w:t>10</w:t>
    </w:r>
    <w:r>
      <w:t>, 20</w:t>
    </w:r>
    <w:r>
      <w:rPr>
        <w:rFonts w:hint="eastAsia"/>
        <w:lang w:eastAsia="ko-KR"/>
      </w:rPr>
      <w:t>10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2009</w:t>
    </w:r>
    <w:r>
      <w:t>-</w:t>
    </w:r>
    <w:r>
      <w:rPr>
        <w:rFonts w:hint="eastAsia"/>
        <w:lang w:eastAsia="ko-KR"/>
      </w:rPr>
      <w:t>12</w:t>
    </w:r>
    <w:r>
      <w:t>-</w:t>
    </w:r>
    <w:r>
      <w:rPr>
        <w:rFonts w:hint="eastAsia"/>
        <w:lang w:eastAsia="ko-KR"/>
      </w:rPr>
      <w:t xml:space="preserve">18 </w:t>
    </w:r>
    <w:r>
      <w:t>v1</w:t>
    </w:r>
    <w:r>
      <w:rPr>
        <w:rFonts w:hint="eastAsia"/>
        <w:lang w:eastAsia="ko-KR"/>
      </w:rPr>
      <w:t>.1</w:t>
    </w:r>
  </w:p>
  <w:p w:rsidR="0044273F" w:rsidRPr="00A777C1" w:rsidRDefault="0044273F" w:rsidP="00A777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5D0E69"/>
    <w:multiLevelType w:val="hybridMultilevel"/>
    <w:tmpl w:val="176E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1B7715D"/>
    <w:multiLevelType w:val="hybridMultilevel"/>
    <w:tmpl w:val="61E87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2560F00">
      <w:numFmt w:val="bullet"/>
      <w:lvlText w:val="-"/>
      <w:lvlJc w:val="left"/>
      <w:pPr>
        <w:ind w:left="1440" w:hanging="720"/>
      </w:pPr>
      <w:rPr>
        <w:rFonts w:ascii="Calibri" w:eastAsia="바탕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3161C64"/>
    <w:multiLevelType w:val="hybridMultilevel"/>
    <w:tmpl w:val="DC322EC4"/>
    <w:lvl w:ilvl="0" w:tplc="596AC69C">
      <w:start w:val="1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53C0501"/>
    <w:multiLevelType w:val="hybridMultilevel"/>
    <w:tmpl w:val="581A3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7591A68"/>
    <w:multiLevelType w:val="multilevel"/>
    <w:tmpl w:val="4AD89E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0C5C5358"/>
    <w:multiLevelType w:val="hybridMultilevel"/>
    <w:tmpl w:val="25D8205A"/>
    <w:lvl w:ilvl="0" w:tplc="750A6F8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CC7AEB"/>
    <w:multiLevelType w:val="multilevel"/>
    <w:tmpl w:val="4C061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B92B4B"/>
    <w:multiLevelType w:val="multilevel"/>
    <w:tmpl w:val="5B9280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1"/>
      <w:numFmt w:val="bullet"/>
      <w:lvlText w:val=""/>
      <w:lvlJc w:val="left"/>
      <w:pPr>
        <w:ind w:left="792" w:hanging="432"/>
      </w:pPr>
      <w:rPr>
        <w:rFonts w:ascii="Symbol" w:eastAsiaTheme="minorEastAsia" w:hAnsi="Symbol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F1C0ED3"/>
    <w:multiLevelType w:val="hybridMultilevel"/>
    <w:tmpl w:val="F3BC06BC"/>
    <w:lvl w:ilvl="0" w:tplc="750A6F8E">
      <w:start w:val="1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D11657"/>
    <w:multiLevelType w:val="hybridMultilevel"/>
    <w:tmpl w:val="DD54864C"/>
    <w:lvl w:ilvl="0" w:tplc="57BAE744">
      <w:start w:val="1"/>
      <w:numFmt w:val="bullet"/>
      <w:lvlText w:val=""/>
      <w:lvlJc w:val="left"/>
      <w:pPr>
        <w:ind w:left="720" w:hanging="360"/>
      </w:pPr>
      <w:rPr>
        <w:rFonts w:ascii="Symbol" w:eastAsia="굴림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AC52EE"/>
    <w:multiLevelType w:val="multilevel"/>
    <w:tmpl w:val="5B9280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1"/>
      <w:numFmt w:val="bullet"/>
      <w:lvlText w:val=""/>
      <w:lvlJc w:val="left"/>
      <w:pPr>
        <w:ind w:left="792" w:hanging="432"/>
      </w:pPr>
      <w:rPr>
        <w:rFonts w:ascii="Symbol" w:eastAsiaTheme="minorEastAsia" w:hAnsi="Symbol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DEC522C"/>
    <w:multiLevelType w:val="hybridMultilevel"/>
    <w:tmpl w:val="1EFE7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665636B"/>
    <w:multiLevelType w:val="hybridMultilevel"/>
    <w:tmpl w:val="CDB075AE"/>
    <w:lvl w:ilvl="0" w:tplc="560692DE">
      <w:numFmt w:val="bullet"/>
      <w:lvlText w:val="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FB8072C"/>
    <w:multiLevelType w:val="multilevel"/>
    <w:tmpl w:val="5B9280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1"/>
      <w:numFmt w:val="bullet"/>
      <w:lvlText w:val=""/>
      <w:lvlJc w:val="left"/>
      <w:pPr>
        <w:ind w:left="792" w:hanging="432"/>
      </w:pPr>
      <w:rPr>
        <w:rFonts w:ascii="Symbol" w:eastAsiaTheme="minorEastAsia" w:hAnsi="Symbol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3594CDB"/>
    <w:multiLevelType w:val="hybridMultilevel"/>
    <w:tmpl w:val="4168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51C81"/>
    <w:multiLevelType w:val="multilevel"/>
    <w:tmpl w:val="7FB23E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1"/>
      <w:numFmt w:val="bullet"/>
      <w:lvlText w:val=""/>
      <w:lvlJc w:val="left"/>
      <w:pPr>
        <w:ind w:left="792" w:hanging="432"/>
      </w:pPr>
      <w:rPr>
        <w:rFonts w:ascii="Symbol" w:eastAsiaTheme="minorEastAsia" w:hAnsi="Symbol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93F53BC"/>
    <w:multiLevelType w:val="hybridMultilevel"/>
    <w:tmpl w:val="FBCC5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8"/>
    <w:lvlOverride w:ilvl="0">
      <w:startOverride w:val="1"/>
    </w:lvlOverride>
  </w:num>
  <w:num w:numId="8">
    <w:abstractNumId w:val="28"/>
    <w:lvlOverride w:ilvl="0">
      <w:startOverride w:val="1"/>
    </w:lvlOverride>
  </w:num>
  <w:num w:numId="9">
    <w:abstractNumId w:val="28"/>
    <w:lvlOverride w:ilvl="0">
      <w:startOverride w:val="1"/>
    </w:lvlOverride>
  </w:num>
  <w:num w:numId="10">
    <w:abstractNumId w:val="28"/>
    <w:lvlOverride w:ilvl="0">
      <w:startOverride w:val="1"/>
    </w:lvlOverride>
  </w:num>
  <w:num w:numId="11">
    <w:abstractNumId w:val="28"/>
    <w:lvlOverride w:ilvl="0">
      <w:startOverride w:val="1"/>
    </w:lvlOverride>
  </w:num>
  <w:num w:numId="12">
    <w:abstractNumId w:val="28"/>
    <w:lvlOverride w:ilvl="0">
      <w:startOverride w:val="1"/>
    </w:lvlOverride>
  </w:num>
  <w:num w:numId="13">
    <w:abstractNumId w:val="28"/>
    <w:lvlOverride w:ilvl="0">
      <w:startOverride w:val="1"/>
    </w:lvlOverride>
  </w:num>
  <w:num w:numId="14">
    <w:abstractNumId w:val="28"/>
    <w:lvlOverride w:ilvl="0">
      <w:startOverride w:val="1"/>
    </w:lvlOverride>
  </w:num>
  <w:num w:numId="15">
    <w:abstractNumId w:val="28"/>
    <w:lvlOverride w:ilvl="0">
      <w:startOverride w:val="1"/>
    </w:lvlOverride>
  </w:num>
  <w:num w:numId="16">
    <w:abstractNumId w:val="28"/>
    <w:lvlOverride w:ilvl="0">
      <w:startOverride w:val="1"/>
    </w:lvlOverride>
  </w:num>
  <w:num w:numId="17">
    <w:abstractNumId w:val="28"/>
    <w:lvlOverride w:ilvl="0">
      <w:startOverride w:val="1"/>
    </w:lvlOverride>
  </w:num>
  <w:num w:numId="18">
    <w:abstractNumId w:val="28"/>
    <w:lvlOverride w:ilvl="0">
      <w:startOverride w:val="1"/>
    </w:lvlOverride>
  </w:num>
  <w:num w:numId="19">
    <w:abstractNumId w:val="22"/>
  </w:num>
  <w:num w:numId="20">
    <w:abstractNumId w:val="15"/>
  </w:num>
  <w:num w:numId="21">
    <w:abstractNumId w:val="28"/>
    <w:lvlOverride w:ilvl="0">
      <w:startOverride w:val="1"/>
    </w:lvlOverride>
  </w:num>
  <w:num w:numId="22">
    <w:abstractNumId w:val="28"/>
    <w:lvlOverride w:ilvl="0">
      <w:startOverride w:val="1"/>
    </w:lvlOverride>
  </w:num>
  <w:num w:numId="23">
    <w:abstractNumId w:val="28"/>
    <w:lvlOverride w:ilvl="0">
      <w:startOverride w:val="1"/>
    </w:lvlOverride>
  </w:num>
  <w:num w:numId="24">
    <w:abstractNumId w:val="28"/>
    <w:lvlOverride w:ilvl="0">
      <w:startOverride w:val="1"/>
    </w:lvlOverride>
  </w:num>
  <w:num w:numId="25">
    <w:abstractNumId w:val="28"/>
    <w:lvlOverride w:ilvl="0">
      <w:startOverride w:val="1"/>
    </w:lvlOverride>
  </w:num>
  <w:num w:numId="26">
    <w:abstractNumId w:val="28"/>
    <w:lvlOverride w:ilvl="0">
      <w:startOverride w:val="1"/>
    </w:lvlOverride>
  </w:num>
  <w:num w:numId="27">
    <w:abstractNumId w:val="28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6"/>
  </w:num>
  <w:num w:numId="34">
    <w:abstractNumId w:val="20"/>
  </w:num>
  <w:num w:numId="35">
    <w:abstractNumId w:val="11"/>
  </w:num>
  <w:num w:numId="36">
    <w:abstractNumId w:val="17"/>
  </w:num>
  <w:num w:numId="37">
    <w:abstractNumId w:val="16"/>
  </w:num>
  <w:num w:numId="38">
    <w:abstractNumId w:val="24"/>
  </w:num>
  <w:num w:numId="39">
    <w:abstractNumId w:val="14"/>
  </w:num>
  <w:num w:numId="40">
    <w:abstractNumId w:val="9"/>
  </w:num>
  <w:num w:numId="41">
    <w:abstractNumId w:val="12"/>
  </w:num>
  <w:num w:numId="42">
    <w:abstractNumId w:val="18"/>
  </w:num>
  <w:num w:numId="43">
    <w:abstractNumId w:val="23"/>
  </w:num>
  <w:num w:numId="44">
    <w:abstractNumId w:val="27"/>
  </w:num>
  <w:num w:numId="45">
    <w:abstractNumId w:val="25"/>
  </w:num>
  <w:num w:numId="46">
    <w:abstractNumId w:val="21"/>
  </w:num>
  <w:num w:numId="47">
    <w:abstractNumId w:val="10"/>
  </w:num>
  <w:num w:numId="48">
    <w:abstractNumId w:val="1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1004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1269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4FC6"/>
    <w:rsid w:val="00000A89"/>
    <w:rsid w:val="00010BA2"/>
    <w:rsid w:val="00027D90"/>
    <w:rsid w:val="000431A1"/>
    <w:rsid w:val="00052EF7"/>
    <w:rsid w:val="000531BC"/>
    <w:rsid w:val="000564D1"/>
    <w:rsid w:val="00064B65"/>
    <w:rsid w:val="00082BE1"/>
    <w:rsid w:val="00092532"/>
    <w:rsid w:val="000A4065"/>
    <w:rsid w:val="000D284D"/>
    <w:rsid w:val="000E0296"/>
    <w:rsid w:val="000E1875"/>
    <w:rsid w:val="000F6E15"/>
    <w:rsid w:val="00100C3C"/>
    <w:rsid w:val="001113EA"/>
    <w:rsid w:val="0012175E"/>
    <w:rsid w:val="0012454A"/>
    <w:rsid w:val="0012612D"/>
    <w:rsid w:val="00130134"/>
    <w:rsid w:val="00152453"/>
    <w:rsid w:val="00171370"/>
    <w:rsid w:val="00184831"/>
    <w:rsid w:val="00190A14"/>
    <w:rsid w:val="00194305"/>
    <w:rsid w:val="001C25A0"/>
    <w:rsid w:val="001D7316"/>
    <w:rsid w:val="001E43E0"/>
    <w:rsid w:val="001E72CA"/>
    <w:rsid w:val="001F7D4C"/>
    <w:rsid w:val="002066CE"/>
    <w:rsid w:val="00214E00"/>
    <w:rsid w:val="00233FD6"/>
    <w:rsid w:val="00236B17"/>
    <w:rsid w:val="002438BC"/>
    <w:rsid w:val="002454E2"/>
    <w:rsid w:val="002625A8"/>
    <w:rsid w:val="002847C3"/>
    <w:rsid w:val="002A61D5"/>
    <w:rsid w:val="002B2970"/>
    <w:rsid w:val="002C1594"/>
    <w:rsid w:val="002C7305"/>
    <w:rsid w:val="002D20C5"/>
    <w:rsid w:val="002E26CB"/>
    <w:rsid w:val="002F3846"/>
    <w:rsid w:val="002F60D4"/>
    <w:rsid w:val="0030573E"/>
    <w:rsid w:val="00313082"/>
    <w:rsid w:val="00314148"/>
    <w:rsid w:val="003256FB"/>
    <w:rsid w:val="00325CA6"/>
    <w:rsid w:val="0033233E"/>
    <w:rsid w:val="003330B9"/>
    <w:rsid w:val="00343305"/>
    <w:rsid w:val="00345774"/>
    <w:rsid w:val="00357427"/>
    <w:rsid w:val="00361978"/>
    <w:rsid w:val="00372BBD"/>
    <w:rsid w:val="00383C75"/>
    <w:rsid w:val="00392C3B"/>
    <w:rsid w:val="003A0783"/>
    <w:rsid w:val="003A5D16"/>
    <w:rsid w:val="003B0196"/>
    <w:rsid w:val="003B7FB4"/>
    <w:rsid w:val="003C1ACE"/>
    <w:rsid w:val="003C2F23"/>
    <w:rsid w:val="003C4932"/>
    <w:rsid w:val="003D10DF"/>
    <w:rsid w:val="003D17DC"/>
    <w:rsid w:val="003E2C51"/>
    <w:rsid w:val="003E4506"/>
    <w:rsid w:val="00400314"/>
    <w:rsid w:val="00410D6D"/>
    <w:rsid w:val="00417A6C"/>
    <w:rsid w:val="00423949"/>
    <w:rsid w:val="004273EA"/>
    <w:rsid w:val="00435603"/>
    <w:rsid w:val="0044273F"/>
    <w:rsid w:val="00451D82"/>
    <w:rsid w:val="00454DD8"/>
    <w:rsid w:val="00460AEB"/>
    <w:rsid w:val="00461818"/>
    <w:rsid w:val="004815F4"/>
    <w:rsid w:val="00484C2A"/>
    <w:rsid w:val="00486E63"/>
    <w:rsid w:val="004909F4"/>
    <w:rsid w:val="0049133A"/>
    <w:rsid w:val="004919BC"/>
    <w:rsid w:val="0049225E"/>
    <w:rsid w:val="004A2720"/>
    <w:rsid w:val="004B079E"/>
    <w:rsid w:val="004C3F7F"/>
    <w:rsid w:val="004C4B59"/>
    <w:rsid w:val="004E4EA6"/>
    <w:rsid w:val="004F1175"/>
    <w:rsid w:val="00504BA9"/>
    <w:rsid w:val="00523929"/>
    <w:rsid w:val="00534FC6"/>
    <w:rsid w:val="00561DC2"/>
    <w:rsid w:val="005723AB"/>
    <w:rsid w:val="00594ABC"/>
    <w:rsid w:val="00597251"/>
    <w:rsid w:val="005B3C45"/>
    <w:rsid w:val="005C24E8"/>
    <w:rsid w:val="005D3B32"/>
    <w:rsid w:val="005D66F6"/>
    <w:rsid w:val="005F41AA"/>
    <w:rsid w:val="00633475"/>
    <w:rsid w:val="0063445B"/>
    <w:rsid w:val="00636B7B"/>
    <w:rsid w:val="0065319D"/>
    <w:rsid w:val="00662F51"/>
    <w:rsid w:val="00666630"/>
    <w:rsid w:val="00671B6E"/>
    <w:rsid w:val="00675DBD"/>
    <w:rsid w:val="00681A3F"/>
    <w:rsid w:val="0068652E"/>
    <w:rsid w:val="006952EB"/>
    <w:rsid w:val="006B19F4"/>
    <w:rsid w:val="006C0BBC"/>
    <w:rsid w:val="006C111A"/>
    <w:rsid w:val="006C5A22"/>
    <w:rsid w:val="006D1455"/>
    <w:rsid w:val="006D4EA4"/>
    <w:rsid w:val="006E2BDF"/>
    <w:rsid w:val="006E3DCC"/>
    <w:rsid w:val="007269E0"/>
    <w:rsid w:val="00744A1B"/>
    <w:rsid w:val="00750E58"/>
    <w:rsid w:val="007722A3"/>
    <w:rsid w:val="0078734F"/>
    <w:rsid w:val="007879D7"/>
    <w:rsid w:val="00792F6C"/>
    <w:rsid w:val="007E7EF4"/>
    <w:rsid w:val="008225E4"/>
    <w:rsid w:val="00844E87"/>
    <w:rsid w:val="00847FFC"/>
    <w:rsid w:val="00862F45"/>
    <w:rsid w:val="008653F7"/>
    <w:rsid w:val="008969E9"/>
    <w:rsid w:val="008C7C4F"/>
    <w:rsid w:val="008D3417"/>
    <w:rsid w:val="008D4A35"/>
    <w:rsid w:val="008D75D4"/>
    <w:rsid w:val="008E5CCE"/>
    <w:rsid w:val="008F3957"/>
    <w:rsid w:val="008F3CB8"/>
    <w:rsid w:val="00906AD6"/>
    <w:rsid w:val="00911AFB"/>
    <w:rsid w:val="00912012"/>
    <w:rsid w:val="009148D3"/>
    <w:rsid w:val="00915B5D"/>
    <w:rsid w:val="00961852"/>
    <w:rsid w:val="009669E1"/>
    <w:rsid w:val="00967955"/>
    <w:rsid w:val="00967F38"/>
    <w:rsid w:val="009727A3"/>
    <w:rsid w:val="0097591C"/>
    <w:rsid w:val="009771BA"/>
    <w:rsid w:val="00986257"/>
    <w:rsid w:val="009A3052"/>
    <w:rsid w:val="009B776A"/>
    <w:rsid w:val="009D3BDC"/>
    <w:rsid w:val="009D54FE"/>
    <w:rsid w:val="009D6CFF"/>
    <w:rsid w:val="009D70CD"/>
    <w:rsid w:val="00A25629"/>
    <w:rsid w:val="00A40FEA"/>
    <w:rsid w:val="00A41FBA"/>
    <w:rsid w:val="00A428EB"/>
    <w:rsid w:val="00A43C87"/>
    <w:rsid w:val="00A777C1"/>
    <w:rsid w:val="00AA17A2"/>
    <w:rsid w:val="00AB7156"/>
    <w:rsid w:val="00AC67F0"/>
    <w:rsid w:val="00AD566D"/>
    <w:rsid w:val="00AE714F"/>
    <w:rsid w:val="00B02F04"/>
    <w:rsid w:val="00B06D5D"/>
    <w:rsid w:val="00B13918"/>
    <w:rsid w:val="00B2557B"/>
    <w:rsid w:val="00B32722"/>
    <w:rsid w:val="00B42191"/>
    <w:rsid w:val="00B5451C"/>
    <w:rsid w:val="00B61B57"/>
    <w:rsid w:val="00B64A9F"/>
    <w:rsid w:val="00B660C1"/>
    <w:rsid w:val="00B67C31"/>
    <w:rsid w:val="00B85E04"/>
    <w:rsid w:val="00BB2240"/>
    <w:rsid w:val="00BB7A10"/>
    <w:rsid w:val="00BD256A"/>
    <w:rsid w:val="00BD74EC"/>
    <w:rsid w:val="00BE1CCA"/>
    <w:rsid w:val="00BE413A"/>
    <w:rsid w:val="00BF58E0"/>
    <w:rsid w:val="00C1098E"/>
    <w:rsid w:val="00C11DBE"/>
    <w:rsid w:val="00C15959"/>
    <w:rsid w:val="00C2537F"/>
    <w:rsid w:val="00C33586"/>
    <w:rsid w:val="00C44124"/>
    <w:rsid w:val="00C556A8"/>
    <w:rsid w:val="00C60AE0"/>
    <w:rsid w:val="00C7184D"/>
    <w:rsid w:val="00C77945"/>
    <w:rsid w:val="00C90542"/>
    <w:rsid w:val="00CA19A7"/>
    <w:rsid w:val="00CC2666"/>
    <w:rsid w:val="00CD2D72"/>
    <w:rsid w:val="00CE7AA3"/>
    <w:rsid w:val="00D07438"/>
    <w:rsid w:val="00D23759"/>
    <w:rsid w:val="00D23F94"/>
    <w:rsid w:val="00D2444E"/>
    <w:rsid w:val="00D25EB8"/>
    <w:rsid w:val="00D33A20"/>
    <w:rsid w:val="00D460EF"/>
    <w:rsid w:val="00D60A12"/>
    <w:rsid w:val="00D63877"/>
    <w:rsid w:val="00D65ACB"/>
    <w:rsid w:val="00D720D0"/>
    <w:rsid w:val="00D74FC0"/>
    <w:rsid w:val="00D92BE5"/>
    <w:rsid w:val="00D934FC"/>
    <w:rsid w:val="00DC1F95"/>
    <w:rsid w:val="00DD30AA"/>
    <w:rsid w:val="00DE1981"/>
    <w:rsid w:val="00DF0A93"/>
    <w:rsid w:val="00E15DD0"/>
    <w:rsid w:val="00E20243"/>
    <w:rsid w:val="00E623DC"/>
    <w:rsid w:val="00E70F05"/>
    <w:rsid w:val="00E81D08"/>
    <w:rsid w:val="00E83332"/>
    <w:rsid w:val="00E87DEC"/>
    <w:rsid w:val="00E95F6D"/>
    <w:rsid w:val="00EC7729"/>
    <w:rsid w:val="00ED1BDB"/>
    <w:rsid w:val="00EE2AD3"/>
    <w:rsid w:val="00F20AD2"/>
    <w:rsid w:val="00F21A34"/>
    <w:rsid w:val="00F21B0B"/>
    <w:rsid w:val="00F35F67"/>
    <w:rsid w:val="00F41E4B"/>
    <w:rsid w:val="00F43C6D"/>
    <w:rsid w:val="00F4715F"/>
    <w:rsid w:val="00F52DB0"/>
    <w:rsid w:val="00F552EE"/>
    <w:rsid w:val="00F7208B"/>
    <w:rsid w:val="00F76632"/>
    <w:rsid w:val="00F80C44"/>
    <w:rsid w:val="00F9501C"/>
    <w:rsid w:val="00FB052C"/>
    <w:rsid w:val="00FB0ACA"/>
    <w:rsid w:val="00FB111D"/>
    <w:rsid w:val="00FC1D31"/>
    <w:rsid w:val="00FD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44273F"/>
    <w:pPr>
      <w:keepNext/>
      <w:keepLines/>
      <w:numPr>
        <w:numId w:val="1"/>
      </w:numPr>
      <w:spacing w:before="36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ko-KR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7269E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ko-KR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44273F"/>
    <w:rPr>
      <w:rFonts w:eastAsiaTheme="majorEastAsia" w:cstheme="majorBidi"/>
      <w:b/>
      <w:bCs/>
      <w:color w:val="000000" w:themeColor="text1"/>
      <w:sz w:val="28"/>
      <w:szCs w:val="28"/>
      <w:lang w:eastAsia="ko-KR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7269E0"/>
    <w:rPr>
      <w:rFonts w:eastAsiaTheme="majorEastAsia" w:cstheme="majorBidi"/>
      <w:b/>
      <w:bCs/>
      <w:color w:val="000000" w:themeColor="text1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4F1175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km\My%20Documents\Downloads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A91B1-289A-4225-ADF2-1743EE2B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</Template>
  <TotalTime>1093</TotalTime>
  <Pages>9</Pages>
  <Words>1836</Words>
  <Characters>10466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RFC</vt:lpstr>
      <vt:lpstr>RFC</vt:lpstr>
    </vt:vector>
  </TitlesOfParts>
  <Company>The HDF Group</Company>
  <LinksUpToDate>false</LinksUpToDate>
  <CharactersWithSpaces>12278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jkm</dc:creator>
  <cp:lastModifiedBy>jkm</cp:lastModifiedBy>
  <cp:revision>70</cp:revision>
  <cp:lastPrinted>2009-12-11T16:24:00Z</cp:lastPrinted>
  <dcterms:created xsi:type="dcterms:W3CDTF">2009-12-15T17:24:00Z</dcterms:created>
  <dcterms:modified xsi:type="dcterms:W3CDTF">2010-01-26T19:51:00Z</dcterms:modified>
</cp:coreProperties>
</file>