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674" w:rsidRDefault="000E4E94" w:rsidP="00611674">
      <w:pPr>
        <w:pStyle w:val="Title"/>
      </w:pPr>
      <w:r>
        <w:t xml:space="preserve">RFC: </w:t>
      </w:r>
      <w:r w:rsidR="00965BC9">
        <w:t xml:space="preserve">H5Ocompare </w:t>
      </w:r>
      <w:r>
        <w:t xml:space="preserve">Function </w:t>
      </w:r>
    </w:p>
    <w:p w:rsidR="00611674" w:rsidRDefault="00E5450E" w:rsidP="00611674">
      <w:pPr>
        <w:pStyle w:val="Author"/>
      </w:pPr>
      <w:r>
        <w:t>Peter Cao</w:t>
      </w:r>
    </w:p>
    <w:p w:rsidR="00F75015" w:rsidRDefault="000E4E94" w:rsidP="00611674">
      <w:pPr>
        <w:pStyle w:val="Author"/>
      </w:pPr>
      <w:r>
        <w:t>Neil Fortner</w:t>
      </w:r>
    </w:p>
    <w:p w:rsidR="00592A97" w:rsidRDefault="00592A97" w:rsidP="00611674">
      <w:pPr>
        <w:pStyle w:val="Author"/>
      </w:pPr>
      <w:r>
        <w:t xml:space="preserve">Quincey </w:t>
      </w:r>
      <w:proofErr w:type="spellStart"/>
      <w:r>
        <w:t>Koziol</w:t>
      </w:r>
      <w:proofErr w:type="spellEnd"/>
    </w:p>
    <w:p w:rsidR="00E5450E" w:rsidRDefault="00E5450E" w:rsidP="00611674">
      <w:pPr>
        <w:pStyle w:val="Author"/>
      </w:pPr>
    </w:p>
    <w:p w:rsidR="00611674" w:rsidRDefault="00626383" w:rsidP="00611674">
      <w:pPr>
        <w:pStyle w:val="Abstract"/>
      </w:pPr>
      <w:r>
        <w:t xml:space="preserve">This </w:t>
      </w:r>
      <w:r w:rsidR="00965BC9">
        <w:t xml:space="preserve">RFC </w:t>
      </w:r>
      <w:r w:rsidR="00F33AE5">
        <w:t xml:space="preserve">describes </w:t>
      </w:r>
      <w:r w:rsidR="00BB4E3F">
        <w:t xml:space="preserve">the </w:t>
      </w:r>
      <w:r w:rsidR="00965BC9">
        <w:t xml:space="preserve">H5Ocompare function </w:t>
      </w:r>
      <w:r w:rsidR="00BB4E3F">
        <w:t xml:space="preserve">that </w:t>
      </w:r>
      <w:r w:rsidR="00965BC9">
        <w:t>compar</w:t>
      </w:r>
      <w:r w:rsidR="00BB4E3F">
        <w:t>es</w:t>
      </w:r>
      <w:r w:rsidR="00965BC9">
        <w:t xml:space="preserve"> two HDF5 objects. </w:t>
      </w:r>
      <w:r w:rsidR="00BB4E3F">
        <w:t xml:space="preserve">A </w:t>
      </w:r>
      <w:r w:rsidR="00DD7E75">
        <w:t>set of</w:t>
      </w:r>
      <w:r w:rsidR="00E47044">
        <w:t xml:space="preserve"> </w:t>
      </w:r>
      <w:r w:rsidR="00DD7E75">
        <w:t>rules for comparing</w:t>
      </w:r>
      <w:r w:rsidR="00516782">
        <w:t xml:space="preserve"> two HDF5 files or </w:t>
      </w:r>
      <w:r w:rsidR="00F33AE5">
        <w:t xml:space="preserve">two HDF5 </w:t>
      </w:r>
      <w:r w:rsidR="00516782">
        <w:t>objects</w:t>
      </w:r>
      <w:r w:rsidR="00BB4E3F">
        <w:t xml:space="preserve"> have be</w:t>
      </w:r>
      <w:r w:rsidR="00892A37">
        <w:t>en</w:t>
      </w:r>
      <w:r w:rsidR="00BB4E3F">
        <w:t xml:space="preserve"> specified in the “</w:t>
      </w:r>
      <w:r w:rsidR="00324FDC">
        <w:t>HDF5 File and Object Comparison Specification</w:t>
      </w:r>
      <w:r w:rsidR="00B36154">
        <w:rPr>
          <w:rStyle w:val="FootnoteReference"/>
        </w:rPr>
        <w:footnoteReference w:id="1"/>
      </w:r>
      <w:r w:rsidR="00BB4E3F">
        <w:t>”</w:t>
      </w:r>
      <w:r w:rsidR="00516782">
        <w:t xml:space="preserve">. </w:t>
      </w:r>
      <w:r w:rsidR="007470F3">
        <w:t xml:space="preserve">The purpose of </w:t>
      </w:r>
      <w:r w:rsidR="001C71BE">
        <w:t>this document</w:t>
      </w:r>
      <w:r w:rsidR="00DD7E75">
        <w:t xml:space="preserve"> </w:t>
      </w:r>
      <w:r w:rsidR="007470F3">
        <w:t xml:space="preserve">is to provide </w:t>
      </w:r>
      <w:r w:rsidR="001C71BE">
        <w:t xml:space="preserve">details of how two objects should be compared and </w:t>
      </w:r>
      <w:r w:rsidR="007470F3">
        <w:t xml:space="preserve">guidelines </w:t>
      </w:r>
      <w:r w:rsidR="001C71BE">
        <w:t>of how H5Ocompare should be implemented</w:t>
      </w:r>
      <w:r w:rsidR="00DD7E75">
        <w:t>.</w:t>
      </w:r>
    </w:p>
    <w:p w:rsidR="00611674" w:rsidRPr="00913E2A" w:rsidRDefault="00611674" w:rsidP="00611674">
      <w:pPr>
        <w:pStyle w:val="Divider"/>
      </w:pPr>
    </w:p>
    <w:p w:rsidR="00611674" w:rsidRDefault="00611674" w:rsidP="00611674">
      <w:pPr>
        <w:pStyle w:val="Heading1"/>
      </w:pPr>
      <w:r>
        <w:t xml:space="preserve">Introduction    </w:t>
      </w:r>
    </w:p>
    <w:p w:rsidR="006058ED" w:rsidRDefault="00FF7EA6" w:rsidP="00FF7EA6">
      <w:r>
        <w:t>An HDF5 file appears to the user as a directed graph with three higher-level objects that are exposed by the HDF5 APIs: groups, datasets, and committed datatypes. The simplicity of the HDF5 model provides great flexibility with regard to what can be put in a file. At the same time, it creates challenges in determining how to compare two files or two objects.</w:t>
      </w:r>
    </w:p>
    <w:p w:rsidR="00F06F4E" w:rsidRDefault="00A314D2" w:rsidP="00514E5A">
      <w:r>
        <w:t>A</w:t>
      </w:r>
      <w:r w:rsidR="00F06F4E" w:rsidRPr="00F06F4E">
        <w:t xml:space="preserve"> command line tool</w:t>
      </w:r>
      <w:r>
        <w:t xml:space="preserve">, </w:t>
      </w:r>
      <w:r w:rsidRPr="00F06F4E">
        <w:t>h5diff</w:t>
      </w:r>
      <w:r>
        <w:t xml:space="preserve">, was developed to </w:t>
      </w:r>
      <w:r w:rsidR="00F06F4E" w:rsidRPr="00F06F4E">
        <w:t xml:space="preserve">compare two HDF5 files or objects and report the differences. </w:t>
      </w:r>
      <w:r w:rsidR="00F06F4E">
        <w:t xml:space="preserve">The tool is one of the most used tools </w:t>
      </w:r>
      <w:r>
        <w:t>and extensively tested</w:t>
      </w:r>
      <w:r w:rsidR="00DC1EDF">
        <w:t xml:space="preserve"> over the years</w:t>
      </w:r>
      <w:r w:rsidR="00F06F4E">
        <w:t xml:space="preserve">.  However, </w:t>
      </w:r>
      <w:r w:rsidR="00B20B46">
        <w:t>three</w:t>
      </w:r>
      <w:r w:rsidR="00F06F4E">
        <w:t xml:space="preserve"> major issues </w:t>
      </w:r>
      <w:r w:rsidR="00DC1EDF">
        <w:t xml:space="preserve">cannot be easily (or impossible) resolved from </w:t>
      </w:r>
      <w:r w:rsidR="00F06F4E">
        <w:t xml:space="preserve">the current </w:t>
      </w:r>
      <w:r w:rsidR="00DC1EDF">
        <w:t xml:space="preserve">implementation of </w:t>
      </w:r>
      <w:r w:rsidR="00F06F4E">
        <w:t>h5diff:</w:t>
      </w:r>
    </w:p>
    <w:p w:rsidR="004D63CA" w:rsidRDefault="00DC1EDF">
      <w:pPr>
        <w:pStyle w:val="ListParagraph"/>
        <w:numPr>
          <w:ilvl w:val="0"/>
          <w:numId w:val="36"/>
        </w:numPr>
      </w:pPr>
      <w:r>
        <w:t>The tool has p</w:t>
      </w:r>
      <w:r w:rsidR="00F06F4E">
        <w:t>oor performance</w:t>
      </w:r>
      <w:r w:rsidR="00892A37">
        <w:t xml:space="preserve"> in some cases</w:t>
      </w:r>
      <w:r>
        <w:t>. Although</w:t>
      </w:r>
      <w:r w:rsidR="00F06F4E">
        <w:t xml:space="preserve"> </w:t>
      </w:r>
      <w:r w:rsidR="0049339A">
        <w:t xml:space="preserve">the performance of h5diff has been improved a lot recently, some issues cannot be resolved from the current implementation. For example, </w:t>
      </w:r>
      <w:r w:rsidR="00892A37">
        <w:t xml:space="preserve">uncompressing the data is </w:t>
      </w:r>
      <w:r w:rsidR="00A314D2">
        <w:t>a</w:t>
      </w:r>
      <w:r w:rsidR="00892A37">
        <w:t xml:space="preserve"> major bottleneck</w:t>
      </w:r>
      <w:r w:rsidR="00A314D2">
        <w:t xml:space="preserve"> for compressed data</w:t>
      </w:r>
      <w:r w:rsidR="00D5662D">
        <w:t>sets</w:t>
      </w:r>
      <w:r w:rsidR="00892A37">
        <w:t xml:space="preserve">; it takes </w:t>
      </w:r>
      <w:r w:rsidR="0049339A">
        <w:t xml:space="preserve">over 80% of the </w:t>
      </w:r>
      <w:r w:rsidR="00892A37">
        <w:t xml:space="preserve">total </w:t>
      </w:r>
      <w:r w:rsidR="0049339A">
        <w:t>time.</w:t>
      </w:r>
      <w:r w:rsidR="00B20B46">
        <w:t xml:space="preserve"> There is no </w:t>
      </w:r>
      <w:r>
        <w:t xml:space="preserve">better </w:t>
      </w:r>
      <w:r w:rsidR="00B20B46">
        <w:t xml:space="preserve">solution </w:t>
      </w:r>
      <w:r>
        <w:t xml:space="preserve">other than </w:t>
      </w:r>
      <w:r w:rsidR="00D5662D">
        <w:t>performing the comparison within the library, on the compressed data</w:t>
      </w:r>
      <w:r>
        <w:t>.</w:t>
      </w:r>
    </w:p>
    <w:p w:rsidR="004D63CA" w:rsidRDefault="00D5662D">
      <w:pPr>
        <w:pStyle w:val="ListParagraph"/>
        <w:numPr>
          <w:ilvl w:val="0"/>
          <w:numId w:val="36"/>
        </w:numPr>
      </w:pPr>
      <w:proofErr w:type="gramStart"/>
      <w:r>
        <w:t>h5diff</w:t>
      </w:r>
      <w:proofErr w:type="gramEnd"/>
      <w:r>
        <w:t xml:space="preserve"> </w:t>
      </w:r>
      <w:r w:rsidR="00DC1EDF">
        <w:t xml:space="preserve">was implemented </w:t>
      </w:r>
      <w:r>
        <w:t xml:space="preserve">with </w:t>
      </w:r>
      <w:r w:rsidR="00DC1EDF">
        <w:t>i</w:t>
      </w:r>
      <w:r w:rsidR="00B20B46" w:rsidRPr="00B20B46">
        <w:t>n</w:t>
      </w:r>
      <w:r w:rsidR="00BC3202">
        <w:t xml:space="preserve">sufficient </w:t>
      </w:r>
      <w:r w:rsidR="00DC1EDF">
        <w:t xml:space="preserve">design and </w:t>
      </w:r>
      <w:r w:rsidR="00BC3202">
        <w:t>definition</w:t>
      </w:r>
      <w:r w:rsidR="00DC1EDF">
        <w:t>.</w:t>
      </w:r>
      <w:r w:rsidR="00B20B46">
        <w:t xml:space="preserve"> </w:t>
      </w:r>
      <w:r w:rsidR="0049339A">
        <w:t xml:space="preserve"> </w:t>
      </w:r>
      <w:r w:rsidR="00DC1EDF">
        <w:t xml:space="preserve">When </w:t>
      </w:r>
      <w:r w:rsidR="00BC3202">
        <w:t>two objects are compared, h5diff does not provide sufficient details of what should be examined. For example, when two datasets are compared, creation properties such as storage layout are not compared. There is no clear definition of what should be compared</w:t>
      </w:r>
      <w:r w:rsidR="00B04092">
        <w:t xml:space="preserve"> and what should be not</w:t>
      </w:r>
      <w:r w:rsidR="00BC3202">
        <w:t xml:space="preserve">. </w:t>
      </w:r>
      <w:r w:rsidR="00B04092">
        <w:t xml:space="preserve">One of the </w:t>
      </w:r>
      <w:r w:rsidR="007701CC">
        <w:t>main goal</w:t>
      </w:r>
      <w:r w:rsidR="00B04092">
        <w:t>s</w:t>
      </w:r>
      <w:r w:rsidR="007701CC">
        <w:t xml:space="preserve"> of this document is to provide a clear and complete set of definitions for</w:t>
      </w:r>
      <w:r>
        <w:t xml:space="preserve"> the</w:t>
      </w:r>
      <w:r w:rsidR="007701CC">
        <w:t xml:space="preserve"> H5Ocompare function on what to compare</w:t>
      </w:r>
      <w:r w:rsidR="00B04092">
        <w:t>.</w:t>
      </w:r>
      <w:r w:rsidR="007701CC">
        <w:t xml:space="preserve"> </w:t>
      </w:r>
    </w:p>
    <w:p w:rsidR="004D63CA" w:rsidRDefault="00B04092">
      <w:pPr>
        <w:pStyle w:val="ListParagraph"/>
        <w:numPr>
          <w:ilvl w:val="0"/>
          <w:numId w:val="36"/>
        </w:numPr>
      </w:pPr>
      <w:r>
        <w:lastRenderedPageBreak/>
        <w:t>The code is very complex.</w:t>
      </w:r>
      <w:r w:rsidR="007701CC">
        <w:t xml:space="preserve"> </w:t>
      </w:r>
      <w:r>
        <w:t xml:space="preserve">Features </w:t>
      </w:r>
      <w:r w:rsidR="007701CC">
        <w:t xml:space="preserve">and options have been added to h5diff </w:t>
      </w:r>
      <w:r w:rsidR="00AC1EF4">
        <w:t xml:space="preserve">in an </w:t>
      </w:r>
      <w:r w:rsidR="00324FDC" w:rsidRPr="00324FDC">
        <w:rPr>
          <w:i/>
        </w:rPr>
        <w:t>ad hoc</w:t>
      </w:r>
      <w:r w:rsidR="007701CC">
        <w:t xml:space="preserve"> </w:t>
      </w:r>
      <w:r w:rsidR="00AC1EF4">
        <w:t>way</w:t>
      </w:r>
      <w:r w:rsidR="007701CC">
        <w:t>, which makes the code very complex</w:t>
      </w:r>
      <w:r w:rsidR="00FD085F">
        <w:t xml:space="preserve"> and prone to errors. </w:t>
      </w:r>
      <w:r>
        <w:t>Over the years, a</w:t>
      </w:r>
      <w:r w:rsidR="00FD085F">
        <w:t xml:space="preserve"> great deal of effort has been spent fixing problems and errors.</w:t>
      </w:r>
    </w:p>
    <w:p w:rsidR="004D63CA" w:rsidRDefault="00F73D38">
      <w:r>
        <w:t>The purpose of H5Ocompare is to address the problem</w:t>
      </w:r>
      <w:r w:rsidR="00B766CC">
        <w:t>s</w:t>
      </w:r>
      <w:r>
        <w:t xml:space="preserve"> above. </w:t>
      </w:r>
      <w:r w:rsidR="006F23A6">
        <w:t xml:space="preserve">Other </w:t>
      </w:r>
      <w:r w:rsidR="00B766CC">
        <w:t>advantages</w:t>
      </w:r>
      <w:r w:rsidR="006F23A6">
        <w:t xml:space="preserve"> of having H5Ocompare </w:t>
      </w:r>
      <w:r w:rsidR="003515BB">
        <w:t xml:space="preserve">function </w:t>
      </w:r>
      <w:r w:rsidR="006F23A6">
        <w:t>include</w:t>
      </w:r>
      <w:r w:rsidR="003515BB">
        <w:t xml:space="preserve"> the following:</w:t>
      </w:r>
    </w:p>
    <w:p w:rsidR="004D63CA" w:rsidRDefault="006F23A6">
      <w:pPr>
        <w:pStyle w:val="ListParagraph"/>
        <w:numPr>
          <w:ilvl w:val="0"/>
          <w:numId w:val="37"/>
        </w:numPr>
      </w:pPr>
      <w:r>
        <w:t>A</w:t>
      </w:r>
      <w:r w:rsidR="00485D99">
        <w:t>ny</w:t>
      </w:r>
      <w:r>
        <w:t xml:space="preserve"> tool built on H5Ocompare should </w:t>
      </w:r>
      <w:r w:rsidR="00485D99">
        <w:t xml:space="preserve">have less code </w:t>
      </w:r>
      <w:r w:rsidR="00AC1EF4">
        <w:t xml:space="preserve">to maintain </w:t>
      </w:r>
      <w:r w:rsidR="00485D99">
        <w:t xml:space="preserve">since the main work </w:t>
      </w:r>
      <w:r w:rsidR="00AC1EF4">
        <w:t xml:space="preserve">will be </w:t>
      </w:r>
      <w:r w:rsidR="00485D99">
        <w:t xml:space="preserve">done </w:t>
      </w:r>
      <w:r w:rsidR="003515BB">
        <w:t xml:space="preserve">by </w:t>
      </w:r>
      <w:r w:rsidR="00485D99">
        <w:t xml:space="preserve">the function.  </w:t>
      </w:r>
      <w:r w:rsidR="00AC1EF4">
        <w:t xml:space="preserve">Library </w:t>
      </w:r>
      <w:r>
        <w:t>functio</w:t>
      </w:r>
      <w:r w:rsidR="00485D99">
        <w:t>n</w:t>
      </w:r>
      <w:r w:rsidR="00AC1EF4">
        <w:t>s</w:t>
      </w:r>
      <w:r w:rsidR="00485D99">
        <w:t xml:space="preserve"> </w:t>
      </w:r>
      <w:r w:rsidR="00AC1EF4">
        <w:t>are</w:t>
      </w:r>
      <w:r w:rsidR="00485D99">
        <w:t xml:space="preserve"> designed to be simple and specific</w:t>
      </w:r>
      <w:r w:rsidR="003515BB">
        <w:t xml:space="preserve"> and </w:t>
      </w:r>
      <w:r w:rsidR="00485D99">
        <w:t>any tool and application built on the function should be simple and specific</w:t>
      </w:r>
      <w:r w:rsidR="003515BB">
        <w:t>.</w:t>
      </w:r>
    </w:p>
    <w:p w:rsidR="004D63CA" w:rsidRDefault="00485D99">
      <w:pPr>
        <w:pStyle w:val="ListParagraph"/>
        <w:numPr>
          <w:ilvl w:val="0"/>
          <w:numId w:val="37"/>
        </w:numPr>
      </w:pPr>
      <w:r>
        <w:t xml:space="preserve">The function can be used in other applications such as </w:t>
      </w:r>
      <w:proofErr w:type="spellStart"/>
      <w:r>
        <w:t>HDFView</w:t>
      </w:r>
      <w:proofErr w:type="spellEnd"/>
      <w:r w:rsidR="003515BB">
        <w:t>.</w:t>
      </w:r>
    </w:p>
    <w:p w:rsidR="004D63CA" w:rsidRDefault="00485D99">
      <w:pPr>
        <w:pStyle w:val="ListParagraph"/>
        <w:numPr>
          <w:ilvl w:val="0"/>
          <w:numId w:val="37"/>
        </w:numPr>
      </w:pPr>
      <w:r>
        <w:t xml:space="preserve">The function can be used in other high level languages such as Python. Users can program their own applications to accomplish their own goals. </w:t>
      </w:r>
    </w:p>
    <w:p w:rsidR="00C66578" w:rsidRDefault="00C66578" w:rsidP="00C66578">
      <w:r>
        <w:t>H5Ocompare is not targeted to replace the current h5diff; it is intended for building new tools (or used in applications) that will address the problems of the current h5diff. H5Ocompare does not try to mimic the output format of the current h5diff; however, some useful elements of h5diff output format will be adopted by H5Ocompare. Not all options of H5Ocompare discussed later in this RFC will be implemented at the first stage but the design of the function should allow options to be added incrementally.</w:t>
      </w:r>
    </w:p>
    <w:p w:rsidR="004D63CA" w:rsidRDefault="0063790B">
      <w:pPr>
        <w:pStyle w:val="Heading1"/>
      </w:pPr>
      <w:r>
        <w:t xml:space="preserve">New API </w:t>
      </w:r>
      <w:r w:rsidR="00C45CD4">
        <w:t>function</w:t>
      </w:r>
    </w:p>
    <w:p w:rsidR="002B4AAA" w:rsidRDefault="000B27C2" w:rsidP="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Name:</w:t>
      </w:r>
      <w:r w:rsidRPr="000B27C2">
        <w:rPr>
          <w:rFonts w:ascii="Times New Roman" w:eastAsia="Times New Roman" w:hAnsi="Times New Roman" w:cs="Times New Roman"/>
          <w:szCs w:val="24"/>
          <w:lang w:eastAsia="zh-CN"/>
        </w:rPr>
        <w:t xml:space="preserve"> </w:t>
      </w:r>
      <w:bookmarkStart w:id="0" w:name="Link-Copy"/>
    </w:p>
    <w:p w:rsidR="004D63CA" w:rsidRDefault="002B4AAA">
      <w:pPr>
        <w:spacing w:after="0"/>
        <w:ind w:firstLine="720"/>
        <w:jc w:val="left"/>
        <w:rPr>
          <w:rFonts w:ascii="Times New Roman" w:eastAsia="Times New Roman" w:hAnsi="Times New Roman" w:cs="Times New Roman"/>
          <w:szCs w:val="24"/>
          <w:lang w:eastAsia="zh-CN"/>
        </w:rPr>
      </w:pPr>
      <w:r w:rsidRPr="002B4AAA">
        <w:rPr>
          <w:rFonts w:ascii="Times New Roman" w:eastAsia="Times New Roman" w:hAnsi="Times New Roman" w:cs="Times New Roman"/>
          <w:i/>
          <w:iCs/>
          <w:szCs w:val="24"/>
          <w:lang w:eastAsia="zh-CN"/>
        </w:rPr>
        <w:t>H5Ocompare</w:t>
      </w:r>
    </w:p>
    <w:bookmarkEnd w:id="0"/>
    <w:p w:rsidR="000B27C2" w:rsidRPr="000B27C2" w:rsidRDefault="000B27C2" w:rsidP="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Signature:</w:t>
      </w:r>
      <w:r w:rsidRPr="000B27C2">
        <w:rPr>
          <w:rFonts w:ascii="Times New Roman" w:eastAsia="Times New Roman" w:hAnsi="Times New Roman" w:cs="Times New Roman"/>
          <w:szCs w:val="24"/>
          <w:lang w:eastAsia="zh-CN"/>
        </w:rPr>
        <w:t xml:space="preserve"> </w:t>
      </w:r>
    </w:p>
    <w:p w:rsidR="002B4AAA" w:rsidRDefault="00AB72DD" w:rsidP="000B27C2">
      <w:pPr>
        <w:spacing w:after="0"/>
        <w:ind w:left="720"/>
        <w:jc w:val="left"/>
        <w:rPr>
          <w:rFonts w:ascii="Times New Roman" w:eastAsia="Times New Roman" w:hAnsi="Times New Roman" w:cs="Times New Roman"/>
          <w:i/>
          <w:iCs/>
          <w:szCs w:val="24"/>
          <w:lang w:eastAsia="zh-CN"/>
        </w:rPr>
      </w:pPr>
      <w:proofErr w:type="spellStart"/>
      <w:r>
        <w:rPr>
          <w:rFonts w:ascii="Times New Roman" w:eastAsia="Times New Roman" w:hAnsi="Times New Roman" w:cs="Times New Roman"/>
          <w:i/>
          <w:iCs/>
          <w:szCs w:val="24"/>
          <w:lang w:eastAsia="zh-CN"/>
        </w:rPr>
        <w:t>herr_t</w:t>
      </w:r>
      <w:proofErr w:type="spellEnd"/>
      <w:r w:rsidR="002B4AAA" w:rsidRPr="002B4AAA">
        <w:rPr>
          <w:rFonts w:ascii="Times New Roman" w:eastAsia="Times New Roman" w:hAnsi="Times New Roman" w:cs="Times New Roman"/>
          <w:i/>
          <w:iCs/>
          <w:szCs w:val="24"/>
          <w:lang w:eastAsia="zh-CN"/>
        </w:rPr>
        <w:t xml:space="preserve"> </w:t>
      </w:r>
      <w:proofErr w:type="gramStart"/>
      <w:r w:rsidR="002B4AAA" w:rsidRPr="002B4AAA">
        <w:rPr>
          <w:rFonts w:ascii="Times New Roman" w:eastAsia="Times New Roman" w:hAnsi="Times New Roman" w:cs="Times New Roman"/>
          <w:i/>
          <w:iCs/>
          <w:szCs w:val="24"/>
          <w:lang w:eastAsia="zh-CN"/>
        </w:rPr>
        <w:t>H5Ocompare(</w:t>
      </w:r>
      <w:proofErr w:type="spellStart"/>
      <w:proofErr w:type="gramEnd"/>
      <w:r w:rsidR="002B4AAA" w:rsidRPr="002B4AAA">
        <w:rPr>
          <w:rFonts w:ascii="Times New Roman" w:eastAsia="Times New Roman" w:hAnsi="Times New Roman" w:cs="Times New Roman"/>
          <w:i/>
          <w:iCs/>
          <w:szCs w:val="24"/>
          <w:lang w:eastAsia="zh-CN"/>
        </w:rPr>
        <w:t>hid_t</w:t>
      </w:r>
      <w:proofErr w:type="spellEnd"/>
      <w:r w:rsidR="002B4AAA" w:rsidRPr="002B4AAA">
        <w:rPr>
          <w:rFonts w:ascii="Times New Roman" w:eastAsia="Times New Roman" w:hAnsi="Times New Roman" w:cs="Times New Roman"/>
          <w:i/>
          <w:iCs/>
          <w:szCs w:val="24"/>
          <w:lang w:eastAsia="zh-CN"/>
        </w:rPr>
        <w:t xml:space="preserve"> loc1_id, const char *name1, </w:t>
      </w:r>
      <w:proofErr w:type="spellStart"/>
      <w:r w:rsidR="002B4AAA" w:rsidRPr="002B4AAA">
        <w:rPr>
          <w:rFonts w:ascii="Times New Roman" w:eastAsia="Times New Roman" w:hAnsi="Times New Roman" w:cs="Times New Roman"/>
          <w:i/>
          <w:iCs/>
          <w:szCs w:val="24"/>
          <w:lang w:eastAsia="zh-CN"/>
        </w:rPr>
        <w:t>hid_t</w:t>
      </w:r>
      <w:proofErr w:type="spellEnd"/>
      <w:r w:rsidR="002B4AAA" w:rsidRPr="002B4AAA">
        <w:rPr>
          <w:rFonts w:ascii="Times New Roman" w:eastAsia="Times New Roman" w:hAnsi="Times New Roman" w:cs="Times New Roman"/>
          <w:i/>
          <w:iCs/>
          <w:szCs w:val="24"/>
          <w:lang w:eastAsia="zh-CN"/>
        </w:rPr>
        <w:t xml:space="preserve"> loc2_id, const char *name2</w:t>
      </w:r>
      <w:r w:rsidR="00AC1EF4">
        <w:rPr>
          <w:rFonts w:ascii="Times New Roman" w:eastAsia="Times New Roman" w:hAnsi="Times New Roman" w:cs="Times New Roman"/>
          <w:i/>
          <w:iCs/>
          <w:szCs w:val="24"/>
          <w:lang w:eastAsia="zh-CN"/>
        </w:rPr>
        <w:t>,</w:t>
      </w:r>
      <w:r w:rsidR="002B4AAA" w:rsidRPr="002B4AAA">
        <w:rPr>
          <w:rFonts w:ascii="Times New Roman" w:eastAsia="Times New Roman" w:hAnsi="Times New Roman" w:cs="Times New Roman"/>
          <w:i/>
          <w:iCs/>
          <w:szCs w:val="24"/>
          <w:lang w:eastAsia="zh-CN"/>
        </w:rPr>
        <w:t xml:space="preserve"> </w:t>
      </w:r>
      <w:proofErr w:type="spellStart"/>
      <w:r w:rsidR="002B4AAA" w:rsidRPr="002B4AAA">
        <w:rPr>
          <w:rFonts w:ascii="Times New Roman" w:eastAsia="Times New Roman" w:hAnsi="Times New Roman" w:cs="Times New Roman"/>
          <w:i/>
          <w:iCs/>
          <w:szCs w:val="24"/>
          <w:lang w:eastAsia="zh-CN"/>
        </w:rPr>
        <w:t>hid_t</w:t>
      </w:r>
      <w:proofErr w:type="spellEnd"/>
      <w:r w:rsidR="002B4AAA" w:rsidRPr="002B4AAA">
        <w:rPr>
          <w:rFonts w:ascii="Times New Roman" w:eastAsia="Times New Roman" w:hAnsi="Times New Roman" w:cs="Times New Roman"/>
          <w:i/>
          <w:iCs/>
          <w:szCs w:val="24"/>
          <w:lang w:eastAsia="zh-CN"/>
        </w:rPr>
        <w:t xml:space="preserve"> </w:t>
      </w:r>
      <w:proofErr w:type="spellStart"/>
      <w:r w:rsidR="002B4AAA" w:rsidRPr="002B4AAA">
        <w:rPr>
          <w:rFonts w:ascii="Times New Roman" w:eastAsia="Times New Roman" w:hAnsi="Times New Roman" w:cs="Times New Roman"/>
          <w:i/>
          <w:iCs/>
          <w:szCs w:val="24"/>
          <w:lang w:eastAsia="zh-CN"/>
        </w:rPr>
        <w:t>ocmppl_id</w:t>
      </w:r>
      <w:proofErr w:type="spellEnd"/>
      <w:r w:rsidR="002B4AAA" w:rsidRPr="002B4AAA">
        <w:rPr>
          <w:rFonts w:ascii="Times New Roman" w:eastAsia="Times New Roman" w:hAnsi="Times New Roman" w:cs="Times New Roman"/>
          <w:i/>
          <w:iCs/>
          <w:szCs w:val="24"/>
          <w:lang w:eastAsia="zh-CN"/>
        </w:rPr>
        <w:t xml:space="preserve">, </w:t>
      </w:r>
      <w:r>
        <w:rPr>
          <w:rFonts w:ascii="Times New Roman" w:eastAsia="Times New Roman" w:hAnsi="Times New Roman" w:cs="Times New Roman"/>
          <w:i/>
          <w:iCs/>
          <w:szCs w:val="24"/>
          <w:lang w:eastAsia="zh-CN"/>
        </w:rPr>
        <w:t>H5O_</w:t>
      </w:r>
      <w:r w:rsidR="007634AE">
        <w:rPr>
          <w:rFonts w:ascii="Times New Roman" w:eastAsia="Times New Roman" w:hAnsi="Times New Roman" w:cs="Times New Roman"/>
          <w:i/>
          <w:iCs/>
          <w:szCs w:val="24"/>
          <w:lang w:eastAsia="zh-CN"/>
        </w:rPr>
        <w:t>c</w:t>
      </w:r>
      <w:r w:rsidR="007634AE">
        <w:rPr>
          <w:rFonts w:ascii="Times New Roman" w:eastAsia="Times New Roman" w:hAnsi="Times New Roman" w:cs="Times New Roman"/>
          <w:i/>
          <w:iCs/>
          <w:szCs w:val="24"/>
          <w:lang w:eastAsia="zh-CN"/>
        </w:rPr>
        <w:t>mp</w:t>
      </w:r>
      <w:r w:rsidR="00B95A8A">
        <w:rPr>
          <w:rFonts w:ascii="Times New Roman" w:eastAsia="Times New Roman" w:hAnsi="Times New Roman" w:cs="Times New Roman"/>
          <w:i/>
          <w:iCs/>
          <w:szCs w:val="24"/>
          <w:lang w:eastAsia="zh-CN"/>
        </w:rPr>
        <w:t>_cb_t *</w:t>
      </w:r>
      <w:proofErr w:type="spellStart"/>
      <w:r w:rsidR="00B95A8A">
        <w:rPr>
          <w:rFonts w:ascii="Times New Roman" w:eastAsia="Times New Roman" w:hAnsi="Times New Roman" w:cs="Times New Roman"/>
          <w:i/>
          <w:iCs/>
          <w:szCs w:val="24"/>
          <w:lang w:eastAsia="zh-CN"/>
        </w:rPr>
        <w:t>cb_info</w:t>
      </w:r>
      <w:proofErr w:type="spellEnd"/>
      <w:r w:rsidR="00B95A8A">
        <w:rPr>
          <w:rFonts w:ascii="Times New Roman" w:eastAsia="Times New Roman" w:hAnsi="Times New Roman" w:cs="Times New Roman"/>
          <w:i/>
          <w:iCs/>
          <w:szCs w:val="24"/>
          <w:lang w:eastAsia="zh-CN"/>
        </w:rPr>
        <w:t>)</w:t>
      </w:r>
    </w:p>
    <w:p w:rsidR="000B27C2" w:rsidRPr="000B27C2" w:rsidRDefault="000B27C2" w:rsidP="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Purpose:</w:t>
      </w:r>
      <w:r w:rsidRPr="000B27C2">
        <w:rPr>
          <w:rFonts w:ascii="Times New Roman" w:eastAsia="Times New Roman" w:hAnsi="Times New Roman" w:cs="Times New Roman"/>
          <w:szCs w:val="24"/>
          <w:lang w:eastAsia="zh-CN"/>
        </w:rPr>
        <w:t xml:space="preserve"> </w:t>
      </w:r>
    </w:p>
    <w:p w:rsidR="000B27C2" w:rsidRPr="000B27C2" w:rsidRDefault="00D5402F" w:rsidP="000B27C2">
      <w:pPr>
        <w:spacing w:after="0"/>
        <w:ind w:left="72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C</w:t>
      </w:r>
      <w:r w:rsidR="002B4AAA">
        <w:rPr>
          <w:rFonts w:ascii="Times New Roman" w:eastAsia="Times New Roman" w:hAnsi="Times New Roman" w:cs="Times New Roman"/>
          <w:szCs w:val="24"/>
          <w:lang w:eastAsia="zh-CN"/>
        </w:rPr>
        <w:t>ompare two objects</w:t>
      </w:r>
      <w:r w:rsidR="00DB7472">
        <w:rPr>
          <w:rFonts w:ascii="Times New Roman" w:eastAsia="Times New Roman" w:hAnsi="Times New Roman" w:cs="Times New Roman"/>
          <w:szCs w:val="24"/>
          <w:lang w:eastAsia="zh-CN"/>
        </w:rPr>
        <w:t xml:space="preserve"> in the same </w:t>
      </w:r>
      <w:r>
        <w:rPr>
          <w:rFonts w:ascii="Times New Roman" w:eastAsia="Times New Roman" w:hAnsi="Times New Roman" w:cs="Times New Roman"/>
          <w:szCs w:val="24"/>
          <w:lang w:eastAsia="zh-CN"/>
        </w:rPr>
        <w:t>or</w:t>
      </w:r>
      <w:r w:rsidR="00DB7472">
        <w:rPr>
          <w:rFonts w:ascii="Times New Roman" w:eastAsia="Times New Roman" w:hAnsi="Times New Roman" w:cs="Times New Roman"/>
          <w:szCs w:val="24"/>
          <w:lang w:eastAsia="zh-CN"/>
        </w:rPr>
        <w:t xml:space="preserve"> different files</w:t>
      </w:r>
      <w:r w:rsidR="000B27C2" w:rsidRPr="000B27C2">
        <w:rPr>
          <w:rFonts w:ascii="Times New Roman" w:eastAsia="Times New Roman" w:hAnsi="Times New Roman" w:cs="Times New Roman"/>
          <w:szCs w:val="24"/>
          <w:lang w:eastAsia="zh-CN"/>
        </w:rPr>
        <w:t xml:space="preserve">. </w:t>
      </w:r>
    </w:p>
    <w:p w:rsidR="000B27C2" w:rsidRPr="000B27C2" w:rsidRDefault="000B27C2" w:rsidP="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Description:</w:t>
      </w:r>
      <w:r w:rsidRPr="000B27C2">
        <w:rPr>
          <w:rFonts w:ascii="Times New Roman" w:eastAsia="Times New Roman" w:hAnsi="Times New Roman" w:cs="Times New Roman"/>
          <w:szCs w:val="24"/>
          <w:lang w:eastAsia="zh-CN"/>
        </w:rPr>
        <w:t xml:space="preserve"> </w:t>
      </w:r>
    </w:p>
    <w:p w:rsidR="004D63CA" w:rsidRDefault="000B27C2">
      <w:pPr>
        <w:spacing w:after="0"/>
        <w:ind w:left="720"/>
        <w:jc w:val="left"/>
        <w:rPr>
          <w:rFonts w:ascii="Times New Roman" w:eastAsia="Times New Roman" w:hAnsi="Times New Roman" w:cs="Times New Roman"/>
          <w:szCs w:val="24"/>
          <w:lang w:eastAsia="zh-CN"/>
        </w:rPr>
      </w:pPr>
      <w:r w:rsidRPr="000B27C2">
        <w:rPr>
          <w:rFonts w:ascii="Courier New" w:eastAsia="Times New Roman" w:hAnsi="Courier New" w:cs="Courier New"/>
          <w:sz w:val="20"/>
          <w:lang w:eastAsia="zh-CN"/>
        </w:rPr>
        <w:t>H5</w:t>
      </w:r>
      <w:r w:rsidR="002B4AAA">
        <w:rPr>
          <w:rFonts w:ascii="Courier New" w:eastAsia="Times New Roman" w:hAnsi="Courier New" w:cs="Courier New"/>
          <w:sz w:val="20"/>
          <w:lang w:eastAsia="zh-CN"/>
        </w:rPr>
        <w:t>Ocompare</w:t>
      </w:r>
      <w:r w:rsidRPr="000B27C2">
        <w:rPr>
          <w:rFonts w:ascii="Times New Roman" w:eastAsia="Times New Roman" w:hAnsi="Times New Roman" w:cs="Times New Roman"/>
          <w:szCs w:val="24"/>
          <w:lang w:eastAsia="zh-CN"/>
        </w:rPr>
        <w:t xml:space="preserve"> </w:t>
      </w:r>
      <w:r w:rsidR="002B4AAA">
        <w:rPr>
          <w:rFonts w:ascii="Times New Roman" w:eastAsia="Times New Roman" w:hAnsi="Times New Roman" w:cs="Times New Roman"/>
          <w:szCs w:val="24"/>
          <w:lang w:eastAsia="zh-CN"/>
        </w:rPr>
        <w:t>compares</w:t>
      </w:r>
      <w:r w:rsidRPr="000B27C2">
        <w:rPr>
          <w:rFonts w:ascii="Times New Roman" w:eastAsia="Times New Roman" w:hAnsi="Times New Roman" w:cs="Times New Roman"/>
          <w:szCs w:val="24"/>
          <w:lang w:eastAsia="zh-CN"/>
        </w:rPr>
        <w:t xml:space="preserve"> the </w:t>
      </w:r>
      <w:r w:rsidR="002B4AAA">
        <w:rPr>
          <w:rFonts w:ascii="Times New Roman" w:eastAsia="Times New Roman" w:hAnsi="Times New Roman" w:cs="Times New Roman"/>
          <w:szCs w:val="24"/>
          <w:lang w:eastAsia="zh-CN"/>
        </w:rPr>
        <w:t>object</w:t>
      </w:r>
      <w:r w:rsidRPr="000B27C2">
        <w:rPr>
          <w:rFonts w:ascii="Times New Roman" w:eastAsia="Times New Roman" w:hAnsi="Times New Roman" w:cs="Times New Roman"/>
          <w:szCs w:val="24"/>
          <w:lang w:eastAsia="zh-CN"/>
        </w:rPr>
        <w:t xml:space="preserve"> specified by </w:t>
      </w:r>
      <w:r w:rsidRPr="000B27C2">
        <w:rPr>
          <w:rFonts w:ascii="Courier New" w:eastAsia="Times New Roman" w:hAnsi="Courier New" w:cs="Courier New"/>
          <w:sz w:val="20"/>
          <w:lang w:eastAsia="zh-CN"/>
        </w:rPr>
        <w:t>name</w:t>
      </w:r>
      <w:r w:rsidR="002B4AAA">
        <w:rPr>
          <w:rFonts w:ascii="Courier New" w:eastAsia="Times New Roman" w:hAnsi="Courier New" w:cs="Courier New"/>
          <w:sz w:val="20"/>
          <w:lang w:eastAsia="zh-CN"/>
        </w:rPr>
        <w:t>1</w:t>
      </w:r>
      <w:r w:rsidRPr="000B27C2">
        <w:rPr>
          <w:rFonts w:ascii="Times New Roman" w:eastAsia="Times New Roman" w:hAnsi="Times New Roman" w:cs="Times New Roman"/>
          <w:szCs w:val="24"/>
          <w:lang w:eastAsia="zh-CN"/>
        </w:rPr>
        <w:t xml:space="preserve"> from the file or group specified by </w:t>
      </w:r>
      <w:r w:rsidRPr="000B27C2">
        <w:rPr>
          <w:rFonts w:ascii="Courier New" w:eastAsia="Times New Roman" w:hAnsi="Courier New" w:cs="Courier New"/>
          <w:sz w:val="20"/>
          <w:lang w:eastAsia="zh-CN"/>
        </w:rPr>
        <w:t>loc</w:t>
      </w:r>
      <w:r w:rsidR="002B4AAA">
        <w:rPr>
          <w:rFonts w:ascii="Courier New" w:eastAsia="Times New Roman" w:hAnsi="Courier New" w:cs="Courier New"/>
          <w:sz w:val="20"/>
          <w:lang w:eastAsia="zh-CN"/>
        </w:rPr>
        <w:t>1</w:t>
      </w:r>
      <w:r w:rsidRPr="000B27C2">
        <w:rPr>
          <w:rFonts w:ascii="Courier New" w:eastAsia="Times New Roman" w:hAnsi="Courier New" w:cs="Courier New"/>
          <w:sz w:val="20"/>
          <w:lang w:eastAsia="zh-CN"/>
        </w:rPr>
        <w:t>_id</w:t>
      </w:r>
      <w:r w:rsidRPr="000B27C2">
        <w:rPr>
          <w:rFonts w:ascii="Times New Roman" w:eastAsia="Times New Roman" w:hAnsi="Times New Roman" w:cs="Times New Roman"/>
          <w:szCs w:val="24"/>
          <w:lang w:eastAsia="zh-CN"/>
        </w:rPr>
        <w:t xml:space="preserve"> to </w:t>
      </w:r>
      <w:r w:rsidR="002B4AAA" w:rsidRPr="000B27C2">
        <w:rPr>
          <w:rFonts w:ascii="Times New Roman" w:eastAsia="Times New Roman" w:hAnsi="Times New Roman" w:cs="Times New Roman"/>
          <w:szCs w:val="24"/>
          <w:lang w:eastAsia="zh-CN"/>
        </w:rPr>
        <w:t xml:space="preserve">the </w:t>
      </w:r>
      <w:r w:rsidR="002B4AAA">
        <w:rPr>
          <w:rFonts w:ascii="Times New Roman" w:eastAsia="Times New Roman" w:hAnsi="Times New Roman" w:cs="Times New Roman"/>
          <w:szCs w:val="24"/>
          <w:lang w:eastAsia="zh-CN"/>
        </w:rPr>
        <w:t>object</w:t>
      </w:r>
      <w:r w:rsidR="002B4AAA" w:rsidRPr="000B27C2">
        <w:rPr>
          <w:rFonts w:ascii="Times New Roman" w:eastAsia="Times New Roman" w:hAnsi="Times New Roman" w:cs="Times New Roman"/>
          <w:szCs w:val="24"/>
          <w:lang w:eastAsia="zh-CN"/>
        </w:rPr>
        <w:t xml:space="preserve"> specified by </w:t>
      </w:r>
      <w:r w:rsidR="002B4AAA" w:rsidRPr="000B27C2">
        <w:rPr>
          <w:rFonts w:ascii="Courier New" w:eastAsia="Times New Roman" w:hAnsi="Courier New" w:cs="Courier New"/>
          <w:sz w:val="20"/>
          <w:lang w:eastAsia="zh-CN"/>
        </w:rPr>
        <w:t>name</w:t>
      </w:r>
      <w:r w:rsidR="002B4AAA">
        <w:rPr>
          <w:rFonts w:ascii="Courier New" w:eastAsia="Times New Roman" w:hAnsi="Courier New" w:cs="Courier New"/>
          <w:sz w:val="20"/>
          <w:lang w:eastAsia="zh-CN"/>
        </w:rPr>
        <w:t>2</w:t>
      </w:r>
      <w:r w:rsidR="002B4AAA" w:rsidRPr="000B27C2">
        <w:rPr>
          <w:rFonts w:ascii="Times New Roman" w:eastAsia="Times New Roman" w:hAnsi="Times New Roman" w:cs="Times New Roman"/>
          <w:szCs w:val="24"/>
          <w:lang w:eastAsia="zh-CN"/>
        </w:rPr>
        <w:t xml:space="preserve"> from the file or group specified by </w:t>
      </w:r>
      <w:r w:rsidR="002B4AAA" w:rsidRPr="000B27C2">
        <w:rPr>
          <w:rFonts w:ascii="Courier New" w:eastAsia="Times New Roman" w:hAnsi="Courier New" w:cs="Courier New"/>
          <w:sz w:val="20"/>
          <w:lang w:eastAsia="zh-CN"/>
        </w:rPr>
        <w:t>loc</w:t>
      </w:r>
      <w:r w:rsidR="002B4AAA">
        <w:rPr>
          <w:rFonts w:ascii="Courier New" w:eastAsia="Times New Roman" w:hAnsi="Courier New" w:cs="Courier New"/>
          <w:sz w:val="20"/>
          <w:lang w:eastAsia="zh-CN"/>
        </w:rPr>
        <w:t>2</w:t>
      </w:r>
      <w:r w:rsidR="002B4AAA" w:rsidRPr="000B27C2">
        <w:rPr>
          <w:rFonts w:ascii="Courier New" w:eastAsia="Times New Roman" w:hAnsi="Courier New" w:cs="Courier New"/>
          <w:sz w:val="20"/>
          <w:lang w:eastAsia="zh-CN"/>
        </w:rPr>
        <w:t>_</w:t>
      </w:r>
      <w:proofErr w:type="gramStart"/>
      <w:r w:rsidR="002B4AAA" w:rsidRPr="000B27C2">
        <w:rPr>
          <w:rFonts w:ascii="Courier New" w:eastAsia="Times New Roman" w:hAnsi="Courier New" w:cs="Courier New"/>
          <w:sz w:val="20"/>
          <w:lang w:eastAsia="zh-CN"/>
        </w:rPr>
        <w:t>id</w:t>
      </w:r>
      <w:r w:rsidR="002B4AAA" w:rsidRPr="000B27C2">
        <w:rPr>
          <w:rFonts w:ascii="Times New Roman" w:eastAsia="Times New Roman" w:hAnsi="Times New Roman" w:cs="Times New Roman"/>
          <w:szCs w:val="24"/>
          <w:lang w:eastAsia="zh-CN"/>
        </w:rPr>
        <w:t xml:space="preserve"> </w:t>
      </w:r>
      <w:r w:rsidR="002B4AAA">
        <w:rPr>
          <w:rFonts w:ascii="Times New Roman" w:eastAsia="Times New Roman" w:hAnsi="Times New Roman" w:cs="Times New Roman"/>
          <w:szCs w:val="24"/>
          <w:lang w:eastAsia="zh-CN"/>
        </w:rPr>
        <w:t>.</w:t>
      </w:r>
      <w:proofErr w:type="gramEnd"/>
      <w:r w:rsidRPr="000B27C2">
        <w:rPr>
          <w:rFonts w:ascii="Times New Roman" w:eastAsia="Times New Roman" w:hAnsi="Times New Roman" w:cs="Times New Roman"/>
          <w:szCs w:val="24"/>
          <w:lang w:eastAsia="zh-CN"/>
        </w:rPr>
        <w:t xml:space="preserve"> </w:t>
      </w:r>
    </w:p>
    <w:p w:rsidR="004D63CA" w:rsidRDefault="004D63CA">
      <w:pPr>
        <w:spacing w:after="0"/>
        <w:ind w:left="720"/>
        <w:jc w:val="left"/>
        <w:rPr>
          <w:rFonts w:ascii="Times New Roman" w:eastAsia="Times New Roman" w:hAnsi="Times New Roman" w:cs="Times New Roman"/>
          <w:szCs w:val="24"/>
          <w:lang w:eastAsia="zh-CN"/>
        </w:rPr>
      </w:pPr>
    </w:p>
    <w:p w:rsidR="004D63CA" w:rsidRDefault="000B27C2">
      <w:pPr>
        <w:spacing w:after="0"/>
        <w:ind w:left="72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 xml:space="preserve">Several properties are available to govern the behavior of </w:t>
      </w:r>
      <w:r w:rsidRPr="000B27C2">
        <w:rPr>
          <w:rFonts w:ascii="Courier New" w:eastAsia="Times New Roman" w:hAnsi="Courier New" w:cs="Courier New"/>
          <w:sz w:val="20"/>
          <w:lang w:eastAsia="zh-CN"/>
        </w:rPr>
        <w:t>H5</w:t>
      </w:r>
      <w:r w:rsidR="002B4AAA">
        <w:rPr>
          <w:rFonts w:ascii="Courier New" w:eastAsia="Times New Roman" w:hAnsi="Courier New" w:cs="Courier New"/>
          <w:sz w:val="20"/>
          <w:lang w:eastAsia="zh-CN"/>
        </w:rPr>
        <w:t>Ocompare</w:t>
      </w:r>
      <w:r w:rsidRPr="000B27C2">
        <w:rPr>
          <w:rFonts w:ascii="Times New Roman" w:eastAsia="Times New Roman" w:hAnsi="Times New Roman" w:cs="Times New Roman"/>
          <w:szCs w:val="24"/>
          <w:lang w:eastAsia="zh-CN"/>
        </w:rPr>
        <w:t xml:space="preserve">. These properties are set in the access property lists, </w:t>
      </w:r>
      <w:proofErr w:type="spellStart"/>
      <w:r w:rsidR="00C85F16" w:rsidRPr="00C85F16">
        <w:rPr>
          <w:rFonts w:ascii="Courier New" w:eastAsia="Times New Roman" w:hAnsi="Courier New" w:cs="Courier New"/>
          <w:sz w:val="20"/>
          <w:lang w:eastAsia="zh-CN"/>
        </w:rPr>
        <w:t>ocmppl_id</w:t>
      </w:r>
      <w:proofErr w:type="spellEnd"/>
      <w:r w:rsidR="00C85F16">
        <w:rPr>
          <w:rFonts w:ascii="Courier New" w:eastAsia="Times New Roman" w:hAnsi="Courier New" w:cs="Courier New"/>
          <w:sz w:val="20"/>
          <w:lang w:eastAsia="zh-CN"/>
        </w:rPr>
        <w:t xml:space="preserve"> </w:t>
      </w:r>
      <w:r w:rsidR="00324FDC" w:rsidRPr="00324FDC">
        <w:rPr>
          <w:rFonts w:ascii="Times New Roman" w:eastAsia="Times New Roman" w:hAnsi="Times New Roman" w:cs="Times New Roman"/>
          <w:szCs w:val="24"/>
          <w:lang w:eastAsia="zh-CN"/>
        </w:rPr>
        <w:t>with</w:t>
      </w:r>
      <w:r w:rsidR="00C85F16">
        <w:rPr>
          <w:rFonts w:ascii="Courier New" w:eastAsia="Times New Roman" w:hAnsi="Courier New" w:cs="Courier New"/>
          <w:sz w:val="20"/>
          <w:lang w:eastAsia="zh-CN"/>
        </w:rPr>
        <w:t xml:space="preserve"> H5Pset_compare_object</w:t>
      </w:r>
      <w:r w:rsidRPr="000B27C2">
        <w:rPr>
          <w:rFonts w:ascii="Times New Roman" w:eastAsia="Times New Roman" w:hAnsi="Times New Roman" w:cs="Times New Roman"/>
          <w:szCs w:val="24"/>
          <w:lang w:eastAsia="zh-CN"/>
        </w:rPr>
        <w:t xml:space="preserve">. </w:t>
      </w:r>
    </w:p>
    <w:p w:rsidR="004D63CA" w:rsidRDefault="004D63CA">
      <w:pPr>
        <w:spacing w:after="0"/>
        <w:ind w:left="720"/>
        <w:jc w:val="left"/>
        <w:rPr>
          <w:rFonts w:ascii="Times New Roman" w:eastAsia="Times New Roman" w:hAnsi="Times New Roman" w:cs="Times New Roman"/>
          <w:szCs w:val="24"/>
          <w:lang w:eastAsia="zh-CN"/>
        </w:rPr>
      </w:pPr>
    </w:p>
    <w:p w:rsidR="004D63CA" w:rsidRDefault="00E35168">
      <w:pPr>
        <w:spacing w:after="0"/>
        <w:ind w:left="72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The differences of the two objects are </w:t>
      </w:r>
      <w:r w:rsidR="003515BB">
        <w:rPr>
          <w:rFonts w:ascii="Times New Roman" w:eastAsia="Times New Roman" w:hAnsi="Times New Roman" w:cs="Times New Roman"/>
          <w:szCs w:val="24"/>
          <w:lang w:eastAsia="zh-CN"/>
        </w:rPr>
        <w:t xml:space="preserve">reported </w:t>
      </w:r>
      <w:r>
        <w:rPr>
          <w:rFonts w:ascii="Times New Roman" w:eastAsia="Times New Roman" w:hAnsi="Times New Roman" w:cs="Times New Roman"/>
          <w:szCs w:val="24"/>
          <w:lang w:eastAsia="zh-CN"/>
        </w:rPr>
        <w:t xml:space="preserve">to </w:t>
      </w:r>
      <w:r w:rsidR="00582493">
        <w:rPr>
          <w:rFonts w:ascii="Times New Roman" w:eastAsia="Times New Roman" w:hAnsi="Times New Roman" w:cs="Times New Roman"/>
          <w:szCs w:val="24"/>
          <w:lang w:eastAsia="zh-CN"/>
        </w:rPr>
        <w:t>a</w:t>
      </w:r>
      <w:r w:rsidR="00582493">
        <w:rPr>
          <w:rFonts w:ascii="Times New Roman" w:eastAsia="Times New Roman" w:hAnsi="Times New Roman" w:cs="Times New Roman"/>
          <w:szCs w:val="24"/>
          <w:lang w:eastAsia="zh-CN"/>
        </w:rPr>
        <w:t xml:space="preserve"> </w:t>
      </w:r>
      <w:r w:rsidR="00B325B6">
        <w:rPr>
          <w:rFonts w:ascii="Times New Roman" w:eastAsia="Times New Roman" w:hAnsi="Times New Roman" w:cs="Times New Roman"/>
          <w:szCs w:val="24"/>
          <w:lang w:eastAsia="zh-CN"/>
        </w:rPr>
        <w:t xml:space="preserve">compare callback </w:t>
      </w:r>
      <w:proofErr w:type="spellStart"/>
      <w:r w:rsidR="00B325B6">
        <w:rPr>
          <w:rFonts w:ascii="Times New Roman" w:eastAsia="Times New Roman" w:hAnsi="Times New Roman" w:cs="Times New Roman"/>
          <w:szCs w:val="24"/>
          <w:lang w:eastAsia="zh-CN"/>
        </w:rPr>
        <w:t>struct</w:t>
      </w:r>
      <w:proofErr w:type="spellEnd"/>
      <w:r>
        <w:rPr>
          <w:rFonts w:ascii="Times New Roman" w:eastAsia="Times New Roman" w:hAnsi="Times New Roman" w:cs="Times New Roman"/>
          <w:szCs w:val="24"/>
          <w:lang w:eastAsia="zh-CN"/>
        </w:rPr>
        <w:t xml:space="preserve"> that is passed in</w:t>
      </w:r>
      <w:r w:rsidR="003515BB">
        <w:rPr>
          <w:rFonts w:ascii="Times New Roman" w:eastAsia="Times New Roman" w:hAnsi="Times New Roman" w:cs="Times New Roman"/>
          <w:szCs w:val="24"/>
          <w:lang w:eastAsia="zh-CN"/>
        </w:rPr>
        <w:t xml:space="preserve"> as a parameter</w:t>
      </w:r>
      <w:r>
        <w:rPr>
          <w:rFonts w:ascii="Times New Roman" w:eastAsia="Times New Roman" w:hAnsi="Times New Roman" w:cs="Times New Roman"/>
          <w:szCs w:val="24"/>
          <w:lang w:eastAsia="zh-CN"/>
        </w:rPr>
        <w:t xml:space="preserve">. </w:t>
      </w:r>
      <w:r w:rsidR="00B325B6">
        <w:rPr>
          <w:rFonts w:ascii="Times New Roman" w:eastAsia="Times New Roman" w:hAnsi="Times New Roman" w:cs="Times New Roman"/>
          <w:szCs w:val="24"/>
          <w:lang w:eastAsia="zh-CN"/>
        </w:rPr>
        <w:t xml:space="preserve">The callback </w:t>
      </w:r>
      <w:proofErr w:type="spellStart"/>
      <w:r w:rsidR="00B325B6">
        <w:rPr>
          <w:rFonts w:ascii="Times New Roman" w:eastAsia="Times New Roman" w:hAnsi="Times New Roman" w:cs="Times New Roman"/>
          <w:szCs w:val="24"/>
          <w:lang w:eastAsia="zh-CN"/>
        </w:rPr>
        <w:t>struct</w:t>
      </w:r>
      <w:proofErr w:type="spellEnd"/>
      <w:r w:rsidR="00B325B6">
        <w:rPr>
          <w:rFonts w:ascii="Times New Roman" w:eastAsia="Times New Roman" w:hAnsi="Times New Roman" w:cs="Times New Roman"/>
          <w:szCs w:val="24"/>
          <w:lang w:eastAsia="zh-CN"/>
        </w:rPr>
        <w:t xml:space="preserve"> contains </w:t>
      </w:r>
      <w:r w:rsidR="00582493">
        <w:rPr>
          <w:rFonts w:ascii="Times New Roman" w:eastAsia="Times New Roman" w:hAnsi="Times New Roman" w:cs="Times New Roman"/>
          <w:szCs w:val="24"/>
          <w:lang w:eastAsia="zh-CN"/>
        </w:rPr>
        <w:t>a list</w:t>
      </w:r>
      <w:r w:rsidR="00B325B6">
        <w:rPr>
          <w:rFonts w:ascii="Times New Roman" w:eastAsia="Times New Roman" w:hAnsi="Times New Roman" w:cs="Times New Roman"/>
          <w:szCs w:val="24"/>
          <w:lang w:eastAsia="zh-CN"/>
        </w:rPr>
        <w:t xml:space="preserve"> callback function</w:t>
      </w:r>
      <w:r w:rsidR="00582493">
        <w:rPr>
          <w:rFonts w:ascii="Times New Roman" w:eastAsia="Times New Roman" w:hAnsi="Times New Roman" w:cs="Times New Roman"/>
          <w:szCs w:val="24"/>
          <w:lang w:eastAsia="zh-CN"/>
        </w:rPr>
        <w:t>s</w:t>
      </w:r>
      <w:r w:rsidR="00B325B6">
        <w:rPr>
          <w:rFonts w:ascii="Times New Roman" w:eastAsia="Times New Roman" w:hAnsi="Times New Roman" w:cs="Times New Roman"/>
          <w:szCs w:val="24"/>
          <w:lang w:eastAsia="zh-CN"/>
        </w:rPr>
        <w:t xml:space="preserve"> and a pointer of user</w:t>
      </w:r>
      <w:r w:rsidR="00582493">
        <w:rPr>
          <w:rFonts w:ascii="Times New Roman" w:eastAsia="Times New Roman" w:hAnsi="Times New Roman" w:cs="Times New Roman"/>
          <w:szCs w:val="24"/>
          <w:lang w:eastAsia="zh-CN"/>
        </w:rPr>
        <w:t>’s</w:t>
      </w:r>
      <w:r w:rsidR="00B325B6">
        <w:rPr>
          <w:rFonts w:ascii="Times New Roman" w:eastAsia="Times New Roman" w:hAnsi="Times New Roman" w:cs="Times New Roman"/>
          <w:szCs w:val="24"/>
          <w:lang w:eastAsia="zh-CN"/>
        </w:rPr>
        <w:t xml:space="preserve"> data</w:t>
      </w:r>
      <w:r>
        <w:rPr>
          <w:rFonts w:ascii="Times New Roman" w:eastAsia="Times New Roman" w:hAnsi="Times New Roman" w:cs="Times New Roman"/>
          <w:szCs w:val="24"/>
          <w:lang w:eastAsia="zh-CN"/>
        </w:rPr>
        <w:t xml:space="preserve">. </w:t>
      </w:r>
    </w:p>
    <w:p w:rsidR="004D63CA" w:rsidRDefault="004D63CA">
      <w:pPr>
        <w:spacing w:after="0"/>
        <w:ind w:left="720"/>
        <w:jc w:val="left"/>
        <w:rPr>
          <w:rFonts w:ascii="Times New Roman" w:eastAsia="Times New Roman" w:hAnsi="Times New Roman" w:cs="Times New Roman"/>
          <w:szCs w:val="24"/>
          <w:lang w:eastAsia="zh-CN"/>
        </w:rPr>
      </w:pPr>
    </w:p>
    <w:p w:rsidR="00582493" w:rsidRDefault="00582493">
      <w:pPr>
        <w:spacing w:after="0"/>
        <w:ind w:left="72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Each callback function is intended for </w:t>
      </w:r>
      <w:r w:rsidR="00946E62">
        <w:rPr>
          <w:rFonts w:ascii="Times New Roman" w:eastAsia="Times New Roman" w:hAnsi="Times New Roman" w:cs="Times New Roman"/>
          <w:szCs w:val="24"/>
          <w:lang w:eastAsia="zh-CN"/>
        </w:rPr>
        <w:t xml:space="preserve">reporting results for </w:t>
      </w:r>
      <w:r>
        <w:rPr>
          <w:rFonts w:ascii="Times New Roman" w:eastAsia="Times New Roman" w:hAnsi="Times New Roman" w:cs="Times New Roman"/>
          <w:szCs w:val="24"/>
          <w:lang w:eastAsia="zh-CN"/>
        </w:rPr>
        <w:t>a specific</w:t>
      </w:r>
      <w:r>
        <w:rPr>
          <w:rFonts w:ascii="Times New Roman" w:eastAsia="Times New Roman" w:hAnsi="Times New Roman" w:cs="Times New Roman"/>
          <w:szCs w:val="24"/>
          <w:lang w:eastAsia="zh-CN"/>
        </w:rPr>
        <w:t xml:space="preserve"> </w:t>
      </w:r>
      <w:r w:rsidR="00946E62">
        <w:rPr>
          <w:rFonts w:ascii="Times New Roman" w:eastAsia="Times New Roman" w:hAnsi="Times New Roman" w:cs="Times New Roman"/>
          <w:szCs w:val="24"/>
          <w:lang w:eastAsia="zh-CN"/>
        </w:rPr>
        <w:t>object or data</w:t>
      </w:r>
      <w:r w:rsidR="00946E62">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such as:</w:t>
      </w:r>
    </w:p>
    <w:p w:rsidR="00582493" w:rsidRDefault="00B325B6" w:rsidP="00582493">
      <w:pPr>
        <w:pStyle w:val="ListParagraph"/>
        <w:numPr>
          <w:ilvl w:val="0"/>
          <w:numId w:val="40"/>
        </w:numPr>
        <w:spacing w:after="0"/>
        <w:rPr>
          <w:rFonts w:ascii="Times New Roman" w:eastAsia="Times New Roman" w:hAnsi="Times New Roman" w:cs="Times New Roman"/>
          <w:szCs w:val="24"/>
          <w:lang w:eastAsia="zh-CN"/>
        </w:rPr>
      </w:pPr>
      <w:r w:rsidRPr="00582493">
        <w:rPr>
          <w:rFonts w:ascii="Times New Roman" w:eastAsia="Times New Roman" w:hAnsi="Times New Roman" w:cs="Times New Roman"/>
          <w:szCs w:val="24"/>
          <w:lang w:eastAsia="zh-CN"/>
        </w:rPr>
        <w:t xml:space="preserve">one for file metadata, </w:t>
      </w:r>
    </w:p>
    <w:p w:rsidR="00582493" w:rsidRDefault="00B325B6" w:rsidP="00582493">
      <w:pPr>
        <w:pStyle w:val="ListParagraph"/>
        <w:numPr>
          <w:ilvl w:val="0"/>
          <w:numId w:val="40"/>
        </w:numPr>
        <w:spacing w:after="0"/>
        <w:rPr>
          <w:rFonts w:ascii="Times New Roman" w:eastAsia="Times New Roman" w:hAnsi="Times New Roman" w:cs="Times New Roman"/>
          <w:szCs w:val="24"/>
          <w:lang w:eastAsia="zh-CN"/>
        </w:rPr>
      </w:pPr>
      <w:r w:rsidRPr="00582493">
        <w:rPr>
          <w:rFonts w:ascii="Times New Roman" w:eastAsia="Times New Roman" w:hAnsi="Times New Roman" w:cs="Times New Roman"/>
          <w:szCs w:val="24"/>
          <w:lang w:eastAsia="zh-CN"/>
        </w:rPr>
        <w:t xml:space="preserve">one for object metadata, </w:t>
      </w:r>
    </w:p>
    <w:p w:rsidR="00582493" w:rsidRDefault="00582493" w:rsidP="00582493">
      <w:pPr>
        <w:pStyle w:val="ListParagraph"/>
        <w:numPr>
          <w:ilvl w:val="0"/>
          <w:numId w:val="4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one</w:t>
      </w:r>
      <w:r w:rsidR="00B325B6" w:rsidRPr="00582493">
        <w:rPr>
          <w:rFonts w:ascii="Times New Roman" w:eastAsia="Times New Roman" w:hAnsi="Times New Roman" w:cs="Times New Roman"/>
          <w:szCs w:val="24"/>
          <w:lang w:eastAsia="zh-CN"/>
        </w:rPr>
        <w:t xml:space="preserve"> for group differences (like links that are different, etc), </w:t>
      </w:r>
    </w:p>
    <w:p w:rsidR="00582493" w:rsidRDefault="00582493" w:rsidP="00582493">
      <w:pPr>
        <w:pStyle w:val="ListParagraph"/>
        <w:numPr>
          <w:ilvl w:val="0"/>
          <w:numId w:val="4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one</w:t>
      </w:r>
      <w:r w:rsidR="00B325B6" w:rsidRPr="00582493">
        <w:rPr>
          <w:rFonts w:ascii="Times New Roman" w:eastAsia="Times New Roman" w:hAnsi="Times New Roman" w:cs="Times New Roman"/>
          <w:szCs w:val="24"/>
          <w:lang w:eastAsia="zh-CN"/>
        </w:rPr>
        <w:t xml:space="preserve"> for raw data differences in datasets</w:t>
      </w:r>
      <w:r>
        <w:rPr>
          <w:rFonts w:ascii="Times New Roman" w:eastAsia="Times New Roman" w:hAnsi="Times New Roman" w:cs="Times New Roman"/>
          <w:szCs w:val="24"/>
          <w:lang w:eastAsia="zh-CN"/>
        </w:rPr>
        <w:t>,</w:t>
      </w:r>
    </w:p>
    <w:p w:rsidR="00582493" w:rsidRDefault="00582493" w:rsidP="00582493">
      <w:pPr>
        <w:pStyle w:val="ListParagraph"/>
        <w:numPr>
          <w:ilvl w:val="0"/>
          <w:numId w:val="40"/>
        </w:numPr>
        <w:spacing w:after="0"/>
        <w:rPr>
          <w:rFonts w:ascii="Times New Roman" w:eastAsia="Times New Roman" w:hAnsi="Times New Roman" w:cs="Times New Roman"/>
          <w:szCs w:val="24"/>
          <w:lang w:eastAsia="zh-CN"/>
        </w:rPr>
      </w:pPr>
      <w:proofErr w:type="gramStart"/>
      <w:r>
        <w:rPr>
          <w:rFonts w:ascii="Times New Roman" w:eastAsia="Times New Roman" w:hAnsi="Times New Roman" w:cs="Times New Roman"/>
          <w:szCs w:val="24"/>
          <w:lang w:eastAsia="zh-CN"/>
        </w:rPr>
        <w:t>one</w:t>
      </w:r>
      <w:proofErr w:type="gramEnd"/>
      <w:r w:rsidR="00B325B6" w:rsidRPr="00582493">
        <w:rPr>
          <w:rFonts w:ascii="Times New Roman" w:eastAsia="Times New Roman" w:hAnsi="Times New Roman" w:cs="Times New Roman"/>
          <w:szCs w:val="24"/>
          <w:lang w:eastAsia="zh-CN"/>
        </w:rPr>
        <w:t xml:space="preserve"> for raw data differences of attributes</w:t>
      </w:r>
      <w:r>
        <w:rPr>
          <w:rFonts w:ascii="Times New Roman" w:eastAsia="Times New Roman" w:hAnsi="Times New Roman" w:cs="Times New Roman"/>
          <w:szCs w:val="24"/>
          <w:lang w:eastAsia="zh-CN"/>
        </w:rPr>
        <w:t>, and etc.</w:t>
      </w:r>
    </w:p>
    <w:p w:rsidR="00582493" w:rsidRPr="00582493" w:rsidRDefault="00592A97" w:rsidP="00582493">
      <w:p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lastRenderedPageBreak/>
        <w:t>The</w:t>
      </w:r>
      <w:r w:rsidR="00582493">
        <w:rPr>
          <w:rFonts w:ascii="Times New Roman" w:eastAsia="Times New Roman" w:hAnsi="Times New Roman" w:cs="Times New Roman"/>
          <w:szCs w:val="24"/>
          <w:lang w:eastAsia="zh-CN"/>
        </w:rPr>
        <w:t xml:space="preserve"> structure of the callback functions will be added to this RFC </w:t>
      </w:r>
      <w:r>
        <w:rPr>
          <w:rFonts w:ascii="Times New Roman" w:eastAsia="Times New Roman" w:hAnsi="Times New Roman" w:cs="Times New Roman"/>
          <w:szCs w:val="24"/>
          <w:lang w:eastAsia="zh-CN"/>
        </w:rPr>
        <w:t xml:space="preserve">as more details </w:t>
      </w:r>
      <w:r w:rsidR="00946E62">
        <w:rPr>
          <w:rFonts w:ascii="Times New Roman" w:eastAsia="Times New Roman" w:hAnsi="Times New Roman" w:cs="Times New Roman"/>
          <w:szCs w:val="24"/>
          <w:lang w:eastAsia="zh-CN"/>
        </w:rPr>
        <w:t>come</w:t>
      </w:r>
      <w:r w:rsidR="00946E62">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 xml:space="preserve">out </w:t>
      </w:r>
      <w:r w:rsidR="00946E62">
        <w:rPr>
          <w:rFonts w:ascii="Times New Roman" w:eastAsia="Times New Roman" w:hAnsi="Times New Roman" w:cs="Times New Roman"/>
          <w:szCs w:val="24"/>
          <w:lang w:eastAsia="zh-CN"/>
        </w:rPr>
        <w:t>f</w:t>
      </w:r>
      <w:r w:rsidR="00946E62">
        <w:rPr>
          <w:rFonts w:ascii="Times New Roman" w:eastAsia="Times New Roman" w:hAnsi="Times New Roman" w:cs="Times New Roman"/>
          <w:szCs w:val="24"/>
          <w:lang w:eastAsia="zh-CN"/>
        </w:rPr>
        <w:t>ro</w:t>
      </w:r>
      <w:r w:rsidR="00946E62">
        <w:rPr>
          <w:rFonts w:ascii="Times New Roman" w:eastAsia="Times New Roman" w:hAnsi="Times New Roman" w:cs="Times New Roman"/>
          <w:szCs w:val="24"/>
          <w:lang w:eastAsia="zh-CN"/>
        </w:rPr>
        <w:t xml:space="preserve">m </w:t>
      </w:r>
      <w:r w:rsidR="00946E62">
        <w:rPr>
          <w:rFonts w:ascii="Times New Roman" w:eastAsia="Times New Roman" w:hAnsi="Times New Roman" w:cs="Times New Roman"/>
          <w:szCs w:val="24"/>
          <w:lang w:eastAsia="zh-CN"/>
        </w:rPr>
        <w:t>our further discussions</w:t>
      </w:r>
      <w:r>
        <w:rPr>
          <w:rFonts w:ascii="Times New Roman" w:eastAsia="Times New Roman" w:hAnsi="Times New Roman" w:cs="Times New Roman"/>
          <w:szCs w:val="24"/>
          <w:lang w:eastAsia="zh-CN"/>
        </w:rPr>
        <w:t>.</w:t>
      </w:r>
      <w:r w:rsidR="00582493">
        <w:rPr>
          <w:rFonts w:ascii="Times New Roman" w:eastAsia="Times New Roman" w:hAnsi="Times New Roman" w:cs="Times New Roman"/>
          <w:szCs w:val="24"/>
          <w:lang w:eastAsia="zh-CN"/>
        </w:rPr>
        <w:t xml:space="preserve"> </w:t>
      </w:r>
    </w:p>
    <w:p w:rsidR="00582493" w:rsidRPr="00582493" w:rsidRDefault="00582493" w:rsidP="00582493">
      <w:pPr>
        <w:spacing w:after="0"/>
        <w:rPr>
          <w:rFonts w:ascii="Times New Roman" w:eastAsia="Times New Roman" w:hAnsi="Times New Roman" w:cs="Times New Roman"/>
          <w:szCs w:val="24"/>
          <w:lang w:eastAsia="zh-CN"/>
        </w:rPr>
      </w:pPr>
    </w:p>
    <w:p w:rsidR="000B27C2" w:rsidRPr="000B27C2" w:rsidRDefault="000B27C2" w:rsidP="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Parameters:</w:t>
      </w:r>
      <w:r w:rsidRPr="000B27C2">
        <w:rPr>
          <w:rFonts w:ascii="Times New Roman" w:eastAsia="Times New Roman" w:hAnsi="Times New Roman" w:cs="Times New Roman"/>
          <w:szCs w:val="24"/>
          <w:lang w:eastAsia="zh-CN"/>
        </w:rPr>
        <w:t xml:space="preserve"> </w:t>
      </w:r>
    </w:p>
    <w:tbl>
      <w:tblPr>
        <w:tblW w:w="10026" w:type="dxa"/>
        <w:tblCellSpacing w:w="15" w:type="dxa"/>
        <w:tblInd w:w="720" w:type="dxa"/>
        <w:tblCellMar>
          <w:top w:w="15" w:type="dxa"/>
          <w:left w:w="15" w:type="dxa"/>
          <w:bottom w:w="15" w:type="dxa"/>
          <w:right w:w="15" w:type="dxa"/>
        </w:tblCellMar>
        <w:tblLook w:val="04A0"/>
      </w:tblPr>
      <w:tblGrid>
        <w:gridCol w:w="2745"/>
        <w:gridCol w:w="7281"/>
      </w:tblGrid>
      <w:tr w:rsidR="003C3ED9" w:rsidRPr="000B27C2" w:rsidTr="00946E62">
        <w:trPr>
          <w:tblCellSpacing w:w="15" w:type="dxa"/>
        </w:trPr>
        <w:tc>
          <w:tcPr>
            <w:tcW w:w="2700" w:type="dxa"/>
            <w:hideMark/>
          </w:tcPr>
          <w:p w:rsidR="00F06F4E" w:rsidRDefault="000B27C2">
            <w:pPr>
              <w:spacing w:after="0"/>
              <w:jc w:val="left"/>
              <w:rPr>
                <w:rFonts w:ascii="Times New Roman" w:eastAsia="Times New Roman" w:hAnsi="Times New Roman" w:cs="Times New Roman"/>
                <w:szCs w:val="24"/>
                <w:lang w:eastAsia="zh-CN"/>
              </w:rPr>
            </w:pPr>
            <w:proofErr w:type="spellStart"/>
            <w:r w:rsidRPr="000B27C2">
              <w:rPr>
                <w:rFonts w:ascii="Times New Roman" w:eastAsia="Times New Roman" w:hAnsi="Times New Roman" w:cs="Times New Roman"/>
                <w:i/>
                <w:iCs/>
                <w:szCs w:val="24"/>
                <w:lang w:eastAsia="zh-CN"/>
              </w:rPr>
              <w:t>hid_t</w:t>
            </w:r>
            <w:proofErr w:type="spellEnd"/>
            <w:r w:rsidRPr="000B27C2">
              <w:rPr>
                <w:rFonts w:ascii="Times New Roman" w:eastAsia="Times New Roman" w:hAnsi="Times New Roman" w:cs="Times New Roman"/>
                <w:i/>
                <w:iCs/>
                <w:szCs w:val="24"/>
                <w:lang w:eastAsia="zh-CN"/>
              </w:rPr>
              <w:t xml:space="preserve"> </w:t>
            </w:r>
            <w:r w:rsidRPr="000B27C2">
              <w:rPr>
                <w:rFonts w:ascii="Courier New" w:eastAsia="Times New Roman" w:hAnsi="Courier New" w:cs="Courier New"/>
                <w:sz w:val="20"/>
                <w:lang w:eastAsia="zh-CN"/>
              </w:rPr>
              <w:t>loc</w:t>
            </w:r>
            <w:r w:rsidR="00C85F16">
              <w:rPr>
                <w:rFonts w:ascii="Courier New" w:eastAsia="Times New Roman" w:hAnsi="Courier New" w:cs="Courier New"/>
                <w:sz w:val="20"/>
                <w:lang w:eastAsia="zh-CN"/>
              </w:rPr>
              <w:t>1</w:t>
            </w:r>
            <w:r w:rsidRPr="000B27C2">
              <w:rPr>
                <w:rFonts w:ascii="Courier New" w:eastAsia="Times New Roman" w:hAnsi="Courier New" w:cs="Courier New"/>
                <w:sz w:val="20"/>
                <w:lang w:eastAsia="zh-CN"/>
              </w:rPr>
              <w:t>_id</w:t>
            </w:r>
            <w:r w:rsidRPr="000B27C2">
              <w:rPr>
                <w:rFonts w:ascii="Times New Roman" w:eastAsia="Times New Roman" w:hAnsi="Times New Roman" w:cs="Times New Roman"/>
                <w:szCs w:val="24"/>
                <w:lang w:eastAsia="zh-CN"/>
              </w:rPr>
              <w:t xml:space="preserve"> </w:t>
            </w:r>
          </w:p>
        </w:tc>
        <w:tc>
          <w:tcPr>
            <w:tcW w:w="7236" w:type="dxa"/>
            <w:hideMark/>
          </w:tcPr>
          <w:p w:rsidR="00F06F4E" w:rsidRDefault="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 xml:space="preserve">IN: Location identifier of the </w:t>
            </w:r>
            <w:r w:rsidR="004F2AB6">
              <w:rPr>
                <w:rFonts w:ascii="Times New Roman" w:eastAsia="Times New Roman" w:hAnsi="Times New Roman" w:cs="Times New Roman"/>
                <w:szCs w:val="24"/>
                <w:lang w:eastAsia="zh-CN"/>
              </w:rPr>
              <w:t>first object</w:t>
            </w:r>
            <w:r w:rsidRPr="000B27C2">
              <w:rPr>
                <w:rFonts w:ascii="Times New Roman" w:eastAsia="Times New Roman" w:hAnsi="Times New Roman" w:cs="Times New Roman"/>
                <w:szCs w:val="24"/>
                <w:lang w:eastAsia="zh-CN"/>
              </w:rPr>
              <w:t xml:space="preserve"> </w:t>
            </w:r>
            <w:r w:rsidR="004F2AB6">
              <w:rPr>
                <w:rFonts w:ascii="Times New Roman" w:eastAsia="Times New Roman" w:hAnsi="Times New Roman" w:cs="Times New Roman"/>
                <w:szCs w:val="24"/>
                <w:lang w:eastAsia="zh-CN"/>
              </w:rPr>
              <w:t>to be compared</w:t>
            </w:r>
          </w:p>
        </w:tc>
      </w:tr>
      <w:tr w:rsidR="003C3ED9" w:rsidRPr="000B27C2" w:rsidTr="00946E62">
        <w:trPr>
          <w:tblCellSpacing w:w="15" w:type="dxa"/>
        </w:trPr>
        <w:tc>
          <w:tcPr>
            <w:tcW w:w="2700" w:type="dxa"/>
            <w:hideMark/>
          </w:tcPr>
          <w:p w:rsidR="00F06F4E" w:rsidRDefault="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i/>
                <w:iCs/>
                <w:szCs w:val="24"/>
                <w:lang w:eastAsia="zh-CN"/>
              </w:rPr>
              <w:t>const char *</w:t>
            </w:r>
            <w:r w:rsidRPr="000B27C2">
              <w:rPr>
                <w:rFonts w:ascii="Courier New" w:eastAsia="Times New Roman" w:hAnsi="Courier New" w:cs="Courier New"/>
                <w:sz w:val="20"/>
                <w:lang w:eastAsia="zh-CN"/>
              </w:rPr>
              <w:t>name</w:t>
            </w:r>
            <w:r w:rsidR="00C85F16">
              <w:rPr>
                <w:rFonts w:ascii="Courier New" w:eastAsia="Times New Roman" w:hAnsi="Courier New" w:cs="Courier New"/>
                <w:sz w:val="20"/>
                <w:lang w:eastAsia="zh-CN"/>
              </w:rPr>
              <w:t>1</w:t>
            </w:r>
            <w:r w:rsidRPr="000B27C2">
              <w:rPr>
                <w:rFonts w:ascii="Times New Roman" w:eastAsia="Times New Roman" w:hAnsi="Times New Roman" w:cs="Times New Roman"/>
                <w:szCs w:val="24"/>
                <w:lang w:eastAsia="zh-CN"/>
              </w:rPr>
              <w:t xml:space="preserve"> </w:t>
            </w:r>
          </w:p>
        </w:tc>
        <w:tc>
          <w:tcPr>
            <w:tcW w:w="7236" w:type="dxa"/>
            <w:hideMark/>
          </w:tcPr>
          <w:p w:rsidR="00F06F4E" w:rsidRDefault="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 xml:space="preserve">IN: Name of the </w:t>
            </w:r>
            <w:r w:rsidR="004F2AB6">
              <w:rPr>
                <w:rFonts w:ascii="Times New Roman" w:eastAsia="Times New Roman" w:hAnsi="Times New Roman" w:cs="Times New Roman"/>
                <w:szCs w:val="24"/>
                <w:lang w:eastAsia="zh-CN"/>
              </w:rPr>
              <w:t>first object</w:t>
            </w:r>
            <w:r w:rsidRPr="000B27C2">
              <w:rPr>
                <w:rFonts w:ascii="Times New Roman" w:eastAsia="Times New Roman" w:hAnsi="Times New Roman" w:cs="Times New Roman"/>
                <w:szCs w:val="24"/>
                <w:lang w:eastAsia="zh-CN"/>
              </w:rPr>
              <w:t xml:space="preserve"> </w:t>
            </w:r>
            <w:r w:rsidR="004F2AB6">
              <w:rPr>
                <w:rFonts w:ascii="Times New Roman" w:eastAsia="Times New Roman" w:hAnsi="Times New Roman" w:cs="Times New Roman"/>
                <w:szCs w:val="24"/>
                <w:lang w:eastAsia="zh-CN"/>
              </w:rPr>
              <w:t>to be compared</w:t>
            </w:r>
          </w:p>
        </w:tc>
      </w:tr>
      <w:tr w:rsidR="003C3ED9" w:rsidRPr="000B27C2" w:rsidTr="00946E62">
        <w:trPr>
          <w:tblCellSpacing w:w="15" w:type="dxa"/>
        </w:trPr>
        <w:tc>
          <w:tcPr>
            <w:tcW w:w="2700" w:type="dxa"/>
            <w:hideMark/>
          </w:tcPr>
          <w:p w:rsidR="00F06F4E" w:rsidRDefault="000B27C2">
            <w:pPr>
              <w:spacing w:after="0"/>
              <w:jc w:val="left"/>
              <w:rPr>
                <w:rFonts w:ascii="Times New Roman" w:eastAsia="Times New Roman" w:hAnsi="Times New Roman" w:cs="Times New Roman"/>
                <w:szCs w:val="24"/>
                <w:lang w:eastAsia="zh-CN"/>
              </w:rPr>
            </w:pPr>
            <w:proofErr w:type="spellStart"/>
            <w:r w:rsidRPr="000B27C2">
              <w:rPr>
                <w:rFonts w:ascii="Times New Roman" w:eastAsia="Times New Roman" w:hAnsi="Times New Roman" w:cs="Times New Roman"/>
                <w:i/>
                <w:iCs/>
                <w:szCs w:val="24"/>
                <w:lang w:eastAsia="zh-CN"/>
              </w:rPr>
              <w:t>hid_t</w:t>
            </w:r>
            <w:proofErr w:type="spellEnd"/>
            <w:r w:rsidRPr="000B27C2">
              <w:rPr>
                <w:rFonts w:ascii="Times New Roman" w:eastAsia="Times New Roman" w:hAnsi="Times New Roman" w:cs="Times New Roman"/>
                <w:i/>
                <w:iCs/>
                <w:szCs w:val="24"/>
                <w:lang w:eastAsia="zh-CN"/>
              </w:rPr>
              <w:t xml:space="preserve"> </w:t>
            </w:r>
            <w:r w:rsidRPr="000B27C2">
              <w:rPr>
                <w:rFonts w:ascii="Courier New" w:eastAsia="Times New Roman" w:hAnsi="Courier New" w:cs="Courier New"/>
                <w:sz w:val="20"/>
                <w:lang w:eastAsia="zh-CN"/>
              </w:rPr>
              <w:t>loc</w:t>
            </w:r>
            <w:r w:rsidR="00C85F16">
              <w:rPr>
                <w:rFonts w:ascii="Courier New" w:eastAsia="Times New Roman" w:hAnsi="Courier New" w:cs="Courier New"/>
                <w:sz w:val="20"/>
                <w:lang w:eastAsia="zh-CN"/>
              </w:rPr>
              <w:t>2</w:t>
            </w:r>
            <w:r w:rsidRPr="000B27C2">
              <w:rPr>
                <w:rFonts w:ascii="Courier New" w:eastAsia="Times New Roman" w:hAnsi="Courier New" w:cs="Courier New"/>
                <w:sz w:val="20"/>
                <w:lang w:eastAsia="zh-CN"/>
              </w:rPr>
              <w:t>_id</w:t>
            </w:r>
            <w:r w:rsidRPr="000B27C2">
              <w:rPr>
                <w:rFonts w:ascii="Times New Roman" w:eastAsia="Times New Roman" w:hAnsi="Times New Roman" w:cs="Times New Roman"/>
                <w:szCs w:val="24"/>
                <w:lang w:eastAsia="zh-CN"/>
              </w:rPr>
              <w:t xml:space="preserve"> </w:t>
            </w:r>
          </w:p>
        </w:tc>
        <w:tc>
          <w:tcPr>
            <w:tcW w:w="7236" w:type="dxa"/>
            <w:hideMark/>
          </w:tcPr>
          <w:p w:rsidR="00F06F4E" w:rsidRDefault="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 xml:space="preserve">IN: Location identifier </w:t>
            </w:r>
            <w:r w:rsidR="004F2AB6">
              <w:rPr>
                <w:rFonts w:ascii="Times New Roman" w:eastAsia="Times New Roman" w:hAnsi="Times New Roman" w:cs="Times New Roman"/>
                <w:szCs w:val="24"/>
                <w:lang w:eastAsia="zh-CN"/>
              </w:rPr>
              <w:t>of the second object</w:t>
            </w:r>
            <w:r w:rsidRPr="000B27C2">
              <w:rPr>
                <w:rFonts w:ascii="Times New Roman" w:eastAsia="Times New Roman" w:hAnsi="Times New Roman" w:cs="Times New Roman"/>
                <w:szCs w:val="24"/>
                <w:lang w:eastAsia="zh-CN"/>
              </w:rPr>
              <w:t xml:space="preserve"> </w:t>
            </w:r>
            <w:r w:rsidR="004F2AB6">
              <w:rPr>
                <w:rFonts w:ascii="Times New Roman" w:eastAsia="Times New Roman" w:hAnsi="Times New Roman" w:cs="Times New Roman"/>
                <w:szCs w:val="24"/>
                <w:lang w:eastAsia="zh-CN"/>
              </w:rPr>
              <w:t>to be compared</w:t>
            </w:r>
          </w:p>
        </w:tc>
      </w:tr>
      <w:tr w:rsidR="003C3ED9" w:rsidRPr="000B27C2" w:rsidTr="00946E62">
        <w:trPr>
          <w:tblCellSpacing w:w="15" w:type="dxa"/>
        </w:trPr>
        <w:tc>
          <w:tcPr>
            <w:tcW w:w="2700" w:type="dxa"/>
            <w:hideMark/>
          </w:tcPr>
          <w:p w:rsidR="00F06F4E" w:rsidRDefault="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i/>
                <w:iCs/>
                <w:szCs w:val="24"/>
                <w:lang w:eastAsia="zh-CN"/>
              </w:rPr>
              <w:t>const char *</w:t>
            </w:r>
            <w:r w:rsidRPr="000B27C2">
              <w:rPr>
                <w:rFonts w:ascii="Courier New" w:eastAsia="Times New Roman" w:hAnsi="Courier New" w:cs="Courier New"/>
                <w:sz w:val="20"/>
                <w:lang w:eastAsia="zh-CN"/>
              </w:rPr>
              <w:t>name</w:t>
            </w:r>
            <w:r w:rsidR="004F2AB6">
              <w:rPr>
                <w:rFonts w:ascii="Courier New" w:eastAsia="Times New Roman" w:hAnsi="Courier New" w:cs="Courier New"/>
                <w:sz w:val="20"/>
                <w:lang w:eastAsia="zh-CN"/>
              </w:rPr>
              <w:t>2</w:t>
            </w:r>
            <w:r w:rsidRPr="000B27C2">
              <w:rPr>
                <w:rFonts w:ascii="Courier New" w:eastAsia="Times New Roman" w:hAnsi="Courier New" w:cs="Courier New"/>
                <w:sz w:val="20"/>
                <w:lang w:eastAsia="zh-CN"/>
              </w:rPr>
              <w:t>    </w:t>
            </w:r>
            <w:r w:rsidRPr="000B27C2">
              <w:rPr>
                <w:rFonts w:ascii="Times New Roman" w:eastAsia="Times New Roman" w:hAnsi="Times New Roman" w:cs="Times New Roman"/>
                <w:szCs w:val="24"/>
                <w:lang w:eastAsia="zh-CN"/>
              </w:rPr>
              <w:t xml:space="preserve"> </w:t>
            </w:r>
          </w:p>
        </w:tc>
        <w:tc>
          <w:tcPr>
            <w:tcW w:w="7236" w:type="dxa"/>
            <w:hideMark/>
          </w:tcPr>
          <w:p w:rsidR="00F06F4E" w:rsidRDefault="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 xml:space="preserve">IN: Name </w:t>
            </w:r>
            <w:r w:rsidR="004F2AB6">
              <w:rPr>
                <w:rFonts w:ascii="Times New Roman" w:eastAsia="Times New Roman" w:hAnsi="Times New Roman" w:cs="Times New Roman"/>
                <w:szCs w:val="24"/>
                <w:lang w:eastAsia="zh-CN"/>
              </w:rPr>
              <w:t>of the second object to be compared</w:t>
            </w:r>
            <w:r w:rsidRPr="000B27C2">
              <w:rPr>
                <w:rFonts w:ascii="Times New Roman" w:eastAsia="Times New Roman" w:hAnsi="Times New Roman" w:cs="Times New Roman"/>
                <w:szCs w:val="24"/>
                <w:lang w:eastAsia="zh-CN"/>
              </w:rPr>
              <w:t xml:space="preserve"> </w:t>
            </w:r>
          </w:p>
        </w:tc>
      </w:tr>
      <w:tr w:rsidR="003C3ED9" w:rsidRPr="000B27C2" w:rsidTr="00946E62">
        <w:trPr>
          <w:tblCellSpacing w:w="15" w:type="dxa"/>
        </w:trPr>
        <w:tc>
          <w:tcPr>
            <w:tcW w:w="2700" w:type="dxa"/>
            <w:hideMark/>
          </w:tcPr>
          <w:p w:rsidR="00F06F4E" w:rsidRDefault="000B27C2">
            <w:pPr>
              <w:spacing w:after="0"/>
              <w:jc w:val="left"/>
              <w:rPr>
                <w:rFonts w:ascii="Times New Roman" w:eastAsia="Times New Roman" w:hAnsi="Times New Roman" w:cs="Times New Roman"/>
                <w:szCs w:val="24"/>
                <w:lang w:eastAsia="zh-CN"/>
              </w:rPr>
            </w:pPr>
            <w:proofErr w:type="spellStart"/>
            <w:r w:rsidRPr="000B27C2">
              <w:rPr>
                <w:rFonts w:ascii="Times New Roman" w:eastAsia="Times New Roman" w:hAnsi="Times New Roman" w:cs="Times New Roman"/>
                <w:i/>
                <w:iCs/>
                <w:szCs w:val="24"/>
                <w:lang w:eastAsia="zh-CN"/>
              </w:rPr>
              <w:t>hid_t</w:t>
            </w:r>
            <w:proofErr w:type="spellEnd"/>
            <w:r w:rsidRPr="000B27C2">
              <w:rPr>
                <w:rFonts w:ascii="Times New Roman" w:eastAsia="Times New Roman" w:hAnsi="Times New Roman" w:cs="Times New Roman"/>
                <w:i/>
                <w:iCs/>
                <w:szCs w:val="24"/>
                <w:lang w:eastAsia="zh-CN"/>
              </w:rPr>
              <w:t xml:space="preserve"> </w:t>
            </w:r>
            <w:proofErr w:type="spellStart"/>
            <w:r w:rsidR="004F2AB6">
              <w:rPr>
                <w:rFonts w:ascii="Courier New" w:eastAsia="Times New Roman" w:hAnsi="Courier New" w:cs="Courier New"/>
                <w:sz w:val="20"/>
                <w:lang w:eastAsia="zh-CN"/>
              </w:rPr>
              <w:t>ocmp</w:t>
            </w:r>
            <w:r w:rsidRPr="000B27C2">
              <w:rPr>
                <w:rFonts w:ascii="Courier New" w:eastAsia="Times New Roman" w:hAnsi="Courier New" w:cs="Courier New"/>
                <w:sz w:val="20"/>
                <w:lang w:eastAsia="zh-CN"/>
              </w:rPr>
              <w:t>pl_id</w:t>
            </w:r>
            <w:proofErr w:type="spellEnd"/>
            <w:r w:rsidRPr="000B27C2">
              <w:rPr>
                <w:rFonts w:ascii="Times New Roman" w:eastAsia="Times New Roman" w:hAnsi="Times New Roman" w:cs="Times New Roman"/>
                <w:szCs w:val="24"/>
                <w:lang w:eastAsia="zh-CN"/>
              </w:rPr>
              <w:t xml:space="preserve"> </w:t>
            </w:r>
          </w:p>
        </w:tc>
        <w:tc>
          <w:tcPr>
            <w:tcW w:w="7236" w:type="dxa"/>
            <w:hideMark/>
          </w:tcPr>
          <w:p w:rsidR="00F06F4E" w:rsidRDefault="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 xml:space="preserve">IN: </w:t>
            </w:r>
            <w:r w:rsidR="004F2AB6">
              <w:rPr>
                <w:rFonts w:ascii="Times New Roman" w:eastAsia="Times New Roman" w:hAnsi="Times New Roman" w:cs="Times New Roman"/>
                <w:szCs w:val="24"/>
                <w:lang w:eastAsia="zh-CN"/>
              </w:rPr>
              <w:t>Object compare</w:t>
            </w:r>
            <w:r w:rsidRPr="000B27C2">
              <w:rPr>
                <w:rFonts w:ascii="Times New Roman" w:eastAsia="Times New Roman" w:hAnsi="Times New Roman" w:cs="Times New Roman"/>
                <w:szCs w:val="24"/>
                <w:lang w:eastAsia="zh-CN"/>
              </w:rPr>
              <w:t xml:space="preserve"> property list identifier </w:t>
            </w:r>
          </w:p>
        </w:tc>
      </w:tr>
      <w:tr w:rsidR="003C3ED9" w:rsidRPr="000B27C2" w:rsidTr="00946E62">
        <w:trPr>
          <w:tblCellSpacing w:w="15" w:type="dxa"/>
        </w:trPr>
        <w:tc>
          <w:tcPr>
            <w:tcW w:w="2700" w:type="dxa"/>
            <w:hideMark/>
          </w:tcPr>
          <w:p w:rsidR="00F06F4E" w:rsidRDefault="00B95A8A" w:rsidP="00905FC1">
            <w:pPr>
              <w:spacing w:after="0"/>
              <w:jc w:val="left"/>
              <w:rPr>
                <w:rFonts w:ascii="Times New Roman" w:eastAsia="Times New Roman" w:hAnsi="Times New Roman" w:cs="Times New Roman"/>
                <w:szCs w:val="24"/>
                <w:lang w:eastAsia="zh-CN"/>
              </w:rPr>
            </w:pPr>
            <w:r w:rsidRPr="00B95A8A">
              <w:rPr>
                <w:rFonts w:ascii="Times New Roman" w:eastAsia="Times New Roman" w:hAnsi="Times New Roman" w:cs="Times New Roman"/>
                <w:i/>
                <w:iCs/>
                <w:szCs w:val="24"/>
                <w:lang w:eastAsia="zh-CN"/>
              </w:rPr>
              <w:t>H5O_</w:t>
            </w:r>
            <w:r w:rsidR="00905FC1" w:rsidRPr="00B95A8A">
              <w:rPr>
                <w:rFonts w:ascii="Times New Roman" w:eastAsia="Times New Roman" w:hAnsi="Times New Roman" w:cs="Times New Roman"/>
                <w:i/>
                <w:iCs/>
                <w:szCs w:val="24"/>
                <w:lang w:eastAsia="zh-CN"/>
              </w:rPr>
              <w:t>c</w:t>
            </w:r>
            <w:r w:rsidR="00905FC1">
              <w:rPr>
                <w:rFonts w:ascii="Times New Roman" w:eastAsia="Times New Roman" w:hAnsi="Times New Roman" w:cs="Times New Roman"/>
                <w:i/>
                <w:iCs/>
                <w:szCs w:val="24"/>
                <w:lang w:eastAsia="zh-CN"/>
              </w:rPr>
              <w:t>mp</w:t>
            </w:r>
            <w:r w:rsidRPr="00B95A8A">
              <w:rPr>
                <w:rFonts w:ascii="Times New Roman" w:eastAsia="Times New Roman" w:hAnsi="Times New Roman" w:cs="Times New Roman"/>
                <w:i/>
                <w:iCs/>
                <w:szCs w:val="24"/>
                <w:lang w:eastAsia="zh-CN"/>
              </w:rPr>
              <w:t>_cb_t *</w:t>
            </w:r>
            <w:proofErr w:type="spellStart"/>
            <w:r w:rsidRPr="00B95A8A">
              <w:rPr>
                <w:rFonts w:ascii="Times New Roman" w:eastAsia="Times New Roman" w:hAnsi="Times New Roman" w:cs="Times New Roman"/>
                <w:i/>
                <w:iCs/>
                <w:szCs w:val="24"/>
                <w:lang w:eastAsia="zh-CN"/>
              </w:rPr>
              <w:t>cb</w:t>
            </w:r>
            <w:r w:rsidR="00946E62">
              <w:rPr>
                <w:rFonts w:ascii="Times New Roman" w:eastAsia="Times New Roman" w:hAnsi="Times New Roman" w:cs="Times New Roman"/>
                <w:i/>
                <w:iCs/>
                <w:szCs w:val="24"/>
                <w:lang w:eastAsia="zh-CN"/>
              </w:rPr>
              <w:t>_info</w:t>
            </w:r>
            <w:proofErr w:type="spellEnd"/>
            <w:r w:rsidR="000B27C2" w:rsidRPr="000B27C2">
              <w:rPr>
                <w:rFonts w:ascii="Times New Roman" w:eastAsia="Times New Roman" w:hAnsi="Times New Roman" w:cs="Times New Roman"/>
                <w:szCs w:val="24"/>
                <w:lang w:eastAsia="zh-CN"/>
              </w:rPr>
              <w:t xml:space="preserve"> </w:t>
            </w:r>
          </w:p>
        </w:tc>
        <w:tc>
          <w:tcPr>
            <w:tcW w:w="7236" w:type="dxa"/>
            <w:hideMark/>
          </w:tcPr>
          <w:p w:rsidR="00F06F4E" w:rsidRDefault="000B27C2" w:rsidP="00C362C0">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IN</w:t>
            </w:r>
            <w:r w:rsidR="004F2AB6">
              <w:rPr>
                <w:rFonts w:ascii="Times New Roman" w:eastAsia="Times New Roman" w:hAnsi="Times New Roman" w:cs="Times New Roman"/>
                <w:szCs w:val="24"/>
                <w:lang w:eastAsia="zh-CN"/>
              </w:rPr>
              <w:t>/OUT</w:t>
            </w:r>
            <w:r w:rsidRPr="000B27C2">
              <w:rPr>
                <w:rFonts w:ascii="Times New Roman" w:eastAsia="Times New Roman" w:hAnsi="Times New Roman" w:cs="Times New Roman"/>
                <w:szCs w:val="24"/>
                <w:lang w:eastAsia="zh-CN"/>
              </w:rPr>
              <w:t xml:space="preserve">: </w:t>
            </w:r>
            <w:r w:rsidR="00B95A8A">
              <w:rPr>
                <w:rFonts w:ascii="Times New Roman" w:eastAsia="Times New Roman" w:hAnsi="Times New Roman" w:cs="Times New Roman"/>
                <w:szCs w:val="24"/>
                <w:lang w:eastAsia="zh-CN"/>
              </w:rPr>
              <w:t>A</w:t>
            </w:r>
            <w:r w:rsidR="00B95A8A" w:rsidRPr="00B95A8A">
              <w:rPr>
                <w:rFonts w:ascii="Times New Roman" w:eastAsia="Times New Roman" w:hAnsi="Times New Roman" w:cs="Times New Roman"/>
                <w:szCs w:val="24"/>
                <w:lang w:eastAsia="zh-CN"/>
              </w:rPr>
              <w:t xml:space="preserve"> </w:t>
            </w:r>
            <w:r w:rsidR="00B95A8A">
              <w:rPr>
                <w:rFonts w:ascii="Times New Roman" w:eastAsia="Times New Roman" w:hAnsi="Times New Roman" w:cs="Times New Roman"/>
                <w:szCs w:val="24"/>
                <w:lang w:eastAsia="zh-CN"/>
              </w:rPr>
              <w:t xml:space="preserve">callback </w:t>
            </w:r>
            <w:proofErr w:type="spellStart"/>
            <w:r w:rsidR="00B95A8A" w:rsidRPr="00B95A8A">
              <w:rPr>
                <w:rFonts w:ascii="Times New Roman" w:eastAsia="Times New Roman" w:hAnsi="Times New Roman" w:cs="Times New Roman"/>
                <w:szCs w:val="24"/>
                <w:lang w:eastAsia="zh-CN"/>
              </w:rPr>
              <w:t>struct</w:t>
            </w:r>
            <w:proofErr w:type="spellEnd"/>
            <w:r w:rsidR="00B95A8A" w:rsidRPr="00B95A8A">
              <w:rPr>
                <w:rFonts w:ascii="Times New Roman" w:eastAsia="Times New Roman" w:hAnsi="Times New Roman" w:cs="Times New Roman"/>
                <w:szCs w:val="24"/>
                <w:lang w:eastAsia="zh-CN"/>
              </w:rPr>
              <w:t xml:space="preserve"> that contains </w:t>
            </w:r>
            <w:r w:rsidR="00C362C0">
              <w:rPr>
                <w:rFonts w:ascii="Times New Roman" w:eastAsia="Times New Roman" w:hAnsi="Times New Roman" w:cs="Times New Roman"/>
                <w:szCs w:val="24"/>
                <w:lang w:eastAsia="zh-CN"/>
              </w:rPr>
              <w:t>a list of</w:t>
            </w:r>
            <w:r w:rsidR="00C362C0">
              <w:rPr>
                <w:rFonts w:ascii="Times New Roman" w:eastAsia="Times New Roman" w:hAnsi="Times New Roman" w:cs="Times New Roman"/>
                <w:szCs w:val="24"/>
                <w:lang w:eastAsia="zh-CN"/>
              </w:rPr>
              <w:t xml:space="preserve"> </w:t>
            </w:r>
            <w:r w:rsidR="00B95A8A">
              <w:rPr>
                <w:rFonts w:ascii="Times New Roman" w:eastAsia="Times New Roman" w:hAnsi="Times New Roman" w:cs="Times New Roman"/>
                <w:szCs w:val="24"/>
                <w:lang w:eastAsia="zh-CN"/>
              </w:rPr>
              <w:t>callback</w:t>
            </w:r>
            <w:r w:rsidR="00B95A8A" w:rsidRPr="00B95A8A">
              <w:rPr>
                <w:rFonts w:ascii="Times New Roman" w:eastAsia="Times New Roman" w:hAnsi="Times New Roman" w:cs="Times New Roman"/>
                <w:szCs w:val="24"/>
                <w:lang w:eastAsia="zh-CN"/>
              </w:rPr>
              <w:t xml:space="preserve"> function</w:t>
            </w:r>
            <w:r w:rsidR="00C362C0">
              <w:rPr>
                <w:rFonts w:ascii="Times New Roman" w:eastAsia="Times New Roman" w:hAnsi="Times New Roman" w:cs="Times New Roman"/>
                <w:szCs w:val="24"/>
                <w:lang w:eastAsia="zh-CN"/>
              </w:rPr>
              <w:t>s</w:t>
            </w:r>
            <w:r w:rsidR="00B95A8A" w:rsidRPr="00B95A8A">
              <w:rPr>
                <w:rFonts w:ascii="Times New Roman" w:eastAsia="Times New Roman" w:hAnsi="Times New Roman" w:cs="Times New Roman"/>
                <w:szCs w:val="24"/>
                <w:lang w:eastAsia="zh-CN"/>
              </w:rPr>
              <w:t xml:space="preserve"> and a </w:t>
            </w:r>
            <w:proofErr w:type="spellStart"/>
            <w:r w:rsidR="00C362C0">
              <w:rPr>
                <w:rFonts w:ascii="Times New Roman" w:eastAsia="Times New Roman" w:hAnsi="Times New Roman" w:cs="Times New Roman"/>
                <w:szCs w:val="24"/>
                <w:lang w:eastAsia="zh-CN"/>
              </w:rPr>
              <w:t>ponter</w:t>
            </w:r>
            <w:proofErr w:type="spellEnd"/>
            <w:r w:rsidR="00C362C0">
              <w:rPr>
                <w:rFonts w:ascii="Times New Roman" w:eastAsia="Times New Roman" w:hAnsi="Times New Roman" w:cs="Times New Roman"/>
                <w:szCs w:val="24"/>
                <w:lang w:eastAsia="zh-CN"/>
              </w:rPr>
              <w:t xml:space="preserve"> of user’s data</w:t>
            </w:r>
            <w:r w:rsidR="003C3ED9">
              <w:rPr>
                <w:rFonts w:ascii="Times New Roman" w:eastAsia="Times New Roman" w:hAnsi="Times New Roman" w:cs="Times New Roman"/>
                <w:szCs w:val="24"/>
                <w:lang w:eastAsia="zh-CN"/>
              </w:rPr>
              <w:t xml:space="preserve"> for reporting the results of </w:t>
            </w:r>
            <w:proofErr w:type="spellStart"/>
            <w:r w:rsidR="00C362C0">
              <w:rPr>
                <w:rFonts w:ascii="Times New Roman" w:eastAsia="Times New Roman" w:hAnsi="Times New Roman" w:cs="Times New Roman"/>
                <w:szCs w:val="24"/>
                <w:lang w:eastAsia="zh-CN"/>
              </w:rPr>
              <w:t>comparsion</w:t>
            </w:r>
            <w:proofErr w:type="spellEnd"/>
            <w:r w:rsidR="003C3ED9">
              <w:rPr>
                <w:rFonts w:ascii="Times New Roman" w:eastAsia="Times New Roman" w:hAnsi="Times New Roman" w:cs="Times New Roman"/>
                <w:szCs w:val="24"/>
                <w:lang w:eastAsia="zh-CN"/>
              </w:rPr>
              <w:t>.</w:t>
            </w:r>
            <w:r w:rsidR="003C3ED9" w:rsidDel="00B95A8A">
              <w:rPr>
                <w:rFonts w:ascii="Times New Roman" w:eastAsia="Times New Roman" w:hAnsi="Times New Roman" w:cs="Times New Roman"/>
                <w:szCs w:val="24"/>
                <w:lang w:eastAsia="zh-CN"/>
              </w:rPr>
              <w:t xml:space="preserve"> </w:t>
            </w:r>
            <w:r w:rsidRPr="000B27C2">
              <w:rPr>
                <w:rFonts w:ascii="Times New Roman" w:eastAsia="Times New Roman" w:hAnsi="Times New Roman" w:cs="Times New Roman"/>
                <w:szCs w:val="24"/>
                <w:lang w:eastAsia="zh-CN"/>
              </w:rPr>
              <w:t xml:space="preserve"> </w:t>
            </w:r>
          </w:p>
        </w:tc>
      </w:tr>
    </w:tbl>
    <w:p w:rsidR="000B27C2" w:rsidRPr="000B27C2" w:rsidRDefault="000B27C2" w:rsidP="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Returns:</w:t>
      </w:r>
      <w:r w:rsidRPr="000B27C2">
        <w:rPr>
          <w:rFonts w:ascii="Times New Roman" w:eastAsia="Times New Roman" w:hAnsi="Times New Roman" w:cs="Times New Roman"/>
          <w:szCs w:val="24"/>
          <w:lang w:eastAsia="zh-CN"/>
        </w:rPr>
        <w:t xml:space="preserve"> </w:t>
      </w:r>
    </w:p>
    <w:p w:rsidR="00F06F4E" w:rsidRPr="00986BEC" w:rsidRDefault="00AB72DD">
      <w:pPr>
        <w:spacing w:after="0"/>
        <w:ind w:left="720"/>
        <w:jc w:val="left"/>
        <w:rPr>
          <w:rFonts w:ascii="Times New Roman" w:eastAsia="Times New Roman" w:hAnsi="Times New Roman" w:cs="Times New Roman"/>
          <w:szCs w:val="24"/>
          <w:lang w:eastAsia="zh-CN"/>
        </w:rPr>
      </w:pPr>
      <w:r w:rsidRPr="00AB72DD">
        <w:rPr>
          <w:rFonts w:ascii="Times New Roman" w:hAnsi="Times New Roman" w:cs="Times New Roman"/>
        </w:rPr>
        <w:t>Returns a non-negative value if successful; otherwise returns a negative value.</w:t>
      </w:r>
    </w:p>
    <w:p w:rsidR="007379CC" w:rsidRDefault="007379CC" w:rsidP="00DF0667">
      <w:pPr>
        <w:pStyle w:val="Heading1"/>
      </w:pPr>
      <w:r>
        <w:t>Comparing objects</w:t>
      </w:r>
    </w:p>
    <w:p w:rsidR="00973493" w:rsidRDefault="00295EBC" w:rsidP="00973493">
      <w:pPr>
        <w:keepNext/>
      </w:pPr>
      <w:r>
        <w:t xml:space="preserve">This section describes how two HDF5 </w:t>
      </w:r>
      <w:r w:rsidR="00517AAE">
        <w:t xml:space="preserve">files or </w:t>
      </w:r>
      <w:r>
        <w:t xml:space="preserve">objects </w:t>
      </w:r>
      <w:r w:rsidR="00D5402F">
        <w:t xml:space="preserve">will </w:t>
      </w:r>
      <w:r>
        <w:t>be compared</w:t>
      </w:r>
      <w:r w:rsidR="00D5402F">
        <w:t xml:space="preserve"> by H5Ocompare</w:t>
      </w:r>
      <w:r>
        <w:t>.</w:t>
      </w:r>
      <w:r w:rsidR="00AF4148">
        <w:t xml:space="preserve"> </w:t>
      </w:r>
      <w:r w:rsidR="00FA4C5B">
        <w:t xml:space="preserve">Options, such as </w:t>
      </w:r>
      <w:r w:rsidR="00163C7B">
        <w:t xml:space="preserve">excluding </w:t>
      </w:r>
      <w:r w:rsidR="00FA4C5B">
        <w:t xml:space="preserve">certain metadata, </w:t>
      </w:r>
      <w:r w:rsidR="00163C7B">
        <w:t xml:space="preserve">can </w:t>
      </w:r>
      <w:r w:rsidR="00ED2CCB">
        <w:t>be</w:t>
      </w:r>
      <w:r w:rsidR="00163C7B">
        <w:t xml:space="preserve"> applied to the </w:t>
      </w:r>
      <w:r w:rsidR="00D839E1">
        <w:t>comparison</w:t>
      </w:r>
      <w:r w:rsidR="00FA4C5B">
        <w:t>.</w:t>
      </w:r>
    </w:p>
    <w:p w:rsidR="00FA4C5B" w:rsidRDefault="00FA4C5B">
      <w:pPr>
        <w:pStyle w:val="Heading2"/>
      </w:pPr>
      <w:r>
        <w:t>File</w:t>
      </w:r>
      <w:r w:rsidR="00BF33C6">
        <w:t>s</w:t>
      </w:r>
    </w:p>
    <w:p w:rsidR="00804184" w:rsidRDefault="00903E25" w:rsidP="007B1AF5">
      <w:r>
        <w:t xml:space="preserve">A </w:t>
      </w:r>
      <w:r w:rsidR="007B1AF5">
        <w:t xml:space="preserve">valid HDF5 file contains a root group and </w:t>
      </w:r>
      <w:r w:rsidR="00D839E1">
        <w:t xml:space="preserve">file </w:t>
      </w:r>
      <w:r w:rsidR="007B1AF5">
        <w:t>metadata such as file creation properties. Comparing two files means compar</w:t>
      </w:r>
      <w:r w:rsidR="00C61F56">
        <w:t>ing</w:t>
      </w:r>
      <w:r w:rsidR="007B1AF5">
        <w:t xml:space="preserve"> the root groups and the metadata of the two files. </w:t>
      </w:r>
      <w:r w:rsidR="00804184">
        <w:t xml:space="preserve">The </w:t>
      </w:r>
      <w:r w:rsidR="00F27769">
        <w:t>appropriate</w:t>
      </w:r>
      <w:r w:rsidR="00804184">
        <w:t xml:space="preserve"> way to call the function is to use the “/” as the object name, e.g.</w:t>
      </w:r>
    </w:p>
    <w:p w:rsidR="00804184" w:rsidRPr="00F27769" w:rsidRDefault="00AB72DD" w:rsidP="007B1AF5">
      <w:pPr>
        <w:rPr>
          <w:rFonts w:ascii="Courier New" w:hAnsi="Courier New" w:cs="Courier New"/>
          <w:i/>
          <w:sz w:val="20"/>
          <w:szCs w:val="20"/>
        </w:rPr>
      </w:pPr>
      <w:proofErr w:type="spellStart"/>
      <w:r>
        <w:rPr>
          <w:rFonts w:ascii="Courier New" w:hAnsi="Courier New" w:cs="Courier New"/>
          <w:i/>
          <w:sz w:val="20"/>
          <w:szCs w:val="20"/>
        </w:rPr>
        <w:t>herr_t</w:t>
      </w:r>
      <w:proofErr w:type="spellEnd"/>
      <w:r w:rsidR="00324FDC" w:rsidRPr="00324FDC">
        <w:rPr>
          <w:rFonts w:ascii="Courier New" w:hAnsi="Courier New" w:cs="Courier New"/>
          <w:i/>
          <w:sz w:val="20"/>
          <w:szCs w:val="20"/>
        </w:rPr>
        <w:t xml:space="preserve"> </w:t>
      </w:r>
      <w:proofErr w:type="spellStart"/>
      <w:r w:rsidR="00324FDC" w:rsidRPr="00324FDC">
        <w:rPr>
          <w:rFonts w:ascii="Courier New" w:hAnsi="Courier New" w:cs="Courier New"/>
          <w:i/>
          <w:sz w:val="20"/>
          <w:szCs w:val="20"/>
        </w:rPr>
        <w:t>retval</w:t>
      </w:r>
      <w:proofErr w:type="spellEnd"/>
      <w:r w:rsidR="00324FDC" w:rsidRPr="00324FDC">
        <w:rPr>
          <w:rFonts w:ascii="Courier New" w:hAnsi="Courier New" w:cs="Courier New"/>
          <w:i/>
          <w:sz w:val="20"/>
          <w:szCs w:val="20"/>
        </w:rPr>
        <w:t xml:space="preserve"> = H5Ocompare(file1_id, “/”, file2_id, “/”,  H5P_DEFAULT, </w:t>
      </w:r>
      <w:r w:rsidR="00C362C0">
        <w:rPr>
          <w:rFonts w:ascii="Courier New" w:hAnsi="Courier New" w:cs="Courier New"/>
          <w:i/>
          <w:sz w:val="20"/>
          <w:szCs w:val="20"/>
        </w:rPr>
        <w:t>cb_info</w:t>
      </w:r>
      <w:r w:rsidR="00324FDC" w:rsidRPr="00324FDC">
        <w:rPr>
          <w:rFonts w:ascii="Courier New" w:hAnsi="Courier New" w:cs="Courier New"/>
          <w:i/>
          <w:sz w:val="20"/>
          <w:szCs w:val="20"/>
        </w:rPr>
        <w:t>);</w:t>
      </w:r>
    </w:p>
    <w:p w:rsidR="004D63CA" w:rsidRDefault="005813F2">
      <w:pPr>
        <w:pStyle w:val="Heading3"/>
      </w:pPr>
      <w:r>
        <w:t>Things</w:t>
      </w:r>
      <w:r w:rsidR="00417FE0">
        <w:t xml:space="preserve"> to be compared</w:t>
      </w:r>
    </w:p>
    <w:p w:rsidR="00417FE0" w:rsidRDefault="00417FE0" w:rsidP="007B1AF5">
      <w:r>
        <w:t xml:space="preserve">When </w:t>
      </w:r>
      <w:r w:rsidR="00D5402F">
        <w:t xml:space="preserve">two </w:t>
      </w:r>
      <w:r>
        <w:t>files are compared, thing</w:t>
      </w:r>
      <w:r w:rsidR="00D839E1">
        <w:t>s</w:t>
      </w:r>
      <w:r>
        <w:t xml:space="preserve"> to be compared include:</w:t>
      </w:r>
    </w:p>
    <w:p w:rsidR="00417FE0" w:rsidRDefault="00D839E1" w:rsidP="000238E6">
      <w:pPr>
        <w:pStyle w:val="ListParagraph"/>
        <w:numPr>
          <w:ilvl w:val="0"/>
          <w:numId w:val="29"/>
        </w:numPr>
      </w:pPr>
      <w:r>
        <w:t xml:space="preserve">file </w:t>
      </w:r>
      <w:r w:rsidR="000238E6">
        <w:t>creation properties such as version information</w:t>
      </w:r>
      <w:r>
        <w:t xml:space="preserve"> and</w:t>
      </w:r>
    </w:p>
    <w:p w:rsidR="00FA4C5B" w:rsidRDefault="00D839E1" w:rsidP="000238E6">
      <w:pPr>
        <w:pStyle w:val="ListParagraph"/>
        <w:numPr>
          <w:ilvl w:val="0"/>
          <w:numId w:val="29"/>
        </w:numPr>
      </w:pPr>
      <w:proofErr w:type="gramStart"/>
      <w:r>
        <w:t>the</w:t>
      </w:r>
      <w:proofErr w:type="gramEnd"/>
      <w:r>
        <w:t xml:space="preserve"> </w:t>
      </w:r>
      <w:r w:rsidR="00417FE0">
        <w:t>root groups of the two files</w:t>
      </w:r>
      <w:r>
        <w:t>.</w:t>
      </w:r>
      <w:r w:rsidR="000238E6">
        <w:t xml:space="preserve"> </w:t>
      </w:r>
    </w:p>
    <w:p w:rsidR="00304E45" w:rsidRDefault="00304E45" w:rsidP="00615DBA">
      <w:r>
        <w:t>The result of the comparison is determined by the file metadata and</w:t>
      </w:r>
      <w:r w:rsidR="00997A3F">
        <w:t xml:space="preserve"> the contents of the</w:t>
      </w:r>
      <w:r>
        <w:t xml:space="preserve"> root groups of the </w:t>
      </w:r>
      <w:r w:rsidR="00997A3F">
        <w:t xml:space="preserve">two </w:t>
      </w:r>
      <w:r>
        <w:t xml:space="preserve">files. Group comparison is discussed in the next section. </w:t>
      </w:r>
    </w:p>
    <w:p w:rsidR="004D63CA" w:rsidRDefault="00417FE0">
      <w:pPr>
        <w:pStyle w:val="Heading3"/>
      </w:pPr>
      <w:r>
        <w:t>Options</w:t>
      </w:r>
    </w:p>
    <w:p w:rsidR="00F96D6C" w:rsidRDefault="00632BB3" w:rsidP="00615DBA">
      <w:r>
        <w:t>The following o</w:t>
      </w:r>
      <w:r w:rsidR="00F96D6C">
        <w:t xml:space="preserve">ptions </w:t>
      </w:r>
      <w:r>
        <w:t xml:space="preserve">can be applied when two </w:t>
      </w:r>
      <w:r w:rsidR="00F96D6C">
        <w:t xml:space="preserve">files </w:t>
      </w:r>
      <w:r>
        <w:t>are compared:</w:t>
      </w:r>
    </w:p>
    <w:p w:rsidR="004D63CA" w:rsidRDefault="003052FC">
      <w:pPr>
        <w:pStyle w:val="ListParagraph"/>
        <w:numPr>
          <w:ilvl w:val="0"/>
          <w:numId w:val="29"/>
        </w:numPr>
      </w:pPr>
      <w:r>
        <w:t>C</w:t>
      </w:r>
      <w:r w:rsidR="00051CE1">
        <w:t>reation properties</w:t>
      </w:r>
      <w:r>
        <w:t xml:space="preserve"> are excluded</w:t>
      </w:r>
      <w:r w:rsidR="00051CE1">
        <w:t>. By default, creation properties will be checked</w:t>
      </w:r>
      <w:r>
        <w:t>.</w:t>
      </w:r>
    </w:p>
    <w:p w:rsidR="004D63CA" w:rsidRDefault="00F96D6C" w:rsidP="00074A54">
      <w:pPr>
        <w:pStyle w:val="ListParagraph"/>
        <w:numPr>
          <w:ilvl w:val="0"/>
          <w:numId w:val="29"/>
        </w:numPr>
      </w:pPr>
      <w:r>
        <w:t>Options of comparing groups</w:t>
      </w:r>
      <w:r w:rsidR="003052FC">
        <w:t xml:space="preserve"> discussed</w:t>
      </w:r>
      <w:r>
        <w:t xml:space="preserve"> in the next section</w:t>
      </w:r>
      <w:r w:rsidR="00921949">
        <w:t xml:space="preserve"> will be applied to file comparison.</w:t>
      </w:r>
    </w:p>
    <w:p w:rsidR="004D63CA" w:rsidRDefault="00417FE0">
      <w:pPr>
        <w:pStyle w:val="Heading3"/>
      </w:pPr>
      <w:r>
        <w:t>Special cases</w:t>
      </w:r>
    </w:p>
    <w:p w:rsidR="00615DBA" w:rsidRDefault="00304E45" w:rsidP="00615DBA">
      <w:r>
        <w:t>H5Oc</w:t>
      </w:r>
      <w:r w:rsidR="00D5402F">
        <w:t>omp</w:t>
      </w:r>
      <w:r>
        <w:t>are should handle</w:t>
      </w:r>
      <w:r w:rsidR="0038637D">
        <w:t xml:space="preserve"> the following </w:t>
      </w:r>
      <w:r>
        <w:t>s</w:t>
      </w:r>
      <w:r w:rsidR="00615DBA">
        <w:t xml:space="preserve">pecial cases </w:t>
      </w:r>
      <w:r w:rsidR="00903E25">
        <w:t xml:space="preserve">of </w:t>
      </w:r>
      <w:r w:rsidR="00615DBA">
        <w:t>file comparison:</w:t>
      </w:r>
    </w:p>
    <w:p w:rsidR="00615DBA" w:rsidRDefault="0038637D" w:rsidP="00615DBA">
      <w:pPr>
        <w:pStyle w:val="ListParagraph"/>
        <w:numPr>
          <w:ilvl w:val="0"/>
          <w:numId w:val="12"/>
        </w:numPr>
      </w:pPr>
      <w:r>
        <w:lastRenderedPageBreak/>
        <w:t>A file is compared to i</w:t>
      </w:r>
      <w:r w:rsidR="00615DBA">
        <w:t>tself</w:t>
      </w:r>
      <w:r>
        <w:t>. T</w:t>
      </w:r>
      <w:r w:rsidR="00615DBA">
        <w:t>here should be no difference if a file is compared to itself.</w:t>
      </w:r>
      <w:r w:rsidR="00304E45">
        <w:t xml:space="preserve"> H5Ocompare should quickly confirm </w:t>
      </w:r>
      <w:r>
        <w:t xml:space="preserve">that it is the same file -- </w:t>
      </w:r>
      <w:r w:rsidR="00304E45">
        <w:t xml:space="preserve">without </w:t>
      </w:r>
      <w:r>
        <w:t xml:space="preserve">going through </w:t>
      </w:r>
      <w:r w:rsidR="00304E45">
        <w:t>all the objects in the file</w:t>
      </w:r>
      <w:r>
        <w:t>.</w:t>
      </w:r>
    </w:p>
    <w:p w:rsidR="00615DBA" w:rsidRDefault="0038637D" w:rsidP="00615DBA">
      <w:pPr>
        <w:pStyle w:val="ListParagraph"/>
        <w:numPr>
          <w:ilvl w:val="0"/>
          <w:numId w:val="12"/>
        </w:numPr>
      </w:pPr>
      <w:r>
        <w:t>Two i</w:t>
      </w:r>
      <w:r w:rsidR="00615DBA">
        <w:t>dentical files</w:t>
      </w:r>
      <w:r>
        <w:t xml:space="preserve"> are compared.</w:t>
      </w:r>
      <w:r w:rsidR="00615DBA">
        <w:t xml:space="preserve"> </w:t>
      </w:r>
      <w:r>
        <w:t xml:space="preserve">There </w:t>
      </w:r>
      <w:r w:rsidR="00615DBA">
        <w:t xml:space="preserve">should be no difference if two identical files are compared. This case is the same as </w:t>
      </w:r>
      <w:r w:rsidR="00B2402C">
        <w:t>(</w:t>
      </w:r>
      <w:r w:rsidR="00615DBA">
        <w:t>A) except that the two file</w:t>
      </w:r>
      <w:r w:rsidR="00B2402C">
        <w:t>s</w:t>
      </w:r>
      <w:r w:rsidR="00615DBA">
        <w:t xml:space="preserve"> are two separate physical files </w:t>
      </w:r>
      <w:r w:rsidR="00997A3F">
        <w:t>with exactly the same contents</w:t>
      </w:r>
      <w:r w:rsidR="00615DBA">
        <w:t>.</w:t>
      </w:r>
    </w:p>
    <w:p w:rsidR="00615DBA" w:rsidRDefault="0038637D" w:rsidP="0038637D">
      <w:pPr>
        <w:pStyle w:val="ListParagraph"/>
        <w:numPr>
          <w:ilvl w:val="0"/>
          <w:numId w:val="12"/>
        </w:numPr>
      </w:pPr>
      <w:r>
        <w:t>Two empty files are compared. A</w:t>
      </w:r>
      <w:r w:rsidR="00615DBA">
        <w:t xml:space="preserve"> file is empty if it contains only a</w:t>
      </w:r>
      <w:r w:rsidR="00A77FBC">
        <w:t>n empty</w:t>
      </w:r>
      <w:r w:rsidR="00615DBA">
        <w:t xml:space="preserve"> root group</w:t>
      </w:r>
      <w:r>
        <w:t xml:space="preserve"> – a group does not have any member or link</w:t>
      </w:r>
      <w:r w:rsidR="00615DBA">
        <w:t xml:space="preserve">. </w:t>
      </w:r>
      <w:r w:rsidR="00BF33C6">
        <w:t xml:space="preserve">If </w:t>
      </w:r>
      <w:r w:rsidR="00615DBA">
        <w:t>two empty files</w:t>
      </w:r>
      <w:r w:rsidR="00BF33C6">
        <w:t xml:space="preserve"> are compared, </w:t>
      </w:r>
      <w:r w:rsidR="00615DBA">
        <w:t>the result varies according</w:t>
      </w:r>
      <w:r w:rsidR="002726F5">
        <w:t xml:space="preserve"> to</w:t>
      </w:r>
      <w:r w:rsidR="00615DBA">
        <w:t xml:space="preserve"> the comparison options. </w:t>
      </w:r>
      <w:r w:rsidR="00BF33C6">
        <w:t xml:space="preserve">If </w:t>
      </w:r>
      <w:r w:rsidR="00E26713">
        <w:t>file creation properties</w:t>
      </w:r>
      <w:r w:rsidR="00E26713" w:rsidDel="00E26713">
        <w:t xml:space="preserve"> </w:t>
      </w:r>
      <w:r w:rsidR="00E26713">
        <w:t xml:space="preserve">are </w:t>
      </w:r>
      <w:r w:rsidR="00BF33C6">
        <w:t xml:space="preserve">ignored in the comparison, there should be no difference between two empty files. Otherwise, the result is determined by the </w:t>
      </w:r>
      <w:r w:rsidR="00E26713">
        <w:t>file creation properties</w:t>
      </w:r>
      <w:r w:rsidR="00BF33C6">
        <w:t xml:space="preserve"> of the two files. </w:t>
      </w:r>
    </w:p>
    <w:p w:rsidR="00615DBA" w:rsidRPr="00FA4C5B" w:rsidRDefault="0038637D" w:rsidP="0038637D">
      <w:pPr>
        <w:pStyle w:val="ListParagraph"/>
        <w:numPr>
          <w:ilvl w:val="0"/>
          <w:numId w:val="12"/>
        </w:numPr>
      </w:pPr>
      <w:r>
        <w:t>A</w:t>
      </w:r>
      <w:r w:rsidR="00615DBA">
        <w:t>n empty file is compared with a non-empty file</w:t>
      </w:r>
      <w:r>
        <w:t>. T</w:t>
      </w:r>
      <w:r w:rsidR="00615DBA">
        <w:t xml:space="preserve">he result varies according the comparison options. </w:t>
      </w:r>
      <w:r w:rsidR="00586613">
        <w:t>By default</w:t>
      </w:r>
      <w:r w:rsidR="00615DBA">
        <w:t xml:space="preserve">, an empty file and a non-empty file should be different. </w:t>
      </w:r>
      <w:r w:rsidR="00586613">
        <w:t xml:space="preserve">If unique objects </w:t>
      </w:r>
      <w:r w:rsidR="0060649F">
        <w:t xml:space="preserve">file properties </w:t>
      </w:r>
      <w:r w:rsidR="00586613">
        <w:t>are excluded</w:t>
      </w:r>
      <w:r w:rsidR="00615DBA">
        <w:t>, there will be no difference.</w:t>
      </w:r>
    </w:p>
    <w:p w:rsidR="007F492E" w:rsidRDefault="00B90888">
      <w:pPr>
        <w:pStyle w:val="Heading2"/>
      </w:pPr>
      <w:r>
        <w:t>G</w:t>
      </w:r>
      <w:r w:rsidRPr="00B90888">
        <w:t>roup</w:t>
      </w:r>
      <w:r w:rsidR="00BF33C6">
        <w:t>s</w:t>
      </w:r>
    </w:p>
    <w:p w:rsidR="00306663" w:rsidRDefault="00F33AE5">
      <w:r>
        <w:t xml:space="preserve">When two </w:t>
      </w:r>
      <w:r w:rsidR="000238E6">
        <w:t xml:space="preserve">groups </w:t>
      </w:r>
      <w:r>
        <w:t xml:space="preserve">are compared, </w:t>
      </w:r>
      <w:r w:rsidR="00997A3F">
        <w:t xml:space="preserve">the groups’ creation properties and attributes, as well as </w:t>
      </w:r>
      <w:r w:rsidR="000238E6">
        <w:t>the link</w:t>
      </w:r>
      <w:r w:rsidR="00615DBA">
        <w:t>s</w:t>
      </w:r>
      <w:r w:rsidR="000238E6">
        <w:t xml:space="preserve"> under the two groups </w:t>
      </w:r>
      <w:r w:rsidR="00306663">
        <w:t>and objects</w:t>
      </w:r>
      <w:r w:rsidR="00615DBA">
        <w:t xml:space="preserve"> </w:t>
      </w:r>
      <w:r w:rsidR="00796C75">
        <w:t xml:space="preserve">contained in the groups and having </w:t>
      </w:r>
      <w:r w:rsidR="00615DBA">
        <w:t xml:space="preserve">the same link names will be </w:t>
      </w:r>
      <w:r w:rsidR="00306663">
        <w:t>compared</w:t>
      </w:r>
      <w:r w:rsidR="00615DBA">
        <w:t>.</w:t>
      </w:r>
      <w:r w:rsidR="00BF33C6">
        <w:t xml:space="preserve"> </w:t>
      </w:r>
    </w:p>
    <w:p w:rsidR="005813F2" w:rsidRDefault="005813F2" w:rsidP="005813F2">
      <w:pPr>
        <w:pStyle w:val="Heading3"/>
      </w:pPr>
      <w:r>
        <w:t>Things to be compared</w:t>
      </w:r>
    </w:p>
    <w:p w:rsidR="000238E6" w:rsidRDefault="005813F2">
      <w:r>
        <w:t xml:space="preserve">Things </w:t>
      </w:r>
      <w:r w:rsidR="00BF33C6">
        <w:t>to be compared</w:t>
      </w:r>
      <w:r>
        <w:t xml:space="preserve"> for groups</w:t>
      </w:r>
      <w:r w:rsidR="00BF33C6">
        <w:t xml:space="preserve"> include:</w:t>
      </w:r>
    </w:p>
    <w:p w:rsidR="00BF33C6" w:rsidRDefault="006A7359" w:rsidP="00BF33C6">
      <w:pPr>
        <w:pStyle w:val="ListParagraph"/>
        <w:numPr>
          <w:ilvl w:val="0"/>
          <w:numId w:val="29"/>
        </w:numPr>
      </w:pPr>
      <w:r>
        <w:t xml:space="preserve">group </w:t>
      </w:r>
      <w:r w:rsidR="00BF33C6">
        <w:t>creation properties</w:t>
      </w:r>
      <w:r>
        <w:t xml:space="preserve"> (</w:t>
      </w:r>
      <w:r w:rsidR="001F59C9">
        <w:t>c</w:t>
      </w:r>
      <w:r w:rsidR="001F59C9" w:rsidRPr="001F59C9">
        <w:t>reation order, group layout</w:t>
      </w:r>
      <w:r w:rsidR="00903E25">
        <w:t>, etc</w:t>
      </w:r>
      <w:r>
        <w:t>),</w:t>
      </w:r>
    </w:p>
    <w:p w:rsidR="00BF33C6" w:rsidRDefault="006A7359" w:rsidP="00BF33C6">
      <w:pPr>
        <w:pStyle w:val="ListParagraph"/>
        <w:numPr>
          <w:ilvl w:val="0"/>
          <w:numId w:val="29"/>
        </w:numPr>
      </w:pPr>
      <w:r>
        <w:t xml:space="preserve">attributes </w:t>
      </w:r>
      <w:r w:rsidR="00411897">
        <w:t xml:space="preserve">attached to the </w:t>
      </w:r>
      <w:r w:rsidR="00796C75">
        <w:t>g</w:t>
      </w:r>
      <w:r w:rsidR="00411897">
        <w:t>roup</w:t>
      </w:r>
      <w:r>
        <w:t>,</w:t>
      </w:r>
    </w:p>
    <w:p w:rsidR="00BF33C6" w:rsidRDefault="006A7359" w:rsidP="00BF33C6">
      <w:pPr>
        <w:pStyle w:val="ListParagraph"/>
        <w:numPr>
          <w:ilvl w:val="0"/>
          <w:numId w:val="29"/>
        </w:numPr>
      </w:pPr>
      <w:r>
        <w:t xml:space="preserve">links </w:t>
      </w:r>
      <w:r w:rsidR="005813F2">
        <w:t>under the group</w:t>
      </w:r>
      <w:r>
        <w:t>, and</w:t>
      </w:r>
    </w:p>
    <w:p w:rsidR="005813F2" w:rsidRDefault="006A7359" w:rsidP="00BF33C6">
      <w:pPr>
        <w:pStyle w:val="ListParagraph"/>
        <w:numPr>
          <w:ilvl w:val="0"/>
          <w:numId w:val="29"/>
        </w:numPr>
      </w:pPr>
      <w:proofErr w:type="gramStart"/>
      <w:r>
        <w:t>objects</w:t>
      </w:r>
      <w:proofErr w:type="gramEnd"/>
      <w:r>
        <w:t xml:space="preserve"> </w:t>
      </w:r>
      <w:r w:rsidR="005813F2">
        <w:t>having the same link names</w:t>
      </w:r>
      <w:r>
        <w:t>.</w:t>
      </w:r>
    </w:p>
    <w:p w:rsidR="004D63CA" w:rsidRDefault="005813F2">
      <w:pPr>
        <w:pStyle w:val="Heading3"/>
      </w:pPr>
      <w:r>
        <w:t>Options</w:t>
      </w:r>
    </w:p>
    <w:p w:rsidR="007142EF" w:rsidRDefault="007142EF" w:rsidP="00973493">
      <w:r>
        <w:t xml:space="preserve">Options of comparing groups </w:t>
      </w:r>
      <w:r w:rsidR="00F04D9A">
        <w:t>are given below</w:t>
      </w:r>
      <w:r>
        <w:t>:</w:t>
      </w:r>
      <w:bookmarkStart w:id="1" w:name="_GoBack"/>
      <w:bookmarkEnd w:id="1"/>
    </w:p>
    <w:p w:rsidR="00F04D9A" w:rsidRDefault="00F04D9A" w:rsidP="00F04D9A">
      <w:pPr>
        <w:pStyle w:val="ListParagraph"/>
        <w:numPr>
          <w:ilvl w:val="0"/>
          <w:numId w:val="38"/>
        </w:numPr>
      </w:pPr>
      <w:r>
        <w:t>Creation properties are excluded. By default, creation properties will be checked.</w:t>
      </w:r>
    </w:p>
    <w:p w:rsidR="004D63CA" w:rsidRDefault="00F04D9A">
      <w:pPr>
        <w:pStyle w:val="ListParagraph"/>
        <w:numPr>
          <w:ilvl w:val="0"/>
          <w:numId w:val="38"/>
        </w:numPr>
      </w:pPr>
      <w:r>
        <w:t>A</w:t>
      </w:r>
      <w:r w:rsidR="00354B20">
        <w:t xml:space="preserve">ttributes </w:t>
      </w:r>
      <w:r>
        <w:t xml:space="preserve">are </w:t>
      </w:r>
      <w:r w:rsidR="00074A54">
        <w:t>excluded</w:t>
      </w:r>
      <w:r w:rsidR="00354B20">
        <w:t>. By default, attributes will be compared (see Attribute section below)</w:t>
      </w:r>
      <w:r>
        <w:t>.</w:t>
      </w:r>
    </w:p>
    <w:p w:rsidR="00BA1762" w:rsidRDefault="00074A54" w:rsidP="00BA1762">
      <w:pPr>
        <w:pStyle w:val="ListParagraph"/>
        <w:numPr>
          <w:ilvl w:val="0"/>
          <w:numId w:val="38"/>
        </w:numPr>
      </w:pPr>
      <w:r>
        <w:t xml:space="preserve">Unique </w:t>
      </w:r>
      <w:r w:rsidR="00A803F1">
        <w:t>links,</w:t>
      </w:r>
      <w:r>
        <w:t xml:space="preserve"> </w:t>
      </w:r>
      <w:r w:rsidR="00A803F1">
        <w:t xml:space="preserve">links </w:t>
      </w:r>
      <w:r>
        <w:t>with different names</w:t>
      </w:r>
      <w:r w:rsidR="00A803F1">
        <w:t>,</w:t>
      </w:r>
      <w:r>
        <w:t xml:space="preserve"> are excluded. The comparison results will </w:t>
      </w:r>
      <w:r w:rsidR="00A803F1">
        <w:t>be determined by</w:t>
      </w:r>
      <w:r>
        <w:t xml:space="preserve"> the </w:t>
      </w:r>
      <w:r w:rsidR="00A803F1">
        <w:t>links</w:t>
      </w:r>
      <w:r>
        <w:t xml:space="preserve"> with common names</w:t>
      </w:r>
      <w:r w:rsidR="00A803F1">
        <w:t xml:space="preserve"> and objects reached by the links</w:t>
      </w:r>
      <w:r>
        <w:t xml:space="preserve">. By default, unique </w:t>
      </w:r>
      <w:r w:rsidR="00A803F1">
        <w:t xml:space="preserve">links </w:t>
      </w:r>
      <w:r>
        <w:t>will be reported as different.</w:t>
      </w:r>
    </w:p>
    <w:p w:rsidR="004D63CA" w:rsidRDefault="00074A54" w:rsidP="00AB3757">
      <w:pPr>
        <w:pStyle w:val="ListParagraph"/>
        <w:numPr>
          <w:ilvl w:val="0"/>
          <w:numId w:val="38"/>
        </w:numPr>
      </w:pPr>
      <w:r>
        <w:t>C</w:t>
      </w:r>
      <w:r w:rsidR="00E23879">
        <w:t xml:space="preserve">omparing only immediate </w:t>
      </w:r>
      <w:r w:rsidR="002A64CA">
        <w:t xml:space="preserve">links and objects reached by the links </w:t>
      </w:r>
      <w:r>
        <w:t>(shallow hierarchy)</w:t>
      </w:r>
      <w:r w:rsidR="00E23879">
        <w:t>. By default, recursively comparing all objects below the groups</w:t>
      </w:r>
      <w:r>
        <w:t>.</w:t>
      </w:r>
    </w:p>
    <w:p w:rsidR="00BF33C6" w:rsidRDefault="00BF33C6" w:rsidP="00BF33C6">
      <w:pPr>
        <w:pStyle w:val="Heading2"/>
      </w:pPr>
      <w:r>
        <w:lastRenderedPageBreak/>
        <w:t>Datasets</w:t>
      </w:r>
    </w:p>
    <w:p w:rsidR="0017633E" w:rsidRDefault="0017633E" w:rsidP="0017633E">
      <w:r w:rsidRPr="00D71CF0">
        <w:t xml:space="preserve">An HDF5 dataset is an object </w:t>
      </w:r>
      <w:r>
        <w:t xml:space="preserve">that contains </w:t>
      </w:r>
      <w:r w:rsidRPr="00D71CF0">
        <w:t>raw data and</w:t>
      </w:r>
      <w:r w:rsidR="00796C75">
        <w:t xml:space="preserve"> </w:t>
      </w:r>
      <w:r w:rsidRPr="00D71CF0">
        <w:t xml:space="preserve">metadata that </w:t>
      </w:r>
      <w:r>
        <w:t>describes</w:t>
      </w:r>
      <w:r w:rsidRPr="00D71CF0">
        <w:t xml:space="preserve"> the data elements</w:t>
      </w:r>
      <w:r w:rsidR="00D23EAF">
        <w:t>.</w:t>
      </w:r>
      <w:r>
        <w:t xml:space="preserve">  For details, </w:t>
      </w:r>
      <w:r w:rsidR="00796C75">
        <w:t xml:space="preserve">see </w:t>
      </w:r>
      <w:r>
        <w:t xml:space="preserve">the </w:t>
      </w:r>
      <w:r w:rsidR="00973493" w:rsidRPr="00973493">
        <w:rPr>
          <w:i/>
        </w:rPr>
        <w:t xml:space="preserve">HDF5 </w:t>
      </w:r>
      <w:r w:rsidR="00796C75">
        <w:rPr>
          <w:i/>
        </w:rPr>
        <w:t>U</w:t>
      </w:r>
      <w:r w:rsidR="00973493" w:rsidRPr="00973493">
        <w:rPr>
          <w:i/>
        </w:rPr>
        <w:t xml:space="preserve">ser’s </w:t>
      </w:r>
      <w:r w:rsidR="00796C75">
        <w:rPr>
          <w:i/>
        </w:rPr>
        <w:t>G</w:t>
      </w:r>
      <w:r w:rsidR="00973493" w:rsidRPr="00973493">
        <w:rPr>
          <w:i/>
        </w:rPr>
        <w:t>uide</w:t>
      </w:r>
      <w:r w:rsidR="00D230FE">
        <w:t>.</w:t>
      </w:r>
      <w:r w:rsidR="00D230FE">
        <w:rPr>
          <w:rStyle w:val="FootnoteReference"/>
        </w:rPr>
        <w:footnoteReference w:id="2"/>
      </w:r>
      <w:r w:rsidR="00D230FE" w:rsidDel="00D230FE">
        <w:t xml:space="preserve"> </w:t>
      </w:r>
    </w:p>
    <w:p w:rsidR="00CD56A8" w:rsidRDefault="00CD56A8" w:rsidP="00CD56A8">
      <w:pPr>
        <w:pStyle w:val="Heading3"/>
      </w:pPr>
      <w:r>
        <w:t xml:space="preserve">Things to be compared </w:t>
      </w:r>
    </w:p>
    <w:p w:rsidR="00796C75" w:rsidRDefault="0017633E" w:rsidP="0017633E">
      <w:r>
        <w:t xml:space="preserve">Comparing datasets means comparing both the data </w:t>
      </w:r>
      <w:r w:rsidR="00903E25">
        <w:t xml:space="preserve">values </w:t>
      </w:r>
      <w:r>
        <w:t xml:space="preserve">and </w:t>
      </w:r>
      <w:r w:rsidR="00997A3F">
        <w:t xml:space="preserve">the </w:t>
      </w:r>
      <w:proofErr w:type="spellStart"/>
      <w:r w:rsidR="00997A3F">
        <w:t>datasets’</w:t>
      </w:r>
      <w:proofErr w:type="spellEnd"/>
      <w:r w:rsidR="00997A3F">
        <w:t xml:space="preserve"> </w:t>
      </w:r>
      <w:r>
        <w:t>metadata</w:t>
      </w:r>
      <w:r w:rsidR="00796C75">
        <w:t>,</w:t>
      </w:r>
      <w:r>
        <w:t xml:space="preserve"> unless </w:t>
      </w:r>
      <w:r w:rsidR="00903E25">
        <w:t>a</w:t>
      </w:r>
      <w:r w:rsidR="00796C75">
        <w:t xml:space="preserve">n </w:t>
      </w:r>
      <w:r>
        <w:t xml:space="preserve">option </w:t>
      </w:r>
      <w:r w:rsidR="00D230FE">
        <w:t>excluding a specific</w:t>
      </w:r>
      <w:r w:rsidR="00796C75">
        <w:t xml:space="preserve"> comparison </w:t>
      </w:r>
      <w:r>
        <w:t xml:space="preserve">is given. </w:t>
      </w:r>
      <w:r w:rsidR="00BA1762">
        <w:t>Things to be compared include:</w:t>
      </w:r>
    </w:p>
    <w:p w:rsidR="00BA1762" w:rsidRDefault="00BB26BB" w:rsidP="00BA1762">
      <w:pPr>
        <w:pStyle w:val="ListParagraph"/>
        <w:numPr>
          <w:ilvl w:val="0"/>
          <w:numId w:val="39"/>
        </w:numPr>
      </w:pPr>
      <w:r>
        <w:t xml:space="preserve">data </w:t>
      </w:r>
      <w:r w:rsidR="00BA1762">
        <w:t>values</w:t>
      </w:r>
      <w:r>
        <w:t>,</w:t>
      </w:r>
    </w:p>
    <w:p w:rsidR="00973493" w:rsidRDefault="00BB26BB" w:rsidP="00270B49">
      <w:pPr>
        <w:pStyle w:val="ListParagraph"/>
        <w:keepNext/>
        <w:numPr>
          <w:ilvl w:val="0"/>
          <w:numId w:val="35"/>
        </w:numPr>
        <w:jc w:val="both"/>
      </w:pPr>
      <w:proofErr w:type="gramStart"/>
      <w:r>
        <w:t>dataset</w:t>
      </w:r>
      <w:proofErr w:type="gramEnd"/>
      <w:r>
        <w:t xml:space="preserve"> </w:t>
      </w:r>
      <w:r w:rsidR="0017633E">
        <w:t>creation p</w:t>
      </w:r>
      <w:r w:rsidR="00411897">
        <w:t>roperties</w:t>
      </w:r>
      <w:r>
        <w:t xml:space="preserve"> (</w:t>
      </w:r>
      <w:r w:rsidR="00411897">
        <w:t>storage layout, chunking, compression, fill value, etc</w:t>
      </w:r>
      <w:r w:rsidR="006B5DDE">
        <w:t>.</w:t>
      </w:r>
      <w:r>
        <w:t>),</w:t>
      </w:r>
    </w:p>
    <w:p w:rsidR="00411897" w:rsidRDefault="00BB26BB" w:rsidP="0017633E">
      <w:pPr>
        <w:pStyle w:val="ListParagraph"/>
        <w:numPr>
          <w:ilvl w:val="0"/>
          <w:numId w:val="30"/>
        </w:numPr>
      </w:pPr>
      <w:r>
        <w:t xml:space="preserve">attributes </w:t>
      </w:r>
      <w:r w:rsidR="00411897">
        <w:t>attached to the dataset</w:t>
      </w:r>
      <w:r>
        <w:t>,</w:t>
      </w:r>
    </w:p>
    <w:p w:rsidR="00411897" w:rsidRDefault="00BB26BB" w:rsidP="0017633E">
      <w:pPr>
        <w:pStyle w:val="ListParagraph"/>
        <w:numPr>
          <w:ilvl w:val="0"/>
          <w:numId w:val="30"/>
        </w:numPr>
      </w:pPr>
      <w:r>
        <w:t>datatype, and</w:t>
      </w:r>
    </w:p>
    <w:p w:rsidR="00411897" w:rsidRDefault="00BB26BB" w:rsidP="0017633E">
      <w:pPr>
        <w:pStyle w:val="ListParagraph"/>
        <w:numPr>
          <w:ilvl w:val="0"/>
          <w:numId w:val="30"/>
        </w:numPr>
      </w:pPr>
      <w:r>
        <w:t>dataspace</w:t>
      </w:r>
    </w:p>
    <w:p w:rsidR="00BA1762" w:rsidRDefault="00BA1762" w:rsidP="00BA1762">
      <w:pPr>
        <w:pStyle w:val="Heading3"/>
      </w:pPr>
      <w:r>
        <w:t>Options</w:t>
      </w:r>
    </w:p>
    <w:p w:rsidR="00BA1762" w:rsidRDefault="00BA1762" w:rsidP="00BA1762">
      <w:r>
        <w:t xml:space="preserve">Options of comparing </w:t>
      </w:r>
      <w:r w:rsidR="008C0DD4">
        <w:t>datasets are listed below:</w:t>
      </w:r>
    </w:p>
    <w:p w:rsidR="008C0DD4" w:rsidRDefault="008C0DD4" w:rsidP="008C0DD4">
      <w:pPr>
        <w:pStyle w:val="ListParagraph"/>
        <w:numPr>
          <w:ilvl w:val="0"/>
          <w:numId w:val="38"/>
        </w:numPr>
      </w:pPr>
      <w:r>
        <w:t>Creation properties are excluded. By default, creation properties will be checked.</w:t>
      </w:r>
    </w:p>
    <w:p w:rsidR="008C0DD4" w:rsidRDefault="008C0DD4" w:rsidP="008C0DD4">
      <w:pPr>
        <w:pStyle w:val="ListParagraph"/>
        <w:numPr>
          <w:ilvl w:val="0"/>
          <w:numId w:val="38"/>
        </w:numPr>
      </w:pPr>
      <w:r>
        <w:t>Attributes are excluded. By default, attributes will be compared (see Attribute section below).</w:t>
      </w:r>
    </w:p>
    <w:p w:rsidR="00BA1762" w:rsidRDefault="008C0DD4" w:rsidP="00BA1762">
      <w:pPr>
        <w:pStyle w:val="ListParagraph"/>
        <w:numPr>
          <w:ilvl w:val="0"/>
          <w:numId w:val="38"/>
        </w:numPr>
      </w:pPr>
      <w:r>
        <w:t>D</w:t>
      </w:r>
      <w:r w:rsidR="004D63CA">
        <w:t>atatype</w:t>
      </w:r>
      <w:r>
        <w:t>s are excluded</w:t>
      </w:r>
      <w:r w:rsidR="004D63CA">
        <w:t>. By default, datatype will be compared. Two datasets with different datatypes will be considered as different</w:t>
      </w:r>
      <w:r w:rsidR="0021279F">
        <w:t xml:space="preserve"> and t</w:t>
      </w:r>
      <w:r w:rsidR="004D63CA">
        <w:t>heir data values will be not compared. If datatype</w:t>
      </w:r>
      <w:r>
        <w:t>s</w:t>
      </w:r>
      <w:r w:rsidR="004D63CA">
        <w:t xml:space="preserve"> </w:t>
      </w:r>
      <w:r>
        <w:t xml:space="preserve">are </w:t>
      </w:r>
      <w:r w:rsidR="004D63CA">
        <w:t>ignored</w:t>
      </w:r>
      <w:r w:rsidR="002A64CA">
        <w:t xml:space="preserve"> and </w:t>
      </w:r>
      <w:r w:rsidR="002A64CA" w:rsidRPr="002A64CA">
        <w:t>the data values can be converted from one datatype to another</w:t>
      </w:r>
      <w:r w:rsidR="004D63CA">
        <w:t xml:space="preserve">, </w:t>
      </w:r>
      <w:r w:rsidR="002A64CA">
        <w:t xml:space="preserve">the </w:t>
      </w:r>
      <w:r w:rsidR="004D63CA">
        <w:t>data values will be compared.</w:t>
      </w:r>
    </w:p>
    <w:p w:rsidR="008C0DD4" w:rsidRDefault="008C0DD4" w:rsidP="008C0DD4">
      <w:pPr>
        <w:pStyle w:val="ListParagraph"/>
        <w:numPr>
          <w:ilvl w:val="0"/>
          <w:numId w:val="38"/>
        </w:numPr>
      </w:pPr>
      <w:r>
        <w:t>Dataspaces are excluded</w:t>
      </w:r>
      <w:r w:rsidR="00B30BD1">
        <w:t xml:space="preserve"> </w:t>
      </w:r>
      <w:r w:rsidR="002A64CA">
        <w:t xml:space="preserve">–By default, dataspace will be compared. Two datasets with different </w:t>
      </w:r>
      <w:proofErr w:type="spellStart"/>
      <w:r w:rsidR="0076318C">
        <w:t>dataspaces</w:t>
      </w:r>
      <w:proofErr w:type="spellEnd"/>
      <w:r w:rsidR="002A64CA">
        <w:t xml:space="preserve"> will be reported as different. If dataspace is ignored, data values will be compared up to the smaller datasets</w:t>
      </w:r>
      <w:r w:rsidR="0076318C">
        <w:t>. The rest of the larger dataset will be reported as different.</w:t>
      </w:r>
    </w:p>
    <w:p w:rsidR="009E7264" w:rsidRDefault="009E7264" w:rsidP="00B30BD1">
      <w:pPr>
        <w:pStyle w:val="ListParagraph"/>
        <w:numPr>
          <w:ilvl w:val="0"/>
          <w:numId w:val="38"/>
        </w:numPr>
      </w:pPr>
      <w:r>
        <w:t xml:space="preserve">EPSILON </w:t>
      </w:r>
      <w:r w:rsidR="00AE2E8B">
        <w:t xml:space="preserve">is needed </w:t>
      </w:r>
      <w:r>
        <w:t>for floating</w:t>
      </w:r>
      <w:r w:rsidR="00245DD3">
        <w:t>-</w:t>
      </w:r>
      <w:r>
        <w:t>point values</w:t>
      </w:r>
      <w:r w:rsidR="00AE2E8B">
        <w:t xml:space="preserve">.  </w:t>
      </w:r>
      <w:r>
        <w:t>To determine whether two floating</w:t>
      </w:r>
      <w:r w:rsidR="00245DD3">
        <w:t>-</w:t>
      </w:r>
      <w:r>
        <w:t>point values, float1 and float2, are different, one cannot use the simple comparison of (float1 == float2). Two floating</w:t>
      </w:r>
      <w:r w:rsidR="00245DD3">
        <w:t>-</w:t>
      </w:r>
      <w:r>
        <w:t>point values can be the same while (float1 == float2) may appear to differ because of floating</w:t>
      </w:r>
      <w:r w:rsidR="00245DD3">
        <w:t>-</w:t>
      </w:r>
      <w:r>
        <w:t>point precision. In HDF5, a precision limit can be set when comparing floating point values; for details, see the “Default EPSILON values for comparing floating point data</w:t>
      </w:r>
      <w:r w:rsidR="0076318C">
        <w:rPr>
          <w:rStyle w:val="FootnoteReference"/>
        </w:rPr>
        <w:footnoteReference w:id="3"/>
      </w:r>
      <w:r>
        <w:t xml:space="preserve">” RFC. </w:t>
      </w:r>
      <w:r w:rsidR="0076318C">
        <w:t>A</w:t>
      </w:r>
      <w:r w:rsidR="0076318C" w:rsidRPr="0076318C">
        <w:t>n additional API routine for the compare property list</w:t>
      </w:r>
      <w:r w:rsidR="0076318C">
        <w:t xml:space="preserve"> will be needed to </w:t>
      </w:r>
      <w:r w:rsidR="0076318C" w:rsidRPr="0076318C">
        <w:t>set the EPSILON value</w:t>
      </w:r>
      <w:r w:rsidR="0076318C">
        <w:t>.</w:t>
      </w:r>
    </w:p>
    <w:p w:rsidR="009E7264" w:rsidRDefault="00AE2E8B" w:rsidP="00B30BD1">
      <w:pPr>
        <w:pStyle w:val="ListParagraph"/>
        <w:numPr>
          <w:ilvl w:val="0"/>
          <w:numId w:val="38"/>
        </w:numPr>
      </w:pPr>
      <w:r>
        <w:t>An option is needed to</w:t>
      </w:r>
      <w:r w:rsidR="0076318C">
        <w:t xml:space="preserve"> skip</w:t>
      </w:r>
      <w:r>
        <w:t xml:space="preserve"> c</w:t>
      </w:r>
      <w:r w:rsidR="009E7264">
        <w:t>heck</w:t>
      </w:r>
      <w:r w:rsidR="0076318C">
        <w:t>ing</w:t>
      </w:r>
      <w:r w:rsidR="009E7264">
        <w:t xml:space="preserve"> Not-a-Number (NaN)</w:t>
      </w:r>
      <w:r>
        <w:t>. By definition, t</w:t>
      </w:r>
      <w:r w:rsidR="009E7264">
        <w:t xml:space="preserve">wo NaNs are always equal. A NaN and a regular number are always different. Checking </w:t>
      </w:r>
      <w:r w:rsidR="00245DD3">
        <w:t xml:space="preserve">for </w:t>
      </w:r>
      <w:r w:rsidR="009E7264">
        <w:t xml:space="preserve">NaN is very expensive. By default, </w:t>
      </w:r>
      <w:r w:rsidR="00C9695F">
        <w:t xml:space="preserve">H5Ocompare will check </w:t>
      </w:r>
      <w:r w:rsidR="009E7264">
        <w:t>NaN</w:t>
      </w:r>
      <w:r>
        <w:t>s</w:t>
      </w:r>
      <w:r w:rsidR="009E7264">
        <w:t xml:space="preserve">. </w:t>
      </w:r>
      <w:r>
        <w:t xml:space="preserve">If we know there is no NaN in the datasets, we </w:t>
      </w:r>
      <w:r w:rsidR="0076318C">
        <w:t>skip checking</w:t>
      </w:r>
      <w:r>
        <w:t xml:space="preserve"> NaN for better performance.</w:t>
      </w:r>
    </w:p>
    <w:p w:rsidR="004D63CA" w:rsidRDefault="00AE2E8B" w:rsidP="00B30BD1">
      <w:pPr>
        <w:pStyle w:val="ListParagraph"/>
        <w:numPr>
          <w:ilvl w:val="0"/>
          <w:numId w:val="38"/>
        </w:numPr>
      </w:pPr>
      <w:r>
        <w:lastRenderedPageBreak/>
        <w:t>Datasets of s</w:t>
      </w:r>
      <w:r w:rsidR="009E7264">
        <w:t>pecial datatypes</w:t>
      </w:r>
      <w:r>
        <w:t xml:space="preserve"> must be handled on a case-by-case. </w:t>
      </w:r>
      <w:r w:rsidR="0076318C">
        <w:t>For example, we can compare the raw byte for opaque data values.</w:t>
      </w:r>
    </w:p>
    <w:p w:rsidR="00F578D6" w:rsidRDefault="00F578D6" w:rsidP="00F578D6">
      <w:r w:rsidRPr="00F578D6">
        <w:t>Dataset data is only compared by raw bytes on a conditional basis.  If they are different, then it will compare the data logically, following the rules for special values, epsilon, etc.</w:t>
      </w:r>
    </w:p>
    <w:p w:rsidR="00BF33C6" w:rsidRDefault="00847811" w:rsidP="00C9695F">
      <w:pPr>
        <w:pStyle w:val="Heading2"/>
      </w:pPr>
      <w:r>
        <w:t>Links</w:t>
      </w:r>
    </w:p>
    <w:p w:rsidR="00847811" w:rsidRDefault="00847811" w:rsidP="00BF33C6">
      <w:r w:rsidRPr="00847811">
        <w:t xml:space="preserve">A link is owned by a group and points to </w:t>
      </w:r>
      <w:r w:rsidR="00903E25" w:rsidRPr="00847811">
        <w:t>an</w:t>
      </w:r>
      <w:r w:rsidR="00903E25">
        <w:t xml:space="preserve"> existing</w:t>
      </w:r>
      <w:r w:rsidRPr="00847811">
        <w:t xml:space="preserve"> object</w:t>
      </w:r>
      <w:r>
        <w:t xml:space="preserve"> or a non-existing object (</w:t>
      </w:r>
      <w:r w:rsidR="00270B49">
        <w:t>symbolic links only</w:t>
      </w:r>
      <w:r>
        <w:t>).</w:t>
      </w:r>
      <w:r w:rsidRPr="00847811">
        <w:t xml:space="preserve"> Each link has a name, </w:t>
      </w:r>
      <w:r>
        <w:t xml:space="preserve">type, and value. </w:t>
      </w:r>
    </w:p>
    <w:p w:rsidR="00AB3757" w:rsidRDefault="00AB3757" w:rsidP="00AB3757">
      <w:pPr>
        <w:pStyle w:val="Heading3"/>
      </w:pPr>
      <w:r>
        <w:t xml:space="preserve">Things to be compared </w:t>
      </w:r>
    </w:p>
    <w:p w:rsidR="00796C75" w:rsidRDefault="00796C75" w:rsidP="00BF33C6">
      <w:r>
        <w:t>Link characteristics to be compared include:</w:t>
      </w:r>
    </w:p>
    <w:p w:rsidR="00AB3757" w:rsidRDefault="00C92D48" w:rsidP="00AB3757">
      <w:pPr>
        <w:pStyle w:val="ListParagraph"/>
        <w:numPr>
          <w:ilvl w:val="0"/>
          <w:numId w:val="31"/>
        </w:numPr>
      </w:pPr>
      <w:r>
        <w:t xml:space="preserve">creation </w:t>
      </w:r>
      <w:r w:rsidR="00AB3757">
        <w:t>properties</w:t>
      </w:r>
      <w:r>
        <w:t xml:space="preserve"> (e.g. </w:t>
      </w:r>
      <w:r w:rsidR="00AB3757">
        <w:t>link order</w:t>
      </w:r>
      <w:r>
        <w:t>),</w:t>
      </w:r>
    </w:p>
    <w:p w:rsidR="00847811" w:rsidRDefault="009E0818" w:rsidP="00847811">
      <w:pPr>
        <w:pStyle w:val="ListParagraph"/>
        <w:numPr>
          <w:ilvl w:val="0"/>
          <w:numId w:val="31"/>
        </w:numPr>
      </w:pPr>
      <w:r>
        <w:t>l</w:t>
      </w:r>
      <w:r w:rsidR="00C92D48">
        <w:t>ink n</w:t>
      </w:r>
      <w:r w:rsidR="00847811">
        <w:t>ame</w:t>
      </w:r>
      <w:r w:rsidR="00C92D48">
        <w:t>,</w:t>
      </w:r>
    </w:p>
    <w:p w:rsidR="00847811" w:rsidRDefault="00C92D48" w:rsidP="00847811">
      <w:pPr>
        <w:pStyle w:val="ListParagraph"/>
        <w:numPr>
          <w:ilvl w:val="0"/>
          <w:numId w:val="31"/>
        </w:numPr>
      </w:pPr>
      <w:r>
        <w:t>link t</w:t>
      </w:r>
      <w:r w:rsidR="00847811">
        <w:t>ype</w:t>
      </w:r>
      <w:r>
        <w:t xml:space="preserve"> (</w:t>
      </w:r>
      <w:r w:rsidR="00847811">
        <w:t>hard, soft, external</w:t>
      </w:r>
      <w:r w:rsidR="009E0818">
        <w:t>, or user-defined</w:t>
      </w:r>
      <w:r>
        <w:t>), and</w:t>
      </w:r>
    </w:p>
    <w:p w:rsidR="00D8789A" w:rsidRDefault="00C92D48" w:rsidP="00847811">
      <w:pPr>
        <w:pStyle w:val="ListParagraph"/>
        <w:numPr>
          <w:ilvl w:val="0"/>
          <w:numId w:val="31"/>
        </w:numPr>
      </w:pPr>
      <w:proofErr w:type="gramStart"/>
      <w:r>
        <w:t>link</w:t>
      </w:r>
      <w:proofErr w:type="gramEnd"/>
      <w:r>
        <w:t xml:space="preserve"> v</w:t>
      </w:r>
      <w:r w:rsidR="00847811">
        <w:t>alue</w:t>
      </w:r>
      <w:r>
        <w:t>.</w:t>
      </w:r>
    </w:p>
    <w:p w:rsidR="00AB3757" w:rsidRDefault="00AB3757" w:rsidP="00AB3757">
      <w:pPr>
        <w:pStyle w:val="Heading3"/>
      </w:pPr>
      <w:r>
        <w:t>Options</w:t>
      </w:r>
    </w:p>
    <w:p w:rsidR="00AB3757" w:rsidRDefault="00AB3757" w:rsidP="00AB3757">
      <w:r>
        <w:t>Options of comparing links include</w:t>
      </w:r>
      <w:r w:rsidR="001E1BEC">
        <w:t xml:space="preserve"> the following</w:t>
      </w:r>
      <w:r>
        <w:t>:</w:t>
      </w:r>
    </w:p>
    <w:p w:rsidR="001E1BEC" w:rsidRDefault="001E1BEC" w:rsidP="001E1BEC">
      <w:pPr>
        <w:pStyle w:val="ListParagraph"/>
        <w:numPr>
          <w:ilvl w:val="0"/>
          <w:numId w:val="38"/>
        </w:numPr>
      </w:pPr>
      <w:r>
        <w:t>Creation properties are excluded. By default, creation properties will be checked.</w:t>
      </w:r>
      <w:r w:rsidR="00F578D6">
        <w:t xml:space="preserve"> Currently </w:t>
      </w:r>
      <w:r w:rsidR="00F578D6" w:rsidRPr="00F578D6">
        <w:t>the only link "creation property" is character set encoding</w:t>
      </w:r>
      <w:r w:rsidR="00F578D6">
        <w:t>.</w:t>
      </w:r>
    </w:p>
    <w:p w:rsidR="00F0363B" w:rsidRDefault="001E1BEC" w:rsidP="00AB3757">
      <w:pPr>
        <w:pStyle w:val="ListParagraph"/>
        <w:numPr>
          <w:ilvl w:val="0"/>
          <w:numId w:val="38"/>
        </w:numPr>
      </w:pPr>
      <w:r>
        <w:t xml:space="preserve">Link </w:t>
      </w:r>
      <w:r w:rsidR="00F0363B">
        <w:t xml:space="preserve">type </w:t>
      </w:r>
      <w:r>
        <w:t>is excluded.</w:t>
      </w:r>
      <w:r w:rsidR="00F578D6">
        <w:t xml:space="preserve"> By default, link types will be compared. </w:t>
      </w:r>
      <w:proofErr w:type="gramStart"/>
      <w:r w:rsidR="00F578D6">
        <w:t>if</w:t>
      </w:r>
      <w:proofErr w:type="gramEnd"/>
      <w:r w:rsidR="00F578D6">
        <w:t xml:space="preserve"> links of different types different, e.g. one is external link and the other is soft link, will be reported as different.</w:t>
      </w:r>
    </w:p>
    <w:p w:rsidR="00AB3757" w:rsidRDefault="001E1BEC" w:rsidP="00847811">
      <w:pPr>
        <w:pStyle w:val="ListParagraph"/>
        <w:numPr>
          <w:ilvl w:val="0"/>
          <w:numId w:val="31"/>
        </w:numPr>
      </w:pPr>
      <w:r>
        <w:t xml:space="preserve">Objects pointed </w:t>
      </w:r>
      <w:r w:rsidR="00AB3757">
        <w:t>symbolic links (soft links or external links)</w:t>
      </w:r>
      <w:r>
        <w:t xml:space="preserve"> are excluded.</w:t>
      </w:r>
      <w:r w:rsidR="00AB3757">
        <w:t xml:space="preserve"> By default, objects pointed by symbolic links will be compared. If the option is </w:t>
      </w:r>
      <w:r>
        <w:t>given</w:t>
      </w:r>
      <w:r w:rsidR="00AB3757">
        <w:t xml:space="preserve">, </w:t>
      </w:r>
      <w:r w:rsidR="00F0363B">
        <w:t xml:space="preserve">objects pointed by the links </w:t>
      </w:r>
      <w:r w:rsidR="00AB3757">
        <w:t xml:space="preserve">will </w:t>
      </w:r>
      <w:r w:rsidR="00F0363B">
        <w:t xml:space="preserve">not </w:t>
      </w:r>
      <w:r w:rsidR="00AB3757">
        <w:t>be compared</w:t>
      </w:r>
      <w:r>
        <w:t>.</w:t>
      </w:r>
    </w:p>
    <w:p w:rsidR="00D8789A" w:rsidRDefault="00D8789A" w:rsidP="00D8789A">
      <w:pPr>
        <w:pStyle w:val="Heading2"/>
      </w:pPr>
      <w:r>
        <w:t>Attributes</w:t>
      </w:r>
    </w:p>
    <w:p w:rsidR="00847811" w:rsidRDefault="00DC7682" w:rsidP="00D8789A">
      <w:r w:rsidRPr="00DC7682">
        <w:t>An attribute is a small dataset; it has a name, a datatype, a dataspace, and raw data</w:t>
      </w:r>
      <w:r w:rsidR="001E1BEC">
        <w:t xml:space="preserve"> like a dataset</w:t>
      </w:r>
      <w:r w:rsidRPr="00DC7682">
        <w:t>.</w:t>
      </w:r>
      <w:r w:rsidR="00336194">
        <w:t xml:space="preserve"> </w:t>
      </w:r>
      <w:r w:rsidR="006B5DDE">
        <w:t>Attributes are compared by name and c</w:t>
      </w:r>
      <w:r w:rsidR="00336194">
        <w:t xml:space="preserve">omparing two attributes is </w:t>
      </w:r>
      <w:r w:rsidR="001E1BEC">
        <w:t>the same as</w:t>
      </w:r>
      <w:r w:rsidR="00336194">
        <w:t xml:space="preserve"> comparing two datasets</w:t>
      </w:r>
      <w:r w:rsidR="007D0ACF">
        <w:t xml:space="preserve"> except that some data properties such as storage layout are not applied to attributes.</w:t>
      </w:r>
    </w:p>
    <w:p w:rsidR="004B21CE" w:rsidRDefault="00C64BD8" w:rsidP="00C64BD8">
      <w:pPr>
        <w:pStyle w:val="Heading2"/>
      </w:pPr>
      <w:r>
        <w:t>Datatypes</w:t>
      </w:r>
    </w:p>
    <w:p w:rsidR="00C64BD8" w:rsidRDefault="00C64BD8" w:rsidP="004B21CE">
      <w:r w:rsidRPr="00C64BD8">
        <w:t xml:space="preserve">A datatype can describe an atomic type like a fixed- or floating-point type or more complex types like a C </w:t>
      </w:r>
      <w:proofErr w:type="spellStart"/>
      <w:r w:rsidRPr="00C64BD8">
        <w:t>struct</w:t>
      </w:r>
      <w:proofErr w:type="spellEnd"/>
      <w:r w:rsidRPr="00C64BD8">
        <w:t xml:space="preserve"> (compound datatype), array (array datatype) or C++ vector (variable-length datatype)</w:t>
      </w:r>
      <w:r>
        <w:t>. A datatype is defined by its class and class-specific properties.</w:t>
      </w:r>
    </w:p>
    <w:p w:rsidR="00F0363B" w:rsidRDefault="00F0363B" w:rsidP="00F0363B">
      <w:pPr>
        <w:pStyle w:val="Heading3"/>
      </w:pPr>
      <w:r>
        <w:t xml:space="preserve">Things to be compared </w:t>
      </w:r>
    </w:p>
    <w:p w:rsidR="00F0363B" w:rsidRDefault="00F0363B" w:rsidP="00F0363B">
      <w:r>
        <w:t>Link characteristics to be compared include:</w:t>
      </w:r>
    </w:p>
    <w:p w:rsidR="00C64BD8" w:rsidRDefault="00F7594A" w:rsidP="00F0363B">
      <w:pPr>
        <w:pStyle w:val="ListParagraph"/>
        <w:numPr>
          <w:ilvl w:val="0"/>
          <w:numId w:val="31"/>
        </w:numPr>
      </w:pPr>
      <w:proofErr w:type="gramStart"/>
      <w:r>
        <w:t>datatype</w:t>
      </w:r>
      <w:proofErr w:type="gramEnd"/>
      <w:r>
        <w:t xml:space="preserve"> </w:t>
      </w:r>
      <w:r w:rsidR="00C64BD8">
        <w:t>class</w:t>
      </w:r>
      <w:r>
        <w:t xml:space="preserve"> (</w:t>
      </w:r>
      <w:r w:rsidR="00C64BD8">
        <w:t>e.g. Integer, Float, String, etc.</w:t>
      </w:r>
      <w:r>
        <w:t>),</w:t>
      </w:r>
    </w:p>
    <w:p w:rsidR="00F578D6" w:rsidRDefault="00F7594A" w:rsidP="00C64BD8">
      <w:pPr>
        <w:pStyle w:val="ListParagraph"/>
        <w:numPr>
          <w:ilvl w:val="0"/>
          <w:numId w:val="33"/>
        </w:numPr>
      </w:pPr>
      <w:proofErr w:type="gramStart"/>
      <w:r>
        <w:lastRenderedPageBreak/>
        <w:t>class</w:t>
      </w:r>
      <w:r w:rsidR="00C64BD8">
        <w:t>-specific</w:t>
      </w:r>
      <w:proofErr w:type="gramEnd"/>
      <w:r w:rsidR="00C64BD8">
        <w:t xml:space="preserve"> properties</w:t>
      </w:r>
      <w:r>
        <w:t xml:space="preserve"> (</w:t>
      </w:r>
      <w:r w:rsidR="00C64BD8">
        <w:t>e.g. size, signed or unsigned, byte order, etc.</w:t>
      </w:r>
      <w:r>
        <w:t>)</w:t>
      </w:r>
      <w:r w:rsidR="00F578D6">
        <w:t>,</w:t>
      </w:r>
    </w:p>
    <w:p w:rsidR="00F578D6" w:rsidRDefault="00F578D6" w:rsidP="00C64BD8">
      <w:pPr>
        <w:pStyle w:val="ListParagraph"/>
        <w:numPr>
          <w:ilvl w:val="0"/>
          <w:numId w:val="33"/>
        </w:numPr>
      </w:pPr>
      <w:r>
        <w:t>names (for committed datatypes), and</w:t>
      </w:r>
    </w:p>
    <w:p w:rsidR="00C64BD8" w:rsidRDefault="00F578D6" w:rsidP="00C64BD8">
      <w:pPr>
        <w:pStyle w:val="ListParagraph"/>
        <w:numPr>
          <w:ilvl w:val="0"/>
          <w:numId w:val="33"/>
        </w:numPr>
      </w:pPr>
      <w:proofErr w:type="gramStart"/>
      <w:r>
        <w:t>attributes</w:t>
      </w:r>
      <w:proofErr w:type="gramEnd"/>
      <w:r>
        <w:t xml:space="preserve"> (for committed datatypes)</w:t>
      </w:r>
      <w:r w:rsidR="00F7594A">
        <w:t>.</w:t>
      </w:r>
      <w:r w:rsidR="00C64BD8">
        <w:t xml:space="preserve"> </w:t>
      </w:r>
    </w:p>
    <w:p w:rsidR="000A1F02" w:rsidRDefault="000A1F02" w:rsidP="000A1F02">
      <w:pPr>
        <w:pStyle w:val="Heading3"/>
      </w:pPr>
      <w:r>
        <w:t>Options</w:t>
      </w:r>
    </w:p>
    <w:p w:rsidR="000A1F02" w:rsidRDefault="000A1F02" w:rsidP="000A1F02">
      <w:r>
        <w:t>Options of comparing committed datatypes are listed below:</w:t>
      </w:r>
    </w:p>
    <w:p w:rsidR="000A1F02" w:rsidRDefault="000A1F02" w:rsidP="000A1F02">
      <w:pPr>
        <w:pStyle w:val="ListParagraph"/>
        <w:numPr>
          <w:ilvl w:val="0"/>
          <w:numId w:val="38"/>
        </w:numPr>
      </w:pPr>
      <w:r>
        <w:t>Attributes are excluded. By default, attributes will be compared (see Attribute section below).</w:t>
      </w:r>
    </w:p>
    <w:p w:rsidR="00FE0835" w:rsidRDefault="00FE0835" w:rsidP="00FE0835">
      <w:pPr>
        <w:pStyle w:val="Heading2"/>
      </w:pPr>
      <w:r>
        <w:t>Dataspace</w:t>
      </w:r>
    </w:p>
    <w:p w:rsidR="00FE0835" w:rsidRDefault="006B5DDE" w:rsidP="00FE0835">
      <w:r>
        <w:t>A d</w:t>
      </w:r>
      <w:r w:rsidR="00FE0835" w:rsidRPr="00FE0835">
        <w:t xml:space="preserve">ataspace describes the </w:t>
      </w:r>
      <w:r>
        <w:t xml:space="preserve">rank, that is, the </w:t>
      </w:r>
      <w:r w:rsidR="00FE0835" w:rsidRPr="00FE0835">
        <w:t>number of dimensions</w:t>
      </w:r>
      <w:r>
        <w:t>,</w:t>
      </w:r>
      <w:r w:rsidRPr="00FE0835">
        <w:t xml:space="preserve"> </w:t>
      </w:r>
      <w:r w:rsidR="00FE0835" w:rsidRPr="00FE0835">
        <w:t xml:space="preserve">and </w:t>
      </w:r>
      <w:r>
        <w:t xml:space="preserve">the </w:t>
      </w:r>
      <w:r w:rsidR="00FE0835" w:rsidRPr="00FE0835">
        <w:t xml:space="preserve">size of each dimension </w:t>
      </w:r>
      <w:r>
        <w:t>in the data object array</w:t>
      </w:r>
      <w:r w:rsidR="00FE0835">
        <w:t>.</w:t>
      </w:r>
    </w:p>
    <w:p w:rsidR="00F0363B" w:rsidRDefault="00F0363B" w:rsidP="00F0363B">
      <w:pPr>
        <w:pStyle w:val="Heading3"/>
      </w:pPr>
      <w:r>
        <w:t xml:space="preserve">Things to be compared </w:t>
      </w:r>
    </w:p>
    <w:p w:rsidR="00973493" w:rsidRDefault="006B5DDE" w:rsidP="00973493">
      <w:pPr>
        <w:keepNext/>
      </w:pPr>
      <w:r>
        <w:t>Dataspace characteristics to be compared include:</w:t>
      </w:r>
    </w:p>
    <w:p w:rsidR="00FE0835" w:rsidRDefault="00F7594A" w:rsidP="00FE0835">
      <w:pPr>
        <w:pStyle w:val="ListParagraph"/>
        <w:numPr>
          <w:ilvl w:val="0"/>
          <w:numId w:val="34"/>
        </w:numPr>
      </w:pPr>
      <w:r>
        <w:t xml:space="preserve">rank </w:t>
      </w:r>
      <w:r w:rsidR="00F0363B">
        <w:t>– number of dimensions</w:t>
      </w:r>
      <w:r>
        <w:t>,</w:t>
      </w:r>
    </w:p>
    <w:p w:rsidR="00FE0835" w:rsidRDefault="00F7594A" w:rsidP="00FE0835">
      <w:pPr>
        <w:pStyle w:val="ListParagraph"/>
        <w:numPr>
          <w:ilvl w:val="0"/>
          <w:numId w:val="34"/>
        </w:numPr>
      </w:pPr>
      <w:r>
        <w:t xml:space="preserve">current </w:t>
      </w:r>
      <w:r w:rsidR="00FE0835">
        <w:t>dimension sizes</w:t>
      </w:r>
      <w:r>
        <w:t>, and</w:t>
      </w:r>
    </w:p>
    <w:p w:rsidR="00FE0835" w:rsidRDefault="00F7594A" w:rsidP="00FE0835">
      <w:pPr>
        <w:pStyle w:val="ListParagraph"/>
        <w:numPr>
          <w:ilvl w:val="0"/>
          <w:numId w:val="34"/>
        </w:numPr>
      </w:pPr>
      <w:proofErr w:type="gramStart"/>
      <w:r>
        <w:t>max</w:t>
      </w:r>
      <w:proofErr w:type="gramEnd"/>
      <w:r>
        <w:t xml:space="preserve"> </w:t>
      </w:r>
      <w:r w:rsidR="00FE0835">
        <w:t>dimension sizes</w:t>
      </w:r>
      <w:r>
        <w:t>.</w:t>
      </w:r>
    </w:p>
    <w:p w:rsidR="00F0363B" w:rsidRDefault="00F0363B" w:rsidP="00F0363B">
      <w:pPr>
        <w:pStyle w:val="Heading3"/>
      </w:pPr>
      <w:r>
        <w:t>Options</w:t>
      </w:r>
    </w:p>
    <w:p w:rsidR="00F0363B" w:rsidRDefault="00F0363B" w:rsidP="00F7594A">
      <w:r>
        <w:t>Options of comparing links include:</w:t>
      </w:r>
    </w:p>
    <w:p w:rsidR="00C60E4E" w:rsidRDefault="00F7594A">
      <w:pPr>
        <w:pStyle w:val="ListParagraph"/>
        <w:numPr>
          <w:ilvl w:val="0"/>
          <w:numId w:val="15"/>
        </w:numPr>
      </w:pPr>
      <w:proofErr w:type="gramStart"/>
      <w:r>
        <w:t>excluding</w:t>
      </w:r>
      <w:proofErr w:type="gramEnd"/>
      <w:r>
        <w:t xml:space="preserve"> </w:t>
      </w:r>
      <w:r w:rsidR="00F0363B">
        <w:t>max dim size – max dim sizes will not be compared. By default, max dim sizes will be compared.</w:t>
      </w:r>
    </w:p>
    <w:p w:rsidR="00C66578" w:rsidRDefault="00C66578">
      <w:pPr>
        <w:spacing w:after="0"/>
        <w:jc w:val="left"/>
        <w:rPr>
          <w:rFonts w:asciiTheme="majorHAnsi" w:eastAsiaTheme="majorEastAsia" w:hAnsiTheme="majorHAnsi" w:cstheme="majorBidi"/>
          <w:b/>
          <w:bCs/>
          <w:sz w:val="28"/>
          <w:szCs w:val="28"/>
        </w:rPr>
      </w:pPr>
      <w:r>
        <w:br w:type="page"/>
      </w:r>
    </w:p>
    <w:p w:rsidR="00611674" w:rsidRDefault="00611674" w:rsidP="00611674">
      <w:pPr>
        <w:pStyle w:val="Heading"/>
      </w:pPr>
      <w:r>
        <w:lastRenderedPageBreak/>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611674" w:rsidRPr="009D6CFF">
        <w:trPr>
          <w:jc w:val="center"/>
        </w:trPr>
        <w:tc>
          <w:tcPr>
            <w:tcW w:w="2337" w:type="dxa"/>
          </w:tcPr>
          <w:p w:rsidR="00611674" w:rsidRPr="009D6CFF" w:rsidRDefault="00543529" w:rsidP="00543529">
            <w:pPr>
              <w:jc w:val="left"/>
              <w:rPr>
                <w:i/>
              </w:rPr>
            </w:pPr>
            <w:r>
              <w:rPr>
                <w:i/>
              </w:rPr>
              <w:t>January 12</w:t>
            </w:r>
            <w:r w:rsidR="00F96AE6">
              <w:rPr>
                <w:i/>
              </w:rPr>
              <w:t xml:space="preserve">, </w:t>
            </w:r>
            <w:r>
              <w:rPr>
                <w:i/>
              </w:rPr>
              <w:t>2011</w:t>
            </w:r>
            <w:r w:rsidR="00611674" w:rsidRPr="009D6CFF">
              <w:rPr>
                <w:i/>
              </w:rPr>
              <w:t>:</w:t>
            </w:r>
          </w:p>
        </w:tc>
        <w:tc>
          <w:tcPr>
            <w:tcW w:w="7743" w:type="dxa"/>
          </w:tcPr>
          <w:p w:rsidR="00611674" w:rsidRPr="009D6CFF" w:rsidRDefault="00611674" w:rsidP="00611674">
            <w:pPr>
              <w:jc w:val="left"/>
            </w:pPr>
            <w:r w:rsidRPr="009D6CFF">
              <w:t xml:space="preserve">Version 1 circulated for comment within The HDF Group. </w:t>
            </w:r>
          </w:p>
        </w:tc>
      </w:tr>
      <w:tr w:rsidR="00C66578" w:rsidRPr="009D6CFF" w:rsidTr="0076318C">
        <w:trPr>
          <w:jc w:val="center"/>
        </w:trPr>
        <w:tc>
          <w:tcPr>
            <w:tcW w:w="2337" w:type="dxa"/>
          </w:tcPr>
          <w:p w:rsidR="00C66578" w:rsidRPr="009D6CFF" w:rsidRDefault="00C66578" w:rsidP="00C66578">
            <w:pPr>
              <w:jc w:val="left"/>
              <w:rPr>
                <w:i/>
              </w:rPr>
            </w:pPr>
            <w:r>
              <w:rPr>
                <w:i/>
              </w:rPr>
              <w:t>January 20, 2011</w:t>
            </w:r>
            <w:r w:rsidRPr="009D6CFF">
              <w:rPr>
                <w:i/>
              </w:rPr>
              <w:t>:</w:t>
            </w:r>
          </w:p>
        </w:tc>
        <w:tc>
          <w:tcPr>
            <w:tcW w:w="7743" w:type="dxa"/>
          </w:tcPr>
          <w:p w:rsidR="00C66578" w:rsidRPr="009D6CFF" w:rsidRDefault="00C66578" w:rsidP="00C66578">
            <w:pPr>
              <w:jc w:val="left"/>
            </w:pPr>
            <w:r w:rsidRPr="009D6CFF">
              <w:t xml:space="preserve">Version </w:t>
            </w:r>
            <w:r>
              <w:t>2</w:t>
            </w:r>
            <w:r w:rsidRPr="009D6CFF">
              <w:t xml:space="preserve"> </w:t>
            </w:r>
            <w:r>
              <w:t xml:space="preserve">revised with </w:t>
            </w:r>
            <w:proofErr w:type="spellStart"/>
            <w:r>
              <w:t>Quincey’s</w:t>
            </w:r>
            <w:proofErr w:type="spellEnd"/>
            <w:r>
              <w:t xml:space="preserve"> and Neil’s feedback</w:t>
            </w:r>
            <w:r w:rsidRPr="009D6CFF">
              <w:t xml:space="preserve">. </w:t>
            </w:r>
          </w:p>
        </w:tc>
      </w:tr>
      <w:tr w:rsidR="00E55DC8" w:rsidRPr="009D6CFF">
        <w:trPr>
          <w:jc w:val="center"/>
        </w:trPr>
        <w:tc>
          <w:tcPr>
            <w:tcW w:w="2337" w:type="dxa"/>
          </w:tcPr>
          <w:p w:rsidR="00E55DC8" w:rsidRDefault="00E55DC8" w:rsidP="00475970">
            <w:pPr>
              <w:jc w:val="left"/>
              <w:rPr>
                <w:i/>
              </w:rPr>
            </w:pPr>
          </w:p>
        </w:tc>
        <w:tc>
          <w:tcPr>
            <w:tcW w:w="7743" w:type="dxa"/>
          </w:tcPr>
          <w:p w:rsidR="00E55DC8" w:rsidRPr="009D6CFF" w:rsidRDefault="00E55DC8" w:rsidP="00B87CD5">
            <w:pPr>
              <w:jc w:val="left"/>
            </w:pPr>
          </w:p>
        </w:tc>
      </w:tr>
    </w:tbl>
    <w:p w:rsidR="00611674" w:rsidRDefault="00611674" w:rsidP="00611674"/>
    <w:p w:rsidR="00E55DC8" w:rsidRDefault="00E55DC8" w:rsidP="00891365">
      <w:pPr>
        <w:keepNext/>
        <w:keepLines/>
        <w:spacing w:before="360"/>
        <w:outlineLvl w:val="0"/>
      </w:pPr>
    </w:p>
    <w:sectPr w:rsidR="00E55DC8" w:rsidSect="00611674">
      <w:headerReference w:type="default" r:id="rId8"/>
      <w:footerReference w:type="default" r:id="rId9"/>
      <w:headerReference w:type="first" r:id="rId10"/>
      <w:footerReference w:type="first" r:id="rId11"/>
      <w:pgSz w:w="12240" w:h="15840" w:code="1"/>
      <w:pgMar w:top="1152" w:right="1152" w:bottom="1440" w:left="1152"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07E3" w:rsidRDefault="00C907E3" w:rsidP="00611674">
      <w:r>
        <w:separator/>
      </w:r>
    </w:p>
  </w:endnote>
  <w:endnote w:type="continuationSeparator" w:id="0">
    <w:p w:rsidR="00C907E3" w:rsidRDefault="00C907E3" w:rsidP="006116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76318C" w:rsidRDefault="0076318C" w:rsidP="00611674">
            <w:pPr>
              <w:pStyle w:val="HDFFooter"/>
            </w:pPr>
            <w:r>
              <w:rPr>
                <w:noProof/>
                <w:lang w:eastAsia="zh-CN"/>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C362C0">
                <w:rPr>
                  <w:noProof/>
                </w:rPr>
                <w:t>4</w:t>
              </w:r>
            </w:fldSimple>
            <w:r>
              <w:t xml:space="preserve"> of </w:t>
            </w:r>
            <w:fldSimple w:instr=" NUMPAGES  ">
              <w:r w:rsidR="00C362C0">
                <w:rPr>
                  <w:noProof/>
                </w:rPr>
                <w:t>8</w:t>
              </w:r>
            </w:fldSimple>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76318C" w:rsidRDefault="0076318C" w:rsidP="00611674">
            <w:pPr>
              <w:pStyle w:val="HDFFooter"/>
            </w:pPr>
            <w:r>
              <w:rPr>
                <w:noProof/>
                <w:lang w:eastAsia="zh-CN"/>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C362C0">
                <w:rPr>
                  <w:noProof/>
                </w:rPr>
                <w:t>1</w:t>
              </w:r>
            </w:fldSimple>
            <w:r>
              <w:t xml:space="preserve"> of </w:t>
            </w:r>
            <w:fldSimple w:instr=" NUMPAGES  ">
              <w:r w:rsidR="00C362C0">
                <w:rPr>
                  <w:noProof/>
                </w:rPr>
                <w:t>8</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07E3" w:rsidRDefault="00C907E3" w:rsidP="00611674">
      <w:r>
        <w:separator/>
      </w:r>
    </w:p>
  </w:footnote>
  <w:footnote w:type="continuationSeparator" w:id="0">
    <w:p w:rsidR="00C907E3" w:rsidRDefault="00C907E3" w:rsidP="00611674">
      <w:r>
        <w:continuationSeparator/>
      </w:r>
    </w:p>
  </w:footnote>
  <w:footnote w:id="1">
    <w:p w:rsidR="0076318C" w:rsidRDefault="0076318C">
      <w:pPr>
        <w:pStyle w:val="FootnoteText"/>
      </w:pPr>
      <w:r>
        <w:rPr>
          <w:rStyle w:val="FootnoteReference"/>
        </w:rPr>
        <w:footnoteRef/>
      </w:r>
      <w:r>
        <w:t xml:space="preserve"> </w:t>
      </w:r>
      <w:hyperlink r:id="rId1" w:history="1">
        <w:r w:rsidRPr="00CC3FFC">
          <w:rPr>
            <w:rStyle w:val="Hyperlink"/>
          </w:rPr>
          <w:t>https://www.hdfgroup.uiuc.edu/RFC/HDF5/tools/h5diff/h5diff_spec.pdf</w:t>
        </w:r>
      </w:hyperlink>
    </w:p>
  </w:footnote>
  <w:footnote w:id="2">
    <w:p w:rsidR="0076318C" w:rsidRDefault="0076318C">
      <w:pPr>
        <w:pStyle w:val="FootnoteText"/>
      </w:pPr>
      <w:r>
        <w:rPr>
          <w:rStyle w:val="FootnoteReference"/>
        </w:rPr>
        <w:footnoteRef/>
      </w:r>
      <w:r>
        <w:t xml:space="preserve"> </w:t>
      </w:r>
      <w:hyperlink r:id="rId2" w:history="1">
        <w:r w:rsidRPr="00D8650E">
          <w:rPr>
            <w:rStyle w:val="Hyperlink"/>
          </w:rPr>
          <w:t>http://www.hdfgroup.org/HDF5/doc/UG/</w:t>
        </w:r>
      </w:hyperlink>
    </w:p>
  </w:footnote>
  <w:footnote w:id="3">
    <w:p w:rsidR="0076318C" w:rsidRDefault="0076318C">
      <w:pPr>
        <w:pStyle w:val="FootnoteText"/>
      </w:pPr>
      <w:r>
        <w:rPr>
          <w:rStyle w:val="FootnoteReference"/>
        </w:rPr>
        <w:footnoteRef/>
      </w:r>
      <w:r>
        <w:t xml:space="preserve"> </w:t>
      </w:r>
      <w:r w:rsidRPr="0076318C">
        <w:t>https://www.hdfgroup.uiuc.edu/RFC/HDF5/tools/h5diff/RFC_h5diff_default_epsilon.pdf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18C" w:rsidRDefault="0076318C" w:rsidP="00611674">
    <w:pPr>
      <w:pStyle w:val="THGHeader2"/>
    </w:pPr>
    <w:r w:rsidRPr="000E4E94">
      <w:t xml:space="preserve">January </w:t>
    </w:r>
    <w:r w:rsidR="00592A97">
      <w:t>20</w:t>
    </w:r>
    <w:r w:rsidRPr="000E4E94">
      <w:t>, 2011</w:t>
    </w:r>
    <w:r w:rsidRPr="000E4E94">
      <w:tab/>
    </w:r>
    <w:r w:rsidRPr="000E4E94">
      <w:tab/>
      <w:t>RFC THG 2011-01-12.</w:t>
    </w:r>
    <w:r w:rsidR="00592A97" w:rsidRPr="000E4E94">
      <w:t>v</w:t>
    </w:r>
    <w:r w:rsidR="00592A97">
      <w:t>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18C" w:rsidRPr="006D4EA4" w:rsidRDefault="0076318C" w:rsidP="00611674">
    <w:pPr>
      <w:pStyle w:val="THGHeader"/>
    </w:pPr>
    <w:r>
      <w:t xml:space="preserve">January </w:t>
    </w:r>
    <w:r w:rsidR="00592A97">
      <w:t>20</w:t>
    </w:r>
    <w:r>
      <w:t>, 2011</w:t>
    </w:r>
    <w:r>
      <w:ptab w:relativeTo="margin" w:alignment="center" w:leader="none"/>
    </w:r>
    <w:r>
      <w:ptab w:relativeTo="margin" w:alignment="right" w:leader="none"/>
    </w:r>
    <w:r>
      <w:t>RFC THG 2011-01-12.</w:t>
    </w:r>
    <w:r w:rsidR="00592A97">
      <w:t>v</w:t>
    </w:r>
    <w:r w:rsidR="00592A97">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39B120F"/>
    <w:multiLevelType w:val="hybridMultilevel"/>
    <w:tmpl w:val="D43C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CF5613"/>
    <w:multiLevelType w:val="hybridMultilevel"/>
    <w:tmpl w:val="C21C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8E4674"/>
    <w:multiLevelType w:val="hybridMultilevel"/>
    <w:tmpl w:val="D2D839CC"/>
    <w:lvl w:ilvl="0" w:tplc="A9606040">
      <w:start w:val="1"/>
      <w:numFmt w:val="upperLetter"/>
      <w:lvlText w:val="Option %1):"/>
      <w:lvlJc w:val="left"/>
      <w:pPr>
        <w:ind w:left="720" w:hanging="360"/>
      </w:pPr>
      <w:rPr>
        <w:rFonts w:hint="default"/>
        <w:b/>
        <w:i w:val="0"/>
        <w:color w:val="auto"/>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E55CAF"/>
    <w:multiLevelType w:val="hybridMultilevel"/>
    <w:tmpl w:val="BCAC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07C241E7"/>
    <w:multiLevelType w:val="hybridMultilevel"/>
    <w:tmpl w:val="F14A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C85240"/>
    <w:multiLevelType w:val="multilevel"/>
    <w:tmpl w:val="68D635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03150B6"/>
    <w:multiLevelType w:val="hybridMultilevel"/>
    <w:tmpl w:val="44AE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3F494C"/>
    <w:multiLevelType w:val="hybridMultilevel"/>
    <w:tmpl w:val="A5A08A9E"/>
    <w:lvl w:ilvl="0" w:tplc="AA66A360">
      <w:start w:val="1"/>
      <w:numFmt w:val="bullet"/>
      <w:pStyle w:val="Bullet3"/>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A7568"/>
    <w:multiLevelType w:val="hybridMultilevel"/>
    <w:tmpl w:val="F43A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A30D98"/>
    <w:multiLevelType w:val="hybridMultilevel"/>
    <w:tmpl w:val="4D96EA2A"/>
    <w:lvl w:ilvl="0" w:tplc="2AA2FBFC">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5206A9"/>
    <w:multiLevelType w:val="hybridMultilevel"/>
    <w:tmpl w:val="3F3437E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16D21E21"/>
    <w:multiLevelType w:val="hybridMultilevel"/>
    <w:tmpl w:val="46B2AB3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Arial"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Arial"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Arial"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172D49D2"/>
    <w:multiLevelType w:val="hybridMultilevel"/>
    <w:tmpl w:val="106A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379155A"/>
    <w:multiLevelType w:val="hybridMultilevel"/>
    <w:tmpl w:val="A996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5479B4"/>
    <w:multiLevelType w:val="hybridMultilevel"/>
    <w:tmpl w:val="A1B06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79B743C"/>
    <w:multiLevelType w:val="hybridMultilevel"/>
    <w:tmpl w:val="DF48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DD0D87"/>
    <w:multiLevelType w:val="hybridMultilevel"/>
    <w:tmpl w:val="4E7C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1472C5"/>
    <w:multiLevelType w:val="hybridMultilevel"/>
    <w:tmpl w:val="666A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3F6034"/>
    <w:multiLevelType w:val="hybridMultilevel"/>
    <w:tmpl w:val="104C9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916794"/>
    <w:multiLevelType w:val="hybridMultilevel"/>
    <w:tmpl w:val="A6D4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DF1194"/>
    <w:multiLevelType w:val="hybridMultilevel"/>
    <w:tmpl w:val="3B022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826765"/>
    <w:multiLevelType w:val="hybridMultilevel"/>
    <w:tmpl w:val="9E06E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F54FE0"/>
    <w:multiLevelType w:val="hybridMultilevel"/>
    <w:tmpl w:val="190A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0415CA"/>
    <w:multiLevelType w:val="hybridMultilevel"/>
    <w:tmpl w:val="3AE48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9167E6"/>
    <w:multiLevelType w:val="hybridMultilevel"/>
    <w:tmpl w:val="51D2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8"/>
  </w:num>
  <w:num w:numId="3">
    <w:abstractNumId w:val="2"/>
  </w:num>
  <w:num w:numId="4">
    <w:abstractNumId w:val="1"/>
  </w:num>
  <w:num w:numId="5">
    <w:abstractNumId w:val="0"/>
  </w:num>
  <w:num w:numId="6">
    <w:abstractNumId w:val="18"/>
  </w:num>
  <w:num w:numId="7">
    <w:abstractNumId w:val="3"/>
  </w:num>
  <w:num w:numId="8">
    <w:abstractNumId w:val="7"/>
  </w:num>
  <w:num w:numId="9">
    <w:abstractNumId w:val="22"/>
  </w:num>
  <w:num w:numId="10">
    <w:abstractNumId w:val="24"/>
  </w:num>
  <w:num w:numId="11">
    <w:abstractNumId w:val="6"/>
  </w:num>
  <w:num w:numId="12">
    <w:abstractNumId w:val="14"/>
  </w:num>
  <w:num w:numId="13">
    <w:abstractNumId w:val="13"/>
  </w:num>
  <w:num w:numId="14">
    <w:abstractNumId w:val="25"/>
  </w:num>
  <w:num w:numId="15">
    <w:abstractNumId w:val="5"/>
  </w:num>
  <w:num w:numId="16">
    <w:abstractNumId w:val="9"/>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23"/>
  </w:num>
  <w:num w:numId="28">
    <w:abstractNumId w:val="4"/>
  </w:num>
  <w:num w:numId="29">
    <w:abstractNumId w:val="16"/>
  </w:num>
  <w:num w:numId="30">
    <w:abstractNumId w:val="31"/>
  </w:num>
  <w:num w:numId="31">
    <w:abstractNumId w:val="17"/>
  </w:num>
  <w:num w:numId="32">
    <w:abstractNumId w:val="19"/>
  </w:num>
  <w:num w:numId="33">
    <w:abstractNumId w:val="27"/>
  </w:num>
  <w:num w:numId="34">
    <w:abstractNumId w:val="29"/>
  </w:num>
  <w:num w:numId="35">
    <w:abstractNumId w:val="11"/>
  </w:num>
  <w:num w:numId="36">
    <w:abstractNumId w:val="30"/>
  </w:num>
  <w:num w:numId="37">
    <w:abstractNumId w:val="26"/>
  </w:num>
  <w:num w:numId="38">
    <w:abstractNumId w:val="15"/>
  </w:num>
  <w:num w:numId="39">
    <w:abstractNumId w:val="21"/>
  </w:num>
  <w:num w:numId="40">
    <w:abstractNumId w:val="2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7"/>
  <w:displayBackgroundShape/>
  <w:proofState w:spelling="clean" w:grammar="clean"/>
  <w:trackRevisions/>
  <w:doNotTrackMoves/>
  <w:defaultTabStop w:val="720"/>
  <w:drawingGridHorizontalSpacing w:val="120"/>
  <w:displayHorizontalDrawingGridEvery w:val="2"/>
  <w:characterSpacingControl w:val="doNotCompress"/>
  <w:hdrShapeDefaults>
    <o:shapedefaults v:ext="edit" spidmax="5122">
      <o:colormenu v:ext="edit" fillcolor="none"/>
    </o:shapedefaults>
  </w:hdrShapeDefaults>
  <w:footnotePr>
    <w:footnote w:id="-1"/>
    <w:footnote w:id="0"/>
  </w:footnotePr>
  <w:endnotePr>
    <w:endnote w:id="-1"/>
    <w:endnote w:id="0"/>
  </w:endnotePr>
  <w:compat/>
  <w:rsids>
    <w:rsidRoot w:val="00E5450E"/>
    <w:rsid w:val="00007182"/>
    <w:rsid w:val="0001741F"/>
    <w:rsid w:val="000238E6"/>
    <w:rsid w:val="00051CE1"/>
    <w:rsid w:val="0005446C"/>
    <w:rsid w:val="00061EE2"/>
    <w:rsid w:val="0006224A"/>
    <w:rsid w:val="00063A59"/>
    <w:rsid w:val="00074A54"/>
    <w:rsid w:val="0008104D"/>
    <w:rsid w:val="00095136"/>
    <w:rsid w:val="000A1F02"/>
    <w:rsid w:val="000A4551"/>
    <w:rsid w:val="000B27C2"/>
    <w:rsid w:val="000D4912"/>
    <w:rsid w:val="000E0672"/>
    <w:rsid w:val="000E4E94"/>
    <w:rsid w:val="00117FA5"/>
    <w:rsid w:val="00157F24"/>
    <w:rsid w:val="00163C7B"/>
    <w:rsid w:val="001742BF"/>
    <w:rsid w:val="0017452B"/>
    <w:rsid w:val="0017633E"/>
    <w:rsid w:val="001861B8"/>
    <w:rsid w:val="001B1856"/>
    <w:rsid w:val="001B6C9E"/>
    <w:rsid w:val="001C3139"/>
    <w:rsid w:val="001C40CA"/>
    <w:rsid w:val="001C71BE"/>
    <w:rsid w:val="001D1688"/>
    <w:rsid w:val="001E1BEC"/>
    <w:rsid w:val="001F59C9"/>
    <w:rsid w:val="001F6540"/>
    <w:rsid w:val="00205E76"/>
    <w:rsid w:val="0021103E"/>
    <w:rsid w:val="00211E99"/>
    <w:rsid w:val="0021279F"/>
    <w:rsid w:val="00213D49"/>
    <w:rsid w:val="002413CD"/>
    <w:rsid w:val="00245DD3"/>
    <w:rsid w:val="00255D6B"/>
    <w:rsid w:val="00261957"/>
    <w:rsid w:val="0026265F"/>
    <w:rsid w:val="00270B49"/>
    <w:rsid w:val="002726F5"/>
    <w:rsid w:val="002874F3"/>
    <w:rsid w:val="00295EBC"/>
    <w:rsid w:val="002A0B3F"/>
    <w:rsid w:val="002A309A"/>
    <w:rsid w:val="002A64CA"/>
    <w:rsid w:val="002B1AC9"/>
    <w:rsid w:val="002B4AAA"/>
    <w:rsid w:val="002C36C7"/>
    <w:rsid w:val="002C7BDE"/>
    <w:rsid w:val="002D09AE"/>
    <w:rsid w:val="002D0ADA"/>
    <w:rsid w:val="002D3441"/>
    <w:rsid w:val="002F3247"/>
    <w:rsid w:val="00303935"/>
    <w:rsid w:val="00304E45"/>
    <w:rsid w:val="003052FC"/>
    <w:rsid w:val="003057B5"/>
    <w:rsid w:val="00306663"/>
    <w:rsid w:val="0031349E"/>
    <w:rsid w:val="00324FDC"/>
    <w:rsid w:val="003279B2"/>
    <w:rsid w:val="00336194"/>
    <w:rsid w:val="00345C68"/>
    <w:rsid w:val="003515BB"/>
    <w:rsid w:val="00351AFB"/>
    <w:rsid w:val="00354B20"/>
    <w:rsid w:val="00367B57"/>
    <w:rsid w:val="0037503E"/>
    <w:rsid w:val="0038637D"/>
    <w:rsid w:val="00386B2E"/>
    <w:rsid w:val="003A1D44"/>
    <w:rsid w:val="003B7AD3"/>
    <w:rsid w:val="003C1CCC"/>
    <w:rsid w:val="003C3ED9"/>
    <w:rsid w:val="003C4464"/>
    <w:rsid w:val="003D5C87"/>
    <w:rsid w:val="003F128F"/>
    <w:rsid w:val="003F3E17"/>
    <w:rsid w:val="0040546B"/>
    <w:rsid w:val="00411897"/>
    <w:rsid w:val="0041783C"/>
    <w:rsid w:val="00417FE0"/>
    <w:rsid w:val="00421220"/>
    <w:rsid w:val="0042755F"/>
    <w:rsid w:val="004360F0"/>
    <w:rsid w:val="00443122"/>
    <w:rsid w:val="004440C3"/>
    <w:rsid w:val="00450CCA"/>
    <w:rsid w:val="00451E57"/>
    <w:rsid w:val="004531C9"/>
    <w:rsid w:val="004567A3"/>
    <w:rsid w:val="00461F4A"/>
    <w:rsid w:val="00475970"/>
    <w:rsid w:val="00485D99"/>
    <w:rsid w:val="00490187"/>
    <w:rsid w:val="0049339A"/>
    <w:rsid w:val="004A5165"/>
    <w:rsid w:val="004B19B9"/>
    <w:rsid w:val="004B21CE"/>
    <w:rsid w:val="004C1F24"/>
    <w:rsid w:val="004D0D0A"/>
    <w:rsid w:val="004D4497"/>
    <w:rsid w:val="004D63CA"/>
    <w:rsid w:val="004E1ACB"/>
    <w:rsid w:val="004F2AB6"/>
    <w:rsid w:val="004F5D17"/>
    <w:rsid w:val="004F6A9E"/>
    <w:rsid w:val="00514E5A"/>
    <w:rsid w:val="00516782"/>
    <w:rsid w:val="00517AAE"/>
    <w:rsid w:val="00524AFD"/>
    <w:rsid w:val="005375D7"/>
    <w:rsid w:val="00543529"/>
    <w:rsid w:val="005637F4"/>
    <w:rsid w:val="005813F2"/>
    <w:rsid w:val="00582493"/>
    <w:rsid w:val="00586613"/>
    <w:rsid w:val="00592A97"/>
    <w:rsid w:val="005A3A28"/>
    <w:rsid w:val="005D00ED"/>
    <w:rsid w:val="005D0D29"/>
    <w:rsid w:val="005E1383"/>
    <w:rsid w:val="00603247"/>
    <w:rsid w:val="006058ED"/>
    <w:rsid w:val="00605982"/>
    <w:rsid w:val="0060649F"/>
    <w:rsid w:val="00611674"/>
    <w:rsid w:val="00615DBA"/>
    <w:rsid w:val="00626383"/>
    <w:rsid w:val="00626406"/>
    <w:rsid w:val="00632BB3"/>
    <w:rsid w:val="0063790B"/>
    <w:rsid w:val="00646C3D"/>
    <w:rsid w:val="006638E8"/>
    <w:rsid w:val="006842FB"/>
    <w:rsid w:val="00694CAD"/>
    <w:rsid w:val="00696F5E"/>
    <w:rsid w:val="006A3B64"/>
    <w:rsid w:val="006A7359"/>
    <w:rsid w:val="006B1656"/>
    <w:rsid w:val="006B5DDE"/>
    <w:rsid w:val="006E2135"/>
    <w:rsid w:val="006E2EAE"/>
    <w:rsid w:val="006F2217"/>
    <w:rsid w:val="006F23A6"/>
    <w:rsid w:val="006F29DB"/>
    <w:rsid w:val="007142EF"/>
    <w:rsid w:val="0073379E"/>
    <w:rsid w:val="007379CC"/>
    <w:rsid w:val="007433AB"/>
    <w:rsid w:val="007470F3"/>
    <w:rsid w:val="00757A53"/>
    <w:rsid w:val="0076318C"/>
    <w:rsid w:val="007634AE"/>
    <w:rsid w:val="00763A9E"/>
    <w:rsid w:val="007701CC"/>
    <w:rsid w:val="0077222D"/>
    <w:rsid w:val="007748E1"/>
    <w:rsid w:val="007872E1"/>
    <w:rsid w:val="00791B45"/>
    <w:rsid w:val="00796335"/>
    <w:rsid w:val="00796C75"/>
    <w:rsid w:val="007B1AF5"/>
    <w:rsid w:val="007B62BA"/>
    <w:rsid w:val="007C1AE8"/>
    <w:rsid w:val="007C7FF3"/>
    <w:rsid w:val="007D0ACF"/>
    <w:rsid w:val="007E21B2"/>
    <w:rsid w:val="007E766B"/>
    <w:rsid w:val="007F492E"/>
    <w:rsid w:val="00804184"/>
    <w:rsid w:val="0082229D"/>
    <w:rsid w:val="00832E00"/>
    <w:rsid w:val="0083748D"/>
    <w:rsid w:val="008457AF"/>
    <w:rsid w:val="00847811"/>
    <w:rsid w:val="00852A6C"/>
    <w:rsid w:val="00855DA5"/>
    <w:rsid w:val="008772B6"/>
    <w:rsid w:val="00881AE4"/>
    <w:rsid w:val="0088482D"/>
    <w:rsid w:val="00887B07"/>
    <w:rsid w:val="00891365"/>
    <w:rsid w:val="008918FD"/>
    <w:rsid w:val="00892A37"/>
    <w:rsid w:val="008A099E"/>
    <w:rsid w:val="008A18D9"/>
    <w:rsid w:val="008A31EA"/>
    <w:rsid w:val="008A7258"/>
    <w:rsid w:val="008C0DD4"/>
    <w:rsid w:val="008D67C0"/>
    <w:rsid w:val="009032E0"/>
    <w:rsid w:val="00903E25"/>
    <w:rsid w:val="00905FC1"/>
    <w:rsid w:val="009102A5"/>
    <w:rsid w:val="00912E9A"/>
    <w:rsid w:val="00915809"/>
    <w:rsid w:val="00921949"/>
    <w:rsid w:val="00922DD4"/>
    <w:rsid w:val="00930398"/>
    <w:rsid w:val="00934155"/>
    <w:rsid w:val="009433C0"/>
    <w:rsid w:val="00946E62"/>
    <w:rsid w:val="00965BC9"/>
    <w:rsid w:val="00973493"/>
    <w:rsid w:val="00973D4F"/>
    <w:rsid w:val="00986BEC"/>
    <w:rsid w:val="00990E37"/>
    <w:rsid w:val="0099431A"/>
    <w:rsid w:val="009951F2"/>
    <w:rsid w:val="00997A3F"/>
    <w:rsid w:val="00997C26"/>
    <w:rsid w:val="009A3883"/>
    <w:rsid w:val="009E0818"/>
    <w:rsid w:val="009E7264"/>
    <w:rsid w:val="00A1678E"/>
    <w:rsid w:val="00A314D2"/>
    <w:rsid w:val="00A355DE"/>
    <w:rsid w:val="00A37AF4"/>
    <w:rsid w:val="00A618BF"/>
    <w:rsid w:val="00A77FBC"/>
    <w:rsid w:val="00A803F1"/>
    <w:rsid w:val="00A96979"/>
    <w:rsid w:val="00A96AC2"/>
    <w:rsid w:val="00AA2682"/>
    <w:rsid w:val="00AB3757"/>
    <w:rsid w:val="00AB72DD"/>
    <w:rsid w:val="00AC1EF4"/>
    <w:rsid w:val="00AC6BD1"/>
    <w:rsid w:val="00AD0AD2"/>
    <w:rsid w:val="00AE2E8B"/>
    <w:rsid w:val="00AF4148"/>
    <w:rsid w:val="00AF4429"/>
    <w:rsid w:val="00B04092"/>
    <w:rsid w:val="00B074EE"/>
    <w:rsid w:val="00B12374"/>
    <w:rsid w:val="00B20B46"/>
    <w:rsid w:val="00B2402C"/>
    <w:rsid w:val="00B30BD1"/>
    <w:rsid w:val="00B31B5D"/>
    <w:rsid w:val="00B31EEA"/>
    <w:rsid w:val="00B325B6"/>
    <w:rsid w:val="00B32B1C"/>
    <w:rsid w:val="00B33F11"/>
    <w:rsid w:val="00B36154"/>
    <w:rsid w:val="00B60FE7"/>
    <w:rsid w:val="00B64288"/>
    <w:rsid w:val="00B650B7"/>
    <w:rsid w:val="00B766CC"/>
    <w:rsid w:val="00B83DCD"/>
    <w:rsid w:val="00B87CD5"/>
    <w:rsid w:val="00B90888"/>
    <w:rsid w:val="00B95A8A"/>
    <w:rsid w:val="00BA1096"/>
    <w:rsid w:val="00BA1762"/>
    <w:rsid w:val="00BA1A5F"/>
    <w:rsid w:val="00BA4F0A"/>
    <w:rsid w:val="00BB26BB"/>
    <w:rsid w:val="00BB4E3F"/>
    <w:rsid w:val="00BC3202"/>
    <w:rsid w:val="00BC4AEA"/>
    <w:rsid w:val="00BE0912"/>
    <w:rsid w:val="00BF33C6"/>
    <w:rsid w:val="00C05CFA"/>
    <w:rsid w:val="00C12AC8"/>
    <w:rsid w:val="00C225D0"/>
    <w:rsid w:val="00C239DB"/>
    <w:rsid w:val="00C362C0"/>
    <w:rsid w:val="00C45CD4"/>
    <w:rsid w:val="00C45E51"/>
    <w:rsid w:val="00C50B6D"/>
    <w:rsid w:val="00C60E4E"/>
    <w:rsid w:val="00C61F56"/>
    <w:rsid w:val="00C64BD8"/>
    <w:rsid w:val="00C66578"/>
    <w:rsid w:val="00C73DCE"/>
    <w:rsid w:val="00C85F16"/>
    <w:rsid w:val="00C907E3"/>
    <w:rsid w:val="00C91DFB"/>
    <w:rsid w:val="00C92D48"/>
    <w:rsid w:val="00C9695F"/>
    <w:rsid w:val="00CA0561"/>
    <w:rsid w:val="00CA4016"/>
    <w:rsid w:val="00CD56A8"/>
    <w:rsid w:val="00CD5DFF"/>
    <w:rsid w:val="00CE070F"/>
    <w:rsid w:val="00CF4C6D"/>
    <w:rsid w:val="00D06FC3"/>
    <w:rsid w:val="00D12953"/>
    <w:rsid w:val="00D230FE"/>
    <w:rsid w:val="00D23EAF"/>
    <w:rsid w:val="00D314EC"/>
    <w:rsid w:val="00D31EA5"/>
    <w:rsid w:val="00D5402F"/>
    <w:rsid w:val="00D54409"/>
    <w:rsid w:val="00D5662D"/>
    <w:rsid w:val="00D6367E"/>
    <w:rsid w:val="00D642F0"/>
    <w:rsid w:val="00D67CF6"/>
    <w:rsid w:val="00D71CF0"/>
    <w:rsid w:val="00D742B0"/>
    <w:rsid w:val="00D827F5"/>
    <w:rsid w:val="00D839E1"/>
    <w:rsid w:val="00D8789A"/>
    <w:rsid w:val="00D90C71"/>
    <w:rsid w:val="00D96266"/>
    <w:rsid w:val="00DA4870"/>
    <w:rsid w:val="00DA6B50"/>
    <w:rsid w:val="00DB7472"/>
    <w:rsid w:val="00DC1EDF"/>
    <w:rsid w:val="00DC759A"/>
    <w:rsid w:val="00DC7682"/>
    <w:rsid w:val="00DD24DB"/>
    <w:rsid w:val="00DD7E75"/>
    <w:rsid w:val="00DE2844"/>
    <w:rsid w:val="00DE5708"/>
    <w:rsid w:val="00DF0667"/>
    <w:rsid w:val="00DF4D38"/>
    <w:rsid w:val="00E05FFA"/>
    <w:rsid w:val="00E12B18"/>
    <w:rsid w:val="00E23879"/>
    <w:rsid w:val="00E26713"/>
    <w:rsid w:val="00E35168"/>
    <w:rsid w:val="00E44B16"/>
    <w:rsid w:val="00E47044"/>
    <w:rsid w:val="00E52D6D"/>
    <w:rsid w:val="00E544BE"/>
    <w:rsid w:val="00E5450E"/>
    <w:rsid w:val="00E55DC8"/>
    <w:rsid w:val="00E608B8"/>
    <w:rsid w:val="00E61E73"/>
    <w:rsid w:val="00E72280"/>
    <w:rsid w:val="00E803AE"/>
    <w:rsid w:val="00E84785"/>
    <w:rsid w:val="00E95421"/>
    <w:rsid w:val="00E96C11"/>
    <w:rsid w:val="00EA292D"/>
    <w:rsid w:val="00EB5200"/>
    <w:rsid w:val="00EB7E81"/>
    <w:rsid w:val="00EC1AED"/>
    <w:rsid w:val="00EC2CB4"/>
    <w:rsid w:val="00EC6BFE"/>
    <w:rsid w:val="00ED2CCB"/>
    <w:rsid w:val="00EE0F05"/>
    <w:rsid w:val="00EE1925"/>
    <w:rsid w:val="00EE4815"/>
    <w:rsid w:val="00F0363B"/>
    <w:rsid w:val="00F04D9A"/>
    <w:rsid w:val="00F06F4E"/>
    <w:rsid w:val="00F1316B"/>
    <w:rsid w:val="00F25684"/>
    <w:rsid w:val="00F27769"/>
    <w:rsid w:val="00F33AE5"/>
    <w:rsid w:val="00F52776"/>
    <w:rsid w:val="00F578D6"/>
    <w:rsid w:val="00F6631E"/>
    <w:rsid w:val="00F73D38"/>
    <w:rsid w:val="00F75015"/>
    <w:rsid w:val="00F7594A"/>
    <w:rsid w:val="00F95303"/>
    <w:rsid w:val="00F96AE6"/>
    <w:rsid w:val="00F96D6C"/>
    <w:rsid w:val="00FA4C5B"/>
    <w:rsid w:val="00FC1CF8"/>
    <w:rsid w:val="00FD085F"/>
    <w:rsid w:val="00FD27DC"/>
    <w:rsid w:val="00FE0835"/>
    <w:rsid w:val="00FF7E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Strong" w:uiPriority="22" w:qFormat="1"/>
    <w:lsdException w:name="Emphasis" w:uiPriority="20" w:qFormat="1"/>
    <w:lsdException w:name="Normal (Web)" w:uiPriority="99"/>
    <w:lsdException w:name="HTML Code" w:uiPriority="99"/>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uiPriority w:val="99"/>
    <w:semiHidden/>
    <w:rsid w:val="00F20F8B"/>
    <w:rPr>
      <w:rFonts w:ascii="Lucida Grande" w:hAnsi="Lucida Grande"/>
      <w:sz w:val="18"/>
      <w:szCs w:val="18"/>
    </w:rPr>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22"/>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customStyle="1" w:styleId="Bullet3">
    <w:name w:val="Bullet3"/>
    <w:basedOn w:val="Normal"/>
    <w:rsid w:val="00451E57"/>
    <w:pPr>
      <w:numPr>
        <w:numId w:val="26"/>
      </w:numPr>
    </w:pPr>
  </w:style>
  <w:style w:type="character" w:styleId="FollowedHyperlink">
    <w:name w:val="FollowedHyperlink"/>
    <w:basedOn w:val="DefaultParagraphFont"/>
    <w:rsid w:val="006B5DDE"/>
    <w:rPr>
      <w:color w:val="800080" w:themeColor="followedHyperlink"/>
      <w:u w:val="single"/>
    </w:rPr>
  </w:style>
  <w:style w:type="paragraph" w:styleId="FootnoteText">
    <w:name w:val="footnote text"/>
    <w:basedOn w:val="Normal"/>
    <w:link w:val="FootnoteTextChar"/>
    <w:rsid w:val="00DD7E75"/>
    <w:pPr>
      <w:spacing w:after="0"/>
    </w:pPr>
    <w:rPr>
      <w:szCs w:val="24"/>
    </w:rPr>
  </w:style>
  <w:style w:type="character" w:customStyle="1" w:styleId="FootnoteTextChar">
    <w:name w:val="Footnote Text Char"/>
    <w:basedOn w:val="DefaultParagraphFont"/>
    <w:link w:val="FootnoteText"/>
    <w:rsid w:val="00DD7E75"/>
    <w:rPr>
      <w:rFonts w:asciiTheme="minorHAnsi" w:hAnsiTheme="minorHAnsi"/>
      <w:sz w:val="24"/>
      <w:szCs w:val="24"/>
    </w:rPr>
  </w:style>
  <w:style w:type="character" w:styleId="FootnoteReference">
    <w:name w:val="footnote reference"/>
    <w:basedOn w:val="DefaultParagraphFont"/>
    <w:rsid w:val="00DD7E75"/>
    <w:rPr>
      <w:vertAlign w:val="superscript"/>
    </w:rPr>
  </w:style>
  <w:style w:type="character" w:styleId="HTMLCode">
    <w:name w:val="HTML Code"/>
    <w:basedOn w:val="DefaultParagraphFont"/>
    <w:uiPriority w:val="99"/>
    <w:unhideWhenUsed/>
    <w:rsid w:val="000B27C2"/>
    <w:rPr>
      <w:rFonts w:ascii="Courier New" w:eastAsia="Times New Roman" w:hAnsi="Courier New" w:cs="Courier New"/>
      <w:sz w:val="20"/>
      <w:szCs w:val="20"/>
    </w:rPr>
  </w:style>
  <w:style w:type="paragraph" w:styleId="NormalWeb">
    <w:name w:val="Normal (Web)"/>
    <w:basedOn w:val="Normal"/>
    <w:uiPriority w:val="99"/>
    <w:unhideWhenUsed/>
    <w:rsid w:val="000B27C2"/>
    <w:pPr>
      <w:spacing w:before="100" w:beforeAutospacing="1" w:after="100" w:afterAutospacing="1"/>
      <w:jc w:val="left"/>
    </w:pPr>
    <w:rPr>
      <w:rFonts w:ascii="Times New Roman" w:eastAsia="Times New Roman" w:hAnsi="Times New Roman" w:cs="Times New Roman"/>
      <w:szCs w:val="24"/>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2958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www.hdfgroup.org/HDF5/doc/UG/UG_frame10Datasets.html" TargetMode="External"/><Relationship Id="rId1" Type="http://schemas.openxmlformats.org/officeDocument/2006/relationships/hyperlink" Target="https://www.hdfgroup.uiuc.edu/RFC/HDF5/tools/h5diff/h5diff_spe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18E15-6D93-45D3-84C4-62E12F57B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8</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13584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hdfadmin</dc:creator>
  <cp:lastModifiedBy>hdfadmin</cp:lastModifiedBy>
  <cp:revision>9</cp:revision>
  <cp:lastPrinted>2011-01-18T17:48:00Z</cp:lastPrinted>
  <dcterms:created xsi:type="dcterms:W3CDTF">2011-01-20T19:50:00Z</dcterms:created>
  <dcterms:modified xsi:type="dcterms:W3CDTF">2011-01-20T23:59:00Z</dcterms:modified>
</cp:coreProperties>
</file>