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AA0B1B" w:rsidP="00F52DB0">
      <w:pPr>
        <w:pStyle w:val="Title"/>
        <w:rPr>
          <w:lang w:eastAsia="ko-KR"/>
        </w:rPr>
      </w:pPr>
      <w:r>
        <w:t xml:space="preserve">RFC: </w:t>
      </w:r>
      <w:r w:rsidR="00005766">
        <w:rPr>
          <w:rFonts w:hint="eastAsia"/>
          <w:lang w:eastAsia="ko-KR"/>
        </w:rPr>
        <w:t xml:space="preserve">Generating </w:t>
      </w:r>
      <w:r w:rsidR="00A62572"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 xml:space="preserve">ttribute </w:t>
      </w:r>
      <w:r w:rsidR="00005766">
        <w:rPr>
          <w:rFonts w:hint="eastAsia"/>
          <w:lang w:eastAsia="ko-KR"/>
        </w:rPr>
        <w:t>into an object with a tool</w:t>
      </w:r>
    </w:p>
    <w:p w:rsidR="00AA0B1B" w:rsidRDefault="00AA0B1B" w:rsidP="00F44B4E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4B54E6" w:rsidRDefault="00AA0B1B" w:rsidP="00F52DB0">
      <w:pPr>
        <w:pStyle w:val="Abstract"/>
        <w:rPr>
          <w:lang w:eastAsia="ko-KR"/>
        </w:rPr>
      </w:pPr>
      <w:r>
        <w:rPr>
          <w:rFonts w:hint="eastAsia"/>
          <w:lang w:eastAsia="ko-KR"/>
        </w:rPr>
        <w:t xml:space="preserve">This RFC proposes </w:t>
      </w:r>
      <w:r w:rsidR="0068030C">
        <w:rPr>
          <w:rFonts w:hint="eastAsia"/>
          <w:lang w:eastAsia="ko-KR"/>
        </w:rPr>
        <w:t>four</w:t>
      </w:r>
      <w:r w:rsidR="00005766">
        <w:rPr>
          <w:rFonts w:hint="eastAsia"/>
          <w:lang w:eastAsia="ko-KR"/>
        </w:rPr>
        <w:t xml:space="preserve"> </w:t>
      </w:r>
      <w:r w:rsidR="0009519F">
        <w:rPr>
          <w:rFonts w:hint="eastAsia"/>
          <w:lang w:eastAsia="ko-KR"/>
        </w:rPr>
        <w:t>suggestions</w:t>
      </w:r>
      <w:r w:rsidR="00005766">
        <w:rPr>
          <w:rFonts w:hint="eastAsia"/>
          <w:lang w:eastAsia="ko-KR"/>
        </w:rPr>
        <w:t xml:space="preserve"> to generate attribute(s) with a command-line tool. </w:t>
      </w:r>
    </w:p>
    <w:p w:rsidR="003670BA" w:rsidRDefault="003670BA" w:rsidP="00F52DB0">
      <w:pPr>
        <w:pStyle w:val="Abstract"/>
        <w:rPr>
          <w:lang w:eastAsia="ko-KR"/>
        </w:rPr>
      </w:pPr>
      <w:r>
        <w:rPr>
          <w:rFonts w:hint="eastAsia"/>
          <w:lang w:eastAsia="ko-KR"/>
        </w:rPr>
        <w:t xml:space="preserve">Each approach needs to be reviewed and discussed for </w:t>
      </w:r>
      <w:r w:rsidR="00D14E25">
        <w:rPr>
          <w:rFonts w:hint="eastAsia"/>
          <w:lang w:eastAsia="ko-KR"/>
        </w:rPr>
        <w:t xml:space="preserve">reaching </w:t>
      </w:r>
      <w:r>
        <w:rPr>
          <w:rFonts w:hint="eastAsia"/>
          <w:lang w:eastAsia="ko-KR"/>
        </w:rPr>
        <w:t xml:space="preserve">a </w:t>
      </w:r>
      <w:r w:rsidR="00B856D2">
        <w:rPr>
          <w:rFonts w:hint="eastAsia"/>
          <w:lang w:eastAsia="ko-KR"/>
        </w:rPr>
        <w:t xml:space="preserve">final </w:t>
      </w:r>
      <w:r>
        <w:rPr>
          <w:rFonts w:hint="eastAsia"/>
          <w:lang w:eastAsia="ko-KR"/>
        </w:rPr>
        <w:t>decision.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590129" w:rsidRDefault="00F44B4E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 w:rsidR="00410185">
        <w:rPr>
          <w:rFonts w:hint="eastAsia"/>
          <w:lang w:eastAsia="ko-KR"/>
        </w:rPr>
        <w:t>feature</w:t>
      </w:r>
      <w:r>
        <w:rPr>
          <w:rFonts w:hint="eastAsia"/>
          <w:lang w:eastAsia="ko-KR"/>
        </w:rPr>
        <w:t xml:space="preserve"> to generat</w:t>
      </w:r>
      <w:r w:rsidR="00410185"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 xml:space="preserve"> attribute(s)</w:t>
      </w:r>
      <w:r w:rsidR="00410185">
        <w:rPr>
          <w:rFonts w:hint="eastAsia"/>
          <w:lang w:eastAsia="ko-KR"/>
        </w:rPr>
        <w:t xml:space="preserve"> </w:t>
      </w:r>
      <w:r w:rsidR="00862CA6">
        <w:rPr>
          <w:rFonts w:hint="eastAsia"/>
          <w:lang w:eastAsia="ko-KR"/>
        </w:rPr>
        <w:t>into an object with</w:t>
      </w:r>
      <w:r w:rsidR="00B06103">
        <w:rPr>
          <w:rFonts w:hint="eastAsia"/>
          <w:lang w:eastAsia="ko-KR"/>
        </w:rPr>
        <w:t xml:space="preserve"> a</w:t>
      </w:r>
      <w:r w:rsidR="00410185">
        <w:rPr>
          <w:rFonts w:hint="eastAsia"/>
          <w:lang w:eastAsia="ko-KR"/>
        </w:rPr>
        <w:t xml:space="preserve"> tool</w:t>
      </w:r>
      <w:r>
        <w:rPr>
          <w:rFonts w:hint="eastAsia"/>
          <w:lang w:eastAsia="ko-KR"/>
        </w:rPr>
        <w:t xml:space="preserve"> was </w:t>
      </w:r>
      <w:r w:rsidR="00410185">
        <w:rPr>
          <w:rFonts w:hint="eastAsia"/>
          <w:lang w:eastAsia="ko-KR"/>
        </w:rPr>
        <w:t xml:space="preserve">requested by NPOESS project. </w:t>
      </w:r>
    </w:p>
    <w:p w:rsidR="00862CA6" w:rsidRDefault="002B3E45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The four </w:t>
      </w:r>
      <w:r w:rsidR="0009519F">
        <w:rPr>
          <w:rFonts w:hint="eastAsia"/>
          <w:lang w:eastAsia="ko-KR"/>
        </w:rPr>
        <w:t>suggestions</w:t>
      </w:r>
      <w:r>
        <w:rPr>
          <w:rFonts w:hint="eastAsia"/>
          <w:lang w:eastAsia="ko-KR"/>
        </w:rPr>
        <w:t xml:space="preserve"> are</w:t>
      </w:r>
    </w:p>
    <w:p w:rsidR="00143287" w:rsidRDefault="002B3E45" w:rsidP="00143287">
      <w:pPr>
        <w:pStyle w:val="Abstract"/>
        <w:numPr>
          <w:ilvl w:val="0"/>
          <w:numId w:val="52"/>
        </w:numPr>
        <w:rPr>
          <w:lang w:eastAsia="ko-KR"/>
        </w:rPr>
      </w:pPr>
      <w:r>
        <w:rPr>
          <w:rFonts w:hint="eastAsia"/>
          <w:lang w:eastAsia="ko-KR"/>
        </w:rPr>
        <w:t>F</w:t>
      </w:r>
      <w:r w:rsidR="003670BA">
        <w:rPr>
          <w:rFonts w:hint="eastAsia"/>
          <w:lang w:eastAsia="ko-KR"/>
        </w:rPr>
        <w:t xml:space="preserve">irst </w:t>
      </w:r>
      <w:r w:rsidR="00E876CF">
        <w:rPr>
          <w:rFonts w:hint="eastAsia"/>
          <w:lang w:eastAsia="ko-KR"/>
        </w:rPr>
        <w:t>-</w:t>
      </w:r>
      <w:r w:rsidR="003670BA">
        <w:rPr>
          <w:rFonts w:hint="eastAsia"/>
          <w:lang w:eastAsia="ko-KR"/>
        </w:rPr>
        <w:t xml:space="preserve"> </w:t>
      </w:r>
      <w:r w:rsidR="00E876CF">
        <w:rPr>
          <w:rFonts w:hint="eastAsia"/>
          <w:lang w:eastAsia="ko-KR"/>
        </w:rPr>
        <w:t>I</w:t>
      </w:r>
      <w:r w:rsidR="003670BA">
        <w:rPr>
          <w:rFonts w:hint="eastAsia"/>
          <w:lang w:eastAsia="ko-KR"/>
        </w:rPr>
        <w:t>ntegrat</w:t>
      </w:r>
      <w:r w:rsidR="00E876CF">
        <w:rPr>
          <w:rFonts w:hint="eastAsia"/>
          <w:lang w:eastAsia="ko-KR"/>
        </w:rPr>
        <w:t>ing</w:t>
      </w:r>
      <w:r w:rsidR="003670BA">
        <w:rPr>
          <w:rFonts w:hint="eastAsia"/>
          <w:lang w:eastAsia="ko-KR"/>
        </w:rPr>
        <w:t xml:space="preserve"> the feature </w:t>
      </w:r>
      <w:r w:rsidR="00B856D2">
        <w:rPr>
          <w:rFonts w:hint="eastAsia"/>
          <w:lang w:eastAsia="ko-KR"/>
        </w:rPr>
        <w:t>into</w:t>
      </w:r>
      <w:r w:rsidR="003670BA">
        <w:rPr>
          <w:rFonts w:hint="eastAsia"/>
          <w:lang w:eastAsia="ko-KR"/>
        </w:rPr>
        <w:t xml:space="preserve"> h5import tool.</w:t>
      </w:r>
    </w:p>
    <w:p w:rsidR="00143287" w:rsidRDefault="002B3E45" w:rsidP="00143287">
      <w:pPr>
        <w:pStyle w:val="Abstract"/>
        <w:numPr>
          <w:ilvl w:val="0"/>
          <w:numId w:val="52"/>
        </w:numPr>
        <w:rPr>
          <w:lang w:eastAsia="ko-KR"/>
        </w:rPr>
      </w:pPr>
      <w:r>
        <w:rPr>
          <w:rFonts w:hint="eastAsia"/>
          <w:lang w:eastAsia="ko-KR"/>
        </w:rPr>
        <w:t>S</w:t>
      </w:r>
      <w:r w:rsidR="003670BA">
        <w:rPr>
          <w:rFonts w:hint="eastAsia"/>
          <w:lang w:eastAsia="ko-KR"/>
        </w:rPr>
        <w:t xml:space="preserve">econd </w:t>
      </w:r>
      <w:r w:rsidR="006A4B54">
        <w:rPr>
          <w:lang w:eastAsia="ko-KR"/>
        </w:rPr>
        <w:t>–</w:t>
      </w:r>
      <w:r w:rsidR="003670BA">
        <w:rPr>
          <w:rFonts w:hint="eastAsia"/>
          <w:lang w:eastAsia="ko-KR"/>
        </w:rPr>
        <w:t xml:space="preserve"> </w:t>
      </w:r>
      <w:r w:rsidR="006A4B54">
        <w:rPr>
          <w:rFonts w:hint="eastAsia"/>
          <w:lang w:eastAsia="ko-KR"/>
        </w:rPr>
        <w:t>As a new tool, follow</w:t>
      </w:r>
      <w:r w:rsidR="00D14E25">
        <w:rPr>
          <w:rFonts w:hint="eastAsia"/>
          <w:lang w:eastAsia="ko-KR"/>
        </w:rPr>
        <w:t>ing</w:t>
      </w:r>
      <w:r w:rsidR="006A4B54">
        <w:rPr>
          <w:rFonts w:hint="eastAsia"/>
          <w:lang w:eastAsia="ko-KR"/>
        </w:rPr>
        <w:t xml:space="preserve"> user interface from the h5import.</w:t>
      </w:r>
      <w:r w:rsidR="003670BA">
        <w:rPr>
          <w:rFonts w:hint="eastAsia"/>
          <w:lang w:eastAsia="ko-KR"/>
        </w:rPr>
        <w:t xml:space="preserve"> </w:t>
      </w:r>
    </w:p>
    <w:p w:rsidR="00143287" w:rsidRDefault="002B3E45" w:rsidP="00143287">
      <w:pPr>
        <w:pStyle w:val="Abstract"/>
        <w:numPr>
          <w:ilvl w:val="0"/>
          <w:numId w:val="52"/>
        </w:numPr>
        <w:rPr>
          <w:lang w:eastAsia="ko-KR"/>
        </w:rPr>
      </w:pPr>
      <w:r>
        <w:rPr>
          <w:rFonts w:hint="eastAsia"/>
          <w:lang w:eastAsia="ko-KR"/>
        </w:rPr>
        <w:t>T</w:t>
      </w:r>
      <w:r w:rsidR="006A4B54">
        <w:rPr>
          <w:rFonts w:hint="eastAsia"/>
          <w:lang w:eastAsia="ko-KR"/>
        </w:rPr>
        <w:t xml:space="preserve">hird </w:t>
      </w:r>
      <w:r w:rsidR="006A4B54">
        <w:rPr>
          <w:lang w:eastAsia="ko-KR"/>
        </w:rPr>
        <w:t>–</w:t>
      </w:r>
      <w:r w:rsidR="006A4B54">
        <w:rPr>
          <w:rFonts w:hint="eastAsia"/>
          <w:lang w:eastAsia="ko-KR"/>
        </w:rPr>
        <w:t xml:space="preserve"> As a new tool, getting required input from command arguments</w:t>
      </w:r>
      <w:r w:rsidR="00715A41">
        <w:rPr>
          <w:rFonts w:hint="eastAsia"/>
          <w:lang w:eastAsia="ko-KR"/>
        </w:rPr>
        <w:t>.</w:t>
      </w:r>
    </w:p>
    <w:p w:rsidR="00143287" w:rsidRDefault="002B3E45" w:rsidP="00143287">
      <w:pPr>
        <w:pStyle w:val="Abstract"/>
        <w:numPr>
          <w:ilvl w:val="0"/>
          <w:numId w:val="52"/>
        </w:numPr>
        <w:rPr>
          <w:lang w:eastAsia="ko-KR"/>
        </w:rPr>
      </w:pPr>
      <w:r>
        <w:rPr>
          <w:rFonts w:hint="eastAsia"/>
          <w:lang w:eastAsia="ko-KR"/>
        </w:rPr>
        <w:t>F</w:t>
      </w:r>
      <w:r w:rsidR="006A4B54">
        <w:rPr>
          <w:rFonts w:hint="eastAsia"/>
          <w:lang w:eastAsia="ko-KR"/>
        </w:rPr>
        <w:t xml:space="preserve">ourth </w:t>
      </w:r>
      <w:r w:rsidR="006A4B54">
        <w:rPr>
          <w:lang w:eastAsia="ko-KR"/>
        </w:rPr>
        <w:t>–</w:t>
      </w:r>
      <w:r w:rsidR="006A4B54">
        <w:rPr>
          <w:rFonts w:hint="eastAsia"/>
          <w:lang w:eastAsia="ko-KR"/>
        </w:rPr>
        <w:t xml:space="preserve"> As a new tool, g</w:t>
      </w:r>
      <w:r w:rsidR="006A4B54">
        <w:rPr>
          <w:rFonts w:hint="eastAsia"/>
        </w:rPr>
        <w:t>etting required input from DDL format file</w:t>
      </w:r>
      <w:r w:rsidR="00715A41">
        <w:rPr>
          <w:rFonts w:hint="eastAsia"/>
          <w:lang w:eastAsia="ko-KR"/>
        </w:rPr>
        <w:t>.</w:t>
      </w:r>
    </w:p>
    <w:p w:rsidR="00F4079E" w:rsidRDefault="00F4079E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This RFC was prepared initially </w:t>
      </w:r>
      <w:r w:rsidR="00D14E25">
        <w:rPr>
          <w:rFonts w:hint="eastAsia"/>
          <w:lang w:eastAsia="ko-KR"/>
        </w:rPr>
        <w:t>with</w:t>
      </w:r>
      <w:r w:rsidR="0009519F">
        <w:rPr>
          <w:rFonts w:hint="eastAsia"/>
          <w:lang w:eastAsia="ko-KR"/>
        </w:rPr>
        <w:t xml:space="preserve"> the first suggestion</w:t>
      </w:r>
      <w:r>
        <w:rPr>
          <w:rFonts w:hint="eastAsia"/>
          <w:lang w:eastAsia="ko-KR"/>
        </w:rPr>
        <w:t xml:space="preserve"> in mind and the </w:t>
      </w:r>
      <w:r w:rsidR="00D14E25">
        <w:rPr>
          <w:rFonts w:hint="eastAsia"/>
          <w:lang w:eastAsia="ko-KR"/>
        </w:rPr>
        <w:t>other</w:t>
      </w:r>
      <w:r w:rsidR="0009519F">
        <w:rPr>
          <w:rFonts w:hint="eastAsia"/>
          <w:lang w:eastAsia="ko-KR"/>
        </w:rPr>
        <w:t xml:space="preserve"> suggestions</w:t>
      </w:r>
      <w:r>
        <w:rPr>
          <w:rFonts w:hint="eastAsia"/>
          <w:lang w:eastAsia="ko-KR"/>
        </w:rPr>
        <w:t xml:space="preserve"> </w:t>
      </w:r>
      <w:r w:rsidR="0009519F">
        <w:rPr>
          <w:rFonts w:hint="eastAsia"/>
          <w:lang w:eastAsia="ko-KR"/>
        </w:rPr>
        <w:t xml:space="preserve">were </w:t>
      </w:r>
      <w:r>
        <w:rPr>
          <w:rFonts w:hint="eastAsia"/>
          <w:lang w:eastAsia="ko-KR"/>
        </w:rPr>
        <w:t>added</w:t>
      </w:r>
      <w:r w:rsidR="00D575AA">
        <w:rPr>
          <w:rFonts w:hint="eastAsia"/>
          <w:lang w:eastAsia="ko-KR"/>
        </w:rPr>
        <w:t xml:space="preserve"> </w:t>
      </w:r>
      <w:r w:rsidR="00D14E25">
        <w:rPr>
          <w:rFonts w:hint="eastAsia"/>
          <w:lang w:eastAsia="ko-KR"/>
        </w:rPr>
        <w:t>from</w:t>
      </w:r>
      <w:r w:rsidR="00D575AA">
        <w:rPr>
          <w:rFonts w:hint="eastAsia"/>
          <w:lang w:eastAsia="ko-KR"/>
        </w:rPr>
        <w:t xml:space="preserve"> feedback</w:t>
      </w:r>
      <w:r>
        <w:rPr>
          <w:rFonts w:hint="eastAsia"/>
          <w:lang w:eastAsia="ko-KR"/>
        </w:rPr>
        <w:t xml:space="preserve">. </w:t>
      </w:r>
      <w:r w:rsidR="007A5691">
        <w:rPr>
          <w:rFonts w:hint="eastAsia"/>
          <w:lang w:eastAsia="ko-KR"/>
        </w:rPr>
        <w:t>M</w:t>
      </w:r>
      <w:r>
        <w:rPr>
          <w:rFonts w:hint="eastAsia"/>
          <w:lang w:eastAsia="ko-KR"/>
        </w:rPr>
        <w:t xml:space="preserve">ore details will be </w:t>
      </w:r>
      <w:r w:rsidR="00D14E25">
        <w:rPr>
          <w:rFonts w:hint="eastAsia"/>
          <w:lang w:eastAsia="ko-KR"/>
        </w:rPr>
        <w:t xml:space="preserve">provided in </w:t>
      </w:r>
      <w:r w:rsidR="00D575AA">
        <w:rPr>
          <w:rFonts w:hint="eastAsia"/>
          <w:lang w:eastAsia="ko-KR"/>
        </w:rPr>
        <w:t>another RFC</w:t>
      </w:r>
      <w:r w:rsidR="004A026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based on the final decision.</w:t>
      </w:r>
    </w:p>
    <w:p w:rsidR="00143287" w:rsidRDefault="004A0264" w:rsidP="00143287">
      <w:pPr>
        <w:pStyle w:val="Heading1"/>
        <w:spacing w:after="0"/>
      </w:pPr>
      <w:r>
        <w:rPr>
          <w:rFonts w:hint="eastAsia"/>
        </w:rPr>
        <w:t>Re</w:t>
      </w:r>
      <w:r w:rsidR="003A1FDB">
        <w:rPr>
          <w:rFonts w:hint="eastAsia"/>
        </w:rPr>
        <w:t xml:space="preserve">view </w:t>
      </w:r>
      <w:r>
        <w:rPr>
          <w:rFonts w:hint="eastAsia"/>
        </w:rPr>
        <w:t>for r</w:t>
      </w:r>
      <w:r w:rsidR="003A1FDB">
        <w:rPr>
          <w:rFonts w:hint="eastAsia"/>
        </w:rPr>
        <w:t xml:space="preserve">equired </w:t>
      </w:r>
      <w:r w:rsidR="000561D6">
        <w:rPr>
          <w:rFonts w:hint="eastAsia"/>
        </w:rPr>
        <w:t>i</w:t>
      </w:r>
      <w:r w:rsidR="003A1FDB" w:rsidRPr="001D2A19">
        <w:rPr>
          <w:rFonts w:hint="eastAsia"/>
        </w:rPr>
        <w:t xml:space="preserve">nput </w:t>
      </w:r>
      <w:r w:rsidR="003A1FDB">
        <w:rPr>
          <w:rFonts w:hint="eastAsia"/>
        </w:rPr>
        <w:t>for generating</w:t>
      </w:r>
      <w:r w:rsidR="003A1FDB" w:rsidRPr="001D2A19">
        <w:rPr>
          <w:rFonts w:hint="eastAsia"/>
        </w:rPr>
        <w:t xml:space="preserve"> an </w:t>
      </w:r>
      <w:r w:rsidR="003A1FDB">
        <w:rPr>
          <w:rFonts w:hint="eastAsia"/>
        </w:rPr>
        <w:t>a</w:t>
      </w:r>
      <w:r w:rsidR="003A1FDB" w:rsidRPr="001D2A19">
        <w:rPr>
          <w:rFonts w:hint="eastAsia"/>
        </w:rPr>
        <w:t>ttribute</w:t>
      </w:r>
    </w:p>
    <w:p w:rsidR="00143287" w:rsidRDefault="003A1FDB" w:rsidP="00143287">
      <w:pPr>
        <w:spacing w:before="240" w:after="0"/>
        <w:rPr>
          <w:b/>
          <w:i/>
          <w:lang w:eastAsia="ko-KR"/>
        </w:rPr>
      </w:pPr>
      <w:r w:rsidRPr="00432CB1">
        <w:rPr>
          <w:rFonts w:hint="eastAsia"/>
          <w:b/>
          <w:i/>
        </w:rPr>
        <w:t>Data type</w:t>
      </w:r>
      <w:r w:rsidR="00895B3E">
        <w:rPr>
          <w:rFonts w:hint="eastAsia"/>
          <w:b/>
          <w:i/>
          <w:lang w:eastAsia="ko-KR"/>
        </w:rPr>
        <w:t>s</w:t>
      </w:r>
    </w:p>
    <w:p w:rsidR="003A1FDB" w:rsidRDefault="003A1FDB" w:rsidP="003A1FDB">
      <w:pPr>
        <w:pStyle w:val="ListParagraph"/>
        <w:numPr>
          <w:ilvl w:val="0"/>
          <w:numId w:val="45"/>
        </w:numPr>
        <w:spacing w:after="0" w:line="276" w:lineRule="auto"/>
        <w:contextualSpacing/>
      </w:pPr>
      <w:r>
        <w:t>S</w:t>
      </w:r>
      <w:r w:rsidR="00895B3E">
        <w:rPr>
          <w:rFonts w:hint="eastAsia"/>
        </w:rPr>
        <w:t xml:space="preserve">imple input </w:t>
      </w:r>
      <w:r w:rsidR="00895B3E">
        <w:rPr>
          <w:rFonts w:hint="eastAsia"/>
          <w:lang w:eastAsia="ko-KR"/>
        </w:rPr>
        <w:t>class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    H5T_INTEGER      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    H5T_FLOAT              </w:t>
      </w:r>
    </w:p>
    <w:p w:rsidR="003B65D8" w:rsidRDefault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    H5T_STRING    </w:t>
      </w:r>
    </w:p>
    <w:p w:rsidR="003A1FDB" w:rsidRDefault="00895B3E" w:rsidP="003A1FDB">
      <w:pPr>
        <w:pStyle w:val="ListParagraph"/>
        <w:numPr>
          <w:ilvl w:val="0"/>
          <w:numId w:val="45"/>
        </w:numPr>
        <w:spacing w:after="0" w:line="276" w:lineRule="auto"/>
        <w:contextualSpacing/>
      </w:pPr>
      <w:r>
        <w:rPr>
          <w:rFonts w:hint="eastAsia"/>
        </w:rPr>
        <w:t xml:space="preserve">Complex input </w:t>
      </w:r>
      <w:r>
        <w:rPr>
          <w:rFonts w:hint="eastAsia"/>
          <w:lang w:eastAsia="ko-KR"/>
        </w:rPr>
        <w:t>class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>H5T_ENUM</w:t>
      </w:r>
      <w:r>
        <w:tab/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>H5T_COMPOUND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>H5T_VLEN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>H5T_ARRAY</w:t>
      </w:r>
    </w:p>
    <w:p w:rsidR="003A1FDB" w:rsidRDefault="00AE775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H5T_OPAQUE  </w:t>
      </w:r>
    </w:p>
    <w:p w:rsidR="00AE775B" w:rsidRDefault="00AE775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H5T_BITFIELD  </w:t>
      </w:r>
    </w:p>
    <w:p w:rsidR="003A1FDB" w:rsidRDefault="003A1FDB" w:rsidP="003A1FDB">
      <w:pPr>
        <w:pStyle w:val="ListParagraph"/>
        <w:numPr>
          <w:ilvl w:val="1"/>
          <w:numId w:val="45"/>
        </w:numPr>
        <w:spacing w:after="0" w:line="276" w:lineRule="auto"/>
        <w:contextualSpacing/>
      </w:pPr>
      <w:r>
        <w:t xml:space="preserve">H5T_REFERENCE      </w:t>
      </w:r>
    </w:p>
    <w:p w:rsidR="003A1FDB" w:rsidRPr="00432CB1" w:rsidRDefault="003A1FDB" w:rsidP="003A1FDB">
      <w:pPr>
        <w:spacing w:after="0"/>
        <w:rPr>
          <w:b/>
          <w:i/>
        </w:rPr>
      </w:pPr>
      <w:r w:rsidRPr="00432CB1">
        <w:rPr>
          <w:rFonts w:hint="eastAsia"/>
          <w:b/>
          <w:i/>
        </w:rPr>
        <w:t>Data space</w:t>
      </w:r>
    </w:p>
    <w:p w:rsidR="003A1FDB" w:rsidRDefault="003A1FDB" w:rsidP="003A1FDB">
      <w:pPr>
        <w:pStyle w:val="ListParagraph"/>
        <w:numPr>
          <w:ilvl w:val="0"/>
          <w:numId w:val="46"/>
        </w:numPr>
        <w:spacing w:after="0" w:line="276" w:lineRule="auto"/>
        <w:contextualSpacing/>
      </w:pPr>
      <w:r>
        <w:rPr>
          <w:rFonts w:hint="eastAsia"/>
        </w:rPr>
        <w:t>RANK</w:t>
      </w:r>
    </w:p>
    <w:p w:rsidR="003A1FDB" w:rsidRDefault="0065167D" w:rsidP="003A1FDB">
      <w:pPr>
        <w:pStyle w:val="ListParagraph"/>
        <w:numPr>
          <w:ilvl w:val="0"/>
          <w:numId w:val="46"/>
        </w:numPr>
        <w:spacing w:after="0" w:line="276" w:lineRule="auto"/>
        <w:contextualSpacing/>
      </w:pPr>
      <w:r>
        <w:rPr>
          <w:rFonts w:hint="eastAsia"/>
        </w:rPr>
        <w:t>DIMS</w:t>
      </w:r>
    </w:p>
    <w:p w:rsidR="003A1FDB" w:rsidRPr="00432CB1" w:rsidRDefault="003A1FDB" w:rsidP="003A1FDB">
      <w:pPr>
        <w:spacing w:after="0"/>
        <w:rPr>
          <w:b/>
          <w:i/>
        </w:rPr>
      </w:pPr>
      <w:r w:rsidRPr="00432CB1">
        <w:rPr>
          <w:rFonts w:hint="eastAsia"/>
          <w:b/>
          <w:i/>
        </w:rPr>
        <w:lastRenderedPageBreak/>
        <w:t>Target object</w:t>
      </w:r>
    </w:p>
    <w:p w:rsidR="003A1FDB" w:rsidRDefault="003A1FDB" w:rsidP="003A1FDB">
      <w:pPr>
        <w:pStyle w:val="ListParagraph"/>
        <w:numPr>
          <w:ilvl w:val="0"/>
          <w:numId w:val="47"/>
        </w:numPr>
        <w:spacing w:after="0" w:line="276" w:lineRule="auto"/>
        <w:contextualSpacing/>
      </w:pPr>
      <w:r>
        <w:rPr>
          <w:rFonts w:hint="eastAsia"/>
        </w:rPr>
        <w:t xml:space="preserve">Path to an </w:t>
      </w:r>
      <w:r>
        <w:t>existing</w:t>
      </w:r>
      <w:r>
        <w:rPr>
          <w:rFonts w:hint="eastAsia"/>
        </w:rPr>
        <w:t xml:space="preserve"> object</w:t>
      </w:r>
    </w:p>
    <w:p w:rsidR="003A1FDB" w:rsidRPr="00432CB1" w:rsidRDefault="003A1FDB" w:rsidP="003A1FDB">
      <w:pPr>
        <w:spacing w:after="0"/>
        <w:rPr>
          <w:b/>
          <w:i/>
        </w:rPr>
      </w:pPr>
      <w:r w:rsidRPr="00432CB1">
        <w:rPr>
          <w:rFonts w:hint="eastAsia"/>
          <w:b/>
          <w:i/>
        </w:rPr>
        <w:t>Attribute name</w:t>
      </w:r>
    </w:p>
    <w:p w:rsidR="003A1FDB" w:rsidRDefault="003A1FDB" w:rsidP="003A1FDB">
      <w:pPr>
        <w:pStyle w:val="ListParagraph"/>
        <w:numPr>
          <w:ilvl w:val="0"/>
          <w:numId w:val="47"/>
        </w:numPr>
        <w:spacing w:after="0" w:line="276" w:lineRule="auto"/>
        <w:contextualSpacing/>
      </w:pPr>
      <w:r>
        <w:rPr>
          <w:rFonts w:hint="eastAsia"/>
        </w:rPr>
        <w:t xml:space="preserve">A string name for generating  </w:t>
      </w:r>
      <w:r w:rsidR="00B856D2">
        <w:rPr>
          <w:rFonts w:hint="eastAsia"/>
          <w:lang w:eastAsia="ko-KR"/>
        </w:rPr>
        <w:t xml:space="preserve">an </w:t>
      </w:r>
      <w:r>
        <w:rPr>
          <w:rFonts w:hint="eastAsia"/>
        </w:rPr>
        <w:t>attribute</w:t>
      </w:r>
    </w:p>
    <w:p w:rsidR="003A1FDB" w:rsidRPr="00432CB1" w:rsidRDefault="003A1FDB" w:rsidP="003A1FDB">
      <w:pPr>
        <w:spacing w:after="0"/>
        <w:rPr>
          <w:b/>
          <w:i/>
        </w:rPr>
      </w:pPr>
      <w:r w:rsidRPr="00432CB1">
        <w:rPr>
          <w:rFonts w:hint="eastAsia"/>
          <w:b/>
          <w:i/>
        </w:rPr>
        <w:t>Data values</w:t>
      </w:r>
    </w:p>
    <w:p w:rsidR="003A1FDB" w:rsidRDefault="003A1FDB" w:rsidP="003A1FDB">
      <w:pPr>
        <w:pStyle w:val="ListParagraph"/>
        <w:numPr>
          <w:ilvl w:val="0"/>
          <w:numId w:val="47"/>
        </w:numPr>
        <w:spacing w:after="0" w:line="276" w:lineRule="auto"/>
        <w:contextualSpacing/>
      </w:pPr>
      <w:r>
        <w:t>D</w:t>
      </w:r>
      <w:r>
        <w:rPr>
          <w:rFonts w:hint="eastAsia"/>
        </w:rPr>
        <w:t>ata values according to the data type</w:t>
      </w:r>
    </w:p>
    <w:p w:rsidR="00BF48DB" w:rsidRDefault="00BF48DB" w:rsidP="003A1FDB">
      <w:pPr>
        <w:spacing w:after="0"/>
        <w:rPr>
          <w:rFonts w:cstheme="minorHAnsi"/>
          <w:b/>
          <w:i/>
          <w:szCs w:val="24"/>
          <w:lang w:eastAsia="ko-KR"/>
        </w:rPr>
      </w:pPr>
    </w:p>
    <w:p w:rsidR="008E34BA" w:rsidRDefault="008E34BA">
      <w:pPr>
        <w:rPr>
          <w:lang w:eastAsia="ko-KR"/>
        </w:rPr>
      </w:pPr>
    </w:p>
    <w:p w:rsidR="00DD0FB0" w:rsidRDefault="0009519F" w:rsidP="00DD0FB0">
      <w:pPr>
        <w:pStyle w:val="Heading1"/>
      </w:pPr>
      <w:r>
        <w:rPr>
          <w:rFonts w:hint="eastAsia"/>
        </w:rPr>
        <w:t>Suggestion</w:t>
      </w:r>
      <w:r w:rsidR="0065167D">
        <w:rPr>
          <w:rFonts w:hint="eastAsia"/>
        </w:rPr>
        <w:t xml:space="preserve"> 1: </w:t>
      </w:r>
      <w:r w:rsidR="00DD0FB0">
        <w:rPr>
          <w:rFonts w:hint="eastAsia"/>
        </w:rPr>
        <w:t xml:space="preserve">Integrating the feature </w:t>
      </w:r>
      <w:r w:rsidR="00B856D2">
        <w:rPr>
          <w:rFonts w:hint="eastAsia"/>
        </w:rPr>
        <w:t>into</w:t>
      </w:r>
      <w:r w:rsidR="00DD0FB0">
        <w:rPr>
          <w:rFonts w:hint="eastAsia"/>
        </w:rPr>
        <w:t xml:space="preserve"> h5import tool</w:t>
      </w:r>
      <w:r w:rsidR="0065167D">
        <w:rPr>
          <w:rFonts w:hint="eastAsia"/>
        </w:rPr>
        <w:t xml:space="preserve"> </w:t>
      </w:r>
    </w:p>
    <w:p w:rsidR="00DD0FB0" w:rsidRDefault="00A84AE5" w:rsidP="00DD0FB0">
      <w:pPr>
        <w:rPr>
          <w:lang w:eastAsia="ko-KR"/>
        </w:rPr>
      </w:pPr>
      <w:r>
        <w:rPr>
          <w:rFonts w:hint="eastAsia"/>
          <w:lang w:eastAsia="ko-KR"/>
        </w:rPr>
        <w:t>Currently t</w:t>
      </w:r>
      <w:r w:rsidR="00DD0FB0">
        <w:rPr>
          <w:rFonts w:hint="eastAsia"/>
          <w:lang w:eastAsia="ko-KR"/>
        </w:rPr>
        <w:t xml:space="preserve">he </w:t>
      </w:r>
      <w:r w:rsidR="00DD0FB0">
        <w:rPr>
          <w:lang w:eastAsia="ko-KR"/>
        </w:rPr>
        <w:t>‘</w:t>
      </w:r>
      <w:r w:rsidR="00DD0FB0">
        <w:rPr>
          <w:rFonts w:hint="eastAsia"/>
          <w:lang w:eastAsia="ko-KR"/>
        </w:rPr>
        <w:t>h5import</w:t>
      </w:r>
      <w:r w:rsidR="00DD0FB0">
        <w:rPr>
          <w:lang w:eastAsia="ko-KR"/>
        </w:rPr>
        <w:t>’</w:t>
      </w:r>
      <w:r w:rsidR="00DD0FB0">
        <w:rPr>
          <w:rFonts w:hint="eastAsia"/>
          <w:lang w:eastAsia="ko-KR"/>
        </w:rPr>
        <w:t xml:space="preserve"> tool </w:t>
      </w:r>
      <w:r>
        <w:rPr>
          <w:rFonts w:hint="eastAsia"/>
          <w:lang w:eastAsia="ko-KR"/>
        </w:rPr>
        <w:t>can</w:t>
      </w:r>
      <w:r w:rsidR="00DD0FB0">
        <w:rPr>
          <w:rFonts w:hint="eastAsia"/>
          <w:lang w:eastAsia="ko-KR"/>
        </w:rPr>
        <w:t xml:space="preserve"> </w:t>
      </w:r>
      <w:r w:rsidR="00DD0FB0">
        <w:rPr>
          <w:lang w:eastAsia="ko-KR"/>
        </w:rPr>
        <w:t>create</w:t>
      </w:r>
      <w:r w:rsidR="00DD0FB0">
        <w:rPr>
          <w:rFonts w:hint="eastAsia"/>
          <w:lang w:eastAsia="ko-KR"/>
        </w:rPr>
        <w:t xml:space="preserve"> or add dataset(s) into a HDF5 file with limited </w:t>
      </w:r>
      <w:r w:rsidR="00DD0FB0">
        <w:rPr>
          <w:lang w:eastAsia="ko-KR"/>
        </w:rPr>
        <w:t>data types</w:t>
      </w:r>
      <w:r w:rsidR="00DD0FB0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The</w:t>
      </w:r>
      <w:r w:rsidR="00DD0FB0">
        <w:rPr>
          <w:rFonts w:hint="eastAsia"/>
          <w:lang w:eastAsia="ko-KR"/>
        </w:rPr>
        <w:t xml:space="preserve"> supported </w:t>
      </w:r>
      <w:r w:rsidR="00DD0FB0">
        <w:rPr>
          <w:lang w:eastAsia="ko-KR"/>
        </w:rPr>
        <w:t>data types</w:t>
      </w:r>
      <w:r w:rsidR="00DD0FB0">
        <w:rPr>
          <w:rFonts w:hint="eastAsia"/>
          <w:lang w:eastAsia="ko-KR"/>
        </w:rPr>
        <w:t xml:space="preserve"> are </w:t>
      </w:r>
      <w:r w:rsidR="00DD0FB0">
        <w:rPr>
          <w:lang w:eastAsia="ko-KR"/>
        </w:rPr>
        <w:t>‘Integer’,</w:t>
      </w:r>
      <w:r w:rsidR="00DD0FB0">
        <w:rPr>
          <w:rFonts w:hint="eastAsia"/>
          <w:lang w:eastAsia="ko-KR"/>
        </w:rPr>
        <w:t xml:space="preserve"> </w:t>
      </w:r>
      <w:r w:rsidR="00DD0FB0">
        <w:rPr>
          <w:lang w:eastAsia="ko-KR"/>
        </w:rPr>
        <w:t>‘</w:t>
      </w:r>
      <w:r w:rsidR="00DD0FB0">
        <w:rPr>
          <w:rFonts w:hint="eastAsia"/>
          <w:lang w:eastAsia="ko-KR"/>
        </w:rPr>
        <w:t>Floating point</w:t>
      </w:r>
      <w:r w:rsidR="00DD0FB0">
        <w:rPr>
          <w:lang w:eastAsia="ko-KR"/>
        </w:rPr>
        <w:t>’</w:t>
      </w:r>
      <w:r w:rsidR="00DD0FB0">
        <w:rPr>
          <w:rFonts w:hint="eastAsia"/>
          <w:lang w:eastAsia="ko-KR"/>
        </w:rPr>
        <w:t xml:space="preserve"> and </w:t>
      </w:r>
      <w:r w:rsidR="00DD0FB0">
        <w:rPr>
          <w:lang w:eastAsia="ko-KR"/>
        </w:rPr>
        <w:t>‘</w:t>
      </w:r>
      <w:r w:rsidR="00DD0FB0">
        <w:rPr>
          <w:rFonts w:hint="eastAsia"/>
          <w:lang w:eastAsia="ko-KR"/>
        </w:rPr>
        <w:t>String</w:t>
      </w:r>
      <w:r w:rsidR="00DD0FB0">
        <w:rPr>
          <w:lang w:eastAsia="ko-KR"/>
        </w:rPr>
        <w:t>’</w:t>
      </w:r>
      <w:r w:rsidR="00DD0FB0">
        <w:rPr>
          <w:rFonts w:hint="eastAsia"/>
          <w:lang w:eastAsia="ko-KR"/>
        </w:rPr>
        <w:t xml:space="preserve">. Other new data types </w:t>
      </w:r>
      <w:r>
        <w:rPr>
          <w:rFonts w:hint="eastAsia"/>
          <w:lang w:eastAsia="ko-KR"/>
        </w:rPr>
        <w:t>will</w:t>
      </w:r>
      <w:r w:rsidR="00AA796B">
        <w:rPr>
          <w:rFonts w:hint="eastAsia"/>
          <w:lang w:eastAsia="ko-KR"/>
        </w:rPr>
        <w:t xml:space="preserve"> need to</w:t>
      </w:r>
      <w:r>
        <w:rPr>
          <w:rFonts w:hint="eastAsia"/>
          <w:lang w:eastAsia="ko-KR"/>
        </w:rPr>
        <w:t xml:space="preserve"> be </w:t>
      </w:r>
      <w:r w:rsidR="00DD0FB0">
        <w:rPr>
          <w:rFonts w:hint="eastAsia"/>
          <w:lang w:eastAsia="ko-KR"/>
        </w:rPr>
        <w:t xml:space="preserve"> supported as necessary.  (ex: reference type, </w:t>
      </w:r>
      <w:r w:rsidR="00DD0FB0">
        <w:rPr>
          <w:lang w:eastAsia="ko-KR"/>
        </w:rPr>
        <w:t>…</w:t>
      </w:r>
      <w:r w:rsidR="00DD0FB0">
        <w:rPr>
          <w:rFonts w:hint="eastAsia"/>
          <w:lang w:eastAsia="ko-KR"/>
        </w:rPr>
        <w:t>)</w:t>
      </w:r>
    </w:p>
    <w:p w:rsidR="00DD0FB0" w:rsidRDefault="00DD0FB0" w:rsidP="00DD0FB0">
      <w:pPr>
        <w:rPr>
          <w:lang w:eastAsia="ko-KR"/>
        </w:rPr>
      </w:pPr>
      <w:r>
        <w:rPr>
          <w:rFonts w:hint="eastAsia"/>
          <w:lang w:eastAsia="ko-KR"/>
        </w:rPr>
        <w:t xml:space="preserve">Since a dataset and an attribute in HDF5 </w:t>
      </w:r>
      <w:r>
        <w:rPr>
          <w:lang w:eastAsia="ko-KR"/>
        </w:rPr>
        <w:t>are</w:t>
      </w:r>
      <w:r>
        <w:rPr>
          <w:rFonts w:hint="eastAsia"/>
          <w:lang w:eastAsia="ko-KR"/>
        </w:rPr>
        <w:t xml:space="preserve"> very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 xml:space="preserve"> to each other, 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h5import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tool can be used to generate attribute(s) to object(s) in </w:t>
      </w:r>
      <w:r w:rsidR="00A84AE5"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 xml:space="preserve"> manner. So users who are already familiar with </w:t>
      </w:r>
      <w:r w:rsidR="00A84AE5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>h5import tool will easily</w:t>
      </w:r>
      <w:r w:rsidR="00A84AE5">
        <w:rPr>
          <w:rFonts w:hint="eastAsia"/>
          <w:lang w:eastAsia="ko-KR"/>
        </w:rPr>
        <w:t xml:space="preserve"> be able to</w:t>
      </w:r>
      <w:r>
        <w:rPr>
          <w:rFonts w:hint="eastAsia"/>
          <w:lang w:eastAsia="ko-KR"/>
        </w:rPr>
        <w:t xml:space="preserve"> ad</w:t>
      </w:r>
      <w:r w:rsidR="00A84AE5"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pt to generate attribute(s) by using the same h5import tool.</w:t>
      </w:r>
    </w:p>
    <w:p w:rsidR="00DD0FB0" w:rsidRDefault="00DD0FB0" w:rsidP="00DD0FB0">
      <w:pPr>
        <w:rPr>
          <w:lang w:eastAsia="ko-KR"/>
        </w:rPr>
      </w:pPr>
      <w:r>
        <w:rPr>
          <w:rFonts w:hint="eastAsia"/>
          <w:lang w:eastAsia="ko-KR"/>
        </w:rPr>
        <w:t xml:space="preserve">For the implementation, certain code in the h5import can be reused along with the current frame work. Since </w:t>
      </w:r>
      <w:r w:rsidR="00A84AE5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 xml:space="preserve">dataset and </w:t>
      </w:r>
      <w:r w:rsidR="00A84AE5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 xml:space="preserve">attribute </w:t>
      </w:r>
      <w:r w:rsidR="00A84AE5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 xml:space="preserve"> to each </w:t>
      </w:r>
      <w:r>
        <w:rPr>
          <w:lang w:eastAsia="ko-KR"/>
        </w:rPr>
        <w:t>other,</w:t>
      </w:r>
      <w:r>
        <w:rPr>
          <w:rFonts w:hint="eastAsia"/>
          <w:lang w:eastAsia="ko-KR"/>
        </w:rPr>
        <w:t xml:space="preserve"> future additional code for other data types can be shared between</w:t>
      </w:r>
      <w:r w:rsidR="00A84AE5">
        <w:rPr>
          <w:rFonts w:hint="eastAsia"/>
          <w:lang w:eastAsia="ko-KR"/>
        </w:rPr>
        <w:t xml:space="preserve"> the</w:t>
      </w:r>
      <w:r>
        <w:rPr>
          <w:rFonts w:hint="eastAsia"/>
          <w:lang w:eastAsia="ko-KR"/>
        </w:rPr>
        <w:t xml:space="preserve"> dataset and attribute.</w:t>
      </w:r>
    </w:p>
    <w:p w:rsidR="00DD0FB0" w:rsidRDefault="00F6160C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Please refer to </w:t>
      </w:r>
      <w:r w:rsidR="00A84AE5">
        <w:rPr>
          <w:rFonts w:hint="eastAsia"/>
          <w:lang w:eastAsia="ko-KR"/>
        </w:rPr>
        <w:t>the a</w:t>
      </w:r>
      <w:r>
        <w:rPr>
          <w:rFonts w:hint="eastAsia"/>
          <w:lang w:eastAsia="ko-KR"/>
        </w:rPr>
        <w:t>ppendix for</w:t>
      </w:r>
      <w:r w:rsidR="00A84AE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more details.</w:t>
      </w:r>
    </w:p>
    <w:p w:rsidR="00342485" w:rsidRDefault="00342485" w:rsidP="00342485">
      <w:pPr>
        <w:pStyle w:val="Heading1"/>
      </w:pPr>
      <w:r>
        <w:rPr>
          <w:rFonts w:hint="eastAsia"/>
        </w:rPr>
        <w:t>Implement as a new tool</w:t>
      </w:r>
    </w:p>
    <w:p w:rsidR="00143287" w:rsidRDefault="00F6160C" w:rsidP="00143287">
      <w:r>
        <w:rPr>
          <w:rFonts w:hint="eastAsia"/>
          <w:lang w:eastAsia="ko-KR"/>
        </w:rPr>
        <w:t>3</w:t>
      </w:r>
      <w:r w:rsidR="00E054E0">
        <w:rPr>
          <w:rFonts w:hint="eastAsia"/>
          <w:lang w:eastAsia="ko-KR"/>
        </w:rPr>
        <w:t xml:space="preserve"> </w:t>
      </w:r>
      <w:r w:rsidR="0009519F">
        <w:rPr>
          <w:rFonts w:hint="eastAsia"/>
          <w:lang w:eastAsia="ko-KR"/>
        </w:rPr>
        <w:t>suggestions</w:t>
      </w:r>
      <w:r w:rsidR="00E054E0">
        <w:rPr>
          <w:rFonts w:hint="eastAsia"/>
          <w:lang w:eastAsia="ko-KR"/>
        </w:rPr>
        <w:t xml:space="preserve"> </w:t>
      </w:r>
      <w:r w:rsidR="003B65D8">
        <w:rPr>
          <w:rFonts w:hint="eastAsia"/>
          <w:lang w:eastAsia="ko-KR"/>
        </w:rPr>
        <w:t xml:space="preserve">are included </w:t>
      </w:r>
      <w:r w:rsidR="00E054E0">
        <w:rPr>
          <w:rFonts w:hint="eastAsia"/>
          <w:lang w:eastAsia="ko-KR"/>
        </w:rPr>
        <w:t>in this section.</w:t>
      </w:r>
    </w:p>
    <w:p w:rsidR="00D42967" w:rsidRDefault="00D42967" w:rsidP="00342485">
      <w:pPr>
        <w:rPr>
          <w:lang w:eastAsia="ko-KR"/>
        </w:rPr>
      </w:pPr>
      <w:r>
        <w:rPr>
          <w:rFonts w:hint="eastAsia"/>
          <w:lang w:eastAsia="ko-KR"/>
        </w:rPr>
        <w:t xml:space="preserve">This proposal would provide flexibility to be evolved and </w:t>
      </w:r>
      <w:r>
        <w:rPr>
          <w:lang w:eastAsia="ko-KR"/>
        </w:rPr>
        <w:t>maintained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independently</w:t>
      </w:r>
      <w:r>
        <w:rPr>
          <w:rFonts w:hint="eastAsia"/>
          <w:lang w:eastAsia="ko-KR"/>
        </w:rPr>
        <w:t xml:space="preserve"> from the purpose of h5import tool. Also </w:t>
      </w:r>
      <w:r w:rsidR="00242D1E">
        <w:rPr>
          <w:rFonts w:hint="eastAsia"/>
          <w:lang w:eastAsia="ko-KR"/>
        </w:rPr>
        <w:t xml:space="preserve">it </w:t>
      </w:r>
      <w:r>
        <w:rPr>
          <w:rFonts w:hint="eastAsia"/>
          <w:lang w:eastAsia="ko-KR"/>
        </w:rPr>
        <w:t xml:space="preserve">could give </w:t>
      </w:r>
      <w:r w:rsidR="003B65D8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 xml:space="preserve">user </w:t>
      </w:r>
      <w:r w:rsidR="00242D1E">
        <w:rPr>
          <w:lang w:eastAsia="ko-KR"/>
        </w:rPr>
        <w:t>a tool which only focuses</w:t>
      </w:r>
      <w:r>
        <w:rPr>
          <w:rFonts w:hint="eastAsia"/>
          <w:lang w:eastAsia="ko-KR"/>
        </w:rPr>
        <w:t xml:space="preserve"> on</w:t>
      </w:r>
      <w:r w:rsidR="00242D1E">
        <w:rPr>
          <w:rFonts w:hint="eastAsia"/>
          <w:lang w:eastAsia="ko-KR"/>
        </w:rPr>
        <w:t xml:space="preserve"> the</w:t>
      </w:r>
      <w:r>
        <w:rPr>
          <w:rFonts w:hint="eastAsia"/>
          <w:lang w:eastAsia="ko-KR"/>
        </w:rPr>
        <w:t xml:space="preserve"> attribute</w:t>
      </w:r>
      <w:r w:rsidR="003B65D8">
        <w:rPr>
          <w:rFonts w:hint="eastAsia"/>
          <w:lang w:eastAsia="ko-KR"/>
        </w:rPr>
        <w:t xml:space="preserve"> more </w:t>
      </w:r>
      <w:r w:rsidR="003B65D8">
        <w:rPr>
          <w:lang w:eastAsia="ko-KR"/>
        </w:rPr>
        <w:t>intuitively</w:t>
      </w:r>
      <w:r w:rsidR="003B65D8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:rsidR="008E34BA" w:rsidRDefault="00037464">
      <w:pPr>
        <w:rPr>
          <w:lang w:eastAsia="ko-KR"/>
        </w:rPr>
      </w:pPr>
      <w:r>
        <w:rPr>
          <w:rFonts w:hint="eastAsia"/>
          <w:lang w:eastAsia="ko-KR"/>
        </w:rPr>
        <w:t xml:space="preserve">For the </w:t>
      </w:r>
      <w:r>
        <w:rPr>
          <w:lang w:eastAsia="ko-KR"/>
        </w:rPr>
        <w:t>implementation</w:t>
      </w:r>
      <w:r>
        <w:rPr>
          <w:rFonts w:hint="eastAsia"/>
          <w:lang w:eastAsia="ko-KR"/>
        </w:rPr>
        <w:t xml:space="preserve">, the </w:t>
      </w:r>
      <w:r w:rsidR="00143287" w:rsidRPr="00143287">
        <w:rPr>
          <w:b/>
          <w:i/>
          <w:lang w:eastAsia="ko-KR"/>
        </w:rPr>
        <w:t>H5LTtext_to_dtype</w:t>
      </w:r>
      <w:r>
        <w:rPr>
          <w:rFonts w:hint="eastAsia"/>
          <w:lang w:eastAsia="ko-KR"/>
        </w:rPr>
        <w:t xml:space="preserve"> function is </w:t>
      </w:r>
      <w:r w:rsidR="00293308">
        <w:rPr>
          <w:lang w:eastAsia="ko-KR"/>
        </w:rPr>
        <w:t>considered</w:t>
      </w:r>
      <w:r w:rsidR="00293308">
        <w:rPr>
          <w:rFonts w:hint="eastAsia"/>
          <w:lang w:eastAsia="ko-KR"/>
        </w:rPr>
        <w:t xml:space="preserve"> to</w:t>
      </w:r>
      <w:r>
        <w:rPr>
          <w:rFonts w:hint="eastAsia"/>
          <w:lang w:eastAsia="ko-KR"/>
        </w:rPr>
        <w:t xml:space="preserve"> be used </w:t>
      </w:r>
      <w:r w:rsidR="00242D1E">
        <w:rPr>
          <w:rFonts w:hint="eastAsia"/>
          <w:lang w:eastAsia="ko-KR"/>
        </w:rPr>
        <w:t>for handling various</w:t>
      </w:r>
      <w:r>
        <w:rPr>
          <w:rFonts w:hint="eastAsia"/>
          <w:lang w:eastAsia="ko-KR"/>
        </w:rPr>
        <w:t xml:space="preserve"> data types.</w:t>
      </w:r>
      <w:r w:rsidR="009B1095">
        <w:rPr>
          <w:rFonts w:hint="eastAsia"/>
          <w:lang w:eastAsia="ko-KR"/>
        </w:rPr>
        <w:t xml:space="preserve"> </w:t>
      </w:r>
    </w:p>
    <w:p w:rsidR="00143287" w:rsidRDefault="00143287" w:rsidP="00143287">
      <w:r w:rsidRPr="00143287">
        <w:rPr>
          <w:b/>
        </w:rPr>
        <w:t>Internal feedback</w:t>
      </w:r>
      <w:r w:rsidR="008361F3">
        <w:rPr>
          <w:rFonts w:hint="eastAsia"/>
          <w:b/>
          <w:lang w:eastAsia="ko-KR"/>
        </w:rPr>
        <w:t xml:space="preserve"> for a new tool approach</w:t>
      </w:r>
    </w:p>
    <w:p w:rsidR="00143287" w:rsidRDefault="008361F3" w:rsidP="00143287">
      <w:pPr>
        <w:pStyle w:val="ListParagraph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D</w:t>
      </w:r>
      <w:r w:rsidR="00634F72">
        <w:rPr>
          <w:lang w:eastAsia="ko-KR"/>
        </w:rPr>
        <w:t>istinguish</w:t>
      </w:r>
      <w:r w:rsidR="00634F72">
        <w:rPr>
          <w:rFonts w:hint="eastAsia"/>
          <w:lang w:eastAsia="ko-KR"/>
        </w:rPr>
        <w:t xml:space="preserve"> from the purpose of h5import tool.   </w:t>
      </w:r>
      <w:r w:rsidR="00634F72">
        <w:rPr>
          <w:lang w:eastAsia="ko-KR"/>
        </w:rPr>
        <w:t>“</w:t>
      </w:r>
      <w:r w:rsidR="005763A4">
        <w:rPr>
          <w:rFonts w:hint="eastAsia"/>
          <w:lang w:eastAsia="ko-KR"/>
        </w:rPr>
        <w:t xml:space="preserve">The </w:t>
      </w:r>
      <w:r w:rsidR="00143287" w:rsidRPr="00143287">
        <w:rPr>
          <w:rFonts w:eastAsia="Times New Roman"/>
        </w:rPr>
        <w:t>h5import is designed for importing large existing data file into HDF5 datasets.</w:t>
      </w:r>
      <w:r w:rsidR="00634F72">
        <w:rPr>
          <w:lang w:eastAsia="ko-KR"/>
        </w:rPr>
        <w:t>”</w:t>
      </w:r>
    </w:p>
    <w:p w:rsidR="00143287" w:rsidRDefault="00634F72" w:rsidP="00143287">
      <w:pPr>
        <w:pStyle w:val="ListParagraph"/>
        <w:numPr>
          <w:ilvl w:val="0"/>
          <w:numId w:val="49"/>
        </w:numPr>
        <w:rPr>
          <w:lang w:eastAsia="ko-KR"/>
        </w:rPr>
      </w:pPr>
      <w:r>
        <w:rPr>
          <w:lang w:eastAsia="ko-KR"/>
        </w:rPr>
        <w:t>Generating</w:t>
      </w:r>
      <w:r w:rsidR="00143287" w:rsidRPr="00143287">
        <w:rPr>
          <w:rFonts w:eastAsia="Times New Roman"/>
        </w:rPr>
        <w:t xml:space="preserve"> attribute</w:t>
      </w:r>
      <w:r>
        <w:rPr>
          <w:rFonts w:hint="eastAsia"/>
          <w:lang w:eastAsia="ko-KR"/>
        </w:rPr>
        <w:t>(</w:t>
      </w:r>
      <w:r w:rsidR="00143287" w:rsidRPr="00143287">
        <w:rPr>
          <w:rFonts w:eastAsia="Times New Roman"/>
        </w:rPr>
        <w:t>s</w:t>
      </w:r>
      <w:r>
        <w:rPr>
          <w:rFonts w:hint="eastAsia"/>
          <w:lang w:eastAsia="ko-KR"/>
        </w:rPr>
        <w:t>)</w:t>
      </w:r>
      <w:r w:rsidR="00143287" w:rsidRPr="00143287">
        <w:rPr>
          <w:rFonts w:eastAsia="Times New Roman"/>
        </w:rPr>
        <w:t xml:space="preserve"> with command-line parameters (using the text-to-datatype feature)</w:t>
      </w:r>
      <w:r w:rsidR="00EE5172">
        <w:rPr>
          <w:rFonts w:hint="eastAsia"/>
          <w:lang w:eastAsia="ko-KR"/>
        </w:rPr>
        <w:t xml:space="preserve"> for simple structure quickly.</w:t>
      </w:r>
    </w:p>
    <w:p w:rsidR="00143287" w:rsidRDefault="00742EB2" w:rsidP="00143287">
      <w:pPr>
        <w:pStyle w:val="ListParagraph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Use HDF5 DDL format file</w:t>
      </w:r>
      <w:r w:rsidR="003D7B86">
        <w:rPr>
          <w:rFonts w:hint="eastAsia"/>
          <w:lang w:eastAsia="ko-KR"/>
        </w:rPr>
        <w:t xml:space="preserve"> (output from h5dump)</w:t>
      </w:r>
      <w:r>
        <w:rPr>
          <w:rFonts w:hint="eastAsia"/>
          <w:lang w:eastAsia="ko-KR"/>
        </w:rPr>
        <w:t xml:space="preserve"> for required input and </w:t>
      </w:r>
      <w:r w:rsidR="003D7B86">
        <w:rPr>
          <w:lang w:eastAsia="ko-KR"/>
        </w:rPr>
        <w:t>evolve</w:t>
      </w:r>
      <w:r w:rsidR="003D7B86">
        <w:rPr>
          <w:rFonts w:hint="eastAsia"/>
          <w:lang w:eastAsia="ko-KR"/>
        </w:rPr>
        <w:t xml:space="preserve"> for </w:t>
      </w:r>
      <w:r w:rsidR="003B65D8">
        <w:rPr>
          <w:lang w:eastAsia="ko-KR"/>
        </w:rPr>
        <w:t>generating</w:t>
      </w:r>
      <w:r w:rsidR="003B65D8">
        <w:rPr>
          <w:rFonts w:hint="eastAsia"/>
          <w:lang w:eastAsia="ko-KR"/>
        </w:rPr>
        <w:t xml:space="preserve"> </w:t>
      </w:r>
      <w:r w:rsidR="003D7B86">
        <w:rPr>
          <w:rFonts w:hint="eastAsia"/>
          <w:lang w:eastAsia="ko-KR"/>
        </w:rPr>
        <w:t xml:space="preserve">other objects and </w:t>
      </w:r>
      <w:r w:rsidR="003B65D8">
        <w:rPr>
          <w:rFonts w:hint="eastAsia"/>
          <w:lang w:eastAsia="ko-KR"/>
        </w:rPr>
        <w:t xml:space="preserve">using </w:t>
      </w:r>
      <w:r w:rsidR="003D7B86">
        <w:rPr>
          <w:rFonts w:hint="eastAsia"/>
          <w:lang w:eastAsia="ko-KR"/>
        </w:rPr>
        <w:t>input format like XML</w:t>
      </w:r>
      <w:r w:rsidR="003D7B86">
        <w:rPr>
          <w:lang w:eastAsia="ko-KR"/>
        </w:rPr>
        <w:t>.</w:t>
      </w:r>
    </w:p>
    <w:p w:rsidR="008E34BA" w:rsidRPr="003B65D8" w:rsidRDefault="008E34BA">
      <w:pPr>
        <w:rPr>
          <w:lang w:eastAsia="ko-KR"/>
        </w:rPr>
      </w:pPr>
    </w:p>
    <w:p w:rsidR="00342485" w:rsidRDefault="0009519F" w:rsidP="00342485">
      <w:pPr>
        <w:pStyle w:val="Heading2"/>
      </w:pPr>
      <w:r>
        <w:rPr>
          <w:rFonts w:hint="eastAsia"/>
        </w:rPr>
        <w:lastRenderedPageBreak/>
        <w:t>Suggestion</w:t>
      </w:r>
      <w:r w:rsidR="0065167D">
        <w:rPr>
          <w:rFonts w:hint="eastAsia"/>
        </w:rPr>
        <w:t xml:space="preserve"> 2: </w:t>
      </w:r>
      <w:r w:rsidR="00B856D2">
        <w:rPr>
          <w:rFonts w:hint="eastAsia"/>
        </w:rPr>
        <w:t>Following user interface from the h5import</w:t>
      </w:r>
    </w:p>
    <w:p w:rsidR="00143287" w:rsidRDefault="00BC6EFC" w:rsidP="00143287">
      <w:r>
        <w:rPr>
          <w:rFonts w:hint="eastAsia"/>
          <w:lang w:eastAsia="ko-KR"/>
        </w:rPr>
        <w:t xml:space="preserve">This will </w:t>
      </w:r>
      <w:r w:rsidR="004A0264">
        <w:rPr>
          <w:rFonts w:hint="eastAsia"/>
          <w:lang w:eastAsia="ko-KR"/>
        </w:rPr>
        <w:t xml:space="preserve">provide </w:t>
      </w:r>
      <w:r w:rsidR="004A0264">
        <w:rPr>
          <w:lang w:eastAsia="ko-KR"/>
        </w:rPr>
        <w:t>unif</w:t>
      </w:r>
      <w:r w:rsidR="003B65D8">
        <w:rPr>
          <w:rFonts w:hint="eastAsia"/>
          <w:lang w:eastAsia="ko-KR"/>
        </w:rPr>
        <w:t>orm</w:t>
      </w:r>
      <w:r>
        <w:rPr>
          <w:rFonts w:hint="eastAsia"/>
          <w:lang w:eastAsia="ko-KR"/>
        </w:rPr>
        <w:t xml:space="preserve"> user interface</w:t>
      </w:r>
      <w:r w:rsidR="001A0C75">
        <w:rPr>
          <w:rFonts w:hint="eastAsia"/>
          <w:lang w:eastAsia="ko-KR"/>
        </w:rPr>
        <w:t xml:space="preserve"> from</w:t>
      </w:r>
      <w:r w:rsidR="008D62EA">
        <w:rPr>
          <w:rFonts w:hint="eastAsia"/>
          <w:lang w:eastAsia="ko-KR"/>
        </w:rPr>
        <w:t xml:space="preserve"> the</w:t>
      </w:r>
      <w:r w:rsidR="001A0C75">
        <w:rPr>
          <w:rFonts w:hint="eastAsia"/>
          <w:lang w:eastAsia="ko-KR"/>
        </w:rPr>
        <w:t xml:space="preserve"> h5import tool</w:t>
      </w:r>
      <w:r w:rsidR="004A0264">
        <w:rPr>
          <w:rFonts w:hint="eastAsia"/>
          <w:lang w:eastAsia="ko-KR"/>
        </w:rPr>
        <w:t xml:space="preserve"> </w:t>
      </w:r>
      <w:r w:rsidR="001A0C75">
        <w:rPr>
          <w:rFonts w:hint="eastAsia"/>
          <w:lang w:eastAsia="ko-KR"/>
        </w:rPr>
        <w:t>for</w:t>
      </w:r>
      <w:r w:rsidR="004A0264">
        <w:rPr>
          <w:rFonts w:hint="eastAsia"/>
          <w:lang w:eastAsia="ko-KR"/>
        </w:rPr>
        <w:t xml:space="preserve"> </w:t>
      </w:r>
      <w:r w:rsidR="003B65D8">
        <w:rPr>
          <w:rFonts w:hint="eastAsia"/>
          <w:lang w:eastAsia="ko-KR"/>
        </w:rPr>
        <w:t xml:space="preserve">the </w:t>
      </w:r>
      <w:r w:rsidR="004A0264">
        <w:rPr>
          <w:rFonts w:hint="eastAsia"/>
          <w:lang w:eastAsia="ko-KR"/>
        </w:rPr>
        <w:t>user</w:t>
      </w:r>
      <w:r>
        <w:rPr>
          <w:rFonts w:hint="eastAsia"/>
          <w:lang w:eastAsia="ko-KR"/>
        </w:rPr>
        <w:t xml:space="preserve">. </w:t>
      </w:r>
    </w:p>
    <w:p w:rsidR="00342485" w:rsidRDefault="00342485" w:rsidP="00342485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 xml:space="preserve">Input for </w:t>
      </w:r>
      <w:r>
        <w:rPr>
          <w:lang w:eastAsia="ko-KR"/>
        </w:rPr>
        <w:t>generating</w:t>
      </w:r>
      <w:r>
        <w:rPr>
          <w:rFonts w:hint="eastAsia"/>
          <w:lang w:eastAsia="ko-KR"/>
        </w:rPr>
        <w:t xml:space="preserve"> attribute</w:t>
      </w:r>
    </w:p>
    <w:p w:rsidR="00342485" w:rsidRDefault="00BC6EFC" w:rsidP="00342485">
      <w:pPr>
        <w:pStyle w:val="ListParagraph"/>
        <w:numPr>
          <w:ilvl w:val="1"/>
          <w:numId w:val="44"/>
        </w:numPr>
        <w:rPr>
          <w:lang w:eastAsia="ko-KR"/>
        </w:rPr>
      </w:pPr>
      <w:r>
        <w:rPr>
          <w:rFonts w:hint="eastAsia"/>
          <w:lang w:eastAsia="ko-KR"/>
        </w:rPr>
        <w:t>As a c</w:t>
      </w:r>
      <w:r w:rsidR="00342485">
        <w:rPr>
          <w:rFonts w:hint="eastAsia"/>
          <w:lang w:eastAsia="ko-KR"/>
        </w:rPr>
        <w:t>onfiguration file.</w:t>
      </w:r>
    </w:p>
    <w:p w:rsidR="00342485" w:rsidRDefault="00BC6EFC" w:rsidP="00342485">
      <w:pPr>
        <w:pStyle w:val="ListParagraph"/>
        <w:numPr>
          <w:ilvl w:val="1"/>
          <w:numId w:val="44"/>
        </w:numPr>
        <w:rPr>
          <w:lang w:eastAsia="ko-KR"/>
        </w:rPr>
      </w:pPr>
      <w:r>
        <w:rPr>
          <w:rFonts w:hint="eastAsia"/>
          <w:lang w:eastAsia="ko-KR"/>
        </w:rPr>
        <w:t xml:space="preserve">Specify the file with </w:t>
      </w:r>
      <w:r w:rsidR="00EA6D1D">
        <w:rPr>
          <w:lang w:eastAsia="ko-KR"/>
        </w:rPr>
        <w:t>‘</w:t>
      </w:r>
      <w:r w:rsidR="00342485">
        <w:rPr>
          <w:lang w:eastAsia="ko-KR"/>
        </w:rPr>
        <w:t>–</w:t>
      </w:r>
      <w:r w:rsidR="00342485">
        <w:rPr>
          <w:rFonts w:hint="eastAsia"/>
          <w:lang w:eastAsia="ko-KR"/>
        </w:rPr>
        <w:t>c</w:t>
      </w:r>
      <w:r w:rsidR="00EA6D1D">
        <w:rPr>
          <w:lang w:eastAsia="ko-KR"/>
        </w:rPr>
        <w:t>’</w:t>
      </w:r>
      <w:r w:rsidR="00342485">
        <w:rPr>
          <w:rFonts w:hint="eastAsia"/>
          <w:lang w:eastAsia="ko-KR"/>
        </w:rPr>
        <w:t xml:space="preserve"> command line argument</w:t>
      </w:r>
    </w:p>
    <w:p w:rsidR="00342485" w:rsidRDefault="00342485" w:rsidP="00342485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>Input for data values of the attribute</w:t>
      </w:r>
    </w:p>
    <w:p w:rsidR="00342485" w:rsidRDefault="00BC6EFC" w:rsidP="00342485">
      <w:pPr>
        <w:pStyle w:val="ListParagraph"/>
        <w:numPr>
          <w:ilvl w:val="1"/>
          <w:numId w:val="44"/>
        </w:numPr>
        <w:rPr>
          <w:lang w:eastAsia="ko-KR"/>
        </w:rPr>
      </w:pPr>
      <w:r>
        <w:rPr>
          <w:rFonts w:hint="eastAsia"/>
          <w:lang w:eastAsia="ko-KR"/>
        </w:rPr>
        <w:t>As a t</w:t>
      </w:r>
      <w:r w:rsidR="00342485">
        <w:rPr>
          <w:rFonts w:hint="eastAsia"/>
          <w:lang w:eastAsia="ko-KR"/>
        </w:rPr>
        <w:t>ext based file with data values</w:t>
      </w:r>
      <w:r w:rsidR="00EA6D1D">
        <w:rPr>
          <w:rFonts w:hint="eastAsia"/>
          <w:lang w:eastAsia="ko-KR"/>
        </w:rPr>
        <w:t>.</w:t>
      </w:r>
    </w:p>
    <w:p w:rsidR="00342485" w:rsidRPr="00432CB1" w:rsidRDefault="00BC6EFC" w:rsidP="00342485">
      <w:pPr>
        <w:pStyle w:val="ListParagraph"/>
        <w:numPr>
          <w:ilvl w:val="1"/>
          <w:numId w:val="44"/>
        </w:numPr>
        <w:rPr>
          <w:lang w:eastAsia="ko-KR"/>
        </w:rPr>
      </w:pPr>
      <w:r>
        <w:rPr>
          <w:rFonts w:hint="eastAsia"/>
          <w:lang w:eastAsia="ko-KR"/>
        </w:rPr>
        <w:t>Specify the file</w:t>
      </w:r>
      <w:r w:rsidR="00342485">
        <w:rPr>
          <w:rFonts w:hint="eastAsia"/>
          <w:lang w:eastAsia="ko-KR"/>
        </w:rPr>
        <w:t xml:space="preserve"> without a </w:t>
      </w:r>
      <w:r w:rsidR="00342485">
        <w:rPr>
          <w:lang w:eastAsia="ko-KR"/>
        </w:rPr>
        <w:t>particular</w:t>
      </w:r>
      <w:r w:rsidR="00342485">
        <w:rPr>
          <w:rFonts w:hint="eastAsia"/>
          <w:lang w:eastAsia="ko-KR"/>
        </w:rPr>
        <w:t xml:space="preserve"> command line </w:t>
      </w:r>
      <w:r w:rsidR="00EA6D1D">
        <w:rPr>
          <w:lang w:eastAsia="ko-KR"/>
        </w:rPr>
        <w:t>argument</w:t>
      </w:r>
    </w:p>
    <w:p w:rsidR="00342485" w:rsidRDefault="0009519F" w:rsidP="00342485">
      <w:pPr>
        <w:pStyle w:val="Heading2"/>
      </w:pPr>
      <w:r>
        <w:rPr>
          <w:rFonts w:hint="eastAsia"/>
        </w:rPr>
        <w:t>Suggestion</w:t>
      </w:r>
      <w:r w:rsidR="0065167D">
        <w:rPr>
          <w:rFonts w:hint="eastAsia"/>
        </w:rPr>
        <w:t xml:space="preserve"> 3</w:t>
      </w:r>
      <w:r w:rsidR="00342485">
        <w:rPr>
          <w:rFonts w:hint="eastAsia"/>
        </w:rPr>
        <w:t xml:space="preserve">: Getting required input </w:t>
      </w:r>
      <w:r w:rsidR="00B856D2">
        <w:rPr>
          <w:rFonts w:hint="eastAsia"/>
        </w:rPr>
        <w:t>from</w:t>
      </w:r>
      <w:r w:rsidR="00342485">
        <w:rPr>
          <w:rFonts w:hint="eastAsia"/>
        </w:rPr>
        <w:t xml:space="preserve"> command line arguments</w:t>
      </w:r>
    </w:p>
    <w:p w:rsidR="00143287" w:rsidRDefault="001A0C75" w:rsidP="00143287">
      <w:pPr>
        <w:rPr>
          <w:lang w:eastAsia="ko-KR"/>
        </w:rPr>
      </w:pPr>
      <w:r>
        <w:rPr>
          <w:rFonts w:hint="eastAsia"/>
          <w:lang w:eastAsia="ko-KR"/>
        </w:rPr>
        <w:t xml:space="preserve">This method can provide capability to generate simple attributes quickly via command line arguments.  However handling more complex data types and data values would </w:t>
      </w:r>
      <w:r w:rsidR="003B65D8">
        <w:rPr>
          <w:rFonts w:hint="eastAsia"/>
          <w:lang w:eastAsia="ko-KR"/>
        </w:rPr>
        <w:t xml:space="preserve">not </w:t>
      </w:r>
      <w:r>
        <w:rPr>
          <w:rFonts w:hint="eastAsia"/>
          <w:lang w:eastAsia="ko-KR"/>
        </w:rPr>
        <w:t xml:space="preserve">be </w:t>
      </w:r>
      <w:r w:rsidR="00562863">
        <w:rPr>
          <w:lang w:eastAsia="ko-KR"/>
        </w:rPr>
        <w:t>practical</w:t>
      </w:r>
      <w:r w:rsidR="008D62EA">
        <w:rPr>
          <w:rFonts w:hint="eastAsia"/>
          <w:lang w:eastAsia="ko-KR"/>
        </w:rPr>
        <w:t xml:space="preserve"> since it could be too l</w:t>
      </w:r>
      <w:r w:rsidR="003B65D8">
        <w:rPr>
          <w:rFonts w:hint="eastAsia"/>
          <w:lang w:eastAsia="ko-KR"/>
        </w:rPr>
        <w:t>engthy</w:t>
      </w:r>
      <w:r w:rsidR="008D62EA">
        <w:rPr>
          <w:rFonts w:hint="eastAsia"/>
          <w:lang w:eastAsia="ko-KR"/>
        </w:rPr>
        <w:t xml:space="preserve"> and complex.</w:t>
      </w:r>
    </w:p>
    <w:p w:rsidR="00342485" w:rsidRDefault="001A0C75" w:rsidP="00342485">
      <w:pPr>
        <w:pStyle w:val="ListParagraph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Example for simple attribute</w:t>
      </w:r>
    </w:p>
    <w:p w:rsidR="00143287" w:rsidRDefault="00502E18" w:rsidP="00143287">
      <w:pPr>
        <w:pStyle w:val="ListParagraph"/>
        <w:numPr>
          <w:ilvl w:val="1"/>
          <w:numId w:val="48"/>
        </w:numPr>
        <w:rPr>
          <w:lang w:eastAsia="ko-KR"/>
        </w:rPr>
      </w:pPr>
      <w:r>
        <w:rPr>
          <w:rFonts w:hint="eastAsia"/>
          <w:lang w:eastAsia="ko-KR"/>
        </w:rPr>
        <w:t xml:space="preserve">&lt;CMD&gt; --type </w:t>
      </w:r>
      <w:r w:rsidRPr="00502E18">
        <w:rPr>
          <w:lang w:eastAsia="ko-KR"/>
        </w:rPr>
        <w:t>H5T_NATIVE_INT</w:t>
      </w:r>
      <w:r>
        <w:rPr>
          <w:rFonts w:hint="eastAsia"/>
          <w:lang w:eastAsia="ko-KR"/>
        </w:rPr>
        <w:t xml:space="preserve">--space 1,3 --obj /dset1 --name attr_levels --data 10,20,30 </w:t>
      </w:r>
    </w:p>
    <w:p w:rsidR="00143287" w:rsidRDefault="00622A57" w:rsidP="00143287">
      <w:pPr>
        <w:pStyle w:val="ListParagraph"/>
        <w:numPr>
          <w:ilvl w:val="1"/>
          <w:numId w:val="48"/>
        </w:numPr>
        <w:rPr>
          <w:lang w:eastAsia="ko-KR"/>
        </w:rPr>
      </w:pPr>
      <w:r>
        <w:rPr>
          <w:rFonts w:hint="eastAsia"/>
          <w:lang w:eastAsia="ko-KR"/>
        </w:rPr>
        <w:t xml:space="preserve">&lt;CMD&gt; --type </w:t>
      </w:r>
      <w:r w:rsidR="00502E18" w:rsidRPr="00502E18">
        <w:rPr>
          <w:lang w:eastAsia="ko-KR"/>
        </w:rPr>
        <w:t>H5T_STD_I8BE</w:t>
      </w:r>
      <w:r>
        <w:rPr>
          <w:rFonts w:hint="eastAsia"/>
          <w:lang w:eastAsia="ko-KR"/>
        </w:rPr>
        <w:t xml:space="preserve">--space 1,3 --obj /dset1 --name attr_levels --data 10,20,30 </w:t>
      </w:r>
    </w:p>
    <w:p w:rsidR="00342485" w:rsidRDefault="00D5794B" w:rsidP="00342485">
      <w:pPr>
        <w:pStyle w:val="ListParagraph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 xml:space="preserve">Need to discuss how to </w:t>
      </w:r>
      <w:r w:rsidR="00DF2BA0">
        <w:rPr>
          <w:rFonts w:hint="eastAsia"/>
          <w:lang w:eastAsia="ko-KR"/>
        </w:rPr>
        <w:t>handle complex data types and values</w:t>
      </w:r>
      <w:r>
        <w:rPr>
          <w:rFonts w:hint="eastAsia"/>
          <w:lang w:eastAsia="ko-KR"/>
        </w:rPr>
        <w:t xml:space="preserve"> :</w:t>
      </w:r>
    </w:p>
    <w:p w:rsidR="00342485" w:rsidRDefault="00CB0725" w:rsidP="00342485">
      <w:pPr>
        <w:pStyle w:val="ListParagraph"/>
        <w:numPr>
          <w:ilvl w:val="1"/>
          <w:numId w:val="48"/>
        </w:numPr>
        <w:rPr>
          <w:lang w:eastAsia="ko-KR"/>
        </w:rPr>
      </w:pPr>
      <w:r>
        <w:rPr>
          <w:rFonts w:hint="eastAsia"/>
          <w:lang w:eastAsia="ko-KR"/>
        </w:rPr>
        <w:t>Example for complex</w:t>
      </w:r>
      <w:r w:rsidR="00342485">
        <w:rPr>
          <w:rFonts w:hint="eastAsia"/>
          <w:lang w:eastAsia="ko-KR"/>
        </w:rPr>
        <w:t xml:space="preserve"> data type</w:t>
      </w:r>
      <w:r w:rsidR="00DF2BA0">
        <w:rPr>
          <w:rFonts w:hint="eastAsia"/>
          <w:lang w:eastAsia="ko-KR"/>
        </w:rPr>
        <w:t xml:space="preserve"> input</w:t>
      </w:r>
    </w:p>
    <w:p w:rsidR="00143287" w:rsidRDefault="00DF2BA0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H5T_STRING { STRSIZE H5T_VARIABLE; STRPAD H5T_STR_NULLPAD; CSET H5T_CSET_ASCII; CTYPE H5T_C_S1; }</w:t>
      </w:r>
    </w:p>
    <w:p w:rsidR="00143287" w:rsidRDefault="00DF2BA0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H5T_ENUM { H5T_STD_I32LE; \"RED\" 5; \"GREEN\" 6; \"BLUE\" 7; \"WHITE\" 8; }</w:t>
      </w:r>
    </w:p>
    <w:p w:rsidR="00143287" w:rsidRDefault="00DF2BA0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H5T_VLEN { H5T_VLEN { H5T_STD_I32BE } }</w:t>
      </w:r>
    </w:p>
    <w:p w:rsidR="00143287" w:rsidRDefault="00DF2BA0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H5T_COMPOUND { H5T_STD_I16BE \"one_field\" : 2; H5T_STD_U8LE \"two_field\" : 6; }</w:t>
      </w:r>
    </w:p>
    <w:p w:rsidR="00143287" w:rsidRDefault="003E4476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H5T_OPAQUE { OPQ_SIZE 19; OPQ_TAG \</w:t>
      </w:r>
      <w:r>
        <w:rPr>
          <w:lang w:eastAsia="ko-KR"/>
        </w:rPr>
        <w:t>"This is a tag for opaque type\”</w:t>
      </w:r>
    </w:p>
    <w:p w:rsidR="00143287" w:rsidRDefault="00DF2BA0" w:rsidP="00143287">
      <w:pPr>
        <w:pStyle w:val="ListParagraph"/>
        <w:numPr>
          <w:ilvl w:val="2"/>
          <w:numId w:val="48"/>
        </w:numPr>
        <w:rPr>
          <w:lang w:eastAsia="ko-KR"/>
        </w:rPr>
      </w:pPr>
      <w:r w:rsidRPr="00DF2BA0">
        <w:rPr>
          <w:lang w:eastAsia="ko-KR"/>
        </w:rPr>
        <w:t>H5T_ARRAY { [5][7][13] H5T_ARRAY { [17][19] H5T_COMPOUND { H5T_STD_I8BE \"arr_compound_1\"; H5T_STD_I32BE \"arr_compound_2\"; } } }</w:t>
      </w:r>
    </w:p>
    <w:p w:rsidR="00143287" w:rsidRDefault="00A32BE6" w:rsidP="00143287">
      <w:pPr>
        <w:pStyle w:val="ListParagraph"/>
        <w:numPr>
          <w:ilvl w:val="2"/>
          <w:numId w:val="48"/>
        </w:numPr>
        <w:rPr>
          <w:lang w:eastAsia="ko-KR"/>
        </w:rPr>
      </w:pPr>
      <w:r>
        <w:rPr>
          <w:rFonts w:hint="eastAsia"/>
          <w:lang w:eastAsia="ko-KR"/>
        </w:rPr>
        <w:t>Reference type</w:t>
      </w:r>
      <w:r w:rsidR="00523563">
        <w:rPr>
          <w:rFonts w:hint="eastAsia"/>
          <w:lang w:eastAsia="ko-KR"/>
        </w:rPr>
        <w:t xml:space="preserve"> not implemented</w:t>
      </w:r>
    </w:p>
    <w:p w:rsidR="00342485" w:rsidRDefault="008D62EA" w:rsidP="00342485">
      <w:pPr>
        <w:pStyle w:val="ListParagraph"/>
        <w:numPr>
          <w:ilvl w:val="1"/>
          <w:numId w:val="48"/>
        </w:numPr>
        <w:rPr>
          <w:lang w:eastAsia="ko-KR"/>
        </w:rPr>
      </w:pPr>
      <w:r>
        <w:rPr>
          <w:rFonts w:hint="eastAsia"/>
          <w:lang w:eastAsia="ko-KR"/>
        </w:rPr>
        <w:t>D</w:t>
      </w:r>
      <w:r w:rsidR="00342485">
        <w:rPr>
          <w:rFonts w:hint="eastAsia"/>
          <w:lang w:eastAsia="ko-KR"/>
        </w:rPr>
        <w:t>ata value</w:t>
      </w:r>
      <w:r w:rsidR="00CB0725">
        <w:rPr>
          <w:rFonts w:hint="eastAsia"/>
          <w:lang w:eastAsia="ko-KR"/>
        </w:rPr>
        <w:t xml:space="preserve">s can be </w:t>
      </w:r>
      <w:r w:rsidR="00342485">
        <w:rPr>
          <w:rFonts w:hint="eastAsia"/>
          <w:lang w:eastAsia="ko-KR"/>
        </w:rPr>
        <w:t>complex</w:t>
      </w:r>
      <w:r w:rsidR="00CB0725">
        <w:rPr>
          <w:rFonts w:hint="eastAsia"/>
          <w:lang w:eastAsia="ko-KR"/>
        </w:rPr>
        <w:t xml:space="preserve"> as well.</w:t>
      </w:r>
    </w:p>
    <w:p w:rsidR="00143287" w:rsidRDefault="00143287" w:rsidP="00143287">
      <w:pPr>
        <w:pStyle w:val="ListParagraph"/>
        <w:ind w:left="2160"/>
        <w:rPr>
          <w:lang w:eastAsia="ko-KR"/>
        </w:rPr>
      </w:pPr>
    </w:p>
    <w:p w:rsidR="00143287" w:rsidRDefault="0009519F" w:rsidP="00143287">
      <w:pPr>
        <w:pStyle w:val="Heading2"/>
      </w:pPr>
      <w:r>
        <w:rPr>
          <w:rFonts w:hint="eastAsia"/>
        </w:rPr>
        <w:lastRenderedPageBreak/>
        <w:t>Suggestion</w:t>
      </w:r>
      <w:r w:rsidR="0065167D">
        <w:rPr>
          <w:rFonts w:hint="eastAsia"/>
        </w:rPr>
        <w:t xml:space="preserve"> 4</w:t>
      </w:r>
      <w:r w:rsidR="00CC25BB">
        <w:rPr>
          <w:rFonts w:hint="eastAsia"/>
        </w:rPr>
        <w:t xml:space="preserve">: Getting required input from </w:t>
      </w:r>
      <w:r w:rsidR="008E34BA">
        <w:rPr>
          <w:rFonts w:hint="eastAsia"/>
        </w:rPr>
        <w:t>DDL</w:t>
      </w:r>
      <w:r w:rsidR="00CC25BB">
        <w:rPr>
          <w:rFonts w:hint="eastAsia"/>
        </w:rPr>
        <w:t xml:space="preserve"> </w:t>
      </w:r>
      <w:r w:rsidR="00D246F5">
        <w:rPr>
          <w:rFonts w:hint="eastAsia"/>
        </w:rPr>
        <w:t xml:space="preserve">format </w:t>
      </w:r>
      <w:r w:rsidR="00CC25BB">
        <w:rPr>
          <w:rFonts w:hint="eastAsia"/>
        </w:rPr>
        <w:t>file</w:t>
      </w:r>
    </w:p>
    <w:p w:rsidR="003B65D8" w:rsidRDefault="00606399">
      <w:pPr>
        <w:rPr>
          <w:lang w:eastAsia="ko-KR"/>
        </w:rPr>
      </w:pPr>
      <w:r>
        <w:rPr>
          <w:rFonts w:hint="eastAsia"/>
          <w:lang w:eastAsia="ko-KR"/>
        </w:rPr>
        <w:t xml:space="preserve">HDF5 </w:t>
      </w:r>
      <w:r w:rsidR="008E34BA">
        <w:rPr>
          <w:rFonts w:hint="eastAsia"/>
          <w:lang w:eastAsia="ko-KR"/>
        </w:rPr>
        <w:t xml:space="preserve">DDL format </w:t>
      </w:r>
      <w:r>
        <w:rPr>
          <w:rFonts w:hint="eastAsia"/>
          <w:lang w:eastAsia="ko-KR"/>
        </w:rPr>
        <w:t xml:space="preserve">includes all the information required to generate an attribute. The DDL format </w:t>
      </w:r>
      <w:r w:rsidR="008E34BA">
        <w:rPr>
          <w:rFonts w:hint="eastAsia"/>
          <w:lang w:eastAsia="ko-KR"/>
        </w:rPr>
        <w:t xml:space="preserve">is human readable and it can be </w:t>
      </w:r>
      <w:r w:rsidR="008E34BA">
        <w:rPr>
          <w:lang w:eastAsia="ko-KR"/>
        </w:rPr>
        <w:t>easily</w:t>
      </w:r>
      <w:r w:rsidR="008E34BA">
        <w:rPr>
          <w:rFonts w:hint="eastAsia"/>
          <w:lang w:eastAsia="ko-KR"/>
        </w:rPr>
        <w:t xml:space="preserve"> </w:t>
      </w:r>
      <w:r w:rsidR="008E34BA">
        <w:rPr>
          <w:lang w:eastAsia="ko-KR"/>
        </w:rPr>
        <w:t>edited</w:t>
      </w:r>
      <w:r>
        <w:rPr>
          <w:rFonts w:hint="eastAsia"/>
          <w:lang w:eastAsia="ko-KR"/>
        </w:rPr>
        <w:t xml:space="preserve"> by hand</w:t>
      </w:r>
      <w:r w:rsidR="008E34BA">
        <w:rPr>
          <w:rFonts w:hint="eastAsia"/>
          <w:lang w:eastAsia="ko-KR"/>
        </w:rPr>
        <w:t xml:space="preserve">. The DDL output can be easily obtained from h5dump </w:t>
      </w:r>
      <w:r w:rsidR="003B65D8">
        <w:rPr>
          <w:rFonts w:hint="eastAsia"/>
          <w:lang w:eastAsia="ko-KR"/>
        </w:rPr>
        <w:t xml:space="preserve">tools </w:t>
      </w:r>
      <w:r w:rsidR="008E34BA">
        <w:rPr>
          <w:rFonts w:hint="eastAsia"/>
          <w:lang w:eastAsia="ko-KR"/>
        </w:rPr>
        <w:t xml:space="preserve">and can be reused as </w:t>
      </w:r>
      <w:r>
        <w:rPr>
          <w:rFonts w:hint="eastAsia"/>
          <w:lang w:eastAsia="ko-KR"/>
        </w:rPr>
        <w:t xml:space="preserve">a </w:t>
      </w:r>
      <w:r w:rsidR="008E34BA">
        <w:rPr>
          <w:rFonts w:hint="eastAsia"/>
          <w:lang w:eastAsia="ko-KR"/>
        </w:rPr>
        <w:t xml:space="preserve">template. </w:t>
      </w:r>
    </w:p>
    <w:p w:rsidR="003B65D8" w:rsidRDefault="008E34BA">
      <w:pPr>
        <w:rPr>
          <w:lang w:eastAsia="ko-KR"/>
        </w:rPr>
      </w:pPr>
      <w:r>
        <w:rPr>
          <w:rFonts w:hint="eastAsia"/>
          <w:lang w:eastAsia="ko-KR"/>
        </w:rPr>
        <w:t xml:space="preserve">We can also provide sample template files or HDF5 files with various </w:t>
      </w:r>
      <w:r w:rsidR="00606399">
        <w:rPr>
          <w:lang w:eastAsia="ko-KR"/>
        </w:rPr>
        <w:t>complexities,</w:t>
      </w:r>
      <w:r>
        <w:rPr>
          <w:rFonts w:hint="eastAsia"/>
          <w:lang w:eastAsia="ko-KR"/>
        </w:rPr>
        <w:t xml:space="preserve"> so any user can easily edit the files to generate attribute(s). </w:t>
      </w:r>
    </w:p>
    <w:p w:rsidR="003B65D8" w:rsidRDefault="008E34BA">
      <w:pPr>
        <w:rPr>
          <w:lang w:eastAsia="ko-KR"/>
        </w:rPr>
      </w:pPr>
      <w:r>
        <w:rPr>
          <w:rFonts w:hint="eastAsia"/>
          <w:lang w:eastAsia="ko-KR"/>
        </w:rPr>
        <w:t>If this plan becomes success</w:t>
      </w:r>
      <w:r w:rsidR="00606399">
        <w:rPr>
          <w:rFonts w:hint="eastAsia"/>
          <w:lang w:eastAsia="ko-KR"/>
        </w:rPr>
        <w:t>ful</w:t>
      </w:r>
      <w:r>
        <w:rPr>
          <w:rFonts w:hint="eastAsia"/>
          <w:lang w:eastAsia="ko-KR"/>
        </w:rPr>
        <w:t xml:space="preserve">, the same concept can be applied to generate other objects. </w:t>
      </w:r>
      <w:r w:rsidR="00D246F5">
        <w:rPr>
          <w:rFonts w:hint="eastAsia"/>
          <w:lang w:eastAsia="ko-KR"/>
        </w:rPr>
        <w:t xml:space="preserve"> Eventually the combination </w:t>
      </w:r>
      <w:r w:rsidR="00606399">
        <w:rPr>
          <w:rFonts w:hint="eastAsia"/>
          <w:lang w:eastAsia="ko-KR"/>
        </w:rPr>
        <w:t xml:space="preserve">of </w:t>
      </w:r>
      <w:r w:rsidR="003B65D8">
        <w:rPr>
          <w:rFonts w:hint="eastAsia"/>
          <w:lang w:eastAsia="ko-KR"/>
        </w:rPr>
        <w:t xml:space="preserve">all </w:t>
      </w:r>
      <w:r w:rsidR="00606399">
        <w:rPr>
          <w:rFonts w:hint="eastAsia"/>
          <w:lang w:eastAsia="ko-KR"/>
        </w:rPr>
        <w:t xml:space="preserve">the </w:t>
      </w:r>
      <w:r w:rsidR="00D81F24">
        <w:rPr>
          <w:rFonts w:hint="eastAsia"/>
          <w:lang w:eastAsia="ko-KR"/>
        </w:rPr>
        <w:t>common</w:t>
      </w:r>
      <w:r w:rsidR="00D246F5">
        <w:rPr>
          <w:rFonts w:hint="eastAsia"/>
          <w:lang w:eastAsia="ko-KR"/>
        </w:rPr>
        <w:t xml:space="preserve"> functions will provide capability to generate </w:t>
      </w:r>
      <w:r w:rsidR="00606399">
        <w:rPr>
          <w:rFonts w:hint="eastAsia"/>
          <w:lang w:eastAsia="ko-KR"/>
        </w:rPr>
        <w:t xml:space="preserve">a </w:t>
      </w:r>
      <w:r w:rsidR="00D246F5">
        <w:rPr>
          <w:rFonts w:hint="eastAsia"/>
          <w:lang w:eastAsia="ko-KR"/>
        </w:rPr>
        <w:t>HDF5 file</w:t>
      </w:r>
      <w:r w:rsidR="00A46FDD">
        <w:rPr>
          <w:rFonts w:hint="eastAsia"/>
          <w:lang w:eastAsia="ko-KR"/>
        </w:rPr>
        <w:t xml:space="preserve"> with object(s) and attribute(s)</w:t>
      </w:r>
      <w:r w:rsidR="00D246F5">
        <w:rPr>
          <w:rFonts w:hint="eastAsia"/>
          <w:lang w:eastAsia="ko-KR"/>
        </w:rPr>
        <w:t xml:space="preserve"> from a DDL file input. </w:t>
      </w:r>
    </w:p>
    <w:p w:rsidR="003B65D8" w:rsidRDefault="00D246F5">
      <w:pPr>
        <w:rPr>
          <w:lang w:eastAsia="ko-KR"/>
        </w:rPr>
      </w:pPr>
      <w:r>
        <w:rPr>
          <w:rFonts w:hint="eastAsia"/>
          <w:lang w:eastAsia="ko-KR"/>
        </w:rPr>
        <w:t xml:space="preserve">In the long run, the code framework can be designed in </w:t>
      </w:r>
      <w:r w:rsidR="00A46FDD"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 xml:space="preserve"> way that </w:t>
      </w:r>
      <w:r w:rsidR="00A46FDD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>XML format file can be used as input</w:t>
      </w:r>
      <w:r w:rsidR="00A46FDD">
        <w:rPr>
          <w:rFonts w:hint="eastAsia"/>
          <w:lang w:eastAsia="ko-KR"/>
        </w:rPr>
        <w:t xml:space="preserve"> as well</w:t>
      </w:r>
      <w:r>
        <w:rPr>
          <w:rFonts w:hint="eastAsia"/>
          <w:lang w:eastAsia="ko-KR"/>
        </w:rPr>
        <w:t>.</w:t>
      </w:r>
    </w:p>
    <w:p w:rsidR="00143287" w:rsidRDefault="00143287" w:rsidP="00143287">
      <w:pPr>
        <w:spacing w:after="0"/>
        <w:rPr>
          <w:sz w:val="22"/>
          <w:lang w:eastAsia="ko-KR"/>
        </w:rPr>
      </w:pPr>
    </w:p>
    <w:p w:rsidR="00143287" w:rsidRPr="00143287" w:rsidRDefault="00143287" w:rsidP="00143287">
      <w:pPr>
        <w:pStyle w:val="ListParagraph"/>
        <w:numPr>
          <w:ilvl w:val="0"/>
          <w:numId w:val="53"/>
        </w:numPr>
        <w:spacing w:after="0"/>
        <w:rPr>
          <w:b/>
          <w:sz w:val="22"/>
          <w:lang w:eastAsia="ko-KR"/>
        </w:rPr>
      </w:pPr>
      <w:r w:rsidRPr="00143287">
        <w:rPr>
          <w:b/>
          <w:sz w:val="22"/>
          <w:lang w:eastAsia="ko-KR"/>
        </w:rPr>
        <w:t>Example of integer type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>ATTRIBUTE "A1"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DATATYPE  H5T_STD_I64BE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DATASPACE  SIMPLE { ( 4 ) / ( 4 ) }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>
        <w:rPr>
          <w:sz w:val="22"/>
          <w:lang w:eastAsia="ko-KR"/>
        </w:rPr>
        <w:t xml:space="preserve">         (0,0): 0, 1, 2, 3, </w:t>
      </w:r>
      <w:r w:rsidRPr="00CC25BB">
        <w:rPr>
          <w:sz w:val="22"/>
          <w:lang w:eastAsia="ko-KR"/>
        </w:rPr>
        <w:t>4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}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}</w:t>
      </w:r>
    </w:p>
    <w:p w:rsidR="00143287" w:rsidRPr="00143287" w:rsidRDefault="00143287" w:rsidP="00143287">
      <w:pPr>
        <w:pStyle w:val="ListParagraph"/>
        <w:numPr>
          <w:ilvl w:val="0"/>
          <w:numId w:val="53"/>
        </w:numPr>
        <w:spacing w:after="0"/>
        <w:rPr>
          <w:b/>
          <w:sz w:val="22"/>
          <w:lang w:eastAsia="ko-KR"/>
        </w:rPr>
      </w:pPr>
      <w:r w:rsidRPr="00143287">
        <w:rPr>
          <w:b/>
          <w:sz w:val="22"/>
          <w:lang w:eastAsia="ko-KR"/>
        </w:rPr>
        <w:t>Example of string type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>ATTRIBUTE "VERSION" {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DATATYPE  H5T_STRING {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      STRSIZE 4;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      STRPAD H5T_STR_NULLTERM;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      CSET H5T_CSET_ASCII;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      CTYPE H5T_C_S1;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   }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DATASPACE  SCALAR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DATA {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(0): "2.0"</w:t>
      </w:r>
    </w:p>
    <w:p w:rsidR="00143287" w:rsidRP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   }</w:t>
      </w:r>
    </w:p>
    <w:p w:rsidR="00143287" w:rsidRDefault="00143287" w:rsidP="00143287">
      <w:pPr>
        <w:spacing w:after="0"/>
        <w:ind w:left="720"/>
        <w:rPr>
          <w:sz w:val="22"/>
          <w:lang w:eastAsia="ko-KR"/>
        </w:rPr>
      </w:pPr>
      <w:r w:rsidRPr="00143287">
        <w:rPr>
          <w:sz w:val="22"/>
          <w:lang w:eastAsia="ko-KR"/>
        </w:rPr>
        <w:t xml:space="preserve">      }</w:t>
      </w:r>
    </w:p>
    <w:p w:rsidR="00143287" w:rsidRPr="00143287" w:rsidRDefault="00143287" w:rsidP="00143287">
      <w:pPr>
        <w:pStyle w:val="ListParagraph"/>
        <w:numPr>
          <w:ilvl w:val="0"/>
          <w:numId w:val="53"/>
        </w:numPr>
        <w:spacing w:after="0"/>
        <w:rPr>
          <w:b/>
          <w:sz w:val="22"/>
          <w:lang w:eastAsia="ko-KR"/>
        </w:rPr>
      </w:pPr>
      <w:r w:rsidRPr="00143287">
        <w:rPr>
          <w:b/>
          <w:sz w:val="22"/>
          <w:lang w:eastAsia="ko-KR"/>
        </w:rPr>
        <w:t>Example of complex type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>ATTRIBUTE "REFERENCE_LIST"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DATATYPE  H5T_COMPOUND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H5T_REFERENCE "dataset";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H5T_STD_I32LE "dimension";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}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DATASPACE  SIMPLE { ( 2 ) / ( 2 ) }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DATA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(0):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   DATASET 800 /dset_al ,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   3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},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lastRenderedPageBreak/>
        <w:t xml:space="preserve">         (1): {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   DATASET 4504 /dset_al2 ,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   3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   }</w:t>
      </w:r>
    </w:p>
    <w:p w:rsid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   }</w:t>
      </w:r>
    </w:p>
    <w:p w:rsidR="00143287" w:rsidRPr="00143287" w:rsidRDefault="00CC25BB" w:rsidP="00143287">
      <w:pPr>
        <w:spacing w:after="0"/>
        <w:ind w:left="720"/>
        <w:rPr>
          <w:sz w:val="22"/>
          <w:lang w:eastAsia="ko-KR"/>
        </w:rPr>
      </w:pPr>
      <w:r w:rsidRPr="00CC25BB">
        <w:rPr>
          <w:sz w:val="22"/>
          <w:lang w:eastAsia="ko-KR"/>
        </w:rPr>
        <w:t xml:space="preserve">      }</w:t>
      </w:r>
    </w:p>
    <w:p w:rsidR="00143287" w:rsidRDefault="001D7746" w:rsidP="00143287">
      <w:pPr>
        <w:pStyle w:val="Heading1"/>
        <w:spacing w:after="0"/>
      </w:pPr>
      <w:r>
        <w:rPr>
          <w:rFonts w:hint="eastAsia"/>
        </w:rPr>
        <w:t>Considerations</w:t>
      </w:r>
    </w:p>
    <w:p w:rsidR="00143287" w:rsidRDefault="001D7746" w:rsidP="00143287">
      <w:pPr>
        <w:pStyle w:val="ListParagraph"/>
        <w:numPr>
          <w:ilvl w:val="0"/>
          <w:numId w:val="50"/>
        </w:numPr>
        <w:rPr>
          <w:lang w:eastAsia="ko-KR"/>
        </w:rPr>
      </w:pPr>
      <w:r>
        <w:rPr>
          <w:rFonts w:hint="eastAsia"/>
          <w:lang w:eastAsia="ko-KR"/>
        </w:rPr>
        <w:t xml:space="preserve">Is this a feature for a particular </w:t>
      </w:r>
      <w:r>
        <w:rPr>
          <w:lang w:eastAsia="ko-KR"/>
        </w:rPr>
        <w:t>customer</w:t>
      </w:r>
      <w:r>
        <w:rPr>
          <w:rFonts w:hint="eastAsia"/>
          <w:lang w:eastAsia="ko-KR"/>
        </w:rPr>
        <w:t xml:space="preserve"> or</w:t>
      </w:r>
      <w:r w:rsidR="00A46FDD">
        <w:rPr>
          <w:rFonts w:hint="eastAsia"/>
          <w:lang w:eastAsia="ko-KR"/>
        </w:rPr>
        <w:t xml:space="preserve"> for</w:t>
      </w:r>
      <w:r>
        <w:rPr>
          <w:rFonts w:hint="eastAsia"/>
          <w:lang w:eastAsia="ko-KR"/>
        </w:rPr>
        <w:t xml:space="preserve"> general users?</w:t>
      </w:r>
    </w:p>
    <w:p w:rsidR="00A46FDD" w:rsidRDefault="00806453" w:rsidP="00806453">
      <w:pPr>
        <w:pStyle w:val="ListParagraph"/>
        <w:numPr>
          <w:ilvl w:val="0"/>
          <w:numId w:val="50"/>
        </w:numPr>
        <w:rPr>
          <w:lang w:eastAsia="ko-KR"/>
        </w:rPr>
      </w:pPr>
      <w:r>
        <w:rPr>
          <w:rFonts w:hint="eastAsia"/>
          <w:lang w:eastAsia="ko-KR"/>
        </w:rPr>
        <w:t>When is the dea</w:t>
      </w:r>
      <w:r w:rsidR="00A46FDD"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 xml:space="preserve">line? </w:t>
      </w:r>
    </w:p>
    <w:p w:rsidR="00806453" w:rsidRDefault="00806453" w:rsidP="00806453">
      <w:pPr>
        <w:pStyle w:val="ListParagraph"/>
        <w:numPr>
          <w:ilvl w:val="0"/>
          <w:numId w:val="50"/>
        </w:numPr>
        <w:rPr>
          <w:lang w:eastAsia="ko-KR"/>
        </w:rPr>
      </w:pPr>
      <w:r>
        <w:rPr>
          <w:rFonts w:hint="eastAsia"/>
          <w:lang w:eastAsia="ko-KR"/>
        </w:rPr>
        <w:t xml:space="preserve">Is it possible to </w:t>
      </w:r>
      <w:r>
        <w:rPr>
          <w:lang w:eastAsia="ko-KR"/>
        </w:rPr>
        <w:t>implement</w:t>
      </w:r>
      <w:r>
        <w:rPr>
          <w:rFonts w:hint="eastAsia"/>
          <w:lang w:eastAsia="ko-KR"/>
        </w:rPr>
        <w:t xml:space="preserve"> </w:t>
      </w:r>
      <w:r w:rsidR="00A46FDD">
        <w:rPr>
          <w:rFonts w:hint="eastAsia"/>
          <w:lang w:eastAsia="ko-KR"/>
        </w:rPr>
        <w:t>before the deadline</w:t>
      </w:r>
      <w:r>
        <w:rPr>
          <w:rFonts w:hint="eastAsia"/>
          <w:lang w:eastAsia="ko-KR"/>
        </w:rPr>
        <w:t>?</w:t>
      </w:r>
    </w:p>
    <w:p w:rsidR="00143287" w:rsidRDefault="00C2382A" w:rsidP="00143287">
      <w:pPr>
        <w:pStyle w:val="ListParagraph"/>
        <w:numPr>
          <w:ilvl w:val="0"/>
          <w:numId w:val="50"/>
        </w:numPr>
        <w:rPr>
          <w:lang w:eastAsia="ko-KR"/>
        </w:rPr>
      </w:pPr>
      <w:r>
        <w:rPr>
          <w:rFonts w:hint="eastAsia"/>
          <w:lang w:eastAsia="ko-KR"/>
        </w:rPr>
        <w:t xml:space="preserve">Which </w:t>
      </w:r>
      <w:r w:rsidR="00A46FDD">
        <w:rPr>
          <w:rFonts w:hint="eastAsia"/>
          <w:lang w:eastAsia="ko-KR"/>
        </w:rPr>
        <w:t>suggestion</w:t>
      </w:r>
      <w:r>
        <w:rPr>
          <w:rFonts w:hint="eastAsia"/>
          <w:lang w:eastAsia="ko-KR"/>
        </w:rPr>
        <w:t xml:space="preserve"> </w:t>
      </w:r>
      <w:r w:rsidR="00A46FDD">
        <w:rPr>
          <w:rFonts w:hint="eastAsia"/>
          <w:lang w:eastAsia="ko-KR"/>
        </w:rPr>
        <w:t xml:space="preserve">would </w:t>
      </w:r>
      <w:r w:rsidR="00A46FDD">
        <w:rPr>
          <w:lang w:eastAsia="ko-KR"/>
        </w:rPr>
        <w:t>benefit</w:t>
      </w:r>
      <w:r w:rsidR="00A46FDD">
        <w:rPr>
          <w:rFonts w:hint="eastAsia"/>
          <w:lang w:eastAsia="ko-KR"/>
        </w:rPr>
        <w:t xml:space="preserve"> the company most </w:t>
      </w:r>
      <w:r w:rsidR="00CC25BB">
        <w:rPr>
          <w:rFonts w:hint="eastAsia"/>
          <w:lang w:eastAsia="ko-KR"/>
        </w:rPr>
        <w:t xml:space="preserve">for </w:t>
      </w:r>
      <w:r w:rsidR="00A46FDD">
        <w:rPr>
          <w:rFonts w:hint="eastAsia"/>
          <w:lang w:eastAsia="ko-KR"/>
        </w:rPr>
        <w:t>the</w:t>
      </w:r>
      <w:r w:rsidR="00CC25BB">
        <w:rPr>
          <w:rFonts w:hint="eastAsia"/>
          <w:lang w:eastAsia="ko-KR"/>
        </w:rPr>
        <w:t xml:space="preserve"> long term</w:t>
      </w:r>
      <w:r w:rsidR="00A46FDD">
        <w:rPr>
          <w:rFonts w:hint="eastAsia"/>
          <w:lang w:eastAsia="ko-KR"/>
        </w:rPr>
        <w:t>?</w:t>
      </w:r>
    </w:p>
    <w:p w:rsidR="00143287" w:rsidRDefault="00A46FDD" w:rsidP="00143287">
      <w:pPr>
        <w:pStyle w:val="ListParagraph"/>
        <w:numPr>
          <w:ilvl w:val="0"/>
          <w:numId w:val="50"/>
        </w:numPr>
        <w:rPr>
          <w:lang w:eastAsia="ko-KR"/>
        </w:rPr>
      </w:pPr>
      <w:r>
        <w:rPr>
          <w:rFonts w:hint="eastAsia"/>
          <w:lang w:eastAsia="ko-KR"/>
        </w:rPr>
        <w:t>Open to feedback</w:t>
      </w:r>
      <w:r w:rsidR="00806453">
        <w:rPr>
          <w:rFonts w:hint="eastAsia"/>
          <w:lang w:eastAsia="ko-KR"/>
        </w:rPr>
        <w:t>?</w:t>
      </w:r>
    </w:p>
    <w:p w:rsidR="001D7746" w:rsidRDefault="001D7746" w:rsidP="00F44B4E">
      <w:pPr>
        <w:rPr>
          <w:lang w:eastAsia="ko-KR"/>
        </w:rPr>
      </w:pPr>
    </w:p>
    <w:p w:rsidR="00143287" w:rsidRDefault="00F45134" w:rsidP="00143287">
      <w:pPr>
        <w:pStyle w:val="Heading1"/>
      </w:pPr>
      <w:r>
        <w:rPr>
          <w:rFonts w:hint="eastAsia"/>
        </w:rPr>
        <w:t>Appendix</w:t>
      </w:r>
    </w:p>
    <w:p w:rsidR="00143287" w:rsidRDefault="00F45134" w:rsidP="00143287">
      <w:pPr>
        <w:pStyle w:val="Heading2"/>
      </w:pPr>
      <w:r>
        <w:rPr>
          <w:rFonts w:hint="eastAsia"/>
        </w:rPr>
        <w:t>Example to create a dataset with h5import tool</w:t>
      </w:r>
    </w:p>
    <w:p w:rsidR="00143287" w:rsidRDefault="004364F7" w:rsidP="00143287">
      <w:r>
        <w:rPr>
          <w:rFonts w:hint="eastAsia"/>
          <w:lang w:eastAsia="ko-KR"/>
        </w:rPr>
        <w:t>Command line</w:t>
      </w:r>
    </w:p>
    <w:p w:rsidR="00143287" w:rsidRDefault="004364F7" w:rsidP="00143287">
      <w:pPr>
        <w:pStyle w:val="ListParagraph"/>
        <w:numPr>
          <w:ilvl w:val="0"/>
          <w:numId w:val="41"/>
        </w:numPr>
      </w:pPr>
      <w:r>
        <w:rPr>
          <w:rFonts w:hint="eastAsia"/>
          <w:lang w:eastAsia="ko-KR"/>
        </w:rPr>
        <w:t xml:space="preserve">h5import   </w:t>
      </w:r>
      <w:r w:rsidRPr="004364F7">
        <w:rPr>
          <w:rFonts w:hint="eastAsia"/>
          <w:b/>
          <w:lang w:eastAsia="ko-KR"/>
        </w:rPr>
        <w:t>txtin16.txt</w:t>
      </w:r>
      <w:r>
        <w:rPr>
          <w:rFonts w:hint="eastAsia"/>
          <w:b/>
          <w:lang w:eastAsia="ko-KR"/>
        </w:rPr>
        <w:t xml:space="preserve">   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 xml:space="preserve">c   </w:t>
      </w:r>
      <w:r w:rsidRPr="004364F7">
        <w:rPr>
          <w:b/>
          <w:lang w:eastAsia="ko-KR"/>
        </w:rPr>
        <w:t>txtin16.conf</w:t>
      </w:r>
      <w:r>
        <w:rPr>
          <w:rFonts w:hint="eastAsia"/>
          <w:b/>
          <w:lang w:eastAsia="ko-KR"/>
        </w:rPr>
        <w:t xml:space="preserve">   -o   </w:t>
      </w:r>
      <w:r w:rsidR="00143287" w:rsidRPr="00143287">
        <w:rPr>
          <w:lang w:eastAsia="ko-KR"/>
        </w:rPr>
        <w:t>txtin16.h5</w:t>
      </w:r>
    </w:p>
    <w:p w:rsidR="00143287" w:rsidRDefault="00143287" w:rsidP="00143287"/>
    <w:p w:rsidR="00143287" w:rsidRDefault="004364F7" w:rsidP="00143287">
      <w:r>
        <w:rPr>
          <w:lang w:eastAsia="ko-KR"/>
        </w:rPr>
        <w:t>Configurations file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 w:rsidR="00143287" w:rsidRPr="00143287">
        <w:rPr>
          <w:b/>
          <w:lang w:eastAsia="ko-KR"/>
        </w:rPr>
        <w:t>txtin16.conf</w:t>
      </w:r>
      <w:r>
        <w:rPr>
          <w:lang w:eastAsia="ko-KR"/>
        </w:rPr>
        <w:t>’</w:t>
      </w:r>
    </w:p>
    <w:p w:rsidR="00143287" w:rsidRDefault="00143287" w:rsidP="00143287">
      <w:r>
        <w:rPr>
          <w:lang w:eastAsia="ko-KR"/>
        </w:rPr>
      </w:r>
      <w:r w:rsidR="00C57678">
        <w:rPr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4.75pt;height:139.8pt;mso-height-percent:200;mso-position-horizontal-relative:char;mso-position-vertical-relative:line;mso-height-percent:200;mso-width-relative:margin;mso-height-relative:margin">
            <v:textbox style="mso-next-textbox:#_x0000_s1028;mso-fit-shape-to-text:t">
              <w:txbxContent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PATH /int/16-bit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INPUT-CLASS TEXTIN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INPUT-SIZE</w:t>
                  </w:r>
                  <w:r w:rsidRPr="00143287">
                    <w:rPr>
                      <w:sz w:val="22"/>
                    </w:rPr>
                    <w:tab/>
                    <w:t>16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RANK 3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DIMENSION-SIZES 2 4 3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OUTPUT-BYTE-ORDER LE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CHUNKED-DIMENSION-SIZES 2 2 2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MAXIMUM-DIMENSIONS -1 -1 8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sz w:val="22"/>
                    </w:rPr>
                  </w:pPr>
                  <w:r w:rsidRPr="00143287">
                    <w:rPr>
                      <w:sz w:val="22"/>
                    </w:rPr>
                    <w:t>OUTPUT-ARCHITECTURE STD</w:t>
                  </w:r>
                </w:p>
              </w:txbxContent>
            </v:textbox>
            <w10:wrap type="none"/>
            <w10:anchorlock/>
          </v:shape>
        </w:pict>
      </w:r>
    </w:p>
    <w:p w:rsidR="00143287" w:rsidRDefault="00143287" w:rsidP="00143287"/>
    <w:p w:rsidR="00143287" w:rsidRDefault="004364F7" w:rsidP="00143287">
      <w:r>
        <w:rPr>
          <w:rFonts w:hint="eastAsia"/>
          <w:lang w:eastAsia="ko-KR"/>
        </w:rPr>
        <w:t xml:space="preserve">Data values file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 w:rsidR="00143287" w:rsidRPr="00143287">
        <w:rPr>
          <w:b/>
          <w:lang w:eastAsia="ko-KR"/>
        </w:rPr>
        <w:t>txtin16.txt</w:t>
      </w:r>
      <w:r>
        <w:rPr>
          <w:lang w:eastAsia="ko-KR"/>
        </w:rPr>
        <w:t>’</w:t>
      </w:r>
    </w:p>
    <w:p w:rsidR="00143287" w:rsidRDefault="00143287" w:rsidP="00143287">
      <w:r>
        <w:rPr>
          <w:lang w:eastAsia="ko-KR"/>
        </w:rPr>
      </w:r>
      <w:r w:rsidR="00C57678">
        <w:rPr>
          <w:lang w:eastAsia="ko-KR"/>
        </w:rPr>
        <w:pict>
          <v:shape id="_x0000_s1027" type="#_x0000_t202" style="width:186.35pt;height:110.6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83        85        87        89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84        86        88        90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85        87        89        91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88        90        92        94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89        91        93        95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90        92        94        96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93        95        97        99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94        96        98       100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95        97        99       101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 xml:space="preserve">98       100   </w:t>
                  </w:r>
                  <w:r w:rsidRPr="00143287">
                    <w:rPr>
                      <w:rFonts w:cstheme="minorHAnsi"/>
                      <w:sz w:val="22"/>
                      <w:lang w:eastAsia="ko-KR"/>
                    </w:rPr>
                    <w:t xml:space="preserve"> </w:t>
                  </w:r>
                  <w:r w:rsidRPr="00143287">
                    <w:rPr>
                      <w:rFonts w:cstheme="minorHAnsi"/>
                      <w:sz w:val="22"/>
                    </w:rPr>
                    <w:t xml:space="preserve">  102     104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>99       101      103     105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 xml:space="preserve">100     102   </w:t>
                  </w:r>
                  <w:r w:rsidRPr="00143287">
                    <w:rPr>
                      <w:rFonts w:cstheme="minorHAnsi"/>
                      <w:sz w:val="22"/>
                      <w:lang w:eastAsia="ko-KR"/>
                    </w:rPr>
                    <w:t xml:space="preserve"> </w:t>
                  </w:r>
                  <w:r w:rsidRPr="00143287">
                    <w:rPr>
                      <w:rFonts w:cstheme="minorHAnsi"/>
                      <w:sz w:val="22"/>
                    </w:rPr>
                    <w:t xml:space="preserve">  104     106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 xml:space="preserve">103     105   </w:t>
                  </w:r>
                  <w:r w:rsidRPr="00143287">
                    <w:rPr>
                      <w:rFonts w:cstheme="minorHAnsi"/>
                      <w:sz w:val="22"/>
                      <w:lang w:eastAsia="ko-KR"/>
                    </w:rPr>
                    <w:t xml:space="preserve"> </w:t>
                  </w:r>
                  <w:r w:rsidRPr="00143287">
                    <w:rPr>
                      <w:rFonts w:cstheme="minorHAnsi"/>
                      <w:sz w:val="22"/>
                    </w:rPr>
                    <w:t xml:space="preserve">  107     109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 xml:space="preserve">104     106   </w:t>
                  </w:r>
                  <w:r w:rsidRPr="00143287">
                    <w:rPr>
                      <w:rFonts w:cstheme="minorHAnsi"/>
                      <w:sz w:val="22"/>
                      <w:lang w:eastAsia="ko-KR"/>
                    </w:rPr>
                    <w:t xml:space="preserve"> </w:t>
                  </w:r>
                  <w:r w:rsidRPr="00143287">
                    <w:rPr>
                      <w:rFonts w:cstheme="minorHAnsi"/>
                      <w:sz w:val="22"/>
                    </w:rPr>
                    <w:t xml:space="preserve">  108     110</w:t>
                  </w:r>
                </w:p>
                <w:p w:rsidR="00143287" w:rsidRPr="00143287" w:rsidRDefault="00143287" w:rsidP="00143287">
                  <w:pPr>
                    <w:spacing w:after="0"/>
                    <w:rPr>
                      <w:rFonts w:cstheme="minorHAnsi"/>
                      <w:sz w:val="22"/>
                    </w:rPr>
                  </w:pPr>
                  <w:r w:rsidRPr="00143287">
                    <w:rPr>
                      <w:rFonts w:cstheme="minorHAnsi"/>
                      <w:sz w:val="22"/>
                    </w:rPr>
                    <w:t xml:space="preserve">105     107   </w:t>
                  </w:r>
                  <w:r w:rsidRPr="00143287">
                    <w:rPr>
                      <w:rFonts w:cstheme="minorHAnsi"/>
                      <w:sz w:val="22"/>
                      <w:lang w:eastAsia="ko-KR"/>
                    </w:rPr>
                    <w:t xml:space="preserve"> </w:t>
                  </w:r>
                  <w:r w:rsidRPr="00143287">
                    <w:rPr>
                      <w:rFonts w:cstheme="minorHAnsi"/>
                      <w:sz w:val="22"/>
                    </w:rPr>
                    <w:t xml:space="preserve">  109     111</w:t>
                  </w:r>
                </w:p>
              </w:txbxContent>
            </v:textbox>
            <w10:wrap type="none"/>
            <w10:anchorlock/>
          </v:shape>
        </w:pict>
      </w:r>
    </w:p>
    <w:p w:rsidR="00143287" w:rsidRDefault="00143287" w:rsidP="00143287"/>
    <w:p w:rsidR="00143287" w:rsidRDefault="004364F7" w:rsidP="00143287">
      <w:r>
        <w:rPr>
          <w:rFonts w:hint="eastAsia"/>
          <w:lang w:eastAsia="ko-KR"/>
        </w:rPr>
        <w:t>Result from h5dump</w:t>
      </w:r>
    </w:p>
    <w:p w:rsidR="00143287" w:rsidRDefault="00143287" w:rsidP="00143287">
      <w:r>
        <w:rPr>
          <w:lang w:eastAsia="ko-KR"/>
        </w:rPr>
      </w:r>
      <w:r w:rsidR="00C57678">
        <w:rPr>
          <w:lang w:eastAsia="ko-KR"/>
        </w:rPr>
        <w:pict>
          <v:shape id="_x0000_s1026" type="#_x0000_t202" style="width:446.75pt;height:315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43287" w:rsidRDefault="003B65D8" w:rsidP="00143287">
                  <w:pPr>
                    <w:spacing w:after="0"/>
                  </w:pPr>
                  <w:r>
                    <w:t>HDF5 "txtin16.h5" {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>GROUP "/" {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GROUP "int" {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DATASET "16-bit" {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DATATYPE  H5T_STD_I16LE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DATASPACE  SIMPLE { ( 2, 4, 3 ) / ( H5S_UNLIMITED, H5S_UNLIMITED, 8 ) }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DATA {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(0,0,0): 83, 85, 87,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(0,1,0): 89, 84, 86,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(0,2,0): 88, 90, 85,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(0,3,0): 87, 89, 91,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(1,0,0): 88, 90, 92,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(1,1,0): 94, 89, 91,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(1,2,0): 93, 95, 90,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(1,3,0): 92, 94, 96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   }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   }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 xml:space="preserve">   }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>}</w:t>
                  </w:r>
                </w:p>
                <w:p w:rsidR="00143287" w:rsidRDefault="003B65D8" w:rsidP="00143287">
                  <w:pPr>
                    <w:spacing w:after="0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43287" w:rsidRDefault="0068030C" w:rsidP="00143287">
      <w:pPr>
        <w:pStyle w:val="Heading2"/>
      </w:pPr>
      <w:r>
        <w:t>Details</w:t>
      </w:r>
      <w:r>
        <w:rPr>
          <w:rFonts w:hint="eastAsia"/>
        </w:rPr>
        <w:t xml:space="preserve"> for the </w:t>
      </w:r>
      <w:r w:rsidR="00A46FDD">
        <w:rPr>
          <w:rFonts w:hint="eastAsia"/>
        </w:rPr>
        <w:t>first suggestion</w:t>
      </w:r>
    </w:p>
    <w:p w:rsidR="00143287" w:rsidRDefault="0068030C" w:rsidP="00143287">
      <w:pPr>
        <w:pStyle w:val="Heading3"/>
      </w:pPr>
      <w:r>
        <w:rPr>
          <w:rFonts w:hint="eastAsia"/>
        </w:rPr>
        <w:t xml:space="preserve">Configuration </w:t>
      </w:r>
      <w:r w:rsidRPr="00590129">
        <w:t>directives</w:t>
      </w:r>
    </w:p>
    <w:p w:rsidR="0068030C" w:rsidRDefault="0068030C" w:rsidP="0068030C">
      <w:pPr>
        <w:rPr>
          <w:lang w:eastAsia="ko-KR"/>
        </w:rPr>
      </w:pPr>
      <w:r>
        <w:rPr>
          <w:rFonts w:hint="eastAsia"/>
          <w:lang w:eastAsia="ko-KR"/>
        </w:rPr>
        <w:t xml:space="preserve">The h5import tool uses </w:t>
      </w:r>
      <w:r>
        <w:rPr>
          <w:lang w:eastAsia="ko-KR"/>
        </w:rPr>
        <w:t>configuration</w:t>
      </w:r>
      <w:r>
        <w:rPr>
          <w:rFonts w:hint="eastAsia"/>
          <w:lang w:eastAsia="ko-KR"/>
        </w:rPr>
        <w:t xml:space="preserve"> file as input to generat</w:t>
      </w:r>
      <w:r w:rsidR="00A46FDD"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 xml:space="preserve"> a dataset. Portion of the current directives can be reused for generating an attribute in the same manner.</w:t>
      </w:r>
    </w:p>
    <w:p w:rsidR="00143287" w:rsidRDefault="0068030C" w:rsidP="00143287">
      <w:pPr>
        <w:pStyle w:val="Heading4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Current directives for creating </w:t>
      </w:r>
      <w:r>
        <w:rPr>
          <w:lang w:eastAsia="ko-KR"/>
        </w:rPr>
        <w:t>‘</w:t>
      </w:r>
      <w:r>
        <w:rPr>
          <w:rFonts w:hint="eastAsia"/>
          <w:lang w:eastAsia="ko-KR"/>
        </w:rPr>
        <w:t>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from h5import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PATH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INPUT-CLASS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INPUT-SIZE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RANK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DIMENSION-SIZES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OUTPUT-CLASS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OUTPUT-SIZE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OUTPUT-ARCHITECTURE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OUTPUT-BYTE-ORDER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CHUNKED-DIMENSION-SIZES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MAXIMUM-DIMENSIONS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COMPRESSION-TYPE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COMPRESSION-PARAM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EXTERNAL-STORAGE</w:t>
      </w:r>
    </w:p>
    <w:p w:rsidR="00143287" w:rsidRDefault="0068030C" w:rsidP="00143287">
      <w:pPr>
        <w:pStyle w:val="Heading4"/>
        <w:rPr>
          <w:lang w:eastAsia="ko-KR"/>
        </w:rPr>
      </w:pPr>
      <w:r>
        <w:rPr>
          <w:rFonts w:hint="eastAsia"/>
          <w:lang w:eastAsia="ko-KR"/>
        </w:rPr>
        <w:t xml:space="preserve">Directives which can be reused for creating </w:t>
      </w:r>
      <w:r>
        <w:rPr>
          <w:lang w:eastAsia="ko-KR"/>
        </w:rPr>
        <w:t>‘</w:t>
      </w:r>
      <w:r>
        <w:rPr>
          <w:rFonts w:hint="eastAsia"/>
          <w:lang w:eastAsia="ko-KR"/>
        </w:rPr>
        <w:t>Attribute</w:t>
      </w:r>
      <w:r>
        <w:rPr>
          <w:lang w:eastAsia="ko-KR"/>
        </w:rPr>
        <w:t>’</w:t>
      </w:r>
    </w:p>
    <w:p w:rsidR="0068030C" w:rsidRPr="00C800DB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PATH</w:t>
      </w:r>
    </w:p>
    <w:p w:rsidR="0068030C" w:rsidRPr="000E54B6" w:rsidRDefault="0068030C" w:rsidP="0068030C">
      <w:pPr>
        <w:numPr>
          <w:ilvl w:val="1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A path to an attribute. This should contain </w:t>
      </w:r>
      <w:r w:rsidR="00A46FDD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a 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valid path to an </w:t>
      </w:r>
      <w:r w:rsidR="006467C6">
        <w:rPr>
          <w:rFonts w:ascii="Verdana" w:hAnsi="Verdana" w:cs="Times New Roman"/>
          <w:color w:val="000000"/>
          <w:sz w:val="20"/>
          <w:szCs w:val="20"/>
          <w:lang w:eastAsia="ko-KR"/>
        </w:rPr>
        <w:t>existing</w:t>
      </w:r>
      <w:r w:rsidR="006467C6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object. </w:t>
      </w:r>
    </w:p>
    <w:p w:rsidR="0068030C" w:rsidRPr="000E54B6" w:rsidRDefault="0068030C" w:rsidP="0068030C">
      <w:pPr>
        <w:numPr>
          <w:ilvl w:val="1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/>
          <w:color w:val="000000"/>
          <w:sz w:val="20"/>
          <w:szCs w:val="20"/>
          <w:lang w:eastAsia="ko-KR"/>
        </w:rPr>
        <w:t>E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x: /group1/dset100/attr_test</w:t>
      </w:r>
    </w:p>
    <w:p w:rsidR="0068030C" w:rsidRPr="005D17CE" w:rsidRDefault="0068030C" w:rsidP="0068030C">
      <w:pPr>
        <w:numPr>
          <w:ilvl w:val="2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/group1/dset100 must be an existing object in a given HDF5 file.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INPUT-CLASS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INPUT-SIZE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RANK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DIMENSION-SIZES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OUTPUT-CLASS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OUTPUT-SIZE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OUTPUT-ARCHITECTURE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OUTPUT-BYTE-ORDER</w:t>
      </w:r>
    </w:p>
    <w:p w:rsidR="0068030C" w:rsidRPr="002F40DE" w:rsidRDefault="0068030C" w:rsidP="0068030C">
      <w:pPr>
        <w:pStyle w:val="Heading4"/>
        <w:numPr>
          <w:ilvl w:val="0"/>
          <w:numId w:val="0"/>
        </w:numPr>
        <w:ind w:left="864" w:hanging="504"/>
        <w:rPr>
          <w:rFonts w:eastAsia="Times New Roman"/>
          <w:lang w:eastAsia="ko-KR"/>
        </w:rPr>
      </w:pPr>
      <w:r>
        <w:rPr>
          <w:rFonts w:hint="eastAsia"/>
          <w:lang w:eastAsia="ko-KR"/>
        </w:rPr>
        <w:t>Note: directives not supported for attribute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CHUNKED-DIMENSION-SIZES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MAXIMUM-DIMENSIONS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COMPRESSION-TYPE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COMPRESSION-PARAM</w:t>
      </w:r>
    </w:p>
    <w:p w:rsidR="0068030C" w:rsidRPr="005D17CE" w:rsidRDefault="0068030C" w:rsidP="0068030C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EXTERNAL-STORAGE</w:t>
      </w:r>
    </w:p>
    <w:p w:rsidR="00143287" w:rsidRDefault="00143287" w:rsidP="00143287"/>
    <w:p w:rsidR="009D2744" w:rsidRDefault="009D2744" w:rsidP="009D2744">
      <w:pPr>
        <w:pStyle w:val="Heading2"/>
      </w:pPr>
      <w:r>
        <w:rPr>
          <w:rFonts w:hint="eastAsia"/>
        </w:rPr>
        <w:t>Useful High-Level</w:t>
      </w:r>
      <w:r w:rsidRPr="004D5AE4">
        <w:rPr>
          <w:rFonts w:hint="eastAsia"/>
        </w:rPr>
        <w:t xml:space="preserve"> library functions</w:t>
      </w:r>
    </w:p>
    <w:p w:rsidR="0068030C" w:rsidRDefault="0068030C" w:rsidP="0068030C">
      <w:pPr>
        <w:pStyle w:val="Heading3"/>
      </w:pPr>
      <w:r>
        <w:rPr>
          <w:rFonts w:hint="eastAsia"/>
          <w:lang w:eastAsia="ko-KR"/>
        </w:rPr>
        <w:t>Getting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various</w:t>
      </w:r>
      <w:r>
        <w:rPr>
          <w:rFonts w:hint="eastAsia"/>
        </w:rPr>
        <w:t xml:space="preserve"> data types</w:t>
      </w:r>
      <w:r>
        <w:rPr>
          <w:rFonts w:hint="eastAsia"/>
          <w:lang w:eastAsia="ko-KR"/>
        </w:rPr>
        <w:t xml:space="preserve"> from a text input</w:t>
      </w:r>
    </w:p>
    <w:p w:rsidR="0068030C" w:rsidRDefault="0068030C" w:rsidP="0068030C">
      <w:pPr>
        <w:pStyle w:val="ListParagraph"/>
        <w:numPr>
          <w:ilvl w:val="0"/>
          <w:numId w:val="41"/>
        </w:numPr>
        <w:rPr>
          <w:lang w:eastAsia="ko-KR"/>
        </w:rPr>
      </w:pPr>
      <w:r w:rsidRPr="00534A3C">
        <w:rPr>
          <w:lang w:eastAsia="ko-KR"/>
        </w:rPr>
        <w:t>H5LTtext_to_dtype</w:t>
      </w:r>
    </w:p>
    <w:p w:rsidR="00143287" w:rsidRDefault="0068030C" w:rsidP="00143287">
      <w:pPr>
        <w:pStyle w:val="ListParagraph"/>
        <w:numPr>
          <w:ilvl w:val="1"/>
          <w:numId w:val="41"/>
        </w:numPr>
      </w:pPr>
      <w:r>
        <w:rPr>
          <w:rFonts w:hint="eastAsia"/>
          <w:lang w:eastAsia="ko-KR"/>
        </w:rPr>
        <w:t>Reference type not yet supported</w:t>
      </w:r>
    </w:p>
    <w:p w:rsidR="009D2744" w:rsidRDefault="009D2744" w:rsidP="009D2744">
      <w:pPr>
        <w:pStyle w:val="Heading3"/>
      </w:pPr>
      <w:r>
        <w:t>Generating</w:t>
      </w:r>
      <w:r>
        <w:rPr>
          <w:rFonts w:hint="eastAsia"/>
        </w:rPr>
        <w:t xml:space="preserve"> attribute with simple data types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H5LTset_attribute_string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H5LTset_attribute_char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H5LTset_attribute_uchar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H5LTset_attribute_short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lastRenderedPageBreak/>
        <w:t>H5LTset_attribute_ushort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H5LTset_attribute_int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H5LTset_attribute_uint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H5LTset_attribute_long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H5LTset_attribute_long_long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H5LTset_attribute_ulong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H5LTset_attribute_float</w:t>
      </w:r>
    </w:p>
    <w:p w:rsidR="009D2744" w:rsidRDefault="009D2744" w:rsidP="009D2744">
      <w:pPr>
        <w:pStyle w:val="ListParagraph"/>
        <w:numPr>
          <w:ilvl w:val="0"/>
          <w:numId w:val="40"/>
        </w:numPr>
        <w:spacing w:after="0"/>
        <w:rPr>
          <w:lang w:eastAsia="ko-KR"/>
        </w:rPr>
      </w:pPr>
      <w:r>
        <w:rPr>
          <w:lang w:eastAsia="ko-KR"/>
        </w:rPr>
        <w:t>H5LTset_attribute_double</w:t>
      </w:r>
    </w:p>
    <w:p w:rsidR="009D2744" w:rsidRDefault="009D2744">
      <w:pPr>
        <w:pStyle w:val="Heading"/>
        <w:spacing w:after="0"/>
      </w:pPr>
    </w:p>
    <w:p w:rsidR="00EA6D1D" w:rsidRDefault="00B64A9F">
      <w:pPr>
        <w:pStyle w:val="Heading"/>
        <w:spacing w:after="0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D20958" w:rsidP="00D20958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="009D6CFF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22</w:t>
            </w:r>
            <w:r w:rsidR="009D6CFF" w:rsidRPr="009D6CFF">
              <w:rPr>
                <w:i/>
              </w:rPr>
              <w:t>, 20</w:t>
            </w:r>
            <w:r>
              <w:rPr>
                <w:rFonts w:hint="eastAsia"/>
                <w:i/>
                <w:lang w:eastAsia="ko-KR"/>
              </w:rPr>
              <w:t>10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D6CFF" w:rsidRPr="009D6CFF" w:rsidRDefault="009D6CFF" w:rsidP="002D4F70">
            <w:pPr>
              <w:jc w:val="left"/>
            </w:pPr>
            <w:r w:rsidRPr="009D6CFF">
              <w:t xml:space="preserve">Version 1 </w:t>
            </w:r>
            <w:r w:rsidR="002D4F70">
              <w:rPr>
                <w:rFonts w:hint="eastAsia"/>
                <w:lang w:eastAsia="ko-KR"/>
              </w:rPr>
              <w:t>draft for initial review</w:t>
            </w:r>
            <w:r w:rsidRPr="009D6CFF">
              <w:t xml:space="preserve">. </w:t>
            </w: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EA6D1D" w:rsidRDefault="001416EC" w:rsidP="00E02921">
            <w:pPr>
              <w:jc w:val="left"/>
              <w:rPr>
                <w:rStyle w:val="Emphasis"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Pr="009D6CFF">
              <w:rPr>
                <w:i/>
              </w:rPr>
              <w:t xml:space="preserve"> </w:t>
            </w:r>
            <w:r w:rsidR="00E02921">
              <w:rPr>
                <w:rFonts w:hint="eastAsia"/>
                <w:i/>
                <w:lang w:eastAsia="ko-KR"/>
              </w:rPr>
              <w:t>30</w:t>
            </w:r>
            <w:r w:rsidRPr="009D6CFF">
              <w:rPr>
                <w:i/>
              </w:rPr>
              <w:t>, 20</w:t>
            </w:r>
            <w:r>
              <w:rPr>
                <w:rFonts w:hint="eastAsia"/>
                <w:i/>
                <w:lang w:eastAsia="ko-KR"/>
              </w:rPr>
              <w:t>10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EA6D1D" w:rsidRDefault="001416EC">
            <w:pPr>
              <w:jc w:val="left"/>
              <w:rPr>
                <w:rStyle w:val="Emphasis"/>
              </w:rPr>
            </w:pPr>
            <w:r>
              <w:t xml:space="preserve">Version </w:t>
            </w:r>
            <w:r>
              <w:rPr>
                <w:rFonts w:hint="eastAsia"/>
                <w:lang w:eastAsia="ko-KR"/>
              </w:rPr>
              <w:t>2</w:t>
            </w:r>
            <w:r w:rsidRPr="009D6CFF">
              <w:t xml:space="preserve"> </w:t>
            </w:r>
            <w:r w:rsidR="00E02921">
              <w:rPr>
                <w:rFonts w:hint="eastAsia"/>
                <w:lang w:eastAsia="ko-KR"/>
              </w:rPr>
              <w:t>revised</w:t>
            </w:r>
            <w:r>
              <w:rPr>
                <w:rFonts w:hint="eastAsia"/>
                <w:lang w:eastAsia="ko-KR"/>
              </w:rPr>
              <w:t xml:space="preserve"> for internal review</w:t>
            </w: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E15DD0" w:rsidRPr="009D6CFF" w:rsidRDefault="00E15DD0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E15DD0" w:rsidRPr="009D6CFF" w:rsidRDefault="00E15DD0" w:rsidP="009D6CFF">
            <w:pPr>
              <w:jc w:val="left"/>
              <w:rPr>
                <w:rStyle w:val="Emphasis"/>
                <w:i w:val="0"/>
              </w:rPr>
            </w:pPr>
          </w:p>
        </w:tc>
      </w:tr>
    </w:tbl>
    <w:p w:rsidR="000B3D58" w:rsidRDefault="000B3D58"/>
    <w:sectPr w:rsidR="000B3D58" w:rsidSect="00F52DB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D58" w:rsidRDefault="000B3D58" w:rsidP="00F52DB0">
      <w:r>
        <w:separator/>
      </w:r>
    </w:p>
  </w:endnote>
  <w:endnote w:type="continuationSeparator" w:id="0">
    <w:p w:rsidR="000B3D58" w:rsidRDefault="000B3D58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3B65D8" w:rsidRDefault="003B65D8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57678">
                <w:rPr>
                  <w:noProof/>
                </w:rPr>
                <w:t>2</w:t>
              </w:r>
            </w:fldSimple>
            <w:r>
              <w:t xml:space="preserve"> of </w:t>
            </w:r>
            <w:fldSimple w:instr=" NUMPAGES  ">
              <w:r w:rsidR="00C57678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3B65D8" w:rsidRDefault="003B65D8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57678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C57678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D58" w:rsidRDefault="000B3D58" w:rsidP="00F52DB0">
      <w:r>
        <w:separator/>
      </w:r>
    </w:p>
  </w:footnote>
  <w:footnote w:type="continuationSeparator" w:id="0">
    <w:p w:rsidR="000B3D58" w:rsidRDefault="000B3D58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D8" w:rsidRDefault="003B65D8" w:rsidP="00F52DB0">
    <w:pPr>
      <w:pStyle w:val="THGHeader2"/>
      <w:rPr>
        <w:lang w:eastAsia="ko-KR"/>
      </w:rPr>
    </w:pPr>
    <w:r>
      <w:rPr>
        <w:rFonts w:hint="eastAsia"/>
        <w:lang w:eastAsia="ko-KR"/>
      </w:rPr>
      <w:t>April</w:t>
    </w:r>
    <w:r>
      <w:t xml:space="preserve"> 2</w:t>
    </w:r>
    <w:r>
      <w:rPr>
        <w:rFonts w:hint="eastAsia"/>
        <w:lang w:eastAsia="ko-KR"/>
      </w:rPr>
      <w:t>2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2010</w:t>
    </w:r>
    <w:r>
      <w:t>-</w:t>
    </w:r>
    <w:r>
      <w:rPr>
        <w:rFonts w:hint="eastAsia"/>
        <w:lang w:eastAsia="ko-KR"/>
      </w:rPr>
      <w:t>04</w:t>
    </w:r>
    <w:r>
      <w:t>-</w:t>
    </w:r>
    <w:r>
      <w:rPr>
        <w:rFonts w:hint="eastAsia"/>
        <w:lang w:eastAsia="ko-KR"/>
      </w:rPr>
      <w:t>22</w:t>
    </w:r>
    <w:r>
      <w:t>.v</w:t>
    </w:r>
    <w:r>
      <w:rPr>
        <w:rFonts w:hint="eastAsia"/>
        <w:lang w:eastAsia="ko-KR"/>
      </w:rPr>
      <w:t>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D8" w:rsidRDefault="003B65D8" w:rsidP="005874CB">
    <w:pPr>
      <w:pStyle w:val="THGHeader2"/>
      <w:rPr>
        <w:lang w:eastAsia="ko-KR"/>
      </w:rPr>
    </w:pPr>
    <w:r>
      <w:t>A</w:t>
    </w:r>
    <w:r>
      <w:rPr>
        <w:rFonts w:hint="eastAsia"/>
        <w:lang w:eastAsia="ko-KR"/>
      </w:rPr>
      <w:t>pril</w:t>
    </w:r>
    <w:r>
      <w:t xml:space="preserve"> 2</w:t>
    </w:r>
    <w:r>
      <w:rPr>
        <w:rFonts w:hint="eastAsia"/>
        <w:lang w:eastAsia="ko-KR"/>
      </w:rPr>
      <w:t>2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2010</w:t>
    </w:r>
    <w:r>
      <w:t>-</w:t>
    </w:r>
    <w:r>
      <w:rPr>
        <w:rFonts w:hint="eastAsia"/>
        <w:lang w:eastAsia="ko-KR"/>
      </w:rPr>
      <w:t>04</w:t>
    </w:r>
    <w:r>
      <w:t>-</w:t>
    </w:r>
    <w:r>
      <w:rPr>
        <w:rFonts w:hint="eastAsia"/>
        <w:lang w:eastAsia="ko-KR"/>
      </w:rPr>
      <w:t>22</w:t>
    </w:r>
    <w:r>
      <w:t>.v</w:t>
    </w:r>
    <w:r>
      <w:rPr>
        <w:rFonts w:hint="eastAsia"/>
        <w:lang w:eastAsia="ko-KR"/>
      </w:rPr>
      <w:t>2</w:t>
    </w:r>
  </w:p>
  <w:p w:rsidR="003B65D8" w:rsidRPr="005874CB" w:rsidRDefault="003B65D8" w:rsidP="005874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E426F2"/>
    <w:multiLevelType w:val="hybridMultilevel"/>
    <w:tmpl w:val="9AE25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591A68"/>
    <w:multiLevelType w:val="multilevel"/>
    <w:tmpl w:val="16EA88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B3E74D6"/>
    <w:multiLevelType w:val="hybridMultilevel"/>
    <w:tmpl w:val="262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7C6AE8"/>
    <w:multiLevelType w:val="hybridMultilevel"/>
    <w:tmpl w:val="228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EF436A"/>
    <w:multiLevelType w:val="hybridMultilevel"/>
    <w:tmpl w:val="F0965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004E9F"/>
    <w:multiLevelType w:val="hybridMultilevel"/>
    <w:tmpl w:val="0C1E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0C1835"/>
    <w:multiLevelType w:val="hybridMultilevel"/>
    <w:tmpl w:val="3BBC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987930"/>
    <w:multiLevelType w:val="hybridMultilevel"/>
    <w:tmpl w:val="E936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C15480"/>
    <w:multiLevelType w:val="hybridMultilevel"/>
    <w:tmpl w:val="28E8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FC48FB"/>
    <w:multiLevelType w:val="hybridMultilevel"/>
    <w:tmpl w:val="12C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91EB7"/>
    <w:multiLevelType w:val="hybridMultilevel"/>
    <w:tmpl w:val="1886352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>
    <w:nsid w:val="2DD87FF2"/>
    <w:multiLevelType w:val="hybridMultilevel"/>
    <w:tmpl w:val="90D85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B31C17"/>
    <w:multiLevelType w:val="multilevel"/>
    <w:tmpl w:val="8DE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C650B7"/>
    <w:multiLevelType w:val="hybridMultilevel"/>
    <w:tmpl w:val="DE78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1B5187"/>
    <w:multiLevelType w:val="hybridMultilevel"/>
    <w:tmpl w:val="D486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8343F1"/>
    <w:multiLevelType w:val="hybridMultilevel"/>
    <w:tmpl w:val="6B6A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09543D"/>
    <w:multiLevelType w:val="hybridMultilevel"/>
    <w:tmpl w:val="DDD0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D72575"/>
    <w:multiLevelType w:val="multilevel"/>
    <w:tmpl w:val="720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7B035E"/>
    <w:multiLevelType w:val="hybridMultilevel"/>
    <w:tmpl w:val="934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B24FF"/>
    <w:multiLevelType w:val="hybridMultilevel"/>
    <w:tmpl w:val="F39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B037B"/>
    <w:multiLevelType w:val="hybridMultilevel"/>
    <w:tmpl w:val="5042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A16172"/>
    <w:multiLevelType w:val="hybridMultilevel"/>
    <w:tmpl w:val="4CB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3"/>
    <w:lvlOverride w:ilvl="0">
      <w:startOverride w:val="1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1"/>
    </w:lvlOverride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26"/>
  </w:num>
  <w:num w:numId="20">
    <w:abstractNumId w:val="17"/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33"/>
    <w:lvlOverride w:ilvl="0">
      <w:startOverride w:val="1"/>
    </w:lvlOverride>
  </w:num>
  <w:num w:numId="26">
    <w:abstractNumId w:val="33"/>
    <w:lvlOverride w:ilvl="0">
      <w:startOverride w:val="1"/>
    </w:lvlOverride>
  </w:num>
  <w:num w:numId="27">
    <w:abstractNumId w:val="33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2"/>
  </w:num>
  <w:num w:numId="34">
    <w:abstractNumId w:val="27"/>
  </w:num>
  <w:num w:numId="35">
    <w:abstractNumId w:val="28"/>
  </w:num>
  <w:num w:numId="36">
    <w:abstractNumId w:val="14"/>
  </w:num>
  <w:num w:numId="37">
    <w:abstractNumId w:val="29"/>
  </w:num>
  <w:num w:numId="38">
    <w:abstractNumId w:val="11"/>
  </w:num>
  <w:num w:numId="39">
    <w:abstractNumId w:val="9"/>
  </w:num>
  <w:num w:numId="40">
    <w:abstractNumId w:val="32"/>
  </w:num>
  <w:num w:numId="41">
    <w:abstractNumId w:val="31"/>
  </w:num>
  <w:num w:numId="42">
    <w:abstractNumId w:val="19"/>
  </w:num>
  <w:num w:numId="43">
    <w:abstractNumId w:val="20"/>
  </w:num>
  <w:num w:numId="44">
    <w:abstractNumId w:val="24"/>
  </w:num>
  <w:num w:numId="45">
    <w:abstractNumId w:val="23"/>
  </w:num>
  <w:num w:numId="46">
    <w:abstractNumId w:val="13"/>
  </w:num>
  <w:num w:numId="47">
    <w:abstractNumId w:val="21"/>
  </w:num>
  <w:num w:numId="48">
    <w:abstractNumId w:val="25"/>
  </w:num>
  <w:num w:numId="49">
    <w:abstractNumId w:val="12"/>
  </w:num>
  <w:num w:numId="50">
    <w:abstractNumId w:val="16"/>
  </w:num>
  <w:num w:numId="51">
    <w:abstractNumId w:val="30"/>
  </w:num>
  <w:num w:numId="52">
    <w:abstractNumId w:val="18"/>
  </w:num>
  <w:num w:numId="53">
    <w:abstractNumId w:val="15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FC6"/>
    <w:rsid w:val="00005766"/>
    <w:rsid w:val="00010A1C"/>
    <w:rsid w:val="0001666D"/>
    <w:rsid w:val="00025996"/>
    <w:rsid w:val="00037464"/>
    <w:rsid w:val="000415FC"/>
    <w:rsid w:val="00043891"/>
    <w:rsid w:val="00052EF7"/>
    <w:rsid w:val="000561D6"/>
    <w:rsid w:val="00062571"/>
    <w:rsid w:val="0007488E"/>
    <w:rsid w:val="00082BE1"/>
    <w:rsid w:val="00084B96"/>
    <w:rsid w:val="0009519F"/>
    <w:rsid w:val="000B2E0E"/>
    <w:rsid w:val="000B3D58"/>
    <w:rsid w:val="000D2FB9"/>
    <w:rsid w:val="000E54B6"/>
    <w:rsid w:val="000F6465"/>
    <w:rsid w:val="000F66CA"/>
    <w:rsid w:val="00107FA2"/>
    <w:rsid w:val="00116FC9"/>
    <w:rsid w:val="001416EC"/>
    <w:rsid w:val="00143287"/>
    <w:rsid w:val="00176CF1"/>
    <w:rsid w:val="00177662"/>
    <w:rsid w:val="001A0C75"/>
    <w:rsid w:val="001A2AC1"/>
    <w:rsid w:val="001C59CB"/>
    <w:rsid w:val="001D0776"/>
    <w:rsid w:val="001D7746"/>
    <w:rsid w:val="001E2A6D"/>
    <w:rsid w:val="00214F23"/>
    <w:rsid w:val="00221AF5"/>
    <w:rsid w:val="00223A0A"/>
    <w:rsid w:val="00242D1E"/>
    <w:rsid w:val="00245976"/>
    <w:rsid w:val="00252BF7"/>
    <w:rsid w:val="002555C8"/>
    <w:rsid w:val="002642BE"/>
    <w:rsid w:val="00280410"/>
    <w:rsid w:val="00292DCB"/>
    <w:rsid w:val="00293308"/>
    <w:rsid w:val="002A6A3A"/>
    <w:rsid w:val="002B1459"/>
    <w:rsid w:val="002B2970"/>
    <w:rsid w:val="002B3E45"/>
    <w:rsid w:val="002D4F70"/>
    <w:rsid w:val="002F40DE"/>
    <w:rsid w:val="00314127"/>
    <w:rsid w:val="00316B8A"/>
    <w:rsid w:val="00321455"/>
    <w:rsid w:val="003256FB"/>
    <w:rsid w:val="0032658C"/>
    <w:rsid w:val="00332D1F"/>
    <w:rsid w:val="00342485"/>
    <w:rsid w:val="00354C64"/>
    <w:rsid w:val="003601DE"/>
    <w:rsid w:val="00361CD0"/>
    <w:rsid w:val="003670BA"/>
    <w:rsid w:val="00370959"/>
    <w:rsid w:val="00383253"/>
    <w:rsid w:val="0038462D"/>
    <w:rsid w:val="003A1B46"/>
    <w:rsid w:val="003A1FDB"/>
    <w:rsid w:val="003A5357"/>
    <w:rsid w:val="003B65D8"/>
    <w:rsid w:val="003D7B86"/>
    <w:rsid w:val="003E4476"/>
    <w:rsid w:val="00403F19"/>
    <w:rsid w:val="00410185"/>
    <w:rsid w:val="00413CC0"/>
    <w:rsid w:val="00432CB1"/>
    <w:rsid w:val="004364F7"/>
    <w:rsid w:val="00484D0C"/>
    <w:rsid w:val="00486679"/>
    <w:rsid w:val="0048707B"/>
    <w:rsid w:val="004A0264"/>
    <w:rsid w:val="004A053E"/>
    <w:rsid w:val="004A4FE4"/>
    <w:rsid w:val="004A5D7A"/>
    <w:rsid w:val="004A71A8"/>
    <w:rsid w:val="004B0A4A"/>
    <w:rsid w:val="004B329B"/>
    <w:rsid w:val="004B54E6"/>
    <w:rsid w:val="004C3C82"/>
    <w:rsid w:val="00502E18"/>
    <w:rsid w:val="0051706D"/>
    <w:rsid w:val="00523563"/>
    <w:rsid w:val="00531769"/>
    <w:rsid w:val="0053484F"/>
    <w:rsid w:val="00534A3C"/>
    <w:rsid w:val="00534FC6"/>
    <w:rsid w:val="005561B4"/>
    <w:rsid w:val="00562863"/>
    <w:rsid w:val="0057061D"/>
    <w:rsid w:val="00571807"/>
    <w:rsid w:val="005763A4"/>
    <w:rsid w:val="005874CB"/>
    <w:rsid w:val="005874EA"/>
    <w:rsid w:val="00590129"/>
    <w:rsid w:val="005A0773"/>
    <w:rsid w:val="005A31AF"/>
    <w:rsid w:val="005D17CE"/>
    <w:rsid w:val="00606399"/>
    <w:rsid w:val="006139D6"/>
    <w:rsid w:val="0061510C"/>
    <w:rsid w:val="00622A57"/>
    <w:rsid w:val="00626D6B"/>
    <w:rsid w:val="00634F72"/>
    <w:rsid w:val="006467C6"/>
    <w:rsid w:val="00647CE0"/>
    <w:rsid w:val="0065167D"/>
    <w:rsid w:val="00652355"/>
    <w:rsid w:val="00661D63"/>
    <w:rsid w:val="006638AD"/>
    <w:rsid w:val="00674E4A"/>
    <w:rsid w:val="0068030C"/>
    <w:rsid w:val="006A4B54"/>
    <w:rsid w:val="006A7439"/>
    <w:rsid w:val="006B19F4"/>
    <w:rsid w:val="006C111A"/>
    <w:rsid w:val="006C6609"/>
    <w:rsid w:val="006D4EA4"/>
    <w:rsid w:val="006E64CE"/>
    <w:rsid w:val="00715A41"/>
    <w:rsid w:val="0073093A"/>
    <w:rsid w:val="00741166"/>
    <w:rsid w:val="00742EB2"/>
    <w:rsid w:val="00744CF5"/>
    <w:rsid w:val="00791091"/>
    <w:rsid w:val="00793632"/>
    <w:rsid w:val="007A5691"/>
    <w:rsid w:val="007B45FA"/>
    <w:rsid w:val="007D62B5"/>
    <w:rsid w:val="00806453"/>
    <w:rsid w:val="008361F3"/>
    <w:rsid w:val="00852F1E"/>
    <w:rsid w:val="00862CA6"/>
    <w:rsid w:val="00881E48"/>
    <w:rsid w:val="00895B3E"/>
    <w:rsid w:val="008C5A70"/>
    <w:rsid w:val="008D573A"/>
    <w:rsid w:val="008D62EA"/>
    <w:rsid w:val="008E34BA"/>
    <w:rsid w:val="00913A1C"/>
    <w:rsid w:val="009205E5"/>
    <w:rsid w:val="009242CE"/>
    <w:rsid w:val="00930AA0"/>
    <w:rsid w:val="00936764"/>
    <w:rsid w:val="00966AC2"/>
    <w:rsid w:val="00970475"/>
    <w:rsid w:val="009A5852"/>
    <w:rsid w:val="009B1095"/>
    <w:rsid w:val="009B1B84"/>
    <w:rsid w:val="009D2744"/>
    <w:rsid w:val="009D3BDC"/>
    <w:rsid w:val="009D6CFF"/>
    <w:rsid w:val="009E5A1F"/>
    <w:rsid w:val="00A01B38"/>
    <w:rsid w:val="00A021A3"/>
    <w:rsid w:val="00A32BE6"/>
    <w:rsid w:val="00A34E34"/>
    <w:rsid w:val="00A44625"/>
    <w:rsid w:val="00A46FDD"/>
    <w:rsid w:val="00A5032E"/>
    <w:rsid w:val="00A62572"/>
    <w:rsid w:val="00A6678A"/>
    <w:rsid w:val="00A74237"/>
    <w:rsid w:val="00A84AE5"/>
    <w:rsid w:val="00A8709B"/>
    <w:rsid w:val="00AA0B1B"/>
    <w:rsid w:val="00AA796B"/>
    <w:rsid w:val="00AE775B"/>
    <w:rsid w:val="00B06103"/>
    <w:rsid w:val="00B31ED5"/>
    <w:rsid w:val="00B36C47"/>
    <w:rsid w:val="00B51854"/>
    <w:rsid w:val="00B636BA"/>
    <w:rsid w:val="00B63753"/>
    <w:rsid w:val="00B64A9F"/>
    <w:rsid w:val="00B64F06"/>
    <w:rsid w:val="00B73111"/>
    <w:rsid w:val="00B856D2"/>
    <w:rsid w:val="00BC6EFC"/>
    <w:rsid w:val="00BD74AE"/>
    <w:rsid w:val="00BF48DB"/>
    <w:rsid w:val="00C2382A"/>
    <w:rsid w:val="00C2741D"/>
    <w:rsid w:val="00C30B57"/>
    <w:rsid w:val="00C57678"/>
    <w:rsid w:val="00C70570"/>
    <w:rsid w:val="00C7172B"/>
    <w:rsid w:val="00C728A9"/>
    <w:rsid w:val="00C800DB"/>
    <w:rsid w:val="00CA19A7"/>
    <w:rsid w:val="00CB0725"/>
    <w:rsid w:val="00CB12BE"/>
    <w:rsid w:val="00CC25BB"/>
    <w:rsid w:val="00CC4AB5"/>
    <w:rsid w:val="00CF4583"/>
    <w:rsid w:val="00D0576E"/>
    <w:rsid w:val="00D07438"/>
    <w:rsid w:val="00D14E25"/>
    <w:rsid w:val="00D20958"/>
    <w:rsid w:val="00D246F5"/>
    <w:rsid w:val="00D42967"/>
    <w:rsid w:val="00D575AA"/>
    <w:rsid w:val="00D5794B"/>
    <w:rsid w:val="00D7239C"/>
    <w:rsid w:val="00D81F24"/>
    <w:rsid w:val="00DB0927"/>
    <w:rsid w:val="00DD0FB0"/>
    <w:rsid w:val="00DD2D62"/>
    <w:rsid w:val="00DE36ED"/>
    <w:rsid w:val="00DF2BA0"/>
    <w:rsid w:val="00DF3CEA"/>
    <w:rsid w:val="00E02921"/>
    <w:rsid w:val="00E054E0"/>
    <w:rsid w:val="00E115E8"/>
    <w:rsid w:val="00E15DD0"/>
    <w:rsid w:val="00E16BA0"/>
    <w:rsid w:val="00E5029E"/>
    <w:rsid w:val="00E65154"/>
    <w:rsid w:val="00E718E7"/>
    <w:rsid w:val="00E82B7E"/>
    <w:rsid w:val="00E86F0C"/>
    <w:rsid w:val="00E876CF"/>
    <w:rsid w:val="00EA1506"/>
    <w:rsid w:val="00EA3B27"/>
    <w:rsid w:val="00EA6D1D"/>
    <w:rsid w:val="00EA7EF5"/>
    <w:rsid w:val="00EB2D3F"/>
    <w:rsid w:val="00EE5172"/>
    <w:rsid w:val="00EF51D2"/>
    <w:rsid w:val="00F06B15"/>
    <w:rsid w:val="00F15BBF"/>
    <w:rsid w:val="00F37255"/>
    <w:rsid w:val="00F4079E"/>
    <w:rsid w:val="00F4160B"/>
    <w:rsid w:val="00F43CD9"/>
    <w:rsid w:val="00F44B4E"/>
    <w:rsid w:val="00F45134"/>
    <w:rsid w:val="00F4715F"/>
    <w:rsid w:val="00F52DB0"/>
    <w:rsid w:val="00F552EE"/>
    <w:rsid w:val="00F6160C"/>
    <w:rsid w:val="00F61B7A"/>
    <w:rsid w:val="00F61E4F"/>
    <w:rsid w:val="00F638C1"/>
    <w:rsid w:val="00F72046"/>
    <w:rsid w:val="00F72BFD"/>
    <w:rsid w:val="00F87E20"/>
    <w:rsid w:val="00FA3C6B"/>
    <w:rsid w:val="00FA4628"/>
    <w:rsid w:val="00FB1277"/>
    <w:rsid w:val="00FC5ECA"/>
    <w:rsid w:val="00FD0D77"/>
    <w:rsid w:val="00FE02EF"/>
    <w:rsid w:val="00FF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B12B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A8709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B12BE"/>
    <w:rPr>
      <w:rFonts w:eastAsiaTheme="majorEastAsia" w:cstheme="majorBidi"/>
      <w:b/>
      <w:bCs/>
      <w:color w:val="000000" w:themeColor="text1"/>
      <w:sz w:val="28"/>
      <w:szCs w:val="28"/>
      <w:lang w:eastAsia="ko-KR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709B"/>
    <w:rPr>
      <w:rFonts w:eastAsiaTheme="majorEastAsia" w:cstheme="majorBidi"/>
      <w:b/>
      <w:bCs/>
      <w:color w:val="000000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B1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433DD-BC2F-4CB2-87F0-03AC5687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20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</vt:lpstr>
      <vt:lpstr>RFC</vt:lpstr>
    </vt:vector>
  </TitlesOfParts>
  <Company>The HDF Group</Company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jkm</cp:lastModifiedBy>
  <cp:revision>6</cp:revision>
  <cp:lastPrinted>2010-04-30T02:34:00Z</cp:lastPrinted>
  <dcterms:created xsi:type="dcterms:W3CDTF">2010-04-30T04:03:00Z</dcterms:created>
  <dcterms:modified xsi:type="dcterms:W3CDTF">2010-04-30T15:15:00Z</dcterms:modified>
</cp:coreProperties>
</file>