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4497F" w14:textId="3B7349FB" w:rsidR="00611674" w:rsidRDefault="00611674" w:rsidP="00611674">
      <w:pPr>
        <w:pStyle w:val="Title"/>
      </w:pPr>
      <w:bookmarkStart w:id="0" w:name="_GoBack"/>
      <w:bookmarkEnd w:id="0"/>
      <w:r>
        <w:t xml:space="preserve">RFC: </w:t>
      </w:r>
      <w:r w:rsidR="00911161">
        <w:t>Freeing Memory Allocated by the HDF5 Library</w:t>
      </w:r>
      <w:r>
        <w:t xml:space="preserve">  </w:t>
      </w:r>
    </w:p>
    <w:p w14:paraId="6CB45152" w14:textId="77777777" w:rsidR="00611674" w:rsidRDefault="004B741B" w:rsidP="00611674">
      <w:pPr>
        <w:pStyle w:val="Author"/>
      </w:pPr>
      <w:r>
        <w:t>Dana Robinson</w:t>
      </w:r>
    </w:p>
    <w:p w14:paraId="5CA09BDE" w14:textId="4C4429B9" w:rsidR="00611674" w:rsidRDefault="00911161" w:rsidP="00611674">
      <w:pPr>
        <w:pStyle w:val="Abstract"/>
      </w:pPr>
      <w:r>
        <w:t>Several functions in the HDF5 C API return buffers allocated by the HDF5 library.  When client code uses a different library for memory management than the HDF library, a corrupt heap or resource leaks can occur when the</w:t>
      </w:r>
      <w:r w:rsidR="00C40CF7">
        <w:t>se</w:t>
      </w:r>
      <w:r>
        <w:t xml:space="preserve"> allocated buffers</w:t>
      </w:r>
      <w:r w:rsidR="00C40CF7">
        <w:t xml:space="preserve"> are freed</w:t>
      </w:r>
      <w:r>
        <w:t xml:space="preserve">.  This is most </w:t>
      </w:r>
      <w:r w:rsidR="007A7064">
        <w:t>commonly a problem on Windows since</w:t>
      </w:r>
      <w:r>
        <w:t xml:space="preserve"> Microsoft implements C library functions in Visual Studio-specific libraries, which do not share heap state.</w:t>
      </w:r>
    </w:p>
    <w:p w14:paraId="707F2B55" w14:textId="5CDA8A51" w:rsidR="00911161" w:rsidRDefault="00911161" w:rsidP="00611674">
      <w:pPr>
        <w:pStyle w:val="Abstract"/>
      </w:pPr>
      <w:r>
        <w:t xml:space="preserve">This RFC describes this problem and steps the user can take to mitigate the problem. It also introduces the new </w:t>
      </w:r>
      <w:r w:rsidRPr="00911161">
        <w:rPr>
          <w:rFonts w:ascii="Consolas" w:hAnsi="Consolas" w:cs="Consolas"/>
        </w:rPr>
        <w:t>H5free_memory</w:t>
      </w:r>
      <w:r>
        <w:rPr>
          <w:rFonts w:ascii="Consolas" w:hAnsi="Consolas" w:cs="Consolas"/>
        </w:rPr>
        <w:t>()</w:t>
      </w:r>
      <w:r>
        <w:t xml:space="preserve"> function, which will appear in HDF5 1.8.13.</w:t>
      </w:r>
    </w:p>
    <w:p w14:paraId="18886ED7" w14:textId="77777777" w:rsidR="00611674" w:rsidRPr="00913E2A" w:rsidRDefault="00611674" w:rsidP="00611674">
      <w:pPr>
        <w:pStyle w:val="Divider"/>
      </w:pPr>
    </w:p>
    <w:p w14:paraId="4510E3C1" w14:textId="1D15C894" w:rsidR="00611674" w:rsidRDefault="003116AE" w:rsidP="00611674">
      <w:pPr>
        <w:pStyle w:val="Heading1"/>
      </w:pPr>
      <w:r>
        <w:t>Introduction</w:t>
      </w:r>
    </w:p>
    <w:p w14:paraId="5B9CAD1E" w14:textId="3E10BE3D" w:rsidR="00175A15" w:rsidRDefault="00175A15" w:rsidP="00867FDE">
      <w:r>
        <w:t xml:space="preserve">In the HDF5 library, responsibility for </w:t>
      </w:r>
      <w:r w:rsidR="003F7882">
        <w:t xml:space="preserve">the </w:t>
      </w:r>
      <w:r>
        <w:t>allocation and freeing of memory is usually the responsibility of th</w:t>
      </w:r>
      <w:r w:rsidR="003F7882">
        <w:t>e same component;</w:t>
      </w:r>
      <w:r>
        <w:t xml:space="preserve"> either the library or the user's code. </w:t>
      </w:r>
      <w:r w:rsidR="007A7064">
        <w:t>When data that would normally be stored in dynamically-allocated memory must be returned from the library, the user is usually asked to</w:t>
      </w:r>
      <w:r w:rsidR="00D73B15">
        <w:t xml:space="preserve"> allocate </w:t>
      </w:r>
      <w:r w:rsidR="003F7882">
        <w:t>a</w:t>
      </w:r>
      <w:r w:rsidR="00867FDE">
        <w:t xml:space="preserve"> buffer, which is passed t</w:t>
      </w:r>
      <w:r w:rsidR="00D73B15">
        <w:t>o the function</w:t>
      </w:r>
      <w:r w:rsidR="00867FDE">
        <w:t xml:space="preserve"> and </w:t>
      </w:r>
      <w:r w:rsidR="003F7882">
        <w:t xml:space="preserve">then </w:t>
      </w:r>
      <w:r w:rsidR="00867FDE">
        <w:t>filled by the library. The complication is that the user must be able to determine the buffer's size. The mechanism for this</w:t>
      </w:r>
      <w:r w:rsidR="000758BC">
        <w:t xml:space="preserve"> is for the user to make a preliminary call, passing in a NULL pointer in for the buffer. </w:t>
      </w:r>
      <w:r w:rsidR="00D73B15">
        <w:t>The function will then return the appropriate number of bytes for the user to alloc</w:t>
      </w:r>
      <w:r w:rsidR="00867FDE">
        <w:t>ate.</w:t>
      </w:r>
    </w:p>
    <w:p w14:paraId="235EFEAE" w14:textId="5336CBA0" w:rsidR="007A7064" w:rsidRDefault="00D335A4" w:rsidP="00867FDE">
      <w:r>
        <w:t>Example:</w:t>
      </w:r>
    </w:p>
    <w:p w14:paraId="140B167A" w14:textId="69564C1C" w:rsidR="00D335A4" w:rsidRPr="00D335A4" w:rsidRDefault="00D335A4" w:rsidP="00D335A4">
      <w:pPr>
        <w:shd w:val="clear" w:color="auto" w:fill="F2F2F2" w:themeFill="background1" w:themeFillShade="F2"/>
        <w:rPr>
          <w:rFonts w:ascii="Consolas" w:hAnsi="Consolas" w:cs="Consolas"/>
        </w:rPr>
      </w:pPr>
      <w:r w:rsidRPr="00D335A4">
        <w:rPr>
          <w:rFonts w:ascii="Consolas" w:hAnsi="Consolas" w:cs="Consolas"/>
        </w:rPr>
        <w:t>ssize_t</w:t>
      </w:r>
      <w:r>
        <w:rPr>
          <w:rFonts w:ascii="Consolas" w:hAnsi="Consolas" w:cs="Consolas"/>
        </w:rPr>
        <w:tab/>
      </w:r>
      <w:r w:rsidRPr="00D335A4">
        <w:rPr>
          <w:rFonts w:ascii="Consolas" w:hAnsi="Consolas" w:cs="Consolas"/>
        </w:rPr>
        <w:t>size;</w:t>
      </w:r>
    </w:p>
    <w:p w14:paraId="057171E2" w14:textId="2EB2CE9A" w:rsidR="00D335A4" w:rsidRPr="00D335A4" w:rsidRDefault="00D335A4" w:rsidP="00D335A4">
      <w:pPr>
        <w:shd w:val="clear" w:color="auto" w:fill="F2F2F2" w:themeFill="background1" w:themeFillShade="F2"/>
        <w:rPr>
          <w:rFonts w:ascii="Consolas" w:hAnsi="Consolas" w:cs="Consolas"/>
        </w:rPr>
      </w:pPr>
      <w:r w:rsidRPr="00D335A4">
        <w:rPr>
          <w:rFonts w:ascii="Consolas" w:hAnsi="Consolas" w:cs="Consolas"/>
        </w:rPr>
        <w:t xml:space="preserve">size_t </w:t>
      </w:r>
      <w:r>
        <w:rPr>
          <w:rFonts w:ascii="Consolas" w:hAnsi="Consolas" w:cs="Consolas"/>
        </w:rPr>
        <w:tab/>
      </w:r>
      <w:r w:rsidRPr="00D335A4">
        <w:rPr>
          <w:rFonts w:ascii="Consolas" w:hAnsi="Consolas" w:cs="Consolas"/>
        </w:rPr>
        <w:t>bufsize;</w:t>
      </w:r>
    </w:p>
    <w:p w14:paraId="086A0B68" w14:textId="1CACAA29" w:rsidR="00D335A4" w:rsidRPr="00D335A4" w:rsidRDefault="00D335A4" w:rsidP="00D335A4">
      <w:pPr>
        <w:shd w:val="clear" w:color="auto" w:fill="F2F2F2" w:themeFill="background1" w:themeFillShade="F2"/>
        <w:rPr>
          <w:rFonts w:ascii="Consolas" w:hAnsi="Consolas" w:cs="Consolas"/>
        </w:rPr>
      </w:pPr>
      <w:r w:rsidRPr="00D335A4">
        <w:rPr>
          <w:rFonts w:ascii="Consolas" w:hAnsi="Consolas" w:cs="Consolas"/>
        </w:rPr>
        <w:t xml:space="preserve">hid_t </w:t>
      </w:r>
      <w:r>
        <w:rPr>
          <w:rFonts w:ascii="Consolas" w:hAnsi="Consolas" w:cs="Consolas"/>
        </w:rPr>
        <w:tab/>
      </w:r>
      <w:r w:rsidRPr="00D335A4">
        <w:rPr>
          <w:rFonts w:ascii="Consolas" w:hAnsi="Consolas" w:cs="Consolas"/>
        </w:rPr>
        <w:t>object_id;</w:t>
      </w:r>
    </w:p>
    <w:p w14:paraId="444C7E5A" w14:textId="13EB3416" w:rsidR="00D335A4" w:rsidRPr="00D335A4" w:rsidRDefault="00D335A4" w:rsidP="00D335A4">
      <w:pPr>
        <w:shd w:val="clear" w:color="auto" w:fill="F2F2F2" w:themeFill="background1" w:themeFillShade="F2"/>
        <w:rPr>
          <w:rFonts w:ascii="Consolas" w:hAnsi="Consolas" w:cs="Consolas"/>
        </w:rPr>
      </w:pPr>
      <w:r w:rsidRPr="00D335A4">
        <w:rPr>
          <w:rFonts w:ascii="Consolas" w:hAnsi="Consolas" w:cs="Consolas"/>
        </w:rPr>
        <w:t xml:space="preserve">char </w:t>
      </w:r>
      <w:r>
        <w:rPr>
          <w:rFonts w:ascii="Consolas" w:hAnsi="Consolas" w:cs="Consolas"/>
        </w:rPr>
        <w:tab/>
      </w:r>
      <w:r>
        <w:rPr>
          <w:rFonts w:ascii="Consolas" w:hAnsi="Consolas" w:cs="Consolas"/>
        </w:rPr>
        <w:tab/>
      </w:r>
      <w:r w:rsidRPr="00D335A4">
        <w:rPr>
          <w:rFonts w:ascii="Consolas" w:hAnsi="Consolas" w:cs="Consolas"/>
        </w:rPr>
        <w:t>*comment;</w:t>
      </w:r>
    </w:p>
    <w:p w14:paraId="381E3BF1" w14:textId="101AEF79" w:rsidR="00D335A4" w:rsidRPr="00D335A4" w:rsidRDefault="00D335A4" w:rsidP="00D335A4">
      <w:pPr>
        <w:shd w:val="clear" w:color="auto" w:fill="F2F2F2" w:themeFill="background1" w:themeFillShade="F2"/>
        <w:ind w:firstLine="720"/>
        <w:rPr>
          <w:rFonts w:ascii="Consolas" w:hAnsi="Consolas" w:cs="Consolas"/>
        </w:rPr>
      </w:pPr>
      <w:r w:rsidRPr="00D335A4">
        <w:rPr>
          <w:rFonts w:ascii="Consolas" w:hAnsi="Consolas" w:cs="Consolas"/>
        </w:rPr>
        <w:t>…</w:t>
      </w:r>
    </w:p>
    <w:p w14:paraId="5FFEF62B" w14:textId="161C4487" w:rsidR="00D335A4" w:rsidRPr="00D335A4" w:rsidRDefault="00D335A4" w:rsidP="00D335A4">
      <w:pPr>
        <w:shd w:val="clear" w:color="auto" w:fill="F2F2F2" w:themeFill="background1" w:themeFillShade="F2"/>
        <w:rPr>
          <w:rFonts w:ascii="Consolas" w:hAnsi="Consolas" w:cs="Consolas"/>
        </w:rPr>
      </w:pPr>
      <w:r w:rsidRPr="00D335A4">
        <w:rPr>
          <w:rFonts w:ascii="Consolas" w:hAnsi="Consolas" w:cs="Consolas"/>
        </w:rPr>
        <w:t xml:space="preserve">size = H5Oget_comment(object_id, </w:t>
      </w:r>
      <w:r w:rsidRPr="00B87177">
        <w:rPr>
          <w:rFonts w:ascii="Consolas" w:hAnsi="Consolas" w:cs="Consolas"/>
          <w:color w:val="0070C0"/>
        </w:rPr>
        <w:t>NULL</w:t>
      </w:r>
      <w:r w:rsidRPr="00D335A4">
        <w:rPr>
          <w:rFonts w:ascii="Consolas" w:hAnsi="Consolas" w:cs="Consolas"/>
        </w:rPr>
        <w:t>, bufsize);</w:t>
      </w:r>
      <w:r>
        <w:rPr>
          <w:rFonts w:ascii="Consolas" w:hAnsi="Consolas" w:cs="Consolas"/>
        </w:rPr>
        <w:tab/>
      </w:r>
      <w:r>
        <w:rPr>
          <w:rFonts w:ascii="Consolas" w:hAnsi="Consolas" w:cs="Consolas"/>
        </w:rPr>
        <w:tab/>
        <w:t>/* determine size */</w:t>
      </w:r>
    </w:p>
    <w:p w14:paraId="201F97ED" w14:textId="7714230E" w:rsidR="00D335A4" w:rsidRPr="00D335A4" w:rsidRDefault="00D335A4" w:rsidP="00D335A4">
      <w:pPr>
        <w:shd w:val="clear" w:color="auto" w:fill="F2F2F2" w:themeFill="background1" w:themeFillShade="F2"/>
        <w:rPr>
          <w:rFonts w:ascii="Consolas" w:hAnsi="Consolas" w:cs="Consolas"/>
        </w:rPr>
      </w:pPr>
      <w:r w:rsidRPr="00D335A4">
        <w:rPr>
          <w:rFonts w:ascii="Consolas" w:hAnsi="Consolas" w:cs="Consolas"/>
        </w:rPr>
        <w:t>bufsize = size;</w:t>
      </w:r>
    </w:p>
    <w:p w14:paraId="642AFD9A" w14:textId="257DA964" w:rsidR="00D335A4" w:rsidRPr="00D335A4" w:rsidRDefault="00D335A4" w:rsidP="00D335A4">
      <w:pPr>
        <w:shd w:val="clear" w:color="auto" w:fill="F2F2F2" w:themeFill="background1" w:themeFillShade="F2"/>
        <w:rPr>
          <w:rFonts w:ascii="Consolas" w:hAnsi="Consolas" w:cs="Consolas"/>
        </w:rPr>
      </w:pPr>
      <w:r w:rsidRPr="00D335A4">
        <w:rPr>
          <w:rFonts w:ascii="Consolas" w:hAnsi="Consolas" w:cs="Consolas"/>
        </w:rPr>
        <w:t>comment = (char *)malloc(bufsize * sizeof(char));</w:t>
      </w:r>
    </w:p>
    <w:p w14:paraId="5A91C69F" w14:textId="50A8304A" w:rsidR="00D335A4" w:rsidRPr="00D335A4" w:rsidRDefault="00D335A4" w:rsidP="00D335A4">
      <w:pPr>
        <w:shd w:val="clear" w:color="auto" w:fill="F2F2F2" w:themeFill="background1" w:themeFillShade="F2"/>
        <w:rPr>
          <w:rFonts w:ascii="Consolas" w:hAnsi="Consolas" w:cs="Consolas"/>
        </w:rPr>
      </w:pPr>
      <w:r w:rsidRPr="00D335A4">
        <w:rPr>
          <w:rFonts w:ascii="Consolas" w:hAnsi="Consolas" w:cs="Consolas"/>
        </w:rPr>
        <w:t xml:space="preserve">size = H5Oget_comment(object_id, </w:t>
      </w:r>
      <w:r w:rsidRPr="00B87177">
        <w:rPr>
          <w:rFonts w:ascii="Consolas" w:hAnsi="Consolas" w:cs="Consolas"/>
          <w:color w:val="0070C0"/>
        </w:rPr>
        <w:t>comment</w:t>
      </w:r>
      <w:r w:rsidRPr="00D335A4">
        <w:rPr>
          <w:rFonts w:ascii="Consolas" w:hAnsi="Consolas" w:cs="Consolas"/>
        </w:rPr>
        <w:t>, bufsize);</w:t>
      </w:r>
      <w:r>
        <w:rPr>
          <w:rFonts w:ascii="Consolas" w:hAnsi="Consolas" w:cs="Consolas"/>
        </w:rPr>
        <w:tab/>
        <w:t>/* fill buffer */</w:t>
      </w:r>
    </w:p>
    <w:p w14:paraId="0E5D2EDB" w14:textId="77777777" w:rsidR="007A7064" w:rsidRDefault="007A7064" w:rsidP="00867FDE"/>
    <w:p w14:paraId="502CC7DC" w14:textId="60FC2CF2" w:rsidR="00F15DAC" w:rsidRPr="00175A15" w:rsidRDefault="003F7882" w:rsidP="00867FDE">
      <w:r>
        <w:t>There are, however, several API calls in which the buffer is allocated by the HDF5 library and returned to the user, who is responsible for freeing it.</w:t>
      </w:r>
      <w:r w:rsidR="009372D8">
        <w:t xml:space="preserve"> This can be a problem when memory is managed via different libraries as it can result in resource leaks in the library and a corrupted heap in the user's </w:t>
      </w:r>
      <w:r w:rsidR="009372D8">
        <w:lastRenderedPageBreak/>
        <w:t>code. This heap corruption can result in subtle bugs that can be very difficult to reproduce and diagnose. In most cases,</w:t>
      </w:r>
      <w:r w:rsidR="00A74DE4">
        <w:t xml:space="preserve"> this is not a problem since in most cases</w:t>
      </w:r>
      <w:r w:rsidR="009372D8">
        <w:t xml:space="preserve"> </w:t>
      </w:r>
      <w:r w:rsidR="00A74DE4">
        <w:t>all memory operations resolve down to the operating system's memory manager, however there are cases where this is not true. For example, a debug memory manager may be in use.</w:t>
      </w:r>
      <w:r w:rsidR="009372D8">
        <w:t xml:space="preserve"> </w:t>
      </w:r>
      <w:r w:rsidR="00A74DE4">
        <w:t xml:space="preserve"> A complication that is unique to Windows is that the C standard library functions are implemented in Visual-Studio-specific shared libraries. When different versions of Visual Studio are used to compile the library and user code, the allocate and free calls are made in different libraries, which do not share state, leading to the previously mentioned resource and corruption issues.</w:t>
      </w:r>
    </w:p>
    <w:p w14:paraId="518414CC" w14:textId="1629ADF7" w:rsidR="00973461" w:rsidRDefault="00C40CF7" w:rsidP="003730F0">
      <w:pPr>
        <w:pStyle w:val="Heading1"/>
      </w:pPr>
      <w:r>
        <w:t>The Windows C Run-Time</w:t>
      </w:r>
      <w:r w:rsidR="009F1AD6">
        <w:t xml:space="preserve"> (CRT)</w:t>
      </w:r>
    </w:p>
    <w:p w14:paraId="0BE1CA5F" w14:textId="410D57DA" w:rsidR="003C43F2" w:rsidRDefault="003C43F2" w:rsidP="003C43F2">
      <w:r>
        <w:t xml:space="preserve">Microsoft implements the standard C library functions in </w:t>
      </w:r>
      <w:r w:rsidR="00C03B07">
        <w:t>libraries</w:t>
      </w:r>
      <w:r>
        <w:t xml:space="preserve"> that are specific to each version of Visual Studio</w:t>
      </w:r>
      <w:r w:rsidR="00256632">
        <w:rPr>
          <w:rStyle w:val="FootnoteReference"/>
        </w:rPr>
        <w:footnoteReference w:id="1"/>
      </w:r>
      <w:r>
        <w:t>.</w:t>
      </w:r>
      <w:r w:rsidR="009F1AD6">
        <w:t xml:space="preserve">  Each library is </w:t>
      </w:r>
      <w:r w:rsidR="00B87177">
        <w:t xml:space="preserve">a </w:t>
      </w:r>
      <w:r w:rsidR="009F1AD6">
        <w:t xml:space="preserve">separate </w:t>
      </w:r>
      <w:r w:rsidR="00B87177">
        <w:t xml:space="preserve">entity </w:t>
      </w:r>
      <w:r w:rsidR="009F1AD6">
        <w:t>and maintains its own internal CRT object state, including file handles and heap information.  Creating an object in one CRT and destroying it in another CRT may appear to work</w:t>
      </w:r>
      <w:r w:rsidR="009F1AD6">
        <w:rPr>
          <w:rStyle w:val="FootnoteReference"/>
        </w:rPr>
        <w:t xml:space="preserve"> </w:t>
      </w:r>
      <w:r w:rsidR="009F1AD6">
        <w:t>but will cause corruption of one CRT and cause leaks in the other.</w:t>
      </w:r>
    </w:p>
    <w:p w14:paraId="3A6B3862" w14:textId="77777777" w:rsidR="00DE2F1E" w:rsidRDefault="00DE2F1E" w:rsidP="003C43F2"/>
    <w:p w14:paraId="48432F90" w14:textId="37F094C0" w:rsidR="00336916" w:rsidRDefault="00DE2F1E" w:rsidP="00DE2F1E">
      <w:pPr>
        <w:jc w:val="center"/>
      </w:pPr>
      <w:r>
        <w:rPr>
          <w:noProof/>
        </w:rPr>
        <w:drawing>
          <wp:inline distT="0" distB="0" distL="0" distR="0" wp14:anchorId="4B9CBCE7" wp14:editId="70DBC6EC">
            <wp:extent cx="46863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804920"/>
                    </a:xfrm>
                    <a:prstGeom prst="rect">
                      <a:avLst/>
                    </a:prstGeom>
                    <a:noFill/>
                  </pic:spPr>
                </pic:pic>
              </a:graphicData>
            </a:graphic>
          </wp:inline>
        </w:drawing>
      </w:r>
    </w:p>
    <w:p w14:paraId="3E5EC9C4" w14:textId="030AD3F9" w:rsidR="00DE2F1E" w:rsidRDefault="003B665B" w:rsidP="00DE2F1E">
      <w:pPr>
        <w:jc w:val="left"/>
      </w:pPr>
      <w:r>
        <w:t>These problems are normally avoided on Windows by ensuring that all components that can return CRT resources are linked to the same CRT dll. Unfortunately, even debug and release CRTs are housed in separate dlls, so this is not an easy solution to implement.</w:t>
      </w:r>
    </w:p>
    <w:p w14:paraId="74A24908" w14:textId="0E59874D" w:rsidR="0065605A" w:rsidRDefault="00F7193B" w:rsidP="0065605A">
      <w:pPr>
        <w:pStyle w:val="Heading1"/>
      </w:pPr>
      <w:r>
        <w:lastRenderedPageBreak/>
        <w:t>Potentially A</w:t>
      </w:r>
      <w:r w:rsidR="0065605A">
        <w:t>ffected API Calls</w:t>
      </w:r>
    </w:p>
    <w:p w14:paraId="545D6AC7" w14:textId="7795605B" w:rsidR="0065605A" w:rsidRDefault="00F7193B" w:rsidP="0065605A">
      <w:r>
        <w:t>This is a list of all API calls that are potentially affected. Note that these have not all been validated as having allocate/free issues</w:t>
      </w:r>
      <w:r w:rsidR="00E94E9D">
        <w:t>. Most</w:t>
      </w:r>
      <w:r>
        <w:t xml:space="preserve"> will require reference manual annotations about resource disposal</w:t>
      </w:r>
      <w:r w:rsidR="00E94E9D">
        <w:t>/management, however</w:t>
      </w:r>
      <w:r>
        <w:t>.</w:t>
      </w:r>
    </w:p>
    <w:p w14:paraId="795D5615" w14:textId="6CC12C87" w:rsidR="00A74047" w:rsidRDefault="00A74047" w:rsidP="00A74047">
      <w:pPr>
        <w:pStyle w:val="Heading2"/>
      </w:pPr>
      <w:r>
        <w:t>Functions that return a pointer</w:t>
      </w:r>
    </w:p>
    <w:p w14:paraId="1A6758A6" w14:textId="2F345297" w:rsidR="00353D65" w:rsidRPr="00353D65" w:rsidRDefault="00353D65" w:rsidP="00353D65">
      <w:pPr>
        <w:pStyle w:val="ListParagraph"/>
        <w:numPr>
          <w:ilvl w:val="0"/>
          <w:numId w:val="39"/>
        </w:numPr>
        <w:spacing w:after="160" w:line="259" w:lineRule="auto"/>
        <w:contextualSpacing/>
        <w:rPr>
          <w:rFonts w:ascii="Consolas" w:hAnsi="Consolas" w:cs="Consolas"/>
        </w:rPr>
      </w:pPr>
      <w:r>
        <w:rPr>
          <w:rFonts w:ascii="Consolas" w:hAnsi="Consolas" w:cs="Consolas"/>
        </w:rPr>
        <w:t>H5Iobject_verify</w:t>
      </w:r>
    </w:p>
    <w:p w14:paraId="09C09AB2" w14:textId="3E03525A" w:rsidR="00353D65" w:rsidRPr="00353D65" w:rsidRDefault="00353D65" w:rsidP="00353D65">
      <w:pPr>
        <w:pStyle w:val="ListParagraph"/>
        <w:numPr>
          <w:ilvl w:val="0"/>
          <w:numId w:val="39"/>
        </w:numPr>
        <w:spacing w:after="160" w:line="259" w:lineRule="auto"/>
        <w:contextualSpacing/>
        <w:rPr>
          <w:rFonts w:ascii="Consolas" w:hAnsi="Consolas" w:cs="Consolas"/>
        </w:rPr>
      </w:pPr>
      <w:r>
        <w:rPr>
          <w:rFonts w:ascii="Consolas" w:hAnsi="Consolas" w:cs="Consolas"/>
        </w:rPr>
        <w:t>H5Iremove_verify</w:t>
      </w:r>
    </w:p>
    <w:p w14:paraId="3CFB4F98" w14:textId="15B78107" w:rsidR="00353D65" w:rsidRPr="00353D65" w:rsidRDefault="00353D65" w:rsidP="00353D65">
      <w:pPr>
        <w:pStyle w:val="ListParagraph"/>
        <w:numPr>
          <w:ilvl w:val="0"/>
          <w:numId w:val="39"/>
        </w:numPr>
        <w:spacing w:after="160" w:line="259" w:lineRule="auto"/>
        <w:contextualSpacing/>
        <w:rPr>
          <w:rFonts w:ascii="Consolas" w:hAnsi="Consolas" w:cs="Consolas"/>
        </w:rPr>
      </w:pPr>
      <w:r w:rsidRPr="00353D65">
        <w:rPr>
          <w:rFonts w:ascii="Consolas" w:hAnsi="Consolas" w:cs="Consolas"/>
        </w:rPr>
        <w:t>H5Isearch</w:t>
      </w:r>
    </w:p>
    <w:p w14:paraId="10294526" w14:textId="77777777" w:rsidR="00353D65" w:rsidRPr="00353D65" w:rsidRDefault="00353D65" w:rsidP="00353D65">
      <w:pPr>
        <w:pStyle w:val="ListParagraph"/>
        <w:numPr>
          <w:ilvl w:val="0"/>
          <w:numId w:val="39"/>
        </w:numPr>
        <w:spacing w:after="160" w:line="259" w:lineRule="auto"/>
        <w:contextualSpacing/>
        <w:rPr>
          <w:rFonts w:ascii="Consolas" w:hAnsi="Consolas" w:cs="Consolas"/>
        </w:rPr>
      </w:pPr>
      <w:r w:rsidRPr="00353D65">
        <w:rPr>
          <w:rFonts w:ascii="Consolas" w:hAnsi="Consolas" w:cs="Consolas"/>
        </w:rPr>
        <w:t>H5Pget_class_name</w:t>
      </w:r>
    </w:p>
    <w:p w14:paraId="1A4E8EDC" w14:textId="77777777" w:rsidR="00353D65" w:rsidRPr="00353D65" w:rsidRDefault="00353D65" w:rsidP="00353D65">
      <w:pPr>
        <w:pStyle w:val="ListParagraph"/>
        <w:numPr>
          <w:ilvl w:val="0"/>
          <w:numId w:val="39"/>
        </w:numPr>
        <w:spacing w:after="160" w:line="259" w:lineRule="auto"/>
        <w:contextualSpacing/>
        <w:rPr>
          <w:rFonts w:ascii="Consolas" w:hAnsi="Consolas" w:cs="Consolas"/>
        </w:rPr>
      </w:pPr>
      <w:r w:rsidRPr="00353D65">
        <w:rPr>
          <w:rFonts w:ascii="Consolas" w:hAnsi="Consolas" w:cs="Consolas"/>
        </w:rPr>
        <w:t>H5Pget_driver_issue</w:t>
      </w:r>
    </w:p>
    <w:p w14:paraId="52CB4F69" w14:textId="77777777" w:rsidR="00353D65" w:rsidRPr="00353D65" w:rsidRDefault="00353D65" w:rsidP="00353D65">
      <w:pPr>
        <w:pStyle w:val="ListParagraph"/>
        <w:numPr>
          <w:ilvl w:val="0"/>
          <w:numId w:val="39"/>
        </w:numPr>
        <w:spacing w:after="160" w:line="259" w:lineRule="auto"/>
        <w:contextualSpacing/>
        <w:rPr>
          <w:rFonts w:ascii="Consolas" w:hAnsi="Consolas" w:cs="Consolas"/>
        </w:rPr>
      </w:pPr>
      <w:r w:rsidRPr="00353D65">
        <w:rPr>
          <w:rFonts w:ascii="Consolas" w:hAnsi="Consolas" w:cs="Consolas"/>
        </w:rPr>
        <w:t>H5Tget_member_name</w:t>
      </w:r>
    </w:p>
    <w:p w14:paraId="0F3F7848" w14:textId="3B3E5565" w:rsidR="00F7193B" w:rsidRPr="00353D65" w:rsidRDefault="00353D65" w:rsidP="00F7193B">
      <w:pPr>
        <w:pStyle w:val="ListParagraph"/>
        <w:numPr>
          <w:ilvl w:val="0"/>
          <w:numId w:val="39"/>
        </w:numPr>
        <w:spacing w:after="160" w:line="259" w:lineRule="auto"/>
        <w:contextualSpacing/>
        <w:rPr>
          <w:rFonts w:ascii="Consolas" w:hAnsi="Consolas" w:cs="Consolas"/>
        </w:rPr>
      </w:pPr>
      <w:r w:rsidRPr="00353D65">
        <w:rPr>
          <w:rFonts w:ascii="Consolas" w:hAnsi="Consolas" w:cs="Consolas"/>
        </w:rPr>
        <w:t>H5Tget_tag</w:t>
      </w:r>
    </w:p>
    <w:p w14:paraId="1251F218" w14:textId="365DA850" w:rsidR="00A74047" w:rsidRDefault="00A74047" w:rsidP="00A74047">
      <w:pPr>
        <w:pStyle w:val="Heading2"/>
      </w:pPr>
      <w:r>
        <w:t>Functions that have a ** OUT parameter</w:t>
      </w:r>
    </w:p>
    <w:p w14:paraId="56C2D14F" w14:textId="77777777" w:rsidR="00353D65" w:rsidRPr="00353D65" w:rsidRDefault="00353D65" w:rsidP="00353D65">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H5Eget_auto (both 1 &amp; 2)</w:t>
      </w:r>
    </w:p>
    <w:p w14:paraId="0AE4B43F" w14:textId="6E40FC2E" w:rsidR="00353D65" w:rsidRPr="00353D65" w:rsidRDefault="00353D65" w:rsidP="00353D65">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H5Fget_vfd_handle</w:t>
      </w:r>
    </w:p>
    <w:p w14:paraId="02E3819F" w14:textId="77777777" w:rsidR="00353D65" w:rsidRPr="00353D65" w:rsidRDefault="00353D65" w:rsidP="00353D65">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H5Lunpack_elink_val</w:t>
      </w:r>
    </w:p>
    <w:p w14:paraId="6CF07518" w14:textId="77777777" w:rsidR="00353D65" w:rsidRPr="00353D65" w:rsidRDefault="00353D65" w:rsidP="00353D65">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H5Pget_buffer</w:t>
      </w:r>
    </w:p>
    <w:p w14:paraId="5FC90CBC" w14:textId="77777777" w:rsidR="00353D65" w:rsidRPr="00353D65" w:rsidRDefault="00353D65" w:rsidP="00353D65">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H5Pget_elink_cb</w:t>
      </w:r>
    </w:p>
    <w:p w14:paraId="3EFA722C" w14:textId="77777777" w:rsidR="00353D65" w:rsidRPr="00353D65" w:rsidRDefault="00353D65" w:rsidP="00353D65">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H5Pget_fapl_multi</w:t>
      </w:r>
    </w:p>
    <w:p w14:paraId="28FACEB6" w14:textId="77777777" w:rsidR="00353D65" w:rsidRPr="00353D65" w:rsidRDefault="00353D65" w:rsidP="00353D65">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H5Pget_file_image</w:t>
      </w:r>
    </w:p>
    <w:p w14:paraId="38D8F5F5" w14:textId="77777777" w:rsidR="00353D65" w:rsidRPr="00353D65" w:rsidRDefault="00353D65" w:rsidP="00353D65">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H5Pget_mdct_search_cb</w:t>
      </w:r>
    </w:p>
    <w:p w14:paraId="766089AC" w14:textId="77777777" w:rsidR="00353D65" w:rsidRPr="00353D65" w:rsidRDefault="00353D65" w:rsidP="00353D65">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H5Pget_type_conv_cb</w:t>
      </w:r>
    </w:p>
    <w:p w14:paraId="7FCA4ED7" w14:textId="3A3845EF" w:rsidR="00F7193B" w:rsidRPr="00353D65" w:rsidRDefault="00353D65" w:rsidP="00F7193B">
      <w:pPr>
        <w:pStyle w:val="ListParagraph"/>
        <w:numPr>
          <w:ilvl w:val="0"/>
          <w:numId w:val="40"/>
        </w:numPr>
        <w:spacing w:after="160" w:line="259" w:lineRule="auto"/>
        <w:contextualSpacing/>
        <w:rPr>
          <w:rFonts w:ascii="Consolas" w:hAnsi="Consolas" w:cs="Consolas"/>
        </w:rPr>
      </w:pPr>
      <w:r w:rsidRPr="00353D65">
        <w:rPr>
          <w:rFonts w:ascii="Consolas" w:hAnsi="Consolas" w:cs="Consolas"/>
        </w:rPr>
        <w:t>H5Pget_vlen_mem_manager</w:t>
      </w:r>
    </w:p>
    <w:p w14:paraId="49D61E85" w14:textId="420ED04A" w:rsidR="00A74047" w:rsidRDefault="00A74047" w:rsidP="00A74047">
      <w:pPr>
        <w:pStyle w:val="Heading2"/>
      </w:pPr>
      <w:r>
        <w:t>Other</w:t>
      </w:r>
    </w:p>
    <w:p w14:paraId="2D5D0867" w14:textId="6929E50C" w:rsidR="00A774B0" w:rsidRDefault="00A774B0" w:rsidP="00F11BC8">
      <w:pPr>
        <w:pStyle w:val="ListParagraph"/>
        <w:numPr>
          <w:ilvl w:val="0"/>
          <w:numId w:val="38"/>
        </w:numPr>
        <w:rPr>
          <w:rFonts w:ascii="Consolas" w:hAnsi="Consolas"/>
        </w:rPr>
      </w:pPr>
      <w:r w:rsidRPr="00F11BC8">
        <w:rPr>
          <w:rFonts w:ascii="Consolas" w:hAnsi="Consolas"/>
        </w:rPr>
        <w:t>H5Fget_mdc_config (trace_file_name struct member)</w:t>
      </w:r>
    </w:p>
    <w:p w14:paraId="7220A077" w14:textId="414777CF" w:rsidR="00E6415D" w:rsidRPr="00353D65" w:rsidRDefault="00353D65" w:rsidP="0065605A">
      <w:pPr>
        <w:pStyle w:val="ListParagraph"/>
        <w:numPr>
          <w:ilvl w:val="0"/>
          <w:numId w:val="38"/>
        </w:numPr>
        <w:rPr>
          <w:rFonts w:ascii="Consolas" w:hAnsi="Consolas"/>
        </w:rPr>
      </w:pPr>
      <w:r>
        <w:rPr>
          <w:rFonts w:ascii="Consolas" w:hAnsi="Consolas"/>
        </w:rPr>
        <w:t>H5P</w:t>
      </w:r>
      <w:r w:rsidRPr="00F11BC8">
        <w:rPr>
          <w:rFonts w:ascii="Consolas" w:hAnsi="Consolas"/>
        </w:rPr>
        <w:t>get_mdc_config (trace_file_name struct member)</w:t>
      </w:r>
    </w:p>
    <w:p w14:paraId="0337D20C" w14:textId="73988211" w:rsidR="002407C9" w:rsidRDefault="00C40CF7" w:rsidP="002407C9">
      <w:pPr>
        <w:pStyle w:val="Heading1"/>
      </w:pPr>
      <w:r>
        <w:t>Mitigation</w:t>
      </w:r>
    </w:p>
    <w:p w14:paraId="3D13F132" w14:textId="6D411F2D" w:rsidR="005B64B5" w:rsidRPr="005B64B5" w:rsidRDefault="005B64B5" w:rsidP="005B64B5">
      <w:r>
        <w:t>There are se</w:t>
      </w:r>
      <w:r w:rsidR="00D335A4">
        <w:t>veral potential solutions to this problem</w:t>
      </w:r>
      <w:r w:rsidR="00987711">
        <w:t>.</w:t>
      </w:r>
    </w:p>
    <w:p w14:paraId="3CC2CB79" w14:textId="094DEC79" w:rsidR="00C40CF7" w:rsidRDefault="00C40CF7" w:rsidP="00C40CF7">
      <w:pPr>
        <w:pStyle w:val="Heading2"/>
      </w:pPr>
      <w:r>
        <w:t>Use the Correct C Run-Time</w:t>
      </w:r>
    </w:p>
    <w:p w14:paraId="2B4C1739" w14:textId="1A58EC3D" w:rsidR="005B64B5" w:rsidRDefault="003B665B" w:rsidP="005B64B5">
      <w:r>
        <w:t xml:space="preserve">Both user code and the HDF5 library must </w:t>
      </w:r>
      <w:r w:rsidR="00A160FF">
        <w:t>use the same memory allocator. When using Visual Studio, both the Visual Studio version</w:t>
      </w:r>
      <w:r>
        <w:t xml:space="preserve"> and release/debug state</w:t>
      </w:r>
      <w:r w:rsidR="00A160FF">
        <w:t xml:space="preserve"> must be identical</w:t>
      </w:r>
      <w:r>
        <w:t>. As of HDF5 1.8.12, t</w:t>
      </w:r>
      <w:r w:rsidR="005B64B5">
        <w:t>his is the only currently available solution.</w:t>
      </w:r>
    </w:p>
    <w:p w14:paraId="451C5CEF" w14:textId="4CEBD581" w:rsidR="003F3E13" w:rsidRDefault="003F3E13" w:rsidP="003F3E13">
      <w:pPr>
        <w:pStyle w:val="Heading2"/>
      </w:pPr>
      <w:r>
        <w:lastRenderedPageBreak/>
        <w:t>Change Function Semantics</w:t>
      </w:r>
    </w:p>
    <w:p w14:paraId="4B13792C" w14:textId="17A97EFB" w:rsidR="003F3E13" w:rsidRDefault="005F5C4B" w:rsidP="00002DB5">
      <w:r>
        <w:t xml:space="preserve">Optionally, the </w:t>
      </w:r>
      <w:r w:rsidR="00EC14D7">
        <w:t xml:space="preserve">small number of </w:t>
      </w:r>
      <w:r>
        <w:t xml:space="preserve">HDF5 library API </w:t>
      </w:r>
      <w:r w:rsidR="00E6415D">
        <w:t xml:space="preserve">calls </w:t>
      </w:r>
      <w:r w:rsidR="00EC14D7">
        <w:t xml:space="preserve">that return memory to the user </w:t>
      </w:r>
      <w:r w:rsidR="00E6415D">
        <w:t xml:space="preserve">could be modified to use the </w:t>
      </w:r>
      <w:r w:rsidR="00EC14D7">
        <w:t xml:space="preserve">preliminary call </w:t>
      </w:r>
      <w:r w:rsidR="00E6415D">
        <w:t xml:space="preserve">scheme. Although this is not an option for HDF5 1.8 due to our policies concerning </w:t>
      </w:r>
      <w:r w:rsidR="003E58BC">
        <w:t>API stability, we could rework these functions for HDF5</w:t>
      </w:r>
      <w:r w:rsidR="005B64B5">
        <w:t xml:space="preserve"> 1.10</w:t>
      </w:r>
      <w:r w:rsidR="003E58BC">
        <w:t xml:space="preserve">, perhaps as part of a larger </w:t>
      </w:r>
      <w:r w:rsidR="005B64B5">
        <w:t xml:space="preserve">API </w:t>
      </w:r>
      <w:r w:rsidR="003E58BC">
        <w:t xml:space="preserve">overhaul that modifies all functions to uniformly return a </w:t>
      </w:r>
      <w:r w:rsidR="003E58BC" w:rsidRPr="003E58BC">
        <w:rPr>
          <w:rFonts w:ascii="Consolas" w:hAnsi="Consolas" w:cs="Consolas"/>
          <w:i/>
        </w:rPr>
        <w:t>herr_t</w:t>
      </w:r>
      <w:r w:rsidR="003E58BC">
        <w:t xml:space="preserve"> type</w:t>
      </w:r>
      <w:r w:rsidR="00D335A4">
        <w:t xml:space="preserve">, remove the non-ANSI-C </w:t>
      </w:r>
      <w:r w:rsidR="00D335A4" w:rsidRPr="00D335A4">
        <w:rPr>
          <w:rFonts w:ascii="Consolas" w:hAnsi="Consolas" w:cs="Consolas"/>
          <w:i/>
        </w:rPr>
        <w:t>ssize_t</w:t>
      </w:r>
      <w:r w:rsidR="00D335A4">
        <w:t xml:space="preserve"> type, etc.</w:t>
      </w:r>
    </w:p>
    <w:p w14:paraId="7925D75D" w14:textId="6AD953C4" w:rsidR="00F11BC8" w:rsidRDefault="00F11BC8" w:rsidP="00F11BC8">
      <w:pPr>
        <w:pStyle w:val="Heading2"/>
      </w:pPr>
      <w:r>
        <w:t>Create an H5free_memory() Function</w:t>
      </w:r>
    </w:p>
    <w:p w14:paraId="3BC3F901" w14:textId="31DDB28E" w:rsidR="00F11BC8" w:rsidRDefault="00F11BC8" w:rsidP="00F11BC8">
      <w:r>
        <w:t xml:space="preserve">A new function could be created that is essentially a thin wrapper for the system's </w:t>
      </w:r>
      <w:r w:rsidRPr="00987711">
        <w:rPr>
          <w:rFonts w:ascii="Consolas" w:hAnsi="Consolas"/>
        </w:rPr>
        <w:t>free()</w:t>
      </w:r>
      <w:r>
        <w:t xml:space="preserve"> call. This function would be used to free any memory allocated by the library.</w:t>
      </w:r>
      <w:r w:rsidR="00987711">
        <w:t xml:space="preserve"> This solution has the advantages of being extremely easy to implement and intuitive to use. It can also be used as a solution with legacy API calls, so it would be necessary even if we modify the HDF5 API.</w:t>
      </w:r>
      <w:r w:rsidR="00F15DAC">
        <w:t xml:space="preserve"> This function will also be extremely useful when HDF5 is wrapped for use with managed languages (Java, .NET, Python, etc.) </w:t>
      </w:r>
      <w:r w:rsidR="00E45564">
        <w:t>so the wrappers can properly clean up resources.</w:t>
      </w:r>
    </w:p>
    <w:p w14:paraId="5E12766E" w14:textId="2B8B1CC8" w:rsidR="00987711" w:rsidRDefault="00987711" w:rsidP="00F11BC8">
      <w:r>
        <w:t>A tentative reference manual page for this function is available as an appendix to this RFC.</w:t>
      </w:r>
    </w:p>
    <w:p w14:paraId="3AF8E2E9" w14:textId="1AF6B14F" w:rsidR="00F11BC8" w:rsidRPr="00002DB5" w:rsidRDefault="00F11BC8" w:rsidP="00002DB5">
      <w:r>
        <w:t>Note that the creation of this function does not imply that it will be acceptable for new API calls to be created that return library-allocated memory. The preferred mechanism will still be to use the "preliminary call" scheme to allocate the buffer.</w:t>
      </w:r>
    </w:p>
    <w:p w14:paraId="14439C79" w14:textId="43DF2694" w:rsidR="005B64B5" w:rsidRDefault="005B64B5" w:rsidP="005B64B5">
      <w:pPr>
        <w:pStyle w:val="Heading1"/>
      </w:pPr>
      <w:r>
        <w:t>Recommendation</w:t>
      </w:r>
    </w:p>
    <w:p w14:paraId="62D7CC2A" w14:textId="114EA601" w:rsidR="005B64B5" w:rsidRPr="005B64B5" w:rsidRDefault="005B64B5" w:rsidP="005B64B5">
      <w:r>
        <w:t>The easiest, least painful solution is to add the H5fr</w:t>
      </w:r>
      <w:r w:rsidR="00A525E5">
        <w:t>ee_memory() function to the API, starting with HDF5 1.8.13.</w:t>
      </w:r>
      <w:r>
        <w:t xml:space="preserve"> This solution has been requested by our Windows</w:t>
      </w:r>
      <w:r w:rsidR="00987711">
        <w:t xml:space="preserve"> users for a long time and is the most straightforward solution to the</w:t>
      </w:r>
      <w:r>
        <w:t xml:space="preserve"> "multiple</w:t>
      </w:r>
      <w:r w:rsidR="00987711">
        <w:t xml:space="preserve"> CRT</w:t>
      </w:r>
      <w:r>
        <w:t xml:space="preserve"> dlls" problem.</w:t>
      </w:r>
    </w:p>
    <w:p w14:paraId="240078DE" w14:textId="57735F40" w:rsidR="003A7251" w:rsidRDefault="00A525E5" w:rsidP="003A7251">
      <w:r>
        <w:t>It might also be worth considering reworking the function calls that return data via a library-allocated buffer for the upcoming HDF5 1.10.0 release.</w:t>
      </w:r>
    </w:p>
    <w:p w14:paraId="27DB52A3" w14:textId="10F62479" w:rsidR="007A7064" w:rsidRPr="003A7251" w:rsidRDefault="007A7064" w:rsidP="003A7251">
      <w:r>
        <w:t>Additionally, the reference manual should be updated to indicate where the user is responsible for freeing returned buffers.</w:t>
      </w:r>
      <w:r w:rsidR="00F7193B">
        <w:t xml:space="preserve"> This should be done in all instances where an API call returns a pointer or has a ** OUT parameter.</w:t>
      </w:r>
    </w:p>
    <w:p w14:paraId="49CB241D" w14:textId="77777777" w:rsidR="00611674" w:rsidRPr="000557A5" w:rsidRDefault="00611674" w:rsidP="00611674">
      <w:pPr>
        <w:pStyle w:val="Heading"/>
      </w:pPr>
      <w:r>
        <w:t>Acknowledgements</w:t>
      </w:r>
    </w:p>
    <w:p w14:paraId="11354F98" w14:textId="33C5471C" w:rsidR="00611674" w:rsidRDefault="00611674" w:rsidP="00611674">
      <w:r>
        <w:t xml:space="preserve">This work </w:t>
      </w:r>
      <w:r w:rsidR="002407C9">
        <w:t>is being</w:t>
      </w:r>
      <w:r>
        <w:t xml:space="preserve"> internally funded by The HDF Group.</w:t>
      </w:r>
    </w:p>
    <w:p w14:paraId="69BEC15F" w14:textId="7EDEFC96" w:rsidR="00611674" w:rsidRDefault="00611674" w:rsidP="00533487">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FEF6FEE" w14:textId="77777777">
        <w:trPr>
          <w:jc w:val="center"/>
        </w:trPr>
        <w:tc>
          <w:tcPr>
            <w:tcW w:w="2337" w:type="dxa"/>
          </w:tcPr>
          <w:p w14:paraId="560D3A9E" w14:textId="575C2D12" w:rsidR="00611674" w:rsidRPr="009D6CFF" w:rsidRDefault="0061255D" w:rsidP="00611674">
            <w:pPr>
              <w:jc w:val="left"/>
              <w:rPr>
                <w:i/>
              </w:rPr>
            </w:pPr>
            <w:r>
              <w:rPr>
                <w:i/>
              </w:rPr>
              <w:t>March 18, 2014</w:t>
            </w:r>
            <w:r w:rsidR="00611674" w:rsidRPr="009D6CFF">
              <w:rPr>
                <w:i/>
              </w:rPr>
              <w:t>:</w:t>
            </w:r>
          </w:p>
        </w:tc>
        <w:tc>
          <w:tcPr>
            <w:tcW w:w="7743" w:type="dxa"/>
          </w:tcPr>
          <w:p w14:paraId="548EA8D2" w14:textId="77777777" w:rsidR="00611674" w:rsidRPr="009D6CFF" w:rsidRDefault="00611674" w:rsidP="00611674">
            <w:pPr>
              <w:jc w:val="left"/>
            </w:pPr>
            <w:r w:rsidRPr="009D6CFF">
              <w:t xml:space="preserve">Version 1 circulated for comment within The HDF Group. </w:t>
            </w:r>
          </w:p>
        </w:tc>
      </w:tr>
    </w:tbl>
    <w:p w14:paraId="4253842F" w14:textId="77777777" w:rsidR="00611674" w:rsidRDefault="00611674" w:rsidP="00611674">
      <w:pPr>
        <w:pStyle w:val="Heading"/>
      </w:pPr>
      <w:r w:rsidRPr="00430A08">
        <w:t>References</w:t>
      </w:r>
    </w:p>
    <w:p w14:paraId="1E4DEEEA" w14:textId="796FF731" w:rsidR="00611674" w:rsidRDefault="00611674" w:rsidP="00827D2B">
      <w:pPr>
        <w:pStyle w:val="ListNumberReference"/>
        <w:numPr>
          <w:ilvl w:val="0"/>
          <w:numId w:val="34"/>
        </w:numPr>
        <w:jc w:val="left"/>
      </w:pPr>
      <w:r>
        <w:t>The</w:t>
      </w:r>
      <w:r w:rsidR="00827D2B">
        <w:t xml:space="preserve"> HDF Group. "HDF5 Documentation",</w:t>
      </w:r>
      <w:r>
        <w:t xml:space="preserve"> </w:t>
      </w:r>
      <w:hyperlink r:id="rId10" w:history="1">
        <w:r w:rsidRPr="005B38D2">
          <w:rPr>
            <w:rStyle w:val="Hyperlink"/>
          </w:rPr>
          <w:t>http://www.hdfgroup.org/HDF5/doc/doc-info.html</w:t>
        </w:r>
      </w:hyperlink>
      <w:r w:rsidR="00827D2B">
        <w:t xml:space="preserve"> (March 18, 2014</w:t>
      </w:r>
      <w:r>
        <w:t>).</w:t>
      </w:r>
    </w:p>
    <w:p w14:paraId="2D643984" w14:textId="22B770F0" w:rsidR="00827D2B" w:rsidRDefault="00827D2B" w:rsidP="00827D2B">
      <w:pPr>
        <w:pStyle w:val="ListNumberReference"/>
        <w:numPr>
          <w:ilvl w:val="0"/>
          <w:numId w:val="34"/>
        </w:numPr>
        <w:jc w:val="left"/>
      </w:pPr>
      <w:r>
        <w:rPr>
          <w:noProof/>
        </w:rPr>
        <w:lastRenderedPageBreak/>
        <w:t>Microsoft MDSN. "</w:t>
      </w:r>
      <w:r w:rsidRPr="00827D2B">
        <w:rPr>
          <w:noProof/>
        </w:rPr>
        <w:t>Potential Errors Passing CRT Objects Across DLL Boundaries</w:t>
      </w:r>
      <w:r>
        <w:rPr>
          <w:noProof/>
        </w:rPr>
        <w:t xml:space="preserve"> (Visual Studio 2012)", </w:t>
      </w:r>
      <w:hyperlink r:id="rId11" w:history="1">
        <w:r w:rsidRPr="0092441A">
          <w:rPr>
            <w:rStyle w:val="Hyperlink"/>
            <w:noProof/>
          </w:rPr>
          <w:t>http://msdn.microsoft.com/en-us/library/ms235460%28v=vs.110%29.aspx</w:t>
        </w:r>
      </w:hyperlink>
      <w:r>
        <w:rPr>
          <w:noProof/>
        </w:rPr>
        <w:t xml:space="preserve"> (March 18, 2014).</w:t>
      </w:r>
    </w:p>
    <w:p w14:paraId="3E218903" w14:textId="41C983E0" w:rsidR="00827D2B" w:rsidRDefault="00827D2B" w:rsidP="00827D2B">
      <w:pPr>
        <w:pStyle w:val="ListNumberReference"/>
        <w:numPr>
          <w:ilvl w:val="0"/>
          <w:numId w:val="34"/>
        </w:numPr>
        <w:jc w:val="left"/>
      </w:pPr>
      <w:r>
        <w:rPr>
          <w:noProof/>
        </w:rPr>
        <w:t xml:space="preserve">Microsoft MDSN. "C Run-Time Libraries (Visual Studio 2012)", </w:t>
      </w:r>
      <w:hyperlink r:id="rId12" w:history="1">
        <w:r w:rsidRPr="00827D2B">
          <w:rPr>
            <w:rStyle w:val="Hyperlink"/>
            <w:noProof/>
          </w:rPr>
          <w:t>http://msdn.microsoft.com/en-us/library/abx4dbyh%28v=vs.110%29.aspx</w:t>
        </w:r>
      </w:hyperlink>
      <w:r>
        <w:rPr>
          <w:noProof/>
        </w:rPr>
        <w:t xml:space="preserve"> (March 18, 2014).</w:t>
      </w:r>
    </w:p>
    <w:p w14:paraId="78BE5994" w14:textId="10028742" w:rsidR="00827D2B" w:rsidRDefault="00827D2B" w:rsidP="00827D2B">
      <w:pPr>
        <w:pStyle w:val="ListNumberReference"/>
        <w:numPr>
          <w:ilvl w:val="0"/>
          <w:numId w:val="34"/>
        </w:numPr>
        <w:jc w:val="left"/>
      </w:pPr>
      <w:r>
        <w:rPr>
          <w:noProof/>
        </w:rPr>
        <w:t>Microsoft MDSN. "</w:t>
      </w:r>
      <w:r w:rsidRPr="00827D2B">
        <w:rPr>
          <w:noProof/>
        </w:rPr>
        <w:t>How to link with the correct C Run-Time (CRT) library</w:t>
      </w:r>
      <w:r>
        <w:rPr>
          <w:noProof/>
        </w:rPr>
        <w:t xml:space="preserve">", </w:t>
      </w:r>
      <w:hyperlink r:id="rId13" w:history="1">
        <w:r w:rsidRPr="00827D2B">
          <w:rPr>
            <w:rStyle w:val="Hyperlink"/>
            <w:noProof/>
          </w:rPr>
          <w:t>http://support.microsoft.com/kb/140584</w:t>
        </w:r>
      </w:hyperlink>
      <w:r>
        <w:rPr>
          <w:noProof/>
        </w:rPr>
        <w:t xml:space="preserve"> (March 18, 2014).</w:t>
      </w:r>
    </w:p>
    <w:p w14:paraId="76C87DC6" w14:textId="77777777" w:rsidR="00827D2B" w:rsidRDefault="00827D2B">
      <w:pPr>
        <w:spacing w:after="0"/>
        <w:jc w:val="left"/>
        <w:rPr>
          <w:rFonts w:asciiTheme="majorHAnsi" w:eastAsiaTheme="majorEastAsia" w:hAnsiTheme="majorHAnsi" w:cstheme="majorBidi"/>
          <w:b/>
          <w:bCs/>
          <w:color w:val="000000" w:themeColor="text1"/>
          <w:sz w:val="28"/>
          <w:szCs w:val="28"/>
        </w:rPr>
      </w:pPr>
      <w:r>
        <w:br w:type="page"/>
      </w:r>
    </w:p>
    <w:p w14:paraId="69D58E31" w14:textId="4C0BABBE" w:rsidR="00987711" w:rsidRDefault="00987711" w:rsidP="00827D2B">
      <w:pPr>
        <w:pStyle w:val="Heading1"/>
        <w:numPr>
          <w:ilvl w:val="0"/>
          <w:numId w:val="0"/>
        </w:numPr>
      </w:pPr>
      <w:r>
        <w:lastRenderedPageBreak/>
        <w:t>Appendix: Proposed H5free_memory() Reference Manual Page</w:t>
      </w:r>
    </w:p>
    <w:p w14:paraId="40BCD248" w14:textId="77777777" w:rsidR="00987711" w:rsidRDefault="00987711" w:rsidP="00987711">
      <w:r w:rsidRPr="00572710">
        <w:rPr>
          <w:b/>
        </w:rPr>
        <w:t>Name:</w:t>
      </w:r>
      <w:r>
        <w:t xml:space="preserve"> H5free_memory</w:t>
      </w:r>
    </w:p>
    <w:p w14:paraId="26DBDDE3" w14:textId="77777777" w:rsidR="00987711" w:rsidRPr="00572710" w:rsidRDefault="00987711" w:rsidP="00987711">
      <w:pPr>
        <w:rPr>
          <w:b/>
        </w:rPr>
      </w:pPr>
      <w:r w:rsidRPr="00572710">
        <w:rPr>
          <w:b/>
        </w:rPr>
        <w:t>Signature:</w:t>
      </w:r>
    </w:p>
    <w:p w14:paraId="5BDC1D1D" w14:textId="77777777" w:rsidR="00987711" w:rsidRPr="00572710" w:rsidRDefault="00987711" w:rsidP="00987711">
      <w:pPr>
        <w:rPr>
          <w:rFonts w:ascii="Consolas" w:hAnsi="Consolas" w:cs="Consolas"/>
        </w:rPr>
      </w:pPr>
      <w:r>
        <w:tab/>
      </w:r>
      <w:r w:rsidRPr="00572710">
        <w:rPr>
          <w:rFonts w:ascii="Consolas" w:hAnsi="Consolas" w:cs="Consolas"/>
          <w:i/>
        </w:rPr>
        <w:t>herr_t</w:t>
      </w:r>
      <w:r>
        <w:rPr>
          <w:rFonts w:ascii="Consolas" w:hAnsi="Consolas" w:cs="Consolas"/>
        </w:rPr>
        <w:t xml:space="preserve"> H5free_memory</w:t>
      </w:r>
      <w:r w:rsidRPr="00572710">
        <w:rPr>
          <w:rFonts w:ascii="Consolas" w:hAnsi="Consolas" w:cs="Consolas"/>
        </w:rPr>
        <w:t>(</w:t>
      </w:r>
      <w:r>
        <w:rPr>
          <w:rFonts w:ascii="Consolas" w:hAnsi="Consolas" w:cs="Consolas"/>
          <w:i/>
        </w:rPr>
        <w:t>void *</w:t>
      </w:r>
      <w:r>
        <w:rPr>
          <w:rFonts w:ascii="Consolas" w:hAnsi="Consolas" w:cs="Consolas"/>
        </w:rPr>
        <w:t>buf</w:t>
      </w:r>
      <w:r w:rsidRPr="00572710">
        <w:rPr>
          <w:rFonts w:ascii="Consolas" w:hAnsi="Consolas" w:cs="Consolas"/>
        </w:rPr>
        <w:t>)</w:t>
      </w:r>
    </w:p>
    <w:p w14:paraId="2655BE99" w14:textId="77777777" w:rsidR="00987711" w:rsidRPr="00572710" w:rsidRDefault="00987711" w:rsidP="00987711">
      <w:pPr>
        <w:rPr>
          <w:b/>
        </w:rPr>
      </w:pPr>
      <w:r w:rsidRPr="00572710">
        <w:rPr>
          <w:b/>
        </w:rPr>
        <w:t>Purpose:</w:t>
      </w:r>
    </w:p>
    <w:p w14:paraId="427DBDFC" w14:textId="77777777" w:rsidR="00987711" w:rsidRDefault="00987711" w:rsidP="00987711">
      <w:r>
        <w:tab/>
        <w:t>Frees memory allocated by the HDF5 library.</w:t>
      </w:r>
    </w:p>
    <w:p w14:paraId="6CEE548C" w14:textId="77777777" w:rsidR="00987711" w:rsidRPr="00572710" w:rsidRDefault="00987711" w:rsidP="00987711">
      <w:pPr>
        <w:rPr>
          <w:b/>
        </w:rPr>
      </w:pPr>
      <w:r w:rsidRPr="00572710">
        <w:rPr>
          <w:b/>
        </w:rPr>
        <w:t>Description:</w:t>
      </w:r>
    </w:p>
    <w:p w14:paraId="0E2E5D33" w14:textId="77777777" w:rsidR="00987711" w:rsidRDefault="00987711" w:rsidP="00987711">
      <w:pPr>
        <w:ind w:left="720"/>
      </w:pPr>
      <w:r>
        <w:t>In order to avoid heap corruption, allocated memory should be freed using the same library that initially allocated it.  In most cases, the HDF5 API uses resources that are allocated and freed entirely by either the user or the library so this is not a problem.  In some cases, however, HDF5 API calls will allocate memory that the user must free (</w:t>
      </w:r>
      <w:r w:rsidRPr="003022E8">
        <w:rPr>
          <w:i/>
        </w:rPr>
        <w:t>e.g.</w:t>
      </w:r>
      <w:r>
        <w:t>, H5Tget_member_name).  This function allows the user to safely free this memory.</w:t>
      </w:r>
    </w:p>
    <w:p w14:paraId="23BA1504" w14:textId="77777777" w:rsidR="00987711" w:rsidRPr="003D3D25" w:rsidRDefault="00987711" w:rsidP="00987711">
      <w:pPr>
        <w:rPr>
          <w:b/>
        </w:rPr>
      </w:pPr>
      <w:r w:rsidRPr="0012252E">
        <w:rPr>
          <w:b/>
        </w:rPr>
        <w:t>Note:</w:t>
      </w:r>
    </w:p>
    <w:p w14:paraId="34C509BA" w14:textId="77777777" w:rsidR="00987711" w:rsidRDefault="00987711" w:rsidP="00987711">
      <w:pPr>
        <w:ind w:left="720"/>
      </w:pPr>
      <w:r>
        <w:t>It is especially important to use this function to free memory allocated by the library on Windows.  The C standard library is implemented in dynamic link libraries (dlls) known as the C run-time (CRT).  Each version of Visual Studio comes with two CRT dlls (debug and release) and allocating and freeing across dll boundaries can cause resource leaks and subtle bugs due to heap corruption.</w:t>
      </w:r>
    </w:p>
    <w:p w14:paraId="06130528" w14:textId="77777777" w:rsidR="00987711" w:rsidRDefault="00987711" w:rsidP="00987711">
      <w:pPr>
        <w:ind w:left="720"/>
      </w:pPr>
      <w:r>
        <w:t>Only use this function to free memory allocated by the library.  It will generally not be safe to use this function to free memory allocated by any other means.</w:t>
      </w:r>
    </w:p>
    <w:p w14:paraId="22B9882E" w14:textId="77777777" w:rsidR="00987711" w:rsidRDefault="00987711" w:rsidP="00987711">
      <w:pPr>
        <w:ind w:left="720"/>
      </w:pPr>
      <w:r>
        <w:t>Even when using this function, it is still best to ensure that all components of a C application are built with the same version of Visual Studio and build (debug or release) and thus linked against the same CRT.</w:t>
      </w:r>
    </w:p>
    <w:p w14:paraId="42AA0C7A" w14:textId="77777777" w:rsidR="00987711" w:rsidRPr="0012252E" w:rsidRDefault="00987711" w:rsidP="00987711">
      <w:pPr>
        <w:rPr>
          <w:b/>
        </w:rPr>
      </w:pPr>
      <w:r w:rsidRPr="0012252E">
        <w:rPr>
          <w:b/>
        </w:rPr>
        <w:t>Parameters:</w:t>
      </w:r>
    </w:p>
    <w:p w14:paraId="10AD6DE7" w14:textId="77777777" w:rsidR="00987711" w:rsidRDefault="00987711" w:rsidP="00987711">
      <w:r>
        <w:tab/>
      </w:r>
      <w:r>
        <w:rPr>
          <w:rFonts w:ascii="Consolas" w:hAnsi="Consolas" w:cs="Consolas"/>
          <w:i/>
        </w:rPr>
        <w:t>void *</w:t>
      </w:r>
      <w:r w:rsidRPr="0012252E">
        <w:rPr>
          <w:rFonts w:ascii="Consolas" w:hAnsi="Consolas" w:cs="Consolas"/>
        </w:rPr>
        <w:t xml:space="preserve"> </w:t>
      </w:r>
      <w:r>
        <w:rPr>
          <w:rFonts w:ascii="Consolas" w:hAnsi="Consolas" w:cs="Consolas"/>
        </w:rPr>
        <w:t>mem</w:t>
      </w:r>
      <w:r>
        <w:tab/>
      </w:r>
      <w:r>
        <w:tab/>
      </w:r>
      <w:r>
        <w:tab/>
        <w:t>IN: Buffer to be freed.  Can be NULL.</w:t>
      </w:r>
    </w:p>
    <w:p w14:paraId="685DF8A1" w14:textId="77777777" w:rsidR="00987711" w:rsidRPr="0012252E" w:rsidRDefault="00987711" w:rsidP="00987711">
      <w:pPr>
        <w:rPr>
          <w:b/>
        </w:rPr>
      </w:pPr>
      <w:r w:rsidRPr="0012252E">
        <w:rPr>
          <w:b/>
        </w:rPr>
        <w:t>Returns:</w:t>
      </w:r>
    </w:p>
    <w:p w14:paraId="78181DCA" w14:textId="77777777" w:rsidR="00987711" w:rsidRDefault="00987711" w:rsidP="00987711">
      <w:r>
        <w:tab/>
        <w:t>Returns a non-negative value if successful.  Otherwise returns a negative value.</w:t>
      </w:r>
    </w:p>
    <w:p w14:paraId="54FF8671" w14:textId="77777777" w:rsidR="00987711" w:rsidRDefault="00987711" w:rsidP="00611674"/>
    <w:sectPr w:rsidR="00987711" w:rsidSect="00611674">
      <w:headerReference w:type="default" r:id="rId14"/>
      <w:footerReference w:type="default" r:id="rId15"/>
      <w:headerReference w:type="first" r:id="rId16"/>
      <w:footerReference w:type="first" r:id="rId17"/>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88E2C" w14:textId="77777777" w:rsidR="00A379C7" w:rsidRDefault="00A379C7" w:rsidP="00611674">
      <w:r>
        <w:separator/>
      </w:r>
    </w:p>
  </w:endnote>
  <w:endnote w:type="continuationSeparator" w:id="0">
    <w:p w14:paraId="6FA9D415" w14:textId="77777777" w:rsidR="00A379C7" w:rsidRDefault="00A379C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1E726478" w14:textId="77777777" w:rsidR="00987711" w:rsidRDefault="00987711" w:rsidP="00611674">
            <w:pPr>
              <w:pStyle w:val="HDFFooter"/>
            </w:pPr>
            <w:r>
              <w:rPr>
                <w:noProof/>
              </w:rPr>
              <w:drawing>
                <wp:anchor distT="0" distB="0" distL="0" distR="0" simplePos="0" relativeHeight="251658240" behindDoc="0" locked="0" layoutInCell="1" allowOverlap="1" wp14:anchorId="2C7D0702" wp14:editId="5382947E">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221D4">
              <w:rPr>
                <w:noProof/>
              </w:rPr>
              <w:t>6</w:t>
            </w:r>
            <w:r>
              <w:rPr>
                <w:noProof/>
              </w:rPr>
              <w:fldChar w:fldCharType="end"/>
            </w:r>
            <w:r>
              <w:t xml:space="preserve"> of </w:t>
            </w:r>
            <w:fldSimple w:instr=" NUMPAGES  ">
              <w:r w:rsidR="006221D4">
                <w:rPr>
                  <w:noProof/>
                </w:rPr>
                <w:t>6</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58FFD167" w14:textId="77777777" w:rsidR="00987711" w:rsidRDefault="00987711" w:rsidP="00611674">
            <w:pPr>
              <w:pStyle w:val="HDFFooter"/>
            </w:pPr>
            <w:r>
              <w:rPr>
                <w:noProof/>
              </w:rPr>
              <w:drawing>
                <wp:anchor distT="0" distB="0" distL="0" distR="0" simplePos="0" relativeHeight="251660288" behindDoc="0" locked="0" layoutInCell="1" allowOverlap="1" wp14:anchorId="53878B86" wp14:editId="12008726">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221D4">
              <w:rPr>
                <w:noProof/>
              </w:rPr>
              <w:t>1</w:t>
            </w:r>
            <w:r>
              <w:rPr>
                <w:noProof/>
              </w:rPr>
              <w:fldChar w:fldCharType="end"/>
            </w:r>
            <w:r>
              <w:t xml:space="preserve"> of </w:t>
            </w:r>
            <w:fldSimple w:instr=" NUMPAGES  ">
              <w:r w:rsidR="006221D4">
                <w:rPr>
                  <w:noProof/>
                </w:rPr>
                <w:t>1</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81A34" w14:textId="77777777" w:rsidR="00A379C7" w:rsidRDefault="00A379C7" w:rsidP="00611674">
      <w:r>
        <w:separator/>
      </w:r>
    </w:p>
  </w:footnote>
  <w:footnote w:type="continuationSeparator" w:id="0">
    <w:p w14:paraId="13AD4FEB" w14:textId="77777777" w:rsidR="00A379C7" w:rsidRDefault="00A379C7" w:rsidP="00611674">
      <w:r>
        <w:continuationSeparator/>
      </w:r>
    </w:p>
  </w:footnote>
  <w:footnote w:id="1">
    <w:p w14:paraId="64CF1CAC" w14:textId="15A94676" w:rsidR="00987711" w:rsidRDefault="00987711">
      <w:pPr>
        <w:pStyle w:val="FootnoteText"/>
      </w:pPr>
      <w:r>
        <w:rPr>
          <w:rStyle w:val="FootnoteReference"/>
        </w:rPr>
        <w:footnoteRef/>
      </w:r>
      <w:r>
        <w:t xml:space="preserve"> The names of these libraries are of the form MSVCR&lt;#&gt;.dll, where &lt;#&gt; is the Visual Studio version.  e.g., MSVCR110.dll corresponds to Visual Studio 11.0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C9A3F" w14:textId="43701139" w:rsidR="00987711" w:rsidRDefault="00987711" w:rsidP="00611674">
    <w:pPr>
      <w:pStyle w:val="THGHeader2"/>
    </w:pPr>
    <w:r>
      <w:t>March 18, 2014</w:t>
    </w:r>
    <w:r>
      <w:ptab w:relativeTo="margin" w:alignment="center" w:leader="none"/>
    </w:r>
    <w:r>
      <w:ptab w:relativeTo="margin" w:alignment="right" w:leader="none"/>
    </w:r>
    <w:r>
      <w:t>RFC THG 2014-03-18.v1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C241D" w14:textId="0DFF7BB2" w:rsidR="00987711" w:rsidRPr="006D4EA4" w:rsidRDefault="00987711" w:rsidP="00611674">
    <w:pPr>
      <w:pStyle w:val="THGHeader"/>
    </w:pPr>
    <w:r>
      <w:t>March 18, 2014</w:t>
    </w:r>
    <w:r>
      <w:ptab w:relativeTo="margin" w:alignment="center" w:leader="none"/>
    </w:r>
    <w:r>
      <w:ptab w:relativeTo="margin" w:alignment="right" w:leader="none"/>
    </w:r>
    <w:r>
      <w:t>RFC THG 2014-03-18.v1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3DA66F1"/>
    <w:multiLevelType w:val="hybridMultilevel"/>
    <w:tmpl w:val="FC64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591A68"/>
    <w:multiLevelType w:val="multilevel"/>
    <w:tmpl w:val="DD08F7E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66AC4"/>
    <w:multiLevelType w:val="hybridMultilevel"/>
    <w:tmpl w:val="5D66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6E51CB"/>
    <w:multiLevelType w:val="hybridMultilevel"/>
    <w:tmpl w:val="4CFC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1C4CEB"/>
    <w:multiLevelType w:val="hybridMultilevel"/>
    <w:tmpl w:val="536A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2A215C"/>
    <w:multiLevelType w:val="hybridMultilevel"/>
    <w:tmpl w:val="DBDA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7"/>
  </w:num>
  <w:num w:numId="4">
    <w:abstractNumId w:val="2"/>
  </w:num>
  <w:num w:numId="5">
    <w:abstractNumId w:val="1"/>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5"/>
  </w:num>
  <w:num w:numId="20">
    <w:abstractNumId w:val="13"/>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7"/>
  </w:num>
  <w:num w:numId="37">
    <w:abstractNumId w:val="16"/>
  </w:num>
  <w:num w:numId="38">
    <w:abstractNumId w:val="9"/>
  </w:num>
  <w:num w:numId="39">
    <w:abstractNumId w:val="12"/>
  </w:num>
  <w:num w:numId="4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36"/>
    <w:rsid w:val="00002DB5"/>
    <w:rsid w:val="000758BC"/>
    <w:rsid w:val="000E6B60"/>
    <w:rsid w:val="00175A15"/>
    <w:rsid w:val="002407C9"/>
    <w:rsid w:val="00256632"/>
    <w:rsid w:val="00301C3A"/>
    <w:rsid w:val="003116AE"/>
    <w:rsid w:val="00336916"/>
    <w:rsid w:val="00353D65"/>
    <w:rsid w:val="003730F0"/>
    <w:rsid w:val="00386B2E"/>
    <w:rsid w:val="003A7251"/>
    <w:rsid w:val="003B665B"/>
    <w:rsid w:val="003C1CCC"/>
    <w:rsid w:val="003C43F2"/>
    <w:rsid w:val="003E58BC"/>
    <w:rsid w:val="003F3E13"/>
    <w:rsid w:val="003F7882"/>
    <w:rsid w:val="00457E3B"/>
    <w:rsid w:val="00487C04"/>
    <w:rsid w:val="004B741B"/>
    <w:rsid w:val="00533487"/>
    <w:rsid w:val="0055416D"/>
    <w:rsid w:val="00574767"/>
    <w:rsid w:val="005B64B5"/>
    <w:rsid w:val="005F5C4B"/>
    <w:rsid w:val="00611674"/>
    <w:rsid w:val="0061255D"/>
    <w:rsid w:val="006221D4"/>
    <w:rsid w:val="0065605A"/>
    <w:rsid w:val="007A7064"/>
    <w:rsid w:val="007C1AE8"/>
    <w:rsid w:val="007E6701"/>
    <w:rsid w:val="00827D2B"/>
    <w:rsid w:val="00867FDE"/>
    <w:rsid w:val="00911161"/>
    <w:rsid w:val="009372D8"/>
    <w:rsid w:val="00973461"/>
    <w:rsid w:val="00987711"/>
    <w:rsid w:val="009F1AD6"/>
    <w:rsid w:val="00A160FF"/>
    <w:rsid w:val="00A379C7"/>
    <w:rsid w:val="00A525E5"/>
    <w:rsid w:val="00A5763C"/>
    <w:rsid w:val="00A74047"/>
    <w:rsid w:val="00A74DE4"/>
    <w:rsid w:val="00A76F6A"/>
    <w:rsid w:val="00A774B0"/>
    <w:rsid w:val="00AB0D36"/>
    <w:rsid w:val="00B251C3"/>
    <w:rsid w:val="00B87177"/>
    <w:rsid w:val="00BA6630"/>
    <w:rsid w:val="00BC660E"/>
    <w:rsid w:val="00BF7A45"/>
    <w:rsid w:val="00C03B07"/>
    <w:rsid w:val="00C03F12"/>
    <w:rsid w:val="00C40CF7"/>
    <w:rsid w:val="00CB6D0F"/>
    <w:rsid w:val="00D335A4"/>
    <w:rsid w:val="00D34442"/>
    <w:rsid w:val="00D61DCD"/>
    <w:rsid w:val="00D73B15"/>
    <w:rsid w:val="00DE2F1E"/>
    <w:rsid w:val="00E049C4"/>
    <w:rsid w:val="00E45564"/>
    <w:rsid w:val="00E6415D"/>
    <w:rsid w:val="00E94E9D"/>
    <w:rsid w:val="00EA2111"/>
    <w:rsid w:val="00EC14D7"/>
    <w:rsid w:val="00EE0F05"/>
    <w:rsid w:val="00F11BC8"/>
    <w:rsid w:val="00F15DAC"/>
    <w:rsid w:val="00F71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2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73461"/>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73461"/>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E6701"/>
    <w:pPr>
      <w:spacing w:after="0"/>
    </w:pPr>
    <w:rPr>
      <w:szCs w:val="24"/>
    </w:rPr>
  </w:style>
  <w:style w:type="character" w:customStyle="1" w:styleId="FootnoteTextChar">
    <w:name w:val="Footnote Text Char"/>
    <w:basedOn w:val="DefaultParagraphFont"/>
    <w:link w:val="FootnoteText"/>
    <w:rsid w:val="007E6701"/>
    <w:rPr>
      <w:rFonts w:asciiTheme="minorHAnsi" w:hAnsiTheme="minorHAnsi"/>
      <w:sz w:val="24"/>
      <w:szCs w:val="24"/>
    </w:rPr>
  </w:style>
  <w:style w:type="character" w:styleId="FootnoteReference">
    <w:name w:val="footnote reference"/>
    <w:basedOn w:val="DefaultParagraphFont"/>
    <w:rsid w:val="007E67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73461"/>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73461"/>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E6701"/>
    <w:pPr>
      <w:spacing w:after="0"/>
    </w:pPr>
    <w:rPr>
      <w:szCs w:val="24"/>
    </w:rPr>
  </w:style>
  <w:style w:type="character" w:customStyle="1" w:styleId="FootnoteTextChar">
    <w:name w:val="Footnote Text Char"/>
    <w:basedOn w:val="DefaultParagraphFont"/>
    <w:link w:val="FootnoteText"/>
    <w:rsid w:val="007E6701"/>
    <w:rPr>
      <w:rFonts w:asciiTheme="minorHAnsi" w:hAnsiTheme="minorHAnsi"/>
      <w:sz w:val="24"/>
      <w:szCs w:val="24"/>
    </w:rPr>
  </w:style>
  <w:style w:type="character" w:styleId="FootnoteReference">
    <w:name w:val="footnote reference"/>
    <w:basedOn w:val="DefaultParagraphFont"/>
    <w:rsid w:val="007E67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pport.microsoft.com/kb/140584%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abx4dbyh%28v=vs.110%29.aspx%2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ms235460%28v=vs.110%29.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hdfgroup.org/HDF5/doc/doc-info.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CF75F-8120-44AD-A42B-6981754DB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Evans, Mark</cp:lastModifiedBy>
  <cp:revision>2</cp:revision>
  <cp:lastPrinted>2008-08-22T21:45:00Z</cp:lastPrinted>
  <dcterms:created xsi:type="dcterms:W3CDTF">2014-04-07T16:08:00Z</dcterms:created>
  <dcterms:modified xsi:type="dcterms:W3CDTF">2014-04-07T16:08:00Z</dcterms:modified>
</cp:coreProperties>
</file>