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8A7D24" w:rsidP="00DA0043">
      <w:pPr>
        <w:pStyle w:val="Title"/>
      </w:pPr>
      <w:bookmarkStart w:id="0" w:name="_GoBack"/>
      <w:bookmarkEnd w:id="0"/>
      <w:r>
        <w:t xml:space="preserve">HDF5 </w:t>
      </w:r>
      <w:r w:rsidR="00F00C4E">
        <w:t>Single</w:t>
      </w:r>
      <w:r>
        <w:t>-</w:t>
      </w:r>
      <w:r w:rsidR="00F00C4E">
        <w:t>Writer</w:t>
      </w:r>
      <w:r>
        <w:t>/</w:t>
      </w:r>
      <w:r w:rsidR="00F00C4E">
        <w:t>Multiple</w:t>
      </w:r>
      <w:r>
        <w:t>-</w:t>
      </w:r>
      <w:r w:rsidR="00F00C4E">
        <w:t>Reader User’s Guide</w:t>
      </w:r>
    </w:p>
    <w:p w:rsidR="00DA0043" w:rsidRDefault="00600344" w:rsidP="00DA0043">
      <w:pPr>
        <w:pStyle w:val="Subtitle"/>
      </w:pPr>
      <w:r>
        <w:rPr>
          <w:rFonts w:cstheme="minorHAnsi"/>
        </w:rPr>
        <w:t>HDF5</w:t>
      </w:r>
    </w:p>
    <w:p w:rsidR="00DA0043" w:rsidRDefault="00FD768A" w:rsidP="00924831">
      <w:pPr>
        <w:pStyle w:val="Version"/>
      </w:pPr>
      <w:r>
        <w:t xml:space="preserve">Version </w:t>
      </w:r>
      <w:r w:rsidR="00F00C4E">
        <w:t>3</w:t>
      </w:r>
    </w:p>
    <w:p w:rsidR="00DA0043" w:rsidRDefault="00DA0043" w:rsidP="00F70422"/>
    <w:p w:rsidR="00F00C4E" w:rsidRDefault="003E5907" w:rsidP="008A7D24">
      <w:pPr>
        <w:pStyle w:val="Abstract"/>
      </w:pPr>
      <w:r w:rsidRPr="003E5907">
        <w:t xml:space="preserve">This document describes </w:t>
      </w:r>
      <w:r w:rsidR="008A7D24">
        <w:t xml:space="preserve">the prototype of HDF5’s </w:t>
      </w:r>
      <w:r w:rsidR="002B6FCE" w:rsidRPr="003E5907">
        <w:t>single</w:t>
      </w:r>
      <w:r w:rsidR="002B6FCE">
        <w:t>-</w:t>
      </w:r>
      <w:r w:rsidR="002B6FCE" w:rsidRPr="003E5907">
        <w:t>writer</w:t>
      </w:r>
      <w:r w:rsidR="002B6FCE">
        <w:t>/</w:t>
      </w:r>
      <w:r w:rsidR="002B6FCE" w:rsidRPr="003E5907">
        <w:t>multiple</w:t>
      </w:r>
      <w:r w:rsidR="002B6FCE">
        <w:t>-</w:t>
      </w:r>
      <w:r w:rsidR="002B6FCE" w:rsidRPr="003E5907">
        <w:t>reader</w:t>
      </w:r>
      <w:r w:rsidR="002B6FCE">
        <w:t xml:space="preserve"> </w:t>
      </w:r>
      <w:r w:rsidRPr="003E5907">
        <w:t xml:space="preserve">feature </w:t>
      </w:r>
      <w:r w:rsidR="008A7D24">
        <w:t>and describes how to use the feature.</w:t>
      </w:r>
      <w:r w:rsidRPr="003E5907">
        <w:t xml:space="preserve"> </w:t>
      </w:r>
      <w:r w:rsidR="008A7D24">
        <w:t xml:space="preserve">The feature allows concurrent access of HDF5 files by writer and reader processes. </w:t>
      </w:r>
    </w:p>
    <w:p w:rsidR="00611674" w:rsidRDefault="00611674" w:rsidP="00F70422"/>
    <w:p w:rsidR="00F70422" w:rsidRDefault="00F70422" w:rsidP="00F70422"/>
    <w:p w:rsidR="00C55253" w:rsidRDefault="00C55253" w:rsidP="00F70422"/>
    <w:p w:rsidR="00C55253" w:rsidRDefault="00C55253" w:rsidP="00F70422"/>
    <w:p w:rsidR="00346CBD" w:rsidRDefault="00346CBD" w:rsidP="00F70422"/>
    <w:p w:rsidR="00346CBD" w:rsidRDefault="00346CBD" w:rsidP="00F70422"/>
    <w:p w:rsidR="00C55253" w:rsidRDefault="00C55253" w:rsidP="00F70422"/>
    <w:p w:rsidR="00C55253" w:rsidRDefault="00C55253" w:rsidP="00F70422"/>
    <w:p w:rsidR="00C55253" w:rsidRDefault="00C55253" w:rsidP="00F70422"/>
    <w:p w:rsidR="00C55253" w:rsidRDefault="00C55253" w:rsidP="00F70422"/>
    <w:p w:rsidR="00C55253" w:rsidRDefault="00346CBD">
      <w:r>
        <w:rPr>
          <w:noProof/>
        </w:rPr>
        <mc:AlternateContent>
          <mc:Choice Requires="wps">
            <w:drawing>
              <wp:anchor distT="0" distB="0" distL="114300" distR="114300" simplePos="0" relativeHeight="251659264" behindDoc="0" locked="0" layoutInCell="1" allowOverlap="1" wp14:anchorId="63894C64" wp14:editId="254491F0">
                <wp:simplePos x="0" y="0"/>
                <wp:positionH relativeFrom="column">
                  <wp:posOffset>3397250</wp:posOffset>
                </wp:positionH>
                <wp:positionV relativeFrom="paragraph">
                  <wp:posOffset>1363980</wp:posOffset>
                </wp:positionV>
                <wp:extent cx="25273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1403985"/>
                        </a:xfrm>
                        <a:prstGeom prst="rect">
                          <a:avLst/>
                        </a:prstGeom>
                        <a:noFill/>
                        <a:ln w="9525">
                          <a:noFill/>
                          <a:miter lim="800000"/>
                          <a:headEnd/>
                          <a:tailEnd/>
                        </a:ln>
                      </wps:spPr>
                      <wps:txbx>
                        <w:txbxContent>
                          <w:p w:rsidR="00346CBD" w:rsidRDefault="00346CBD" w:rsidP="00346CBD">
                            <w:pPr>
                              <w:jc w:val="center"/>
                            </w:pPr>
                            <w:r>
                              <w:rPr>
                                <w:noProof/>
                              </w:rPr>
                              <w:drawing>
                                <wp:inline distT="0" distB="0" distL="0" distR="0" wp14:anchorId="1824B700" wp14:editId="538D27CE">
                                  <wp:extent cx="2331720" cy="14538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53896"/>
                                          </a:xfrm>
                                          <a:prstGeom prst="rect">
                                            <a:avLst/>
                                          </a:prstGeom>
                                        </pic:spPr>
                                      </pic:pic>
                                    </a:graphicData>
                                  </a:graphic>
                                </wp:inline>
                              </w:drawing>
                            </w:r>
                          </w:p>
                          <w:p w:rsidR="00346CBD" w:rsidRDefault="00DC1DDF" w:rsidP="00346CBD">
                            <w:pPr>
                              <w:jc w:val="center"/>
                            </w:pPr>
                            <w:hyperlink r:id="rId10" w:history="1">
                              <w:r w:rsidR="00346CBD" w:rsidRPr="003575B2">
                                <w:rPr>
                                  <w:rStyle w:val="Hyperlink"/>
                                </w:rPr>
                                <w:t>http://www.HDFGroup.org</w:t>
                              </w:r>
                            </w:hyperlink>
                            <w:r w:rsidR="00346CBD">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7.5pt;margin-top:107.4pt;width:199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" filled="f" stroked="f">
                <v:textbox style="mso-fit-shape-to-text:t">
                  <w:txbxContent>
                    <w:p w:rsidR="00346CBD" w:rsidRDefault="00346CBD" w:rsidP="00346CBD">
                      <w:pPr>
                        <w:jc w:val="center"/>
                      </w:pPr>
                      <w:r>
                        <w:rPr>
                          <w:noProof/>
                        </w:rPr>
                        <w:drawing>
                          <wp:inline distT="0" distB="0" distL="0" distR="0" wp14:anchorId="1824B700" wp14:editId="538D27CE">
                            <wp:extent cx="2331720" cy="14538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1720" cy="1453896"/>
                                    </a:xfrm>
                                    <a:prstGeom prst="rect">
                                      <a:avLst/>
                                    </a:prstGeom>
                                  </pic:spPr>
                                </pic:pic>
                              </a:graphicData>
                            </a:graphic>
                          </wp:inline>
                        </w:drawing>
                      </w:r>
                    </w:p>
                    <w:p w:rsidR="00346CBD" w:rsidRDefault="00905FE0" w:rsidP="00346CBD">
                      <w:pPr>
                        <w:jc w:val="center"/>
                      </w:pPr>
                      <w:hyperlink r:id="rId12" w:history="1">
                        <w:r w:rsidR="00346CBD" w:rsidRPr="003575B2">
                          <w:rPr>
                            <w:rStyle w:val="Hyperlink"/>
                          </w:rPr>
                          <w:t>http://www.HDFGroup.org</w:t>
                        </w:r>
                      </w:hyperlink>
                      <w:r w:rsidR="00346CBD">
                        <w:t xml:space="preserve"> </w:t>
                      </w:r>
                    </w:p>
                  </w:txbxContent>
                </v:textbox>
              </v:shape>
            </w:pict>
          </mc:Fallback>
        </mc:AlternateContent>
      </w:r>
    </w:p>
    <w:p w:rsidR="003E5907" w:rsidRDefault="003E5907" w:rsidP="003E5907">
      <w:pPr>
        <w:pStyle w:val="Copyright"/>
      </w:pPr>
      <w:r w:rsidRPr="00A209D1">
        <w:lastRenderedPageBreak/>
        <w:t xml:space="preserve">Copyright 2013 by </w:t>
      </w:r>
      <w:proofErr w:type="gramStart"/>
      <w:r w:rsidRPr="00A209D1">
        <w:t>The</w:t>
      </w:r>
      <w:proofErr w:type="gramEnd"/>
      <w:r w:rsidRPr="00A209D1">
        <w:t xml:space="preserve"> HDF Group. </w:t>
      </w:r>
    </w:p>
    <w:p w:rsidR="003E5907" w:rsidRDefault="003E5907" w:rsidP="003E5907"/>
    <w:p w:rsidR="003E5907" w:rsidRPr="00702264" w:rsidRDefault="003E5907" w:rsidP="003E5907">
      <w:r w:rsidRPr="00702264">
        <w:t>All rights reserved.</w:t>
      </w:r>
    </w:p>
    <w:p w:rsidR="003E5907" w:rsidRDefault="003E5907" w:rsidP="003E5907"/>
    <w:p w:rsidR="003E5907" w:rsidRDefault="003E5907" w:rsidP="003E5907">
      <w:r>
        <w:t xml:space="preserve">This document is part of HDF5. For HDF5 copyright and license information, see this page on The HDF Group website: </w:t>
      </w:r>
      <w:hyperlink r:id="rId13" w:history="1">
        <w:r w:rsidRPr="005921B7">
          <w:rPr>
            <w:rStyle w:val="Hyperlink"/>
          </w:rPr>
          <w:t>http://www.hdfgroup.org/HDF5/doc/Copyright.html</w:t>
        </w:r>
      </w:hyperlink>
      <w:r>
        <w:t xml:space="preserve">. </w:t>
      </w:r>
    </w:p>
    <w:p w:rsidR="003E5907" w:rsidRDefault="003E5907" w:rsidP="003E5907"/>
    <w:p w:rsidR="00F70422" w:rsidRPr="00913E2A" w:rsidRDefault="00F70422" w:rsidP="00F70422"/>
    <w:p w:rsidR="008866B7" w:rsidRDefault="008866B7" w:rsidP="00C55253">
      <w:pPr>
        <w:pStyle w:val="Contents"/>
        <w:sectPr w:rsidR="008866B7" w:rsidSect="008C7F74">
          <w:headerReference w:type="default" r:id="rId14"/>
          <w:footerReference w:type="default" r:id="rId15"/>
          <w:headerReference w:type="first" r:id="rId16"/>
          <w:footerReference w:type="first" r:id="rId17"/>
          <w:pgSz w:w="12240" w:h="15840" w:code="1"/>
          <w:pgMar w:top="1440" w:right="1440" w:bottom="1440" w:left="1440" w:header="432" w:footer="720" w:gutter="0"/>
          <w:cols w:space="720"/>
          <w:titlePg/>
          <w:docGrid w:linePitch="360"/>
        </w:sectPr>
      </w:pPr>
    </w:p>
    <w:p w:rsidR="00460A7C" w:rsidRDefault="00C55253" w:rsidP="00C55253">
      <w:pPr>
        <w:pStyle w:val="Contents"/>
      </w:pPr>
      <w:r>
        <w:lastRenderedPageBreak/>
        <w:t>Contents</w:t>
      </w:r>
      <w:r w:rsidR="009746A3">
        <w:t xml:space="preserve"> </w:t>
      </w:r>
    </w:p>
    <w:p w:rsidR="000C6566"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0C6566">
        <w:t>1. Introduction</w:t>
      </w:r>
      <w:r w:rsidR="000C6566">
        <w:tab/>
      </w:r>
      <w:r w:rsidR="000C6566">
        <w:fldChar w:fldCharType="begin"/>
      </w:r>
      <w:r w:rsidR="000C6566">
        <w:instrText xml:space="preserve"> PAGEREF _Toc366568946 \h </w:instrText>
      </w:r>
      <w:r w:rsidR="000C6566">
        <w:fldChar w:fldCharType="separate"/>
      </w:r>
      <w:r w:rsidR="00DC1DDF">
        <w:t>4</w:t>
      </w:r>
      <w:r w:rsidR="000C6566">
        <w:fldChar w:fldCharType="end"/>
      </w:r>
    </w:p>
    <w:p w:rsidR="000C6566" w:rsidRDefault="000C6566">
      <w:pPr>
        <w:pStyle w:val="TOC2"/>
        <w:rPr>
          <w:lang w:bidi="ar-SA"/>
        </w:rPr>
      </w:pPr>
      <w:r>
        <w:t>1.1. POSIX-compliant Requirement</w:t>
      </w:r>
      <w:r>
        <w:tab/>
      </w:r>
      <w:r>
        <w:fldChar w:fldCharType="begin"/>
      </w:r>
      <w:r>
        <w:instrText xml:space="preserve"> PAGEREF _Toc366568947 \h </w:instrText>
      </w:r>
      <w:r>
        <w:fldChar w:fldCharType="separate"/>
      </w:r>
      <w:r w:rsidR="00DC1DDF">
        <w:t>4</w:t>
      </w:r>
      <w:r>
        <w:fldChar w:fldCharType="end"/>
      </w:r>
    </w:p>
    <w:p w:rsidR="000C6566" w:rsidRDefault="000C6566">
      <w:pPr>
        <w:pStyle w:val="TOC1"/>
        <w:rPr>
          <w:lang w:bidi="ar-SA"/>
        </w:rPr>
      </w:pPr>
      <w:r>
        <w:t>2. The SWMR Approach</w:t>
      </w:r>
      <w:r>
        <w:tab/>
      </w:r>
      <w:r>
        <w:fldChar w:fldCharType="begin"/>
      </w:r>
      <w:r>
        <w:instrText xml:space="preserve"> PAGEREF _Toc366568948 \h </w:instrText>
      </w:r>
      <w:r>
        <w:fldChar w:fldCharType="separate"/>
      </w:r>
      <w:r w:rsidR="00DC1DDF">
        <w:t>5</w:t>
      </w:r>
      <w:r>
        <w:fldChar w:fldCharType="end"/>
      </w:r>
    </w:p>
    <w:p w:rsidR="000C6566" w:rsidRDefault="000C6566">
      <w:pPr>
        <w:pStyle w:val="TOC1"/>
        <w:rPr>
          <w:lang w:bidi="ar-SA"/>
        </w:rPr>
      </w:pPr>
      <w:r>
        <w:t>3. SWMR Scope and Limitations</w:t>
      </w:r>
      <w:r>
        <w:tab/>
      </w:r>
      <w:r>
        <w:fldChar w:fldCharType="begin"/>
      </w:r>
      <w:r>
        <w:instrText xml:space="preserve"> PAGEREF _Toc366568949 \h </w:instrText>
      </w:r>
      <w:r>
        <w:fldChar w:fldCharType="separate"/>
      </w:r>
      <w:r w:rsidR="00DC1DDF">
        <w:t>6</w:t>
      </w:r>
      <w:r>
        <w:fldChar w:fldCharType="end"/>
      </w:r>
    </w:p>
    <w:p w:rsidR="000C6566" w:rsidRDefault="000C6566">
      <w:pPr>
        <w:pStyle w:val="TOC1"/>
        <w:rPr>
          <w:lang w:bidi="ar-SA"/>
        </w:rPr>
      </w:pPr>
      <w:r>
        <w:t>4. The SWMR-enabled HDF5 Library</w:t>
      </w:r>
      <w:r>
        <w:tab/>
      </w:r>
      <w:r>
        <w:fldChar w:fldCharType="begin"/>
      </w:r>
      <w:r>
        <w:instrText xml:space="preserve"> PAGEREF _Toc366568950 \h </w:instrText>
      </w:r>
      <w:r>
        <w:fldChar w:fldCharType="separate"/>
      </w:r>
      <w:r w:rsidR="00DC1DDF">
        <w:t>7</w:t>
      </w:r>
      <w:r>
        <w:fldChar w:fldCharType="end"/>
      </w:r>
    </w:p>
    <w:p w:rsidR="000C6566" w:rsidRDefault="000C6566">
      <w:pPr>
        <w:pStyle w:val="TOC2"/>
        <w:rPr>
          <w:lang w:bidi="ar-SA"/>
        </w:rPr>
      </w:pPr>
      <w:r>
        <w:t>4.1. Getting the Source</w:t>
      </w:r>
      <w:r>
        <w:tab/>
      </w:r>
      <w:r>
        <w:fldChar w:fldCharType="begin"/>
      </w:r>
      <w:r>
        <w:instrText xml:space="preserve"> PAGEREF _Toc366568951 \h </w:instrText>
      </w:r>
      <w:r>
        <w:fldChar w:fldCharType="separate"/>
      </w:r>
      <w:r w:rsidR="00DC1DDF">
        <w:t>7</w:t>
      </w:r>
      <w:r>
        <w:fldChar w:fldCharType="end"/>
      </w:r>
    </w:p>
    <w:p w:rsidR="000C6566" w:rsidRDefault="000C6566">
      <w:pPr>
        <w:pStyle w:val="TOC2"/>
        <w:rPr>
          <w:lang w:bidi="ar-SA"/>
        </w:rPr>
      </w:pPr>
      <w:r>
        <w:t>4.2. Building the Library</w:t>
      </w:r>
      <w:r>
        <w:tab/>
      </w:r>
      <w:r>
        <w:fldChar w:fldCharType="begin"/>
      </w:r>
      <w:r>
        <w:instrText xml:space="preserve"> PAGEREF _Toc366568952 \h </w:instrText>
      </w:r>
      <w:r>
        <w:fldChar w:fldCharType="separate"/>
      </w:r>
      <w:r w:rsidR="00DC1DDF">
        <w:t>7</w:t>
      </w:r>
      <w:r>
        <w:fldChar w:fldCharType="end"/>
      </w:r>
    </w:p>
    <w:p w:rsidR="000C6566" w:rsidRDefault="000C6566">
      <w:pPr>
        <w:pStyle w:val="TOC2"/>
        <w:rPr>
          <w:lang w:bidi="ar-SA"/>
        </w:rPr>
      </w:pPr>
      <w:r>
        <w:t>4.3. Building Applications</w:t>
      </w:r>
      <w:r>
        <w:tab/>
      </w:r>
      <w:r>
        <w:fldChar w:fldCharType="begin"/>
      </w:r>
      <w:r>
        <w:instrText xml:space="preserve"> PAGEREF _Toc366568953 \h </w:instrText>
      </w:r>
      <w:r>
        <w:fldChar w:fldCharType="separate"/>
      </w:r>
      <w:r w:rsidR="00DC1DDF">
        <w:t>7</w:t>
      </w:r>
      <w:r>
        <w:fldChar w:fldCharType="end"/>
      </w:r>
    </w:p>
    <w:p w:rsidR="000C6566" w:rsidRDefault="000C6566">
      <w:pPr>
        <w:pStyle w:val="TOC2"/>
        <w:rPr>
          <w:lang w:bidi="ar-SA"/>
        </w:rPr>
      </w:pPr>
      <w:r>
        <w:t>4.4. Testing SWMR</w:t>
      </w:r>
      <w:r>
        <w:tab/>
      </w:r>
      <w:r>
        <w:fldChar w:fldCharType="begin"/>
      </w:r>
      <w:r>
        <w:instrText xml:space="preserve"> PAGEREF _Toc366568954 \h </w:instrText>
      </w:r>
      <w:r>
        <w:fldChar w:fldCharType="separate"/>
      </w:r>
      <w:r w:rsidR="00DC1DDF">
        <w:t>8</w:t>
      </w:r>
      <w:r>
        <w:fldChar w:fldCharType="end"/>
      </w:r>
    </w:p>
    <w:p w:rsidR="000C6566" w:rsidRDefault="000C6566">
      <w:pPr>
        <w:pStyle w:val="TOC1"/>
        <w:rPr>
          <w:lang w:bidi="ar-SA"/>
        </w:rPr>
      </w:pPr>
      <w:r>
        <w:t>5. The Programming Model</w:t>
      </w:r>
      <w:r>
        <w:tab/>
      </w:r>
      <w:r>
        <w:fldChar w:fldCharType="begin"/>
      </w:r>
      <w:r>
        <w:instrText xml:space="preserve"> PAGEREF _Toc366568955 \h </w:instrText>
      </w:r>
      <w:r>
        <w:fldChar w:fldCharType="separate"/>
      </w:r>
      <w:r w:rsidR="00DC1DDF">
        <w:t>9</w:t>
      </w:r>
      <w:r>
        <w:fldChar w:fldCharType="end"/>
      </w:r>
    </w:p>
    <w:p w:rsidR="000C6566" w:rsidRDefault="000C6566">
      <w:pPr>
        <w:pStyle w:val="TOC2"/>
        <w:rPr>
          <w:lang w:bidi="ar-SA"/>
        </w:rPr>
      </w:pPr>
      <w:r>
        <w:t>5.1. Setting up SWMR Access to an HDF5 File</w:t>
      </w:r>
      <w:r>
        <w:tab/>
      </w:r>
      <w:r>
        <w:fldChar w:fldCharType="begin"/>
      </w:r>
      <w:r>
        <w:instrText xml:space="preserve"> PAGEREF _Toc366568956 \h </w:instrText>
      </w:r>
      <w:r>
        <w:fldChar w:fldCharType="separate"/>
      </w:r>
      <w:r w:rsidR="00DC1DDF">
        <w:t>9</w:t>
      </w:r>
      <w:r>
        <w:fldChar w:fldCharType="end"/>
      </w:r>
    </w:p>
    <w:p w:rsidR="000C6566" w:rsidRDefault="000C6566">
      <w:pPr>
        <w:pStyle w:val="TOC2"/>
        <w:rPr>
          <w:lang w:bidi="ar-SA"/>
        </w:rPr>
      </w:pPr>
      <w:r>
        <w:t>5.2. H5Dflush and H5Drefresh</w:t>
      </w:r>
      <w:r>
        <w:tab/>
      </w:r>
      <w:r>
        <w:fldChar w:fldCharType="begin"/>
      </w:r>
      <w:r>
        <w:instrText xml:space="preserve"> PAGEREF _Toc366568957 \h </w:instrText>
      </w:r>
      <w:r>
        <w:fldChar w:fldCharType="separate"/>
      </w:r>
      <w:r w:rsidR="00DC1DDF">
        <w:t>10</w:t>
      </w:r>
      <w:r>
        <w:fldChar w:fldCharType="end"/>
      </w:r>
    </w:p>
    <w:p w:rsidR="000C6566" w:rsidRDefault="000C6566">
      <w:pPr>
        <w:pStyle w:val="TOC3"/>
        <w:rPr>
          <w:rFonts w:eastAsiaTheme="minorEastAsia"/>
          <w:noProof/>
        </w:rPr>
      </w:pPr>
      <w:r>
        <w:rPr>
          <w:noProof/>
        </w:rPr>
        <w:t>5.2.1. H5Dflush</w:t>
      </w:r>
      <w:r>
        <w:rPr>
          <w:noProof/>
        </w:rPr>
        <w:tab/>
      </w:r>
      <w:r>
        <w:rPr>
          <w:noProof/>
        </w:rPr>
        <w:fldChar w:fldCharType="begin"/>
      </w:r>
      <w:r>
        <w:rPr>
          <w:noProof/>
        </w:rPr>
        <w:instrText xml:space="preserve"> PAGEREF _Toc366568958 \h </w:instrText>
      </w:r>
      <w:r>
        <w:rPr>
          <w:noProof/>
        </w:rPr>
      </w:r>
      <w:r>
        <w:rPr>
          <w:noProof/>
        </w:rPr>
        <w:fldChar w:fldCharType="separate"/>
      </w:r>
      <w:r w:rsidR="00DC1DDF">
        <w:rPr>
          <w:noProof/>
        </w:rPr>
        <w:t>10</w:t>
      </w:r>
      <w:r>
        <w:rPr>
          <w:noProof/>
        </w:rPr>
        <w:fldChar w:fldCharType="end"/>
      </w:r>
    </w:p>
    <w:p w:rsidR="000C6566" w:rsidRDefault="000C6566">
      <w:pPr>
        <w:pStyle w:val="TOC3"/>
        <w:rPr>
          <w:rFonts w:eastAsiaTheme="minorEastAsia"/>
          <w:noProof/>
        </w:rPr>
      </w:pPr>
      <w:r>
        <w:rPr>
          <w:noProof/>
        </w:rPr>
        <w:t>5.2.2. H5Drefresh</w:t>
      </w:r>
      <w:r>
        <w:rPr>
          <w:noProof/>
        </w:rPr>
        <w:tab/>
      </w:r>
      <w:r>
        <w:rPr>
          <w:noProof/>
        </w:rPr>
        <w:fldChar w:fldCharType="begin"/>
      </w:r>
      <w:r>
        <w:rPr>
          <w:noProof/>
        </w:rPr>
        <w:instrText xml:space="preserve"> PAGEREF _Toc366568959 \h </w:instrText>
      </w:r>
      <w:r>
        <w:rPr>
          <w:noProof/>
        </w:rPr>
      </w:r>
      <w:r>
        <w:rPr>
          <w:noProof/>
        </w:rPr>
        <w:fldChar w:fldCharType="separate"/>
      </w:r>
      <w:r w:rsidR="00DC1DDF">
        <w:rPr>
          <w:noProof/>
        </w:rPr>
        <w:t>10</w:t>
      </w:r>
      <w:r>
        <w:rPr>
          <w:noProof/>
        </w:rPr>
        <w:fldChar w:fldCharType="end"/>
      </w:r>
    </w:p>
    <w:p w:rsidR="000C6566" w:rsidRDefault="000C6566">
      <w:pPr>
        <w:pStyle w:val="TOC1"/>
        <w:rPr>
          <w:lang w:bidi="ar-SA"/>
        </w:rPr>
      </w:pPr>
      <w:r>
        <w:t>6. SWMR Examples</w:t>
      </w:r>
      <w:r>
        <w:tab/>
      </w:r>
      <w:r>
        <w:fldChar w:fldCharType="begin"/>
      </w:r>
      <w:r>
        <w:instrText xml:space="preserve"> PAGEREF _Toc366568960 \h </w:instrText>
      </w:r>
      <w:r>
        <w:fldChar w:fldCharType="separate"/>
      </w:r>
      <w:r w:rsidR="00DC1DDF">
        <w:t>12</w:t>
      </w:r>
      <w:r>
        <w:fldChar w:fldCharType="end"/>
      </w:r>
    </w:p>
    <w:p w:rsidR="000C6566" w:rsidRDefault="000C6566">
      <w:pPr>
        <w:pStyle w:val="TOC2"/>
        <w:rPr>
          <w:lang w:bidi="ar-SA"/>
        </w:rPr>
      </w:pPr>
      <w:r>
        <w:t>6.1. Appending a Single Chunk to a Dataset</w:t>
      </w:r>
      <w:r>
        <w:tab/>
      </w:r>
      <w:r>
        <w:fldChar w:fldCharType="begin"/>
      </w:r>
      <w:r>
        <w:instrText xml:space="preserve"> PAGEREF _Toc366568961 \h </w:instrText>
      </w:r>
      <w:r>
        <w:fldChar w:fldCharType="separate"/>
      </w:r>
      <w:r w:rsidR="00DC1DDF">
        <w:t>12</w:t>
      </w:r>
      <w:r>
        <w:fldChar w:fldCharType="end"/>
      </w:r>
    </w:p>
    <w:p w:rsidR="000C6566" w:rsidRDefault="000C6566">
      <w:pPr>
        <w:pStyle w:val="TOC3"/>
        <w:rPr>
          <w:rFonts w:eastAsiaTheme="minorEastAsia"/>
          <w:noProof/>
        </w:rPr>
      </w:pPr>
      <w:r>
        <w:rPr>
          <w:noProof/>
        </w:rPr>
        <w:t>6.1.1. Description of use_append_chunk</w:t>
      </w:r>
      <w:r>
        <w:rPr>
          <w:noProof/>
        </w:rPr>
        <w:tab/>
      </w:r>
      <w:r>
        <w:rPr>
          <w:noProof/>
        </w:rPr>
        <w:fldChar w:fldCharType="begin"/>
      </w:r>
      <w:r>
        <w:rPr>
          <w:noProof/>
        </w:rPr>
        <w:instrText xml:space="preserve"> PAGEREF _Toc366568962 \h </w:instrText>
      </w:r>
      <w:r>
        <w:rPr>
          <w:noProof/>
        </w:rPr>
      </w:r>
      <w:r>
        <w:rPr>
          <w:noProof/>
        </w:rPr>
        <w:fldChar w:fldCharType="separate"/>
      </w:r>
      <w:r w:rsidR="00DC1DDF">
        <w:rPr>
          <w:noProof/>
        </w:rPr>
        <w:t>12</w:t>
      </w:r>
      <w:r>
        <w:rPr>
          <w:noProof/>
        </w:rPr>
        <w:fldChar w:fldCharType="end"/>
      </w:r>
    </w:p>
    <w:p w:rsidR="000C6566" w:rsidRDefault="000C6566">
      <w:pPr>
        <w:pStyle w:val="TOC3"/>
        <w:rPr>
          <w:rFonts w:eastAsiaTheme="minorEastAsia"/>
          <w:noProof/>
        </w:rPr>
      </w:pPr>
      <w:r>
        <w:rPr>
          <w:noProof/>
        </w:rPr>
        <w:t>6.1.2. Running use_append_chunk</w:t>
      </w:r>
      <w:r>
        <w:rPr>
          <w:noProof/>
        </w:rPr>
        <w:tab/>
      </w:r>
      <w:r>
        <w:rPr>
          <w:noProof/>
        </w:rPr>
        <w:fldChar w:fldCharType="begin"/>
      </w:r>
      <w:r>
        <w:rPr>
          <w:noProof/>
        </w:rPr>
        <w:instrText xml:space="preserve"> PAGEREF _Toc366568963 \h </w:instrText>
      </w:r>
      <w:r>
        <w:rPr>
          <w:noProof/>
        </w:rPr>
      </w:r>
      <w:r>
        <w:rPr>
          <w:noProof/>
        </w:rPr>
        <w:fldChar w:fldCharType="separate"/>
      </w:r>
      <w:r w:rsidR="00DC1DDF">
        <w:rPr>
          <w:noProof/>
        </w:rPr>
        <w:t>13</w:t>
      </w:r>
      <w:r>
        <w:rPr>
          <w:noProof/>
        </w:rPr>
        <w:fldChar w:fldCharType="end"/>
      </w:r>
    </w:p>
    <w:p w:rsidR="000C6566" w:rsidRDefault="000C6566">
      <w:pPr>
        <w:pStyle w:val="TOC2"/>
        <w:rPr>
          <w:lang w:bidi="ar-SA"/>
        </w:rPr>
      </w:pPr>
      <w:r>
        <w:t>6.2. Appending a Hyperslab of Multiple Chunks</w:t>
      </w:r>
      <w:r>
        <w:tab/>
      </w:r>
      <w:r>
        <w:fldChar w:fldCharType="begin"/>
      </w:r>
      <w:r>
        <w:instrText xml:space="preserve"> PAGEREF _Toc366568964 \h </w:instrText>
      </w:r>
      <w:r>
        <w:fldChar w:fldCharType="separate"/>
      </w:r>
      <w:r w:rsidR="00DC1DDF">
        <w:t>14</w:t>
      </w:r>
      <w:r>
        <w:fldChar w:fldCharType="end"/>
      </w:r>
    </w:p>
    <w:p w:rsidR="000C6566" w:rsidRDefault="000C6566">
      <w:pPr>
        <w:pStyle w:val="TOC3"/>
        <w:rPr>
          <w:rFonts w:eastAsiaTheme="minorEastAsia"/>
          <w:noProof/>
        </w:rPr>
      </w:pPr>
      <w:r>
        <w:rPr>
          <w:noProof/>
        </w:rPr>
        <w:t>6.2.1. Description of use_append_mchunk</w:t>
      </w:r>
      <w:r>
        <w:rPr>
          <w:noProof/>
        </w:rPr>
        <w:tab/>
      </w:r>
      <w:r>
        <w:rPr>
          <w:noProof/>
        </w:rPr>
        <w:fldChar w:fldCharType="begin"/>
      </w:r>
      <w:r>
        <w:rPr>
          <w:noProof/>
        </w:rPr>
        <w:instrText xml:space="preserve"> PAGEREF _Toc366568965 \h </w:instrText>
      </w:r>
      <w:r>
        <w:rPr>
          <w:noProof/>
        </w:rPr>
      </w:r>
      <w:r>
        <w:rPr>
          <w:noProof/>
        </w:rPr>
        <w:fldChar w:fldCharType="separate"/>
      </w:r>
      <w:r w:rsidR="00DC1DDF">
        <w:rPr>
          <w:noProof/>
        </w:rPr>
        <w:t>14</w:t>
      </w:r>
      <w:r>
        <w:rPr>
          <w:noProof/>
        </w:rPr>
        <w:fldChar w:fldCharType="end"/>
      </w:r>
    </w:p>
    <w:p w:rsidR="000C6566" w:rsidRDefault="000C6566">
      <w:pPr>
        <w:pStyle w:val="TOC3"/>
        <w:rPr>
          <w:rFonts w:eastAsiaTheme="minorEastAsia"/>
          <w:noProof/>
        </w:rPr>
      </w:pPr>
      <w:r>
        <w:rPr>
          <w:noProof/>
        </w:rPr>
        <w:t>6.2.2. Running use_append_mchunk</w:t>
      </w:r>
      <w:r>
        <w:rPr>
          <w:noProof/>
        </w:rPr>
        <w:tab/>
      </w:r>
      <w:r>
        <w:rPr>
          <w:noProof/>
        </w:rPr>
        <w:fldChar w:fldCharType="begin"/>
      </w:r>
      <w:r>
        <w:rPr>
          <w:noProof/>
        </w:rPr>
        <w:instrText xml:space="preserve"> PAGEREF _Toc366568966 \h </w:instrText>
      </w:r>
      <w:r>
        <w:rPr>
          <w:noProof/>
        </w:rPr>
      </w:r>
      <w:r>
        <w:rPr>
          <w:noProof/>
        </w:rPr>
        <w:fldChar w:fldCharType="separate"/>
      </w:r>
      <w:r w:rsidR="00DC1DDF">
        <w:rPr>
          <w:noProof/>
        </w:rPr>
        <w:t>15</w:t>
      </w:r>
      <w:r>
        <w:rPr>
          <w:noProof/>
        </w:rPr>
        <w:fldChar w:fldCharType="end"/>
      </w:r>
    </w:p>
    <w:p w:rsidR="000C6566" w:rsidRDefault="000C6566">
      <w:pPr>
        <w:pStyle w:val="TOC2"/>
        <w:rPr>
          <w:lang w:bidi="ar-SA"/>
        </w:rPr>
      </w:pPr>
      <w:r>
        <w:t>6.3. Appending n-1 Dimensional Planes</w:t>
      </w:r>
      <w:r>
        <w:tab/>
      </w:r>
      <w:r>
        <w:fldChar w:fldCharType="begin"/>
      </w:r>
      <w:r>
        <w:instrText xml:space="preserve"> PAGEREF _Toc366568967 \h </w:instrText>
      </w:r>
      <w:r>
        <w:fldChar w:fldCharType="separate"/>
      </w:r>
      <w:r w:rsidR="00DC1DDF">
        <w:t>16</w:t>
      </w:r>
      <w:r>
        <w:fldChar w:fldCharType="end"/>
      </w:r>
    </w:p>
    <w:p w:rsidR="000C6566" w:rsidRDefault="000C6566">
      <w:pPr>
        <w:pStyle w:val="TOC3"/>
        <w:rPr>
          <w:rFonts w:eastAsiaTheme="minorEastAsia"/>
          <w:noProof/>
        </w:rPr>
      </w:pPr>
      <w:r>
        <w:rPr>
          <w:noProof/>
        </w:rPr>
        <w:t>6.3.1. Description</w:t>
      </w:r>
      <w:r>
        <w:rPr>
          <w:noProof/>
        </w:rPr>
        <w:tab/>
      </w:r>
      <w:r>
        <w:rPr>
          <w:noProof/>
        </w:rPr>
        <w:fldChar w:fldCharType="begin"/>
      </w:r>
      <w:r>
        <w:rPr>
          <w:noProof/>
        </w:rPr>
        <w:instrText xml:space="preserve"> PAGEREF _Toc366568968 \h </w:instrText>
      </w:r>
      <w:r>
        <w:rPr>
          <w:noProof/>
        </w:rPr>
      </w:r>
      <w:r>
        <w:rPr>
          <w:noProof/>
        </w:rPr>
        <w:fldChar w:fldCharType="separate"/>
      </w:r>
      <w:r w:rsidR="00DC1DDF">
        <w:rPr>
          <w:noProof/>
        </w:rPr>
        <w:t>17</w:t>
      </w:r>
      <w:r>
        <w:rPr>
          <w:noProof/>
        </w:rPr>
        <w:fldChar w:fldCharType="end"/>
      </w:r>
    </w:p>
    <w:p w:rsidR="000C6566" w:rsidRDefault="000C6566">
      <w:pPr>
        <w:pStyle w:val="TOC3"/>
        <w:rPr>
          <w:rFonts w:eastAsiaTheme="minorEastAsia"/>
          <w:noProof/>
        </w:rPr>
      </w:pPr>
      <w:r>
        <w:rPr>
          <w:noProof/>
        </w:rPr>
        <w:t>6.3.2. Running the Program</w:t>
      </w:r>
      <w:r>
        <w:rPr>
          <w:noProof/>
        </w:rPr>
        <w:tab/>
      </w:r>
      <w:r>
        <w:rPr>
          <w:noProof/>
        </w:rPr>
        <w:fldChar w:fldCharType="begin"/>
      </w:r>
      <w:r>
        <w:rPr>
          <w:noProof/>
        </w:rPr>
        <w:instrText xml:space="preserve"> PAGEREF _Toc366568969 \h </w:instrText>
      </w:r>
      <w:r>
        <w:rPr>
          <w:noProof/>
        </w:rPr>
      </w:r>
      <w:r>
        <w:rPr>
          <w:noProof/>
        </w:rPr>
        <w:fldChar w:fldCharType="separate"/>
      </w:r>
      <w:r w:rsidR="00DC1DDF">
        <w:rPr>
          <w:noProof/>
        </w:rPr>
        <w:t>17</w:t>
      </w:r>
      <w:r>
        <w:rPr>
          <w:noProof/>
        </w:rPr>
        <w:fldChar w:fldCharType="end"/>
      </w:r>
    </w:p>
    <w:p w:rsidR="000C6566" w:rsidRDefault="000C6566">
      <w:pPr>
        <w:pStyle w:val="TOC2"/>
        <w:rPr>
          <w:lang w:bidi="ar-SA"/>
        </w:rPr>
      </w:pPr>
      <w:r>
        <w:t>6.4. The h5watch Tool</w:t>
      </w:r>
      <w:r>
        <w:tab/>
      </w:r>
      <w:r>
        <w:fldChar w:fldCharType="begin"/>
      </w:r>
      <w:r>
        <w:instrText xml:space="preserve"> PAGEREF _Toc366568970 \h </w:instrText>
      </w:r>
      <w:r>
        <w:fldChar w:fldCharType="separate"/>
      </w:r>
      <w:r w:rsidR="00DC1DDF">
        <w:t>17</w:t>
      </w:r>
      <w:r>
        <w:fldChar w:fldCharType="end"/>
      </w:r>
    </w:p>
    <w:p w:rsidR="000C6566" w:rsidRDefault="000C6566">
      <w:pPr>
        <w:pStyle w:val="TOC3"/>
        <w:rPr>
          <w:rFonts w:eastAsiaTheme="minorEastAsia"/>
          <w:noProof/>
        </w:rPr>
      </w:pPr>
      <w:r>
        <w:rPr>
          <w:noProof/>
        </w:rPr>
        <w:t>6.4.1. Description</w:t>
      </w:r>
      <w:r>
        <w:rPr>
          <w:noProof/>
        </w:rPr>
        <w:tab/>
      </w:r>
      <w:r>
        <w:rPr>
          <w:noProof/>
        </w:rPr>
        <w:fldChar w:fldCharType="begin"/>
      </w:r>
      <w:r>
        <w:rPr>
          <w:noProof/>
        </w:rPr>
        <w:instrText xml:space="preserve"> PAGEREF _Toc366568971 \h </w:instrText>
      </w:r>
      <w:r>
        <w:rPr>
          <w:noProof/>
        </w:rPr>
      </w:r>
      <w:r>
        <w:rPr>
          <w:noProof/>
        </w:rPr>
        <w:fldChar w:fldCharType="separate"/>
      </w:r>
      <w:r w:rsidR="00DC1DDF">
        <w:rPr>
          <w:noProof/>
        </w:rPr>
        <w:t>17</w:t>
      </w:r>
      <w:r>
        <w:rPr>
          <w:noProof/>
        </w:rPr>
        <w:fldChar w:fldCharType="end"/>
      </w:r>
    </w:p>
    <w:p w:rsidR="000C6566" w:rsidRDefault="000C6566">
      <w:pPr>
        <w:pStyle w:val="TOC3"/>
        <w:rPr>
          <w:rFonts w:eastAsiaTheme="minorEastAsia"/>
          <w:noProof/>
        </w:rPr>
      </w:pPr>
      <w:r>
        <w:rPr>
          <w:noProof/>
        </w:rPr>
        <w:t>6.4.2. Running h5watch</w:t>
      </w:r>
      <w:r>
        <w:rPr>
          <w:noProof/>
        </w:rPr>
        <w:tab/>
      </w:r>
      <w:r>
        <w:rPr>
          <w:noProof/>
        </w:rPr>
        <w:fldChar w:fldCharType="begin"/>
      </w:r>
      <w:r>
        <w:rPr>
          <w:noProof/>
        </w:rPr>
        <w:instrText xml:space="preserve"> PAGEREF _Toc366568972 \h </w:instrText>
      </w:r>
      <w:r>
        <w:rPr>
          <w:noProof/>
        </w:rPr>
      </w:r>
      <w:r>
        <w:rPr>
          <w:noProof/>
        </w:rPr>
        <w:fldChar w:fldCharType="separate"/>
      </w:r>
      <w:r w:rsidR="00DC1DDF">
        <w:rPr>
          <w:noProof/>
        </w:rPr>
        <w:t>17</w:t>
      </w:r>
      <w:r>
        <w:rPr>
          <w:noProof/>
        </w:rPr>
        <w:fldChar w:fldCharType="end"/>
      </w:r>
    </w:p>
    <w:p w:rsidR="000C6566" w:rsidRDefault="000C6566">
      <w:pPr>
        <w:pStyle w:val="TOC1"/>
        <w:rPr>
          <w:lang w:bidi="ar-SA"/>
        </w:rPr>
      </w:pPr>
      <w:r>
        <w:t>7. Revision History</w:t>
      </w:r>
      <w:r>
        <w:tab/>
      </w:r>
      <w:r>
        <w:fldChar w:fldCharType="begin"/>
      </w:r>
      <w:r>
        <w:instrText xml:space="preserve"> PAGEREF _Toc366568973 \h </w:instrText>
      </w:r>
      <w:r>
        <w:fldChar w:fldCharType="separate"/>
      </w:r>
      <w:r w:rsidR="00DC1DDF">
        <w:t>19</w:t>
      </w:r>
      <w:r>
        <w:fldChar w:fldCharType="end"/>
      </w:r>
    </w:p>
    <w:p w:rsidR="007D25CA" w:rsidRPr="00C55253" w:rsidRDefault="00C55253" w:rsidP="00C55253">
      <w:pPr>
        <w:rPr>
          <w:noProof/>
          <w:lang w:bidi="en-US"/>
        </w:rPr>
      </w:pPr>
      <w:r>
        <w:rPr>
          <w:noProof/>
          <w:lang w:bidi="en-US"/>
        </w:rPr>
        <w:fldChar w:fldCharType="end"/>
      </w:r>
    </w:p>
    <w:p w:rsidR="009634CF" w:rsidRDefault="009634CF" w:rsidP="008B1943">
      <w:pPr>
        <w:pStyle w:val="Heading1"/>
        <w:sectPr w:rsidR="009634CF" w:rsidSect="008C7F74">
          <w:headerReference w:type="default" r:id="rId18"/>
          <w:footerReference w:type="default" r:id="rId19"/>
          <w:headerReference w:type="first" r:id="rId20"/>
          <w:type w:val="continuous"/>
          <w:pgSz w:w="12240" w:h="15840" w:code="1"/>
          <w:pgMar w:top="1440" w:right="1440" w:bottom="1440" w:left="1440" w:header="432" w:footer="720" w:gutter="0"/>
          <w:cols w:space="720"/>
          <w:docGrid w:linePitch="360"/>
        </w:sectPr>
      </w:pPr>
    </w:p>
    <w:p w:rsidR="00611674" w:rsidRDefault="00611674" w:rsidP="008B1943">
      <w:pPr>
        <w:pStyle w:val="Heading1"/>
      </w:pPr>
      <w:bookmarkStart w:id="1" w:name="_Toc366568946"/>
      <w:r>
        <w:lastRenderedPageBreak/>
        <w:t>Introduction</w:t>
      </w:r>
      <w:bookmarkEnd w:id="1"/>
      <w:r w:rsidR="003F2E0F">
        <w:t xml:space="preserve"> </w:t>
      </w:r>
    </w:p>
    <w:p w:rsidR="003E5907" w:rsidRDefault="009861E2" w:rsidP="003E5907">
      <w:r>
        <w:t>The c</w:t>
      </w:r>
      <w:r w:rsidR="003E5907">
        <w:t xml:space="preserve">urrent implementation of the </w:t>
      </w:r>
      <w:r w:rsidR="003E5907" w:rsidRPr="00765CBA">
        <w:t xml:space="preserve">HDF5 </w:t>
      </w:r>
      <w:r w:rsidRPr="00765CBA">
        <w:t>Library</w:t>
      </w:r>
      <w:r>
        <w:t>, 1.8.x,</w:t>
      </w:r>
      <w:r w:rsidRPr="00765CBA">
        <w:t xml:space="preserve"> </w:t>
      </w:r>
      <w:r w:rsidR="003E5907" w:rsidRPr="00765CBA">
        <w:t>does</w:t>
      </w:r>
      <w:r w:rsidR="003E5907">
        <w:t xml:space="preserve"> not support </w:t>
      </w:r>
      <w:r>
        <w:t xml:space="preserve">a </w:t>
      </w:r>
      <w:r w:rsidR="003E5907">
        <w:t>concurrent read</w:t>
      </w:r>
      <w:r>
        <w:t xml:space="preserve"> </w:t>
      </w:r>
      <w:r w:rsidR="003E5907">
        <w:t>from an HDF5 file while it is being written</w:t>
      </w:r>
      <w:r w:rsidR="008A7D24">
        <w:t xml:space="preserve"> to</w:t>
      </w:r>
      <w:r w:rsidR="003E5907">
        <w:t xml:space="preserve"> without explicit coordination between the processes. This limitation makes inspecting data while it is being collected impossible at the file level. </w:t>
      </w:r>
    </w:p>
    <w:p w:rsidR="003E5907" w:rsidRDefault="003E5907" w:rsidP="003E5907"/>
    <w:p w:rsidR="003E5907" w:rsidRDefault="003E5907" w:rsidP="003E5907">
      <w:r>
        <w:t>The primary reason for this lack of concurrent read/write access is the complexity of the HDF5 file format combined with the presence of a caching layer in the library. The internal structure of an HDF5 file includes internal file addresses</w:t>
      </w:r>
      <w:r w:rsidR="009861E2">
        <w:t xml:space="preserve">. It </w:t>
      </w:r>
      <w:r>
        <w:t>is possible that a file metadata object can be flushed to the disk before other objects it references are flushed</w:t>
      </w:r>
      <w:r w:rsidR="009861E2">
        <w:t>. This would</w:t>
      </w:r>
      <w:r>
        <w:t xml:space="preserve"> creat</w:t>
      </w:r>
      <w:r w:rsidR="009861E2">
        <w:t xml:space="preserve">e a transiently invalid file. </w:t>
      </w:r>
      <w:r>
        <w:t>A reader that opens this partially written file could attempt to resolve the invalid file address and read garbage instea</w:t>
      </w:r>
      <w:r w:rsidR="009861E2">
        <w:t xml:space="preserve">d of the expected file object. </w:t>
      </w:r>
      <w:r>
        <w:t>Other considerations, such as free space recycling in the file, are also problematic under concurrent access.</w:t>
      </w:r>
    </w:p>
    <w:p w:rsidR="003E5907" w:rsidRDefault="003E5907" w:rsidP="003E5907"/>
    <w:p w:rsidR="003E5907" w:rsidRDefault="003E5907" w:rsidP="003E5907">
      <w:r>
        <w:t>In order to address this issue, HDF5 developers have been exploring a mechanism to allow for concurrent access by a single writer process with any number of reader processes</w:t>
      </w:r>
      <w:r w:rsidR="009861E2">
        <w:t>. This</w:t>
      </w:r>
      <w:r>
        <w:t xml:space="preserve"> data access pattern </w:t>
      </w:r>
      <w:r w:rsidR="009861E2">
        <w:t xml:space="preserve">is </w:t>
      </w:r>
      <w:r>
        <w:t xml:space="preserve">known as </w:t>
      </w:r>
      <w:r w:rsidR="002B6FCE">
        <w:t xml:space="preserve">single-writer/multiple-reader </w:t>
      </w:r>
      <w:r w:rsidR="009861E2">
        <w:t xml:space="preserve">or </w:t>
      </w:r>
      <w:r>
        <w:t>SWMR</w:t>
      </w:r>
      <w:r w:rsidR="009861E2">
        <w:t xml:space="preserve"> for short</w:t>
      </w:r>
      <w:r>
        <w:t xml:space="preserve">. </w:t>
      </w:r>
    </w:p>
    <w:p w:rsidR="003E5907" w:rsidRDefault="003E5907" w:rsidP="003E5907"/>
    <w:p w:rsidR="003E5907" w:rsidRDefault="003E5907" w:rsidP="003E5907">
      <w:r>
        <w:t xml:space="preserve">Some of the HDF5 </w:t>
      </w:r>
      <w:r w:rsidR="008A7D24">
        <w:t xml:space="preserve">Library’s </w:t>
      </w:r>
      <w:r>
        <w:t>internal structures were enhanced to be SWMR-safe and tests were added to validate the SWMR design assumptions.</w:t>
      </w:r>
    </w:p>
    <w:p w:rsidR="003E5907" w:rsidRDefault="003E5907" w:rsidP="003E5907"/>
    <w:p w:rsidR="003E5907" w:rsidRDefault="003E5907" w:rsidP="003E5907">
      <w:r>
        <w:t>While the general SWMR feature is far from completion, the prototype described in this document supports a particular SWMR access pattern that might be of interest to many application developers: a writer process can append data to the datasets in an HDF5 file while several reader processes can concurrently read the new data from the file. No communications between the processes and no file locking are required. The processes can run on the same or on different platforms.</w:t>
      </w:r>
    </w:p>
    <w:p w:rsidR="003E5907" w:rsidRDefault="003E5907" w:rsidP="003E5907"/>
    <w:p w:rsidR="003E5907" w:rsidRDefault="003E5907" w:rsidP="003E5907">
      <w:r>
        <w:t xml:space="preserve">This document </w:t>
      </w:r>
      <w:r w:rsidR="008907F4">
        <w:t xml:space="preserve">was written for </w:t>
      </w:r>
      <w:r>
        <w:t xml:space="preserve">application developers who might be interested in trying </w:t>
      </w:r>
      <w:r w:rsidR="008907F4">
        <w:t xml:space="preserve">SWMR </w:t>
      </w:r>
      <w:r>
        <w:t>and providing feedback to the HDF5 develop</w:t>
      </w:r>
      <w:r w:rsidR="008907F4">
        <w:t>ment team</w:t>
      </w:r>
      <w:r>
        <w:t xml:space="preserve">. </w:t>
      </w:r>
    </w:p>
    <w:p w:rsidR="003E5907" w:rsidRDefault="003E5907" w:rsidP="003E5907"/>
    <w:p w:rsidR="00D844D0" w:rsidRDefault="00D844D0" w:rsidP="00CD7C10"/>
    <w:p w:rsidR="001F1B73" w:rsidRDefault="001F1B73" w:rsidP="00CD7C10"/>
    <w:p w:rsidR="001F1B73" w:rsidRDefault="001F1B73" w:rsidP="001F1B73">
      <w:pPr>
        <w:pStyle w:val="Heading2"/>
      </w:pPr>
      <w:bookmarkStart w:id="2" w:name="_Toc366568947"/>
      <w:r>
        <w:t>POSIX-compliant Requirement</w:t>
      </w:r>
      <w:bookmarkEnd w:id="2"/>
    </w:p>
    <w:p w:rsidR="003E5907" w:rsidRDefault="001F1B73" w:rsidP="00CD7C10">
      <w:r>
        <w:t>There is one requirement that must be satisfied before the SWMR feature can be used. In order to access an HDF5 file with a SWMR-enabled application, the HDF5 file must be located on a POSIX-compliant file system.</w:t>
      </w:r>
    </w:p>
    <w:p w:rsidR="001F1B73" w:rsidRDefault="001F1B73" w:rsidP="00CD7C10"/>
    <w:p w:rsidR="001F1B73" w:rsidRDefault="001F1B73" w:rsidP="00CD7C10"/>
    <w:p w:rsidR="001F1B73" w:rsidRDefault="001F1B73" w:rsidP="00CD7C10"/>
    <w:p w:rsidR="003E5907" w:rsidRDefault="003C4C4D" w:rsidP="008B1943">
      <w:pPr>
        <w:pStyle w:val="Heading1"/>
      </w:pPr>
      <w:bookmarkStart w:id="3" w:name="_Toc366568948"/>
      <w:r>
        <w:lastRenderedPageBreak/>
        <w:t xml:space="preserve">The </w:t>
      </w:r>
      <w:r w:rsidR="003E5907">
        <w:t>SWMR Appro</w:t>
      </w:r>
      <w:bookmarkStart w:id="4" w:name="SwmrApproach"/>
      <w:bookmarkEnd w:id="4"/>
      <w:r w:rsidR="003E5907">
        <w:t>ach</w:t>
      </w:r>
      <w:bookmarkEnd w:id="3"/>
    </w:p>
    <w:p w:rsidR="00B0560C" w:rsidRDefault="00955F3A" w:rsidP="003E5907">
      <w:r>
        <w:t>To solve the difficulties involved with allowing concurrent access to write and read processes, HDF5 developers use</w:t>
      </w:r>
      <w:r w:rsidR="00935794">
        <w:t>d</w:t>
      </w:r>
      <w:r>
        <w:t xml:space="preserve"> an approach that is lock-free and that does not require any communication between processes. </w:t>
      </w:r>
    </w:p>
    <w:p w:rsidR="00B0560C" w:rsidRDefault="00B0560C" w:rsidP="003E5907"/>
    <w:p w:rsidR="003E5907" w:rsidRDefault="003E5907" w:rsidP="003E5907">
      <w:r>
        <w:t>Th</w:t>
      </w:r>
      <w:r w:rsidR="00325CF2">
        <w:t xml:space="preserve">is </w:t>
      </w:r>
      <w:r>
        <w:t xml:space="preserve">approach is based on </w:t>
      </w:r>
      <w:r w:rsidR="00325CF2">
        <w:t>the</w:t>
      </w:r>
      <w:r>
        <w:t xml:space="preserve"> assumption that </w:t>
      </w:r>
      <w:r w:rsidR="00325CF2">
        <w:t xml:space="preserve">the </w:t>
      </w:r>
      <w:r>
        <w:t>HDF5 file resides on a</w:t>
      </w:r>
      <w:r w:rsidR="00325CF2">
        <w:t xml:space="preserve"> file system compliant with </w:t>
      </w:r>
      <w:r>
        <w:t xml:space="preserve">POSIX I/O semantics. </w:t>
      </w:r>
      <w:r w:rsidR="00325CF2">
        <w:t>There are t</w:t>
      </w:r>
      <w:r>
        <w:t xml:space="preserve">wo major features of POSIX I/O semantics </w:t>
      </w:r>
      <w:r w:rsidR="00325CF2">
        <w:t xml:space="preserve">that </w:t>
      </w:r>
      <w:r>
        <w:t xml:space="preserve">are critical for </w:t>
      </w:r>
      <w:r w:rsidR="00325CF2">
        <w:t>SWMR use</w:t>
      </w:r>
      <w:r>
        <w:t>:</w:t>
      </w:r>
    </w:p>
    <w:p w:rsidR="003E5907" w:rsidRDefault="003E5907" w:rsidP="003E5907"/>
    <w:p w:rsidR="003E5907" w:rsidRDefault="003E5907" w:rsidP="00D81A8D">
      <w:pPr>
        <w:pStyle w:val="ListParagraph"/>
        <w:numPr>
          <w:ilvl w:val="0"/>
          <w:numId w:val="13"/>
        </w:numPr>
      </w:pPr>
      <w:r>
        <w:t>POSIX I/O writes must be performed in a sequentially consistent manner.</w:t>
      </w:r>
    </w:p>
    <w:p w:rsidR="003E5907" w:rsidRDefault="003E5907" w:rsidP="00D81A8D">
      <w:pPr>
        <w:pStyle w:val="ListParagraph"/>
        <w:numPr>
          <w:ilvl w:val="0"/>
          <w:numId w:val="13"/>
        </w:numPr>
      </w:pPr>
      <w:r>
        <w:t xml:space="preserve">Writes to the file must appear as atomic operations to any readers that access the file during </w:t>
      </w:r>
      <w:r w:rsidR="00325CF2">
        <w:t xml:space="preserve">the </w:t>
      </w:r>
      <w:r>
        <w:t>write</w:t>
      </w:r>
      <w:r w:rsidR="00325CF2">
        <w:t xml:space="preserve"> operation</w:t>
      </w:r>
      <w:r>
        <w:t>.</w:t>
      </w:r>
    </w:p>
    <w:p w:rsidR="003E5907" w:rsidRDefault="003E5907" w:rsidP="003E5907"/>
    <w:p w:rsidR="003E5907" w:rsidRDefault="003E5907" w:rsidP="003E5907">
      <w:r>
        <w:t>These semantics apply to any processes that access the file from any location.</w:t>
      </w:r>
    </w:p>
    <w:p w:rsidR="003E5907" w:rsidRDefault="003E5907" w:rsidP="003E5907"/>
    <w:p w:rsidR="003E5907" w:rsidRDefault="003E5907" w:rsidP="003E5907">
      <w:r>
        <w:t xml:space="preserve">The HDF5 SWMR prototype distribution includes simple test programs that attempt to expose deficiencies in a file system that prevent proper SWMR operation. Those tests are described in </w:t>
      </w:r>
      <w:r w:rsidR="00226B8E">
        <w:t xml:space="preserve">the </w:t>
      </w:r>
      <w:r w:rsidR="001024B8">
        <w:t xml:space="preserve">“Testing SWMR” section </w:t>
      </w:r>
      <w:r w:rsidR="00226B8E">
        <w:t xml:space="preserve">on page </w:t>
      </w:r>
      <w:r w:rsidR="00226B8E">
        <w:fldChar w:fldCharType="begin"/>
      </w:r>
      <w:r w:rsidR="00226B8E">
        <w:instrText xml:space="preserve"> PAGEREF TestingSwmr \h </w:instrText>
      </w:r>
      <w:r w:rsidR="00226B8E">
        <w:fldChar w:fldCharType="separate"/>
      </w:r>
      <w:r w:rsidR="00DC1DDF">
        <w:rPr>
          <w:noProof/>
        </w:rPr>
        <w:t>8</w:t>
      </w:r>
      <w:r w:rsidR="00226B8E">
        <w:fldChar w:fldCharType="end"/>
      </w:r>
      <w:r w:rsidR="00226B8E">
        <w:t>.</w:t>
      </w:r>
      <w:r w:rsidR="001024B8">
        <w:t xml:space="preserve"> </w:t>
      </w:r>
      <w:r w:rsidR="00881A1B" w:rsidRPr="00881A1B">
        <w:t xml:space="preserve">Testing of this prototype showed that assumption 2 above was not valid on several file systems including </w:t>
      </w:r>
      <w:proofErr w:type="spellStart"/>
      <w:r w:rsidR="00881A1B" w:rsidRPr="00881A1B">
        <w:t>Lustre</w:t>
      </w:r>
      <w:proofErr w:type="spellEnd"/>
      <w:r w:rsidR="00881A1B" w:rsidRPr="00881A1B">
        <w:t xml:space="preserve"> and Linux ext3/4. The prototype passed testing on Linux with GPFS, FreeBSD with UFS2, and OS X with HFS+.  </w:t>
      </w:r>
    </w:p>
    <w:p w:rsidR="00881A1B" w:rsidRDefault="00881A1B" w:rsidP="003E5907"/>
    <w:p w:rsidR="00881A1B" w:rsidRDefault="00881A1B" w:rsidP="00881A1B">
      <w:r>
        <w:t>This approach does not have a significant impact on I/O throughput, though file size may increase slightly. An increase in file size</w:t>
      </w:r>
      <w:r w:rsidRPr="00881A1B">
        <w:t xml:space="preserve"> is a consequence of the free space manager, which recycles file objects, being turned off, as well as some copy-on-write operations in the metadata cache.</w:t>
      </w:r>
    </w:p>
    <w:p w:rsidR="003E5907" w:rsidRDefault="003E5907" w:rsidP="003E5907"/>
    <w:p w:rsidR="003E5907" w:rsidRDefault="003E5907" w:rsidP="00BA4566">
      <w:r>
        <w:t xml:space="preserve">For more information </w:t>
      </w:r>
      <w:r w:rsidR="003E4BD2">
        <w:t>on</w:t>
      </w:r>
      <w:r>
        <w:t xml:space="preserve"> SWMR-safe design</w:t>
      </w:r>
      <w:r w:rsidR="00B0560C">
        <w:t xml:space="preserve">, see </w:t>
      </w:r>
      <w:r>
        <w:t>the “</w:t>
      </w:r>
      <w:r w:rsidR="00BA4566" w:rsidRPr="00840A32">
        <w:t xml:space="preserve">HDF5 </w:t>
      </w:r>
      <w:r w:rsidR="00BA4566">
        <w:t xml:space="preserve">SWMR </w:t>
      </w:r>
      <w:r w:rsidR="00BA4566" w:rsidRPr="00840A32">
        <w:t>Feature Design and Semantics</w:t>
      </w:r>
      <w:r w:rsidR="001024B8">
        <w:t>” document.</w:t>
      </w:r>
    </w:p>
    <w:p w:rsidR="003E5907" w:rsidRDefault="003E5907" w:rsidP="003E5907"/>
    <w:p w:rsidR="003E5907" w:rsidRDefault="003E5907" w:rsidP="003E5907"/>
    <w:p w:rsidR="003E5907" w:rsidRDefault="003E5907" w:rsidP="003E5907"/>
    <w:p w:rsidR="003E5907" w:rsidRDefault="003E5907" w:rsidP="008B1943">
      <w:pPr>
        <w:pStyle w:val="Heading1"/>
      </w:pPr>
      <w:bookmarkStart w:id="5" w:name="_Toc366568949"/>
      <w:r>
        <w:lastRenderedPageBreak/>
        <w:t>SWMR Scope</w:t>
      </w:r>
      <w:r w:rsidR="003C4C4D">
        <w:t xml:space="preserve"> </w:t>
      </w:r>
      <w:bookmarkStart w:id="6" w:name="SwmrScopeAndLimitations"/>
      <w:bookmarkEnd w:id="6"/>
      <w:r w:rsidR="003C4C4D">
        <w:t>and Limitations</w:t>
      </w:r>
      <w:bookmarkEnd w:id="5"/>
    </w:p>
    <w:p w:rsidR="003E5907" w:rsidRDefault="003E5907" w:rsidP="003E5907">
      <w:r>
        <w:t>The current SWMR implementation scope is as follows:</w:t>
      </w:r>
    </w:p>
    <w:p w:rsidR="00483743" w:rsidRDefault="00483743" w:rsidP="003E5907"/>
    <w:p w:rsidR="003E5907" w:rsidRDefault="003E5907" w:rsidP="00D81A8D">
      <w:pPr>
        <w:pStyle w:val="ListParagraph"/>
        <w:numPr>
          <w:ilvl w:val="0"/>
          <w:numId w:val="15"/>
        </w:numPr>
      </w:pPr>
      <w:r>
        <w:t>The writer process is only allowed to modify raw data of existing datasets by:</w:t>
      </w:r>
    </w:p>
    <w:p w:rsidR="003E5907" w:rsidRDefault="003E5907" w:rsidP="00D81A8D">
      <w:pPr>
        <w:pStyle w:val="ListParagraph"/>
        <w:numPr>
          <w:ilvl w:val="1"/>
          <w:numId w:val="15"/>
        </w:numPr>
      </w:pPr>
      <w:r>
        <w:t>Appending data along any unlimited dimension.</w:t>
      </w:r>
    </w:p>
    <w:p w:rsidR="003E5907" w:rsidRDefault="003E5907" w:rsidP="00D81A8D">
      <w:pPr>
        <w:pStyle w:val="ListParagraph"/>
        <w:numPr>
          <w:ilvl w:val="1"/>
          <w:numId w:val="15"/>
        </w:numPr>
      </w:pPr>
      <w:r>
        <w:t>Modify existing data.</w:t>
      </w:r>
    </w:p>
    <w:p w:rsidR="00483743" w:rsidRDefault="00483743" w:rsidP="003E5907"/>
    <w:p w:rsidR="003E5907" w:rsidRDefault="003E5907" w:rsidP="003E5907">
      <w:r>
        <w:t>The following operations are not allowed (the corresponding HDF5 calls will fail):</w:t>
      </w:r>
    </w:p>
    <w:p w:rsidR="00483743" w:rsidRDefault="00483743" w:rsidP="003E5907"/>
    <w:p w:rsidR="003E5907" w:rsidRDefault="003E5907" w:rsidP="00D81A8D">
      <w:pPr>
        <w:pStyle w:val="ListParagraph"/>
        <w:numPr>
          <w:ilvl w:val="0"/>
          <w:numId w:val="15"/>
        </w:numPr>
      </w:pPr>
      <w:r>
        <w:t xml:space="preserve">The writer is not allowed to add any new objects to the file such as groups, datasets, links, committed </w:t>
      </w:r>
      <w:proofErr w:type="spellStart"/>
      <w:r>
        <w:t>datatypes</w:t>
      </w:r>
      <w:proofErr w:type="spellEnd"/>
      <w:r w:rsidR="00483743">
        <w:t>,</w:t>
      </w:r>
      <w:r>
        <w:t xml:space="preserve"> and attributes.</w:t>
      </w:r>
    </w:p>
    <w:p w:rsidR="003E5907" w:rsidRDefault="003E5907" w:rsidP="00D81A8D">
      <w:pPr>
        <w:pStyle w:val="ListParagraph"/>
        <w:numPr>
          <w:ilvl w:val="0"/>
          <w:numId w:val="15"/>
        </w:numPr>
      </w:pPr>
      <w:r>
        <w:t xml:space="preserve">The writer is not allowed to delete HDF5 objects </w:t>
      </w:r>
      <w:r w:rsidR="003E4BD2">
        <w:t xml:space="preserve">such as </w:t>
      </w:r>
      <w:r>
        <w:t xml:space="preserve">groups, datasets, links, committed </w:t>
      </w:r>
      <w:proofErr w:type="spellStart"/>
      <w:r>
        <w:t>datatypes</w:t>
      </w:r>
      <w:proofErr w:type="spellEnd"/>
      <w:r w:rsidR="00483743">
        <w:t>,</w:t>
      </w:r>
      <w:r>
        <w:t xml:space="preserve"> and attributes.</w:t>
      </w:r>
    </w:p>
    <w:p w:rsidR="003E5907" w:rsidRDefault="003E5907" w:rsidP="00D81A8D">
      <w:pPr>
        <w:pStyle w:val="ListParagraph"/>
        <w:numPr>
          <w:ilvl w:val="0"/>
          <w:numId w:val="15"/>
        </w:numPr>
      </w:pPr>
      <w:r>
        <w:t xml:space="preserve">The writer is not allowed to modify or append to any data items containing variable-size </w:t>
      </w:r>
      <w:proofErr w:type="spellStart"/>
      <w:r>
        <w:t>datatypes</w:t>
      </w:r>
      <w:proofErr w:type="spellEnd"/>
      <w:r>
        <w:t xml:space="preserve"> (including string and region references </w:t>
      </w:r>
      <w:proofErr w:type="spellStart"/>
      <w:r>
        <w:t>datatypes</w:t>
      </w:r>
      <w:proofErr w:type="spellEnd"/>
      <w:r>
        <w:t xml:space="preserve">). </w:t>
      </w:r>
    </w:p>
    <w:p w:rsidR="003E5907" w:rsidRDefault="003E5907" w:rsidP="00D81A8D">
      <w:pPr>
        <w:pStyle w:val="ListParagraph"/>
        <w:numPr>
          <w:ilvl w:val="0"/>
          <w:numId w:val="15"/>
        </w:numPr>
      </w:pPr>
      <w:r>
        <w:t>File space recycling is not allowed. As a result</w:t>
      </w:r>
      <w:r w:rsidR="003E4BD2">
        <w:t>,</w:t>
      </w:r>
      <w:r>
        <w:t xml:space="preserve"> the sizes of a file modified by a SWMR writer may be larger than if it was </w:t>
      </w:r>
      <w:r w:rsidR="00483743">
        <w:t xml:space="preserve">modified by a non-SWMR writer. </w:t>
      </w:r>
    </w:p>
    <w:p w:rsidR="003E5907" w:rsidRDefault="003E5907" w:rsidP="00CD7C10"/>
    <w:p w:rsidR="00483743" w:rsidRDefault="00483743" w:rsidP="00CD7C10"/>
    <w:p w:rsidR="00483743" w:rsidRDefault="00483743" w:rsidP="00CD7C10"/>
    <w:p w:rsidR="00483743" w:rsidRDefault="003C4C4D" w:rsidP="008B1943">
      <w:pPr>
        <w:pStyle w:val="Heading1"/>
      </w:pPr>
      <w:bookmarkStart w:id="7" w:name="_Toc366568950"/>
      <w:r>
        <w:lastRenderedPageBreak/>
        <w:t xml:space="preserve">The </w:t>
      </w:r>
      <w:r w:rsidR="00483743">
        <w:t>SW</w:t>
      </w:r>
      <w:bookmarkStart w:id="8" w:name="SwmrEnabledHdf5Library"/>
      <w:bookmarkEnd w:id="8"/>
      <w:r w:rsidR="00483743">
        <w:t>MR</w:t>
      </w:r>
      <w:r w:rsidR="008B1943">
        <w:t>-</w:t>
      </w:r>
      <w:r>
        <w:t>e</w:t>
      </w:r>
      <w:r w:rsidR="00483743">
        <w:t>nabled HDF5 Library</w:t>
      </w:r>
      <w:bookmarkEnd w:id="7"/>
    </w:p>
    <w:p w:rsidR="00483743" w:rsidRDefault="00CA4CBF" w:rsidP="00483743">
      <w:r>
        <w:t>The purpose of this chapter is to describe what must be installed and configured so that the SWMR feature can be used.</w:t>
      </w:r>
    </w:p>
    <w:p w:rsidR="00CA4CBF" w:rsidRDefault="00CA4CBF" w:rsidP="00483743"/>
    <w:p w:rsidR="00483743" w:rsidRDefault="00483743" w:rsidP="00483743"/>
    <w:p w:rsidR="00483743" w:rsidRPr="00483743" w:rsidRDefault="00483743" w:rsidP="00483743"/>
    <w:p w:rsidR="00483743" w:rsidRDefault="00483743" w:rsidP="00483743">
      <w:pPr>
        <w:pStyle w:val="Heading2"/>
      </w:pPr>
      <w:bookmarkStart w:id="9" w:name="_Toc366568951"/>
      <w:r>
        <w:t xml:space="preserve">Getting the </w:t>
      </w:r>
      <w:r w:rsidR="008B1943">
        <w:t>Source</w:t>
      </w:r>
      <w:bookmarkEnd w:id="9"/>
    </w:p>
    <w:p w:rsidR="00483743" w:rsidRDefault="00483743" w:rsidP="00483743">
      <w:r>
        <w:t xml:space="preserve">As of the time of this writing the SWMR functionality has not been released and is in a prototype stage. The HDF5 </w:t>
      </w:r>
      <w:r w:rsidR="00CA4CBF">
        <w:t xml:space="preserve">Library </w:t>
      </w:r>
      <w:r>
        <w:t>source with the SWMR functionality can be obtained directly from the HDF5 SVN repository</w:t>
      </w:r>
      <w:r w:rsidR="00CA4CBF">
        <w:t xml:space="preserve"> at</w:t>
      </w:r>
      <w:r>
        <w:t xml:space="preserve"> </w:t>
      </w:r>
      <w:hyperlink r:id="rId21" w:history="1">
        <w:r w:rsidRPr="00DF2252">
          <w:rPr>
            <w:rStyle w:val="Hyperlink"/>
          </w:rPr>
          <w:t>http://svn.hdfgroup.uiuc.edu/hdf5/branches/revise_chunks/</w:t>
        </w:r>
      </w:hyperlink>
      <w:r>
        <w:t xml:space="preserve">. Miscellaneous SWMR documentation and the latest source tar ball can be found at the FTP server </w:t>
      </w:r>
      <w:hyperlink r:id="rId22" w:history="1">
        <w:r w:rsidRPr="00DF2252">
          <w:rPr>
            <w:rStyle w:val="Hyperlink"/>
          </w:rPr>
          <w:t>ftp://ftp.hdfgroup.uiuc.edu/pub/outgoing/SWMR/</w:t>
        </w:r>
      </w:hyperlink>
      <w:r>
        <w:t xml:space="preserve">. </w:t>
      </w:r>
    </w:p>
    <w:p w:rsidR="00483743" w:rsidRDefault="00483743" w:rsidP="00483743"/>
    <w:p w:rsidR="00483743" w:rsidRDefault="00483743" w:rsidP="00483743">
      <w:r>
        <w:t>WORD of CAUTION: Please note that HDF5 files created by the SWMR HDF5 library may not be read by the tools based on the HDF5 1.8 libraries due to the new features introduced in the HDF5 development branch</w:t>
      </w:r>
      <w:r w:rsidR="00CA4CBF">
        <w:t xml:space="preserve"> (see the link above)</w:t>
      </w:r>
      <w:r>
        <w:t xml:space="preserve">. An application built with the HDF5 </w:t>
      </w:r>
      <w:r w:rsidR="00CA4CBF">
        <w:t xml:space="preserve">Library </w:t>
      </w:r>
      <w:r>
        <w:t>with SWMR capability can always read and modify files created by all previous versions of HDF5.</w:t>
      </w:r>
    </w:p>
    <w:p w:rsidR="00483743" w:rsidRDefault="00483743" w:rsidP="00483743"/>
    <w:p w:rsidR="00483743" w:rsidRDefault="00483743" w:rsidP="00483743"/>
    <w:p w:rsidR="00483743" w:rsidRDefault="00483743" w:rsidP="00483743"/>
    <w:p w:rsidR="00483743" w:rsidRDefault="00483743" w:rsidP="00483743">
      <w:pPr>
        <w:pStyle w:val="Heading2"/>
      </w:pPr>
      <w:bookmarkStart w:id="10" w:name="_Toc366568952"/>
      <w:r>
        <w:t xml:space="preserve">Building the </w:t>
      </w:r>
      <w:r w:rsidR="008B1943">
        <w:t>Library</w:t>
      </w:r>
      <w:bookmarkEnd w:id="10"/>
    </w:p>
    <w:p w:rsidR="00483743" w:rsidRDefault="00483743" w:rsidP="00483743">
      <w:r>
        <w:t>No special configuration options are required to build the HDF5 librar</w:t>
      </w:r>
      <w:r w:rsidR="00CA4CBF">
        <w:t xml:space="preserve">y with the SWMR functionality. </w:t>
      </w:r>
      <w:r>
        <w:t xml:space="preserve">The usual </w:t>
      </w:r>
      <w:r w:rsidRPr="00715A1E">
        <w:rPr>
          <w:rFonts w:ascii="Courier New" w:hAnsi="Courier New" w:cs="Courier New"/>
          <w:sz w:val="20"/>
          <w:szCs w:val="20"/>
        </w:rPr>
        <w:t>configure</w:t>
      </w:r>
      <w:r w:rsidRPr="00715A1E">
        <w:t xml:space="preserve">, </w:t>
      </w:r>
      <w:r w:rsidRPr="00715A1E">
        <w:rPr>
          <w:rFonts w:ascii="Courier New" w:hAnsi="Courier New" w:cs="Courier New"/>
          <w:sz w:val="20"/>
          <w:szCs w:val="20"/>
        </w:rPr>
        <w:t>make</w:t>
      </w:r>
      <w:r w:rsidRPr="00715A1E">
        <w:t xml:space="preserve">, </w:t>
      </w:r>
      <w:r w:rsidRPr="00715A1E">
        <w:rPr>
          <w:rFonts w:ascii="Courier New" w:hAnsi="Courier New" w:cs="Courier New"/>
          <w:sz w:val="20"/>
          <w:szCs w:val="20"/>
        </w:rPr>
        <w:t>make check</w:t>
      </w:r>
      <w:r w:rsidRPr="00715A1E">
        <w:t xml:space="preserve">, </w:t>
      </w:r>
      <w:r w:rsidR="00CA4CBF" w:rsidRPr="00715A1E">
        <w:t>and</w:t>
      </w:r>
      <w:r w:rsidR="00CA4CBF" w:rsidRPr="00715A1E">
        <w:rPr>
          <w:rFonts w:ascii="Courier New" w:hAnsi="Courier New" w:cs="Courier New"/>
          <w:sz w:val="20"/>
          <w:szCs w:val="20"/>
        </w:rPr>
        <w:t xml:space="preserve"> </w:t>
      </w:r>
      <w:r w:rsidRPr="00715A1E">
        <w:rPr>
          <w:rFonts w:ascii="Courier New" w:hAnsi="Courier New" w:cs="Courier New"/>
          <w:sz w:val="20"/>
          <w:szCs w:val="20"/>
        </w:rPr>
        <w:t xml:space="preserve">make install </w:t>
      </w:r>
      <w:r>
        <w:t>process should be follow</w:t>
      </w:r>
      <w:r w:rsidR="00CA4CBF">
        <w:t xml:space="preserve">ed for building the library. </w:t>
      </w:r>
      <w:r>
        <w:t xml:space="preserve">Please see the </w:t>
      </w:r>
      <w:proofErr w:type="spellStart"/>
      <w:r w:rsidRPr="00715A1E">
        <w:rPr>
          <w:rFonts w:ascii="Courier New" w:hAnsi="Courier New" w:cs="Courier New"/>
          <w:sz w:val="20"/>
          <w:szCs w:val="20"/>
        </w:rPr>
        <w:t>release_docs</w:t>
      </w:r>
      <w:proofErr w:type="spellEnd"/>
      <w:r w:rsidRPr="00715A1E">
        <w:rPr>
          <w:rFonts w:ascii="Courier New" w:hAnsi="Courier New" w:cs="Courier New"/>
          <w:sz w:val="20"/>
          <w:szCs w:val="20"/>
        </w:rPr>
        <w:t xml:space="preserve">/INSTALL </w:t>
      </w:r>
      <w:r>
        <w:t xml:space="preserve">file in the source distribution for more information about building and installing the HDF5 </w:t>
      </w:r>
      <w:r w:rsidR="00CA4CBF">
        <w:t>Library</w:t>
      </w:r>
      <w:r>
        <w:t>.</w:t>
      </w:r>
    </w:p>
    <w:p w:rsidR="00483743" w:rsidRDefault="00483743" w:rsidP="00483743"/>
    <w:p w:rsidR="00483743" w:rsidRDefault="00CA4CBF" w:rsidP="00483743">
      <w:r>
        <w:t xml:space="preserve">The </w:t>
      </w:r>
      <w:r w:rsidR="00483743">
        <w:t>HDF5 SWMR prototype is currently only s</w:t>
      </w:r>
      <w:r>
        <w:t xml:space="preserve">upported on Unix-like systems. The prototype has not yet been tested on </w:t>
      </w:r>
      <w:r w:rsidR="00483743">
        <w:t xml:space="preserve">Windows </w:t>
      </w:r>
      <w:r>
        <w:t>systems</w:t>
      </w:r>
      <w:r w:rsidR="00483743">
        <w:t>.</w:t>
      </w:r>
    </w:p>
    <w:p w:rsidR="00483743" w:rsidRDefault="00483743" w:rsidP="00483743"/>
    <w:p w:rsidR="00483743" w:rsidRDefault="00483743" w:rsidP="00483743"/>
    <w:p w:rsidR="00124536" w:rsidRDefault="00124536" w:rsidP="00483743"/>
    <w:p w:rsidR="00124536" w:rsidRDefault="00124536" w:rsidP="00124536">
      <w:pPr>
        <w:pStyle w:val="Heading2"/>
      </w:pPr>
      <w:bookmarkStart w:id="11" w:name="_Toc366568953"/>
      <w:r>
        <w:t>Building Applications</w:t>
      </w:r>
      <w:bookmarkEnd w:id="11"/>
    </w:p>
    <w:p w:rsidR="00124536" w:rsidRDefault="00715A1E" w:rsidP="00124536">
      <w:r>
        <w:t>Writer and r</w:t>
      </w:r>
      <w:r w:rsidR="00124536">
        <w:t xml:space="preserve">eader </w:t>
      </w:r>
      <w:r w:rsidR="00CA4CBF">
        <w:t>application</w:t>
      </w:r>
      <w:r w:rsidR="00124536">
        <w:t>s have to set a single flag when opening a file for SWMR access to assure that the HDF5 Library uses internal structures in a SWMR-safe manner.</w:t>
      </w:r>
      <w:r>
        <w:t xml:space="preserve"> Applications that will write to an HDF5 file set the </w:t>
      </w:r>
      <w:r w:rsidRPr="00715A1E">
        <w:rPr>
          <w:rFonts w:ascii="Courier New" w:hAnsi="Courier New" w:cs="Courier New"/>
          <w:sz w:val="20"/>
          <w:szCs w:val="20"/>
        </w:rPr>
        <w:t xml:space="preserve">H5F_ACC_SWMR_WRITE </w:t>
      </w:r>
      <w:r>
        <w:t xml:space="preserve">flag. Applications that will read from an HDF5 file set the </w:t>
      </w:r>
      <w:r w:rsidRPr="00715A1E">
        <w:rPr>
          <w:rFonts w:ascii="Courier New" w:hAnsi="Courier New" w:cs="Courier New"/>
          <w:sz w:val="20"/>
          <w:szCs w:val="20"/>
        </w:rPr>
        <w:t>H5F_ACC_SWMR_</w:t>
      </w:r>
      <w:r>
        <w:rPr>
          <w:rFonts w:ascii="Courier New" w:hAnsi="Courier New" w:cs="Courier New"/>
          <w:sz w:val="20"/>
          <w:szCs w:val="20"/>
        </w:rPr>
        <w:t>READ</w:t>
      </w:r>
      <w:r w:rsidRPr="00715A1E">
        <w:rPr>
          <w:rFonts w:ascii="Courier New" w:hAnsi="Courier New" w:cs="Courier New"/>
          <w:sz w:val="20"/>
          <w:szCs w:val="20"/>
        </w:rPr>
        <w:t xml:space="preserve"> </w:t>
      </w:r>
      <w:r>
        <w:t>flag. See the “</w:t>
      </w:r>
      <w:r w:rsidRPr="00715A1E">
        <w:t>Setting up SWMR Access to an HDF5 File</w:t>
      </w:r>
      <w:r>
        <w:t xml:space="preserve">” section on page </w:t>
      </w:r>
      <w:r>
        <w:fldChar w:fldCharType="begin"/>
      </w:r>
      <w:r>
        <w:instrText xml:space="preserve"> PAGEREF SettingUpSwmrAccessToAnHdf5File \h </w:instrText>
      </w:r>
      <w:r>
        <w:fldChar w:fldCharType="separate"/>
      </w:r>
      <w:r w:rsidR="00DC1DDF">
        <w:rPr>
          <w:noProof/>
        </w:rPr>
        <w:t>9</w:t>
      </w:r>
      <w:r>
        <w:fldChar w:fldCharType="end"/>
      </w:r>
      <w:r>
        <w:t xml:space="preserve"> for more information.</w:t>
      </w:r>
    </w:p>
    <w:p w:rsidR="00124536" w:rsidRDefault="00124536" w:rsidP="00483743"/>
    <w:p w:rsidR="00124536" w:rsidRDefault="00124536" w:rsidP="00483743"/>
    <w:p w:rsidR="00483743" w:rsidRDefault="00483743" w:rsidP="00483743"/>
    <w:p w:rsidR="00483743" w:rsidRDefault="00483743" w:rsidP="00483743">
      <w:pPr>
        <w:pStyle w:val="Heading2"/>
      </w:pPr>
      <w:bookmarkStart w:id="12" w:name="_Toc366568954"/>
      <w:r>
        <w:lastRenderedPageBreak/>
        <w:t>Tes</w:t>
      </w:r>
      <w:bookmarkStart w:id="13" w:name="TestingSwmr"/>
      <w:bookmarkEnd w:id="13"/>
      <w:r>
        <w:t>ting SWMR</w:t>
      </w:r>
      <w:bookmarkEnd w:id="12"/>
    </w:p>
    <w:p w:rsidR="00483743" w:rsidRDefault="00483743" w:rsidP="00483743">
      <w:r>
        <w:t>In the prototype, SWMR functionality is tested as a part of</w:t>
      </w:r>
      <w:r w:rsidR="00CA4CBF">
        <w:t xml:space="preserve"> the</w:t>
      </w:r>
      <w:r>
        <w:t xml:space="preserve"> </w:t>
      </w:r>
      <w:r w:rsidRPr="00715A1E">
        <w:rPr>
          <w:rFonts w:ascii="Courier New" w:hAnsi="Courier New" w:cs="Courier New"/>
          <w:sz w:val="20"/>
          <w:szCs w:val="20"/>
        </w:rPr>
        <w:t>make check</w:t>
      </w:r>
      <w:r>
        <w:t xml:space="preserve"> build step as described below:</w:t>
      </w:r>
    </w:p>
    <w:p w:rsidR="00483743" w:rsidRDefault="00483743" w:rsidP="00483743"/>
    <w:p w:rsidR="00483743" w:rsidRDefault="00483743" w:rsidP="00D81A8D">
      <w:pPr>
        <w:pStyle w:val="ListParagraph"/>
        <w:numPr>
          <w:ilvl w:val="0"/>
          <w:numId w:val="17"/>
        </w:numPr>
      </w:pPr>
      <w:r>
        <w:t xml:space="preserve">POSIX atomicity tests </w:t>
      </w:r>
      <w:r w:rsidRPr="00715A1E">
        <w:rPr>
          <w:rFonts w:ascii="Courier New" w:hAnsi="Courier New" w:cs="Courier New"/>
          <w:sz w:val="20"/>
          <w:szCs w:val="20"/>
        </w:rPr>
        <w:t>test/</w:t>
      </w:r>
      <w:proofErr w:type="spellStart"/>
      <w:r w:rsidRPr="00715A1E">
        <w:rPr>
          <w:rFonts w:ascii="Courier New" w:hAnsi="Courier New" w:cs="Courier New"/>
          <w:sz w:val="20"/>
          <w:szCs w:val="20"/>
        </w:rPr>
        <w:t>atomic_writer.c</w:t>
      </w:r>
      <w:proofErr w:type="spellEnd"/>
      <w:r w:rsidRPr="00715A1E">
        <w:rPr>
          <w:rFonts w:ascii="Courier New" w:hAnsi="Courier New" w:cs="Courier New"/>
          <w:sz w:val="20"/>
          <w:szCs w:val="20"/>
        </w:rPr>
        <w:t xml:space="preserve"> </w:t>
      </w:r>
      <w:r>
        <w:t xml:space="preserve">and </w:t>
      </w:r>
      <w:r w:rsidRPr="00715A1E">
        <w:rPr>
          <w:rFonts w:ascii="Courier New" w:hAnsi="Courier New" w:cs="Courier New"/>
          <w:sz w:val="20"/>
          <w:szCs w:val="20"/>
        </w:rPr>
        <w:t>test/</w:t>
      </w:r>
      <w:proofErr w:type="spellStart"/>
      <w:r w:rsidRPr="00715A1E">
        <w:rPr>
          <w:rFonts w:ascii="Courier New" w:hAnsi="Courier New" w:cs="Courier New"/>
          <w:sz w:val="20"/>
          <w:szCs w:val="20"/>
        </w:rPr>
        <w:t>atomic_reader.c</w:t>
      </w:r>
      <w:proofErr w:type="spellEnd"/>
      <w:r w:rsidRPr="00715A1E">
        <w:rPr>
          <w:rFonts w:ascii="Courier New" w:hAnsi="Courier New" w:cs="Courier New"/>
          <w:sz w:val="20"/>
          <w:szCs w:val="20"/>
        </w:rPr>
        <w:t xml:space="preserve"> </w:t>
      </w:r>
      <w:r>
        <w:t xml:space="preserve">check </w:t>
      </w:r>
      <w:r w:rsidR="00CA4CBF">
        <w:t xml:space="preserve">to confirm </w:t>
      </w:r>
      <w:r>
        <w:t xml:space="preserve">if a file system supports POSIX atomicity. Information on how to run the POSIX tests can be found in the </w:t>
      </w:r>
      <w:r w:rsidRPr="00715A1E">
        <w:rPr>
          <w:rFonts w:ascii="Courier New" w:hAnsi="Courier New" w:cs="Courier New"/>
          <w:sz w:val="20"/>
          <w:szCs w:val="20"/>
        </w:rPr>
        <w:t xml:space="preserve">test/AtomicWriterReader.txt </w:t>
      </w:r>
      <w:r>
        <w:t>file.</w:t>
      </w:r>
    </w:p>
    <w:p w:rsidR="00483743" w:rsidRDefault="00483743" w:rsidP="00D81A8D">
      <w:pPr>
        <w:pStyle w:val="ListParagraph"/>
        <w:numPr>
          <w:ilvl w:val="0"/>
          <w:numId w:val="17"/>
        </w:numPr>
      </w:pPr>
      <w:r>
        <w:t xml:space="preserve">The metadata cache test exercises the flush ordering functionality required for SWMR. See the </w:t>
      </w:r>
      <w:r w:rsidRPr="00715A1E">
        <w:rPr>
          <w:rFonts w:ascii="Courier New" w:hAnsi="Courier New" w:cs="Courier New"/>
          <w:sz w:val="20"/>
          <w:szCs w:val="20"/>
        </w:rPr>
        <w:t>test/</w:t>
      </w:r>
      <w:proofErr w:type="spellStart"/>
      <w:r w:rsidRPr="00715A1E">
        <w:rPr>
          <w:rFonts w:ascii="Courier New" w:hAnsi="Courier New" w:cs="Courier New"/>
          <w:sz w:val="20"/>
          <w:szCs w:val="20"/>
        </w:rPr>
        <w:t>swmr</w:t>
      </w:r>
      <w:proofErr w:type="spellEnd"/>
      <w:r w:rsidRPr="00715A1E">
        <w:rPr>
          <w:rFonts w:ascii="Courier New" w:hAnsi="Courier New" w:cs="Courier New"/>
          <w:sz w:val="20"/>
          <w:szCs w:val="20"/>
        </w:rPr>
        <w:t xml:space="preserve">*.c </w:t>
      </w:r>
      <w:r>
        <w:t>files.</w:t>
      </w:r>
    </w:p>
    <w:p w:rsidR="00483743" w:rsidRDefault="00483743" w:rsidP="00D81A8D">
      <w:pPr>
        <w:pStyle w:val="ListParagraph"/>
        <w:numPr>
          <w:ilvl w:val="0"/>
          <w:numId w:val="17"/>
        </w:numPr>
      </w:pPr>
      <w:r>
        <w:t xml:space="preserve">Basic SWMR operation between processes is tested via a shell script </w:t>
      </w:r>
      <w:r w:rsidR="009D0CF3">
        <w:t xml:space="preserve">named </w:t>
      </w:r>
      <w:r w:rsidRPr="00715A1E">
        <w:rPr>
          <w:rFonts w:ascii="Courier New" w:hAnsi="Courier New" w:cs="Courier New"/>
          <w:sz w:val="20"/>
          <w:szCs w:val="20"/>
        </w:rPr>
        <w:t>testswmr.sh</w:t>
      </w:r>
      <w:r w:rsidR="009D0CF3">
        <w:t>.</w:t>
      </w:r>
      <w:r>
        <w:t xml:space="preserve"> </w:t>
      </w:r>
      <w:r w:rsidR="009D0CF3">
        <w:t xml:space="preserve">This script </w:t>
      </w:r>
      <w:r>
        <w:t xml:space="preserve">invokes a writer and some readers which then operate on a central file using the SWMR access pattern.  </w:t>
      </w:r>
    </w:p>
    <w:p w:rsidR="00483743" w:rsidRDefault="00483743" w:rsidP="00D81A8D">
      <w:pPr>
        <w:pStyle w:val="ListParagraph"/>
        <w:numPr>
          <w:ilvl w:val="0"/>
          <w:numId w:val="17"/>
        </w:numPr>
      </w:pPr>
      <w:r>
        <w:t>T</w:t>
      </w:r>
      <w:r w:rsidR="00715A1E">
        <w:t>he</w:t>
      </w:r>
      <w:r>
        <w:t xml:space="preserve"> programs </w:t>
      </w:r>
      <w:r w:rsidRPr="00715A1E">
        <w:rPr>
          <w:rFonts w:ascii="Courier New" w:hAnsi="Courier New" w:cs="Courier New"/>
          <w:sz w:val="20"/>
          <w:szCs w:val="20"/>
        </w:rPr>
        <w:t>test/</w:t>
      </w:r>
      <w:proofErr w:type="spellStart"/>
      <w:r w:rsidRPr="00715A1E">
        <w:rPr>
          <w:rFonts w:ascii="Courier New" w:hAnsi="Courier New" w:cs="Courier New"/>
          <w:sz w:val="20"/>
          <w:szCs w:val="20"/>
        </w:rPr>
        <w:t>use_append_chunk</w:t>
      </w:r>
      <w:proofErr w:type="spellEnd"/>
      <w:r w:rsidRPr="00715A1E">
        <w:rPr>
          <w:rFonts w:ascii="Courier New" w:hAnsi="Courier New" w:cs="Courier New"/>
          <w:sz w:val="20"/>
          <w:szCs w:val="20"/>
        </w:rPr>
        <w:t xml:space="preserve"> </w:t>
      </w:r>
      <w:r>
        <w:t xml:space="preserve">and </w:t>
      </w:r>
      <w:r w:rsidRPr="00715A1E">
        <w:rPr>
          <w:rFonts w:ascii="Courier New" w:hAnsi="Courier New" w:cs="Courier New"/>
          <w:sz w:val="20"/>
          <w:szCs w:val="20"/>
        </w:rPr>
        <w:t>test/</w:t>
      </w:r>
      <w:proofErr w:type="spellStart"/>
      <w:r w:rsidRPr="00715A1E">
        <w:rPr>
          <w:rFonts w:ascii="Courier New" w:hAnsi="Courier New" w:cs="Courier New"/>
          <w:sz w:val="20"/>
          <w:szCs w:val="20"/>
        </w:rPr>
        <w:t>use_append_mchunk</w:t>
      </w:r>
      <w:proofErr w:type="spellEnd"/>
      <w:r w:rsidRPr="00715A1E">
        <w:rPr>
          <w:rFonts w:ascii="Courier New" w:hAnsi="Courier New" w:cs="Courier New"/>
          <w:sz w:val="20"/>
          <w:szCs w:val="20"/>
        </w:rPr>
        <w:t xml:space="preserve"> </w:t>
      </w:r>
      <w:r>
        <w:t xml:space="preserve">append data to datasets with unlimited dimensions and exercise the main functionality of the current SWMR prototype. The programs would be useful to anyone who would like to start using </w:t>
      </w:r>
      <w:r w:rsidR="00715A1E">
        <w:t xml:space="preserve">the </w:t>
      </w:r>
      <w:r>
        <w:t xml:space="preserve">SWMR feature in their HDF5 applications and who needs to know how to create writer and reader applications. The programs are described in detail in </w:t>
      </w:r>
      <w:r w:rsidR="00715A1E">
        <w:t xml:space="preserve">the “SWMR Examples” chapter beginning on page </w:t>
      </w:r>
      <w:r w:rsidR="00715A1E">
        <w:fldChar w:fldCharType="begin"/>
      </w:r>
      <w:r w:rsidR="00715A1E">
        <w:instrText xml:space="preserve"> PAGEREF SwmrExamples \h </w:instrText>
      </w:r>
      <w:r w:rsidR="00715A1E">
        <w:fldChar w:fldCharType="separate"/>
      </w:r>
      <w:r w:rsidR="00DC1DDF">
        <w:rPr>
          <w:noProof/>
        </w:rPr>
        <w:t>12</w:t>
      </w:r>
      <w:r w:rsidR="00715A1E">
        <w:fldChar w:fldCharType="end"/>
      </w:r>
      <w:r>
        <w:t>.</w:t>
      </w:r>
    </w:p>
    <w:p w:rsidR="00483743" w:rsidRDefault="00483743" w:rsidP="00D81A8D">
      <w:pPr>
        <w:pStyle w:val="ListParagraph"/>
        <w:numPr>
          <w:ilvl w:val="0"/>
          <w:numId w:val="16"/>
        </w:numPr>
      </w:pPr>
      <w:r>
        <w:t xml:space="preserve">A test script </w:t>
      </w:r>
      <w:r w:rsidRPr="00715A1E">
        <w:rPr>
          <w:rFonts w:ascii="Courier New" w:hAnsi="Courier New" w:cs="Courier New"/>
          <w:sz w:val="20"/>
          <w:szCs w:val="20"/>
        </w:rPr>
        <w:t xml:space="preserve">test_usecases.sh </w:t>
      </w:r>
      <w:r>
        <w:t xml:space="preserve">is installed in the same directory as the programs </w:t>
      </w:r>
      <w:r w:rsidR="00715A1E">
        <w:t xml:space="preserve">and </w:t>
      </w:r>
      <w:r>
        <w:t xml:space="preserve">is used to run the programs during </w:t>
      </w:r>
      <w:r w:rsidRPr="00715A1E">
        <w:rPr>
          <w:rFonts w:ascii="Courier New" w:hAnsi="Courier New" w:cs="Courier New"/>
          <w:sz w:val="20"/>
          <w:szCs w:val="20"/>
        </w:rPr>
        <w:t>make check</w:t>
      </w:r>
      <w:r>
        <w:t>.</w:t>
      </w:r>
    </w:p>
    <w:p w:rsidR="00483743" w:rsidRDefault="00483743" w:rsidP="00483743"/>
    <w:p w:rsidR="00483743" w:rsidRDefault="00483743" w:rsidP="00483743">
      <w:r>
        <w:t xml:space="preserve">Output from the tests is displayed on </w:t>
      </w:r>
      <w:proofErr w:type="spellStart"/>
      <w:r w:rsidRPr="00715A1E">
        <w:rPr>
          <w:rFonts w:ascii="Courier New" w:hAnsi="Courier New" w:cs="Courier New"/>
          <w:sz w:val="20"/>
          <w:szCs w:val="20"/>
        </w:rPr>
        <w:t>stdout</w:t>
      </w:r>
      <w:proofErr w:type="spellEnd"/>
      <w:r>
        <w:t xml:space="preserve"> and </w:t>
      </w:r>
      <w:proofErr w:type="spellStart"/>
      <w:r w:rsidRPr="00715A1E">
        <w:rPr>
          <w:rFonts w:ascii="Courier New" w:hAnsi="Courier New" w:cs="Courier New"/>
          <w:sz w:val="20"/>
          <w:szCs w:val="20"/>
        </w:rPr>
        <w:t>stderr</w:t>
      </w:r>
      <w:proofErr w:type="spellEnd"/>
      <w:r>
        <w:t xml:space="preserve"> like all other HDF5 test results. No special log files are created.</w:t>
      </w:r>
    </w:p>
    <w:p w:rsidR="00483743" w:rsidRDefault="00483743" w:rsidP="00CD7C10"/>
    <w:p w:rsidR="00483743" w:rsidRDefault="00483743" w:rsidP="00CD7C10"/>
    <w:p w:rsidR="00483743" w:rsidRDefault="00483743" w:rsidP="00CD7C10"/>
    <w:p w:rsidR="00483743" w:rsidRDefault="003C4C4D" w:rsidP="008B1943">
      <w:pPr>
        <w:pStyle w:val="Heading1"/>
      </w:pPr>
      <w:bookmarkStart w:id="14" w:name="_Toc366568955"/>
      <w:r>
        <w:lastRenderedPageBreak/>
        <w:t xml:space="preserve">The </w:t>
      </w:r>
      <w:r w:rsidR="00483743">
        <w:t>Program</w:t>
      </w:r>
      <w:bookmarkStart w:id="15" w:name="ProgrammingModel"/>
      <w:bookmarkEnd w:id="15"/>
      <w:r w:rsidR="00483743">
        <w:t>ming Model</w:t>
      </w:r>
      <w:bookmarkEnd w:id="14"/>
    </w:p>
    <w:p w:rsidR="00483743" w:rsidRDefault="00483743" w:rsidP="00483743">
      <w:r>
        <w:t>Our main consideration in this stage of the prototype is appending data to chunked datasets with unlimited dimensions</w:t>
      </w:r>
      <w:r w:rsidR="00700DB9">
        <w:t xml:space="preserve">. We </w:t>
      </w:r>
      <w:r>
        <w:t xml:space="preserve">anticipate </w:t>
      </w:r>
      <w:r w:rsidR="00700DB9">
        <w:t xml:space="preserve">this </w:t>
      </w:r>
      <w:r>
        <w:t>to be the most common scenario where SWMR semantics are needed. Any number of dimensions (up to the limit of the library) is supported</w:t>
      </w:r>
      <w:r w:rsidR="00700DB9">
        <w:t>,</w:t>
      </w:r>
      <w:r>
        <w:t xml:space="preserve"> and any of those dimensions can be unlimited in size. No new file objects can be created under SWMR operati</w:t>
      </w:r>
      <w:r w:rsidR="00700DB9">
        <w:t xml:space="preserve">on. </w:t>
      </w:r>
      <w:r>
        <w:t xml:space="preserve">Variable-length and reference </w:t>
      </w:r>
      <w:proofErr w:type="spellStart"/>
      <w:r>
        <w:t>datatypes</w:t>
      </w:r>
      <w:proofErr w:type="spellEnd"/>
      <w:r>
        <w:t xml:space="preserve"> are not supported.</w:t>
      </w:r>
    </w:p>
    <w:p w:rsidR="00483743" w:rsidRDefault="00483743" w:rsidP="00483743"/>
    <w:p w:rsidR="00483743" w:rsidRDefault="00483743" w:rsidP="00483743">
      <w:r>
        <w:t>The current SWMR prototype does not support data updates of the fixed-size chunked datasets due to a chunk indexing method that has not been fully converted and te</w:t>
      </w:r>
      <w:r w:rsidR="00715A1E">
        <w:t xml:space="preserve">sted with SWMR-safe semantics. </w:t>
      </w:r>
      <w:r>
        <w:t>The work-around is to declare one dimension to be unlimited</w:t>
      </w:r>
      <w:r w:rsidR="00700DB9">
        <w:t xml:space="preserve"> using</w:t>
      </w:r>
      <w:r>
        <w:t xml:space="preserve"> </w:t>
      </w:r>
      <w:r w:rsidRPr="00715A1E">
        <w:rPr>
          <w:rFonts w:ascii="Courier New" w:hAnsi="Courier New" w:cs="Courier New"/>
          <w:sz w:val="20"/>
          <w:szCs w:val="20"/>
        </w:rPr>
        <w:t>H5S_UNLIMITED</w:t>
      </w:r>
      <w:r>
        <w:t>.</w:t>
      </w:r>
    </w:p>
    <w:p w:rsidR="00483743" w:rsidRDefault="00483743" w:rsidP="00483743"/>
    <w:p w:rsidR="00483743" w:rsidRDefault="001F1B73" w:rsidP="00483743">
      <w:r>
        <w:t>Note that applications that want to take advantage of the SWMR feature must follow the SWMR programming model to assure correct results. The model is described below.</w:t>
      </w:r>
    </w:p>
    <w:p w:rsidR="00483743" w:rsidRDefault="00483743" w:rsidP="00483743"/>
    <w:p w:rsidR="001F1B73" w:rsidRDefault="001F1B73" w:rsidP="00483743"/>
    <w:p w:rsidR="001F1B73" w:rsidRDefault="001F1B73" w:rsidP="00483743"/>
    <w:p w:rsidR="00483743" w:rsidRDefault="008B1943" w:rsidP="00483743">
      <w:pPr>
        <w:pStyle w:val="Heading2"/>
      </w:pPr>
      <w:bookmarkStart w:id="16" w:name="_Toc366568956"/>
      <w:r>
        <w:t xml:space="preserve">Setting </w:t>
      </w:r>
      <w:r w:rsidR="00483743">
        <w:t xml:space="preserve">up SWMR </w:t>
      </w:r>
      <w:r>
        <w:t>Acc</w:t>
      </w:r>
      <w:bookmarkStart w:id="17" w:name="SettingUpSwmrAccessToAnHdf5File"/>
      <w:bookmarkEnd w:id="17"/>
      <w:r>
        <w:t xml:space="preserve">ess </w:t>
      </w:r>
      <w:r w:rsidR="00483743">
        <w:t xml:space="preserve">to </w:t>
      </w:r>
      <w:r>
        <w:t xml:space="preserve">an </w:t>
      </w:r>
      <w:r w:rsidR="00483743">
        <w:t xml:space="preserve">HDF5 </w:t>
      </w:r>
      <w:r>
        <w:t>File</w:t>
      </w:r>
      <w:bookmarkEnd w:id="16"/>
    </w:p>
    <w:p w:rsidR="00483743" w:rsidRDefault="000177A2" w:rsidP="00483743">
      <w:r>
        <w:t xml:space="preserve">Go through the sequence of steps below when to use the </w:t>
      </w:r>
      <w:r w:rsidR="00483743">
        <w:t xml:space="preserve">SWMR </w:t>
      </w:r>
      <w:r>
        <w:t xml:space="preserve">data </w:t>
      </w:r>
      <w:r w:rsidR="00483743">
        <w:t xml:space="preserve">access </w:t>
      </w:r>
      <w:r>
        <w:t>pattern</w:t>
      </w:r>
      <w:r w:rsidR="00483743">
        <w:t>:</w:t>
      </w:r>
    </w:p>
    <w:p w:rsidR="008B1943" w:rsidRDefault="008B1943" w:rsidP="00483743"/>
    <w:p w:rsidR="00483743" w:rsidRDefault="000177A2" w:rsidP="00D81A8D">
      <w:pPr>
        <w:pStyle w:val="ListParagraph"/>
        <w:numPr>
          <w:ilvl w:val="0"/>
          <w:numId w:val="20"/>
        </w:numPr>
      </w:pPr>
      <w:r>
        <w:t>Set up the file</w:t>
      </w:r>
    </w:p>
    <w:p w:rsidR="00AB7DCB" w:rsidRDefault="00483743" w:rsidP="00D81A8D">
      <w:pPr>
        <w:pStyle w:val="ListParagraph"/>
        <w:numPr>
          <w:ilvl w:val="1"/>
          <w:numId w:val="18"/>
        </w:numPr>
      </w:pPr>
      <w:r>
        <w:t>Create/open the HDF5 file as in non-SWMR access.</w:t>
      </w:r>
      <w:r w:rsidR="008B1943">
        <w:t xml:space="preserve"> </w:t>
      </w:r>
    </w:p>
    <w:p w:rsidR="00483743" w:rsidRDefault="00483743" w:rsidP="00D81A8D">
      <w:pPr>
        <w:pStyle w:val="ListParagraph"/>
        <w:numPr>
          <w:ilvl w:val="1"/>
          <w:numId w:val="18"/>
        </w:numPr>
      </w:pPr>
      <w:r>
        <w:t xml:space="preserve">Create any file objects </w:t>
      </w:r>
      <w:r w:rsidR="00AB7DCB">
        <w:t xml:space="preserve">such as </w:t>
      </w:r>
      <w:r>
        <w:t>datasets</w:t>
      </w:r>
      <w:r w:rsidR="00AB7DCB">
        <w:t xml:space="preserve"> and </w:t>
      </w:r>
      <w:r>
        <w:t>groups that are required for data storage.</w:t>
      </w:r>
    </w:p>
    <w:p w:rsidR="00483743" w:rsidRDefault="00483743" w:rsidP="00D81A8D">
      <w:pPr>
        <w:pStyle w:val="ListParagraph"/>
        <w:numPr>
          <w:ilvl w:val="1"/>
          <w:numId w:val="18"/>
        </w:numPr>
      </w:pPr>
      <w:r>
        <w:t>Close the file.</w:t>
      </w:r>
    </w:p>
    <w:p w:rsidR="00483743" w:rsidRDefault="00483743" w:rsidP="00483743"/>
    <w:p w:rsidR="00483743" w:rsidRDefault="00AB7DCB" w:rsidP="00D81A8D">
      <w:pPr>
        <w:pStyle w:val="ListParagraph"/>
        <w:numPr>
          <w:ilvl w:val="0"/>
          <w:numId w:val="20"/>
        </w:numPr>
      </w:pPr>
      <w:r>
        <w:t xml:space="preserve">Start </w:t>
      </w:r>
      <w:r w:rsidR="000177A2">
        <w:t>a writer process</w:t>
      </w:r>
    </w:p>
    <w:p w:rsidR="00AB7DCB" w:rsidRDefault="00483743" w:rsidP="00AB7DCB">
      <w:pPr>
        <w:pStyle w:val="ListParagraph"/>
        <w:numPr>
          <w:ilvl w:val="1"/>
          <w:numId w:val="18"/>
        </w:numPr>
      </w:pPr>
      <w:r>
        <w:t xml:space="preserve">Open the file by calling </w:t>
      </w:r>
      <w:r w:rsidRPr="00AB7DCB">
        <w:rPr>
          <w:rFonts w:ascii="Courier New" w:hAnsi="Courier New" w:cs="Courier New"/>
          <w:sz w:val="20"/>
          <w:szCs w:val="20"/>
        </w:rPr>
        <w:t xml:space="preserve">H5Fopen </w:t>
      </w:r>
      <w:r>
        <w:t xml:space="preserve">using the </w:t>
      </w:r>
      <w:r w:rsidRPr="00AB7DCB">
        <w:rPr>
          <w:rFonts w:ascii="Courier New" w:hAnsi="Courier New" w:cs="Courier New"/>
          <w:sz w:val="20"/>
          <w:szCs w:val="20"/>
        </w:rPr>
        <w:t xml:space="preserve">H5F_ACC_SWMR_WRITE </w:t>
      </w:r>
      <w:r>
        <w:t xml:space="preserve">flag and begin writing to the dataset. </w:t>
      </w:r>
    </w:p>
    <w:p w:rsidR="00CA146F" w:rsidRDefault="00CA146F" w:rsidP="00CA146F">
      <w:pPr>
        <w:ind w:left="1440"/>
      </w:pPr>
    </w:p>
    <w:p w:rsidR="00483743" w:rsidRDefault="00CA146F" w:rsidP="00CA146F">
      <w:pPr>
        <w:ind w:left="1440"/>
        <w:rPr>
          <w:rFonts w:ascii="Courier New" w:hAnsi="Courier New" w:cs="Courier New"/>
          <w:sz w:val="20"/>
          <w:szCs w:val="20"/>
        </w:rPr>
      </w:pPr>
      <w:r>
        <w:t xml:space="preserve">Here is a sample: </w:t>
      </w:r>
      <w:r w:rsidR="00483743" w:rsidRPr="00CA146F">
        <w:rPr>
          <w:rFonts w:ascii="Courier New" w:hAnsi="Courier New" w:cs="Courier New"/>
          <w:sz w:val="20"/>
          <w:szCs w:val="20"/>
        </w:rPr>
        <w:t xml:space="preserve">fid = </w:t>
      </w:r>
      <w:proofErr w:type="gramStart"/>
      <w:r w:rsidR="00483743" w:rsidRPr="00CA146F">
        <w:rPr>
          <w:rFonts w:ascii="Courier New" w:hAnsi="Courier New" w:cs="Courier New"/>
          <w:sz w:val="20"/>
          <w:szCs w:val="20"/>
        </w:rPr>
        <w:t>H5Fopen(</w:t>
      </w:r>
      <w:proofErr w:type="gramEnd"/>
      <w:r w:rsidR="00483743" w:rsidRPr="00CA146F">
        <w:rPr>
          <w:rFonts w:ascii="Courier New" w:hAnsi="Courier New" w:cs="Courier New"/>
          <w:sz w:val="20"/>
          <w:szCs w:val="20"/>
        </w:rPr>
        <w:t>FILE, H5F_ACC_RDWR | H5F_ACC_SWMR_WRITE, H5P_DEFAULT);</w:t>
      </w:r>
    </w:p>
    <w:p w:rsidR="00CA146F" w:rsidRDefault="00CA146F" w:rsidP="00CA146F">
      <w:pPr>
        <w:ind w:left="1440"/>
      </w:pPr>
    </w:p>
    <w:p w:rsidR="00483743" w:rsidRDefault="00483743" w:rsidP="00D81A8D">
      <w:pPr>
        <w:pStyle w:val="ListParagraph"/>
        <w:numPr>
          <w:ilvl w:val="1"/>
          <w:numId w:val="18"/>
        </w:numPr>
      </w:pPr>
      <w:r>
        <w:t xml:space="preserve">Use </w:t>
      </w:r>
      <w:r w:rsidRPr="00AB7DCB">
        <w:rPr>
          <w:rFonts w:ascii="Courier New" w:hAnsi="Courier New" w:cs="Courier New"/>
          <w:sz w:val="20"/>
          <w:szCs w:val="20"/>
        </w:rPr>
        <w:t xml:space="preserve">H5Dflush </w:t>
      </w:r>
      <w:r>
        <w:t xml:space="preserve">periodically to flush the data for a particular dataset to the file. New data will appear as file objects are evicted/flushed from the cache </w:t>
      </w:r>
      <w:r w:rsidR="00CA146F">
        <w:t xml:space="preserve">(see page </w:t>
      </w:r>
      <w:r w:rsidR="00CA146F">
        <w:fldChar w:fldCharType="begin"/>
      </w:r>
      <w:r w:rsidR="00CA146F">
        <w:instrText xml:space="preserve"> PAGEREF H5Dflush \h </w:instrText>
      </w:r>
      <w:r w:rsidR="00CA146F">
        <w:fldChar w:fldCharType="separate"/>
      </w:r>
      <w:r w:rsidR="00DC1DDF">
        <w:rPr>
          <w:noProof/>
        </w:rPr>
        <w:t>10</w:t>
      </w:r>
      <w:r w:rsidR="00CA146F">
        <w:fldChar w:fldCharType="end"/>
      </w:r>
      <w:r w:rsidR="00CA146F">
        <w:t>).</w:t>
      </w:r>
    </w:p>
    <w:p w:rsidR="00483743" w:rsidRDefault="00483743" w:rsidP="00483743"/>
    <w:p w:rsidR="00483743" w:rsidRDefault="00AB7DCB" w:rsidP="00D81A8D">
      <w:pPr>
        <w:pStyle w:val="ListParagraph"/>
        <w:numPr>
          <w:ilvl w:val="0"/>
          <w:numId w:val="20"/>
        </w:numPr>
      </w:pPr>
      <w:r>
        <w:t xml:space="preserve">Start </w:t>
      </w:r>
      <w:r w:rsidR="000177A2">
        <w:t>at least one r</w:t>
      </w:r>
      <w:r>
        <w:t>eader</w:t>
      </w:r>
      <w:r w:rsidR="000177A2">
        <w:t xml:space="preserve"> process</w:t>
      </w:r>
    </w:p>
    <w:p w:rsidR="00CA146F" w:rsidRDefault="00483743" w:rsidP="00AB7DCB">
      <w:pPr>
        <w:pStyle w:val="ListParagraph"/>
        <w:numPr>
          <w:ilvl w:val="1"/>
          <w:numId w:val="24"/>
        </w:numPr>
      </w:pPr>
      <w:r>
        <w:t xml:space="preserve">Open the file by calling </w:t>
      </w:r>
      <w:r w:rsidRPr="00CA146F">
        <w:rPr>
          <w:rFonts w:ascii="Courier New" w:hAnsi="Courier New" w:cs="Courier New"/>
          <w:sz w:val="20"/>
          <w:szCs w:val="20"/>
        </w:rPr>
        <w:t xml:space="preserve">H5Fopen </w:t>
      </w:r>
      <w:r>
        <w:t xml:space="preserve">using the </w:t>
      </w:r>
      <w:r w:rsidRPr="00CA146F">
        <w:rPr>
          <w:rFonts w:ascii="Courier New" w:hAnsi="Courier New" w:cs="Courier New"/>
          <w:sz w:val="20"/>
          <w:szCs w:val="20"/>
        </w:rPr>
        <w:t xml:space="preserve">H5F_ACC_SWMR_READ </w:t>
      </w:r>
      <w:r>
        <w:t xml:space="preserve">flag and begin reading data from the dataset. </w:t>
      </w:r>
    </w:p>
    <w:p w:rsidR="00CA146F" w:rsidRDefault="00CA146F" w:rsidP="00CA146F">
      <w:pPr>
        <w:ind w:left="1440"/>
      </w:pPr>
    </w:p>
    <w:p w:rsidR="00483743" w:rsidRDefault="00CA146F" w:rsidP="00CA146F">
      <w:pPr>
        <w:ind w:left="1440"/>
      </w:pPr>
      <w:r>
        <w:t xml:space="preserve">Here is a sample: </w:t>
      </w:r>
      <w:r w:rsidR="00483743" w:rsidRPr="00CA146F">
        <w:rPr>
          <w:rFonts w:ascii="Courier New" w:hAnsi="Courier New" w:cs="Courier New"/>
          <w:sz w:val="20"/>
          <w:szCs w:val="20"/>
        </w:rPr>
        <w:t xml:space="preserve">fid = </w:t>
      </w:r>
      <w:proofErr w:type="gramStart"/>
      <w:r w:rsidR="00483743" w:rsidRPr="00CA146F">
        <w:rPr>
          <w:rFonts w:ascii="Courier New" w:hAnsi="Courier New" w:cs="Courier New"/>
          <w:sz w:val="20"/>
          <w:szCs w:val="20"/>
        </w:rPr>
        <w:t>H5Fopen(</w:t>
      </w:r>
      <w:proofErr w:type="gramEnd"/>
      <w:r w:rsidR="00483743" w:rsidRPr="00CA146F">
        <w:rPr>
          <w:rFonts w:ascii="Courier New" w:hAnsi="Courier New" w:cs="Courier New"/>
          <w:sz w:val="20"/>
          <w:szCs w:val="20"/>
        </w:rPr>
        <w:t>FILE, H5F_ACC_RDONLY | H5F_ACC_SWMR_READ, H5P_DEFAULT);</w:t>
      </w:r>
    </w:p>
    <w:p w:rsidR="00CA146F" w:rsidRDefault="00CA146F" w:rsidP="00CA146F">
      <w:pPr>
        <w:ind w:left="1440"/>
      </w:pPr>
    </w:p>
    <w:p w:rsidR="00483743" w:rsidRDefault="00483743" w:rsidP="00AB7DCB">
      <w:pPr>
        <w:pStyle w:val="ListParagraph"/>
        <w:numPr>
          <w:ilvl w:val="1"/>
          <w:numId w:val="24"/>
        </w:numPr>
      </w:pPr>
      <w:r>
        <w:t>Poll the dataset. SWMR presumes no communication between processes. Newly appended data is checke</w:t>
      </w:r>
      <w:r w:rsidR="00CA146F">
        <w:t xml:space="preserve">d for via polling the dataset. </w:t>
      </w:r>
      <w:r>
        <w:t xml:space="preserve">Polling is done by calling </w:t>
      </w:r>
      <w:r w:rsidRPr="00CA146F">
        <w:rPr>
          <w:rFonts w:ascii="Courier New" w:hAnsi="Courier New" w:cs="Courier New"/>
          <w:sz w:val="20"/>
          <w:szCs w:val="20"/>
        </w:rPr>
        <w:t xml:space="preserve">H5Drefresh </w:t>
      </w:r>
      <w:r>
        <w:t xml:space="preserve">on the dataset, checking the number of stored elements in each </w:t>
      </w:r>
      <w:r>
        <w:lastRenderedPageBreak/>
        <w:t xml:space="preserve">dimension of interest (via </w:t>
      </w:r>
      <w:r w:rsidRPr="00700DB9">
        <w:rPr>
          <w:rFonts w:ascii="Courier New" w:hAnsi="Courier New" w:cs="Courier New"/>
          <w:sz w:val="20"/>
          <w:szCs w:val="20"/>
        </w:rPr>
        <w:t xml:space="preserve">H5S* extent </w:t>
      </w:r>
      <w:r>
        <w:t>calls), and comparing this with the previous number of elements</w:t>
      </w:r>
      <w:r w:rsidR="00CA146F">
        <w:t xml:space="preserve"> (see page </w:t>
      </w:r>
      <w:r w:rsidR="00CA146F">
        <w:fldChar w:fldCharType="begin"/>
      </w:r>
      <w:r w:rsidR="00CA146F">
        <w:instrText xml:space="preserve"> PAGEREF H5Drefresh \h </w:instrText>
      </w:r>
      <w:r w:rsidR="00CA146F">
        <w:fldChar w:fldCharType="separate"/>
      </w:r>
      <w:r w:rsidR="00DC1DDF">
        <w:rPr>
          <w:noProof/>
        </w:rPr>
        <w:t>10</w:t>
      </w:r>
      <w:r w:rsidR="00CA146F">
        <w:fldChar w:fldCharType="end"/>
      </w:r>
      <w:r w:rsidR="00CA146F">
        <w:t xml:space="preserve">). </w:t>
      </w:r>
      <w:r>
        <w:t xml:space="preserve">When the size has been seen to change, the new data is read from the file using the usual </w:t>
      </w:r>
      <w:r w:rsidRPr="00700DB9">
        <w:rPr>
          <w:rFonts w:ascii="Courier New" w:hAnsi="Courier New" w:cs="Courier New"/>
          <w:sz w:val="20"/>
          <w:szCs w:val="20"/>
        </w:rPr>
        <w:t xml:space="preserve">H5Dread </w:t>
      </w:r>
      <w:r>
        <w:t>calls.</w:t>
      </w:r>
    </w:p>
    <w:p w:rsidR="00483743" w:rsidRDefault="00483743" w:rsidP="00483743"/>
    <w:p w:rsidR="00483743" w:rsidRDefault="00AB7DCB" w:rsidP="00D81A8D">
      <w:pPr>
        <w:pStyle w:val="ListParagraph"/>
        <w:numPr>
          <w:ilvl w:val="0"/>
          <w:numId w:val="20"/>
        </w:numPr>
      </w:pPr>
      <w:r>
        <w:t xml:space="preserve">Stop </w:t>
      </w:r>
      <w:r w:rsidR="000177A2">
        <w:t>the w</w:t>
      </w:r>
      <w:r>
        <w:t>riter</w:t>
      </w:r>
      <w:r w:rsidR="000177A2">
        <w:t xml:space="preserve"> process</w:t>
      </w:r>
    </w:p>
    <w:p w:rsidR="00483743" w:rsidRDefault="000177A2" w:rsidP="00D81A8D">
      <w:pPr>
        <w:pStyle w:val="ListParagraph"/>
        <w:numPr>
          <w:ilvl w:val="1"/>
          <w:numId w:val="20"/>
        </w:numPr>
      </w:pPr>
      <w:r>
        <w:t xml:space="preserve">The writer process </w:t>
      </w:r>
      <w:r w:rsidR="00483743">
        <w:t>closes the file.</w:t>
      </w:r>
      <w:r>
        <w:t xml:space="preserve"> </w:t>
      </w:r>
    </w:p>
    <w:p w:rsidR="00483743" w:rsidRDefault="00483743" w:rsidP="00483743"/>
    <w:p w:rsidR="00483743" w:rsidRDefault="00AB7DCB" w:rsidP="00D81A8D">
      <w:pPr>
        <w:pStyle w:val="ListParagraph"/>
        <w:numPr>
          <w:ilvl w:val="0"/>
          <w:numId w:val="20"/>
        </w:numPr>
      </w:pPr>
      <w:r>
        <w:t>Stop Reader(s)</w:t>
      </w:r>
    </w:p>
    <w:p w:rsidR="00483743" w:rsidRDefault="000177A2" w:rsidP="00D81A8D">
      <w:pPr>
        <w:pStyle w:val="ListParagraph"/>
        <w:numPr>
          <w:ilvl w:val="1"/>
          <w:numId w:val="20"/>
        </w:numPr>
      </w:pPr>
      <w:r>
        <w:t>Each reader process</w:t>
      </w:r>
      <w:r w:rsidR="00483743">
        <w:t xml:space="preserve"> closes the file.</w:t>
      </w:r>
    </w:p>
    <w:p w:rsidR="00483743" w:rsidRDefault="00483743" w:rsidP="00483743"/>
    <w:p w:rsidR="00483743" w:rsidRDefault="00483743" w:rsidP="00483743">
      <w:r>
        <w:t>Note that after step 1</w:t>
      </w:r>
      <w:r w:rsidR="000177A2">
        <w:t>,</w:t>
      </w:r>
      <w:r>
        <w:t xml:space="preserve"> the file can be opened by the writer and reader(s) in any order</w:t>
      </w:r>
      <w:r w:rsidR="000177A2">
        <w:t>.</w:t>
      </w:r>
      <w:r>
        <w:t xml:space="preserve"> </w:t>
      </w:r>
      <w:r w:rsidR="000177A2">
        <w:t xml:space="preserve">In other words, </w:t>
      </w:r>
      <w:r>
        <w:t xml:space="preserve">steps 2 and 3 can occur in any order. At this time, there is no enforcement of any SWMR policies at the library level, though this is a planned </w:t>
      </w:r>
      <w:r w:rsidR="000177A2">
        <w:t xml:space="preserve">addition for a future release. </w:t>
      </w:r>
      <w:r>
        <w:t xml:space="preserve">It is recommended for this prototype that readers always start after </w:t>
      </w:r>
      <w:r w:rsidR="000177A2">
        <w:t xml:space="preserve">a </w:t>
      </w:r>
      <w:r>
        <w:t>writer</w:t>
      </w:r>
      <w:r w:rsidR="000177A2">
        <w:t xml:space="preserve"> process has been started</w:t>
      </w:r>
      <w:r>
        <w:t>.</w:t>
      </w:r>
    </w:p>
    <w:p w:rsidR="00483743" w:rsidRDefault="00483743" w:rsidP="00483743"/>
    <w:p w:rsidR="00483743" w:rsidRDefault="00483743" w:rsidP="00483743"/>
    <w:p w:rsidR="00483743" w:rsidRDefault="00483743" w:rsidP="00483743"/>
    <w:p w:rsidR="00483743" w:rsidRDefault="00483743" w:rsidP="00483743">
      <w:pPr>
        <w:pStyle w:val="Heading2"/>
      </w:pPr>
      <w:bookmarkStart w:id="18" w:name="_Toc366568957"/>
      <w:r>
        <w:t>H5Dflush and H5Drefresh</w:t>
      </w:r>
      <w:bookmarkEnd w:id="18"/>
    </w:p>
    <w:p w:rsidR="00483743" w:rsidRDefault="00483743" w:rsidP="00483743">
      <w:r>
        <w:t>Two new APIs were introduced in the SWMR branch to allow applications to flush and refresh cached metadata in order for readers to see new data in the file. This section provides a short description of each function.</w:t>
      </w:r>
    </w:p>
    <w:p w:rsidR="00483743" w:rsidRDefault="00483743" w:rsidP="00483743"/>
    <w:p w:rsidR="00483743" w:rsidRDefault="00483743" w:rsidP="00483743"/>
    <w:p w:rsidR="00483743" w:rsidRDefault="00483743" w:rsidP="00483743"/>
    <w:p w:rsidR="00483743" w:rsidRDefault="00483743" w:rsidP="007A70A8">
      <w:pPr>
        <w:pStyle w:val="Heading3"/>
      </w:pPr>
      <w:bookmarkStart w:id="19" w:name="_Toc366568958"/>
      <w:r>
        <w:t>H5Df</w:t>
      </w:r>
      <w:bookmarkStart w:id="20" w:name="H5Dflush"/>
      <w:bookmarkEnd w:id="20"/>
      <w:r>
        <w:t>lush</w:t>
      </w:r>
      <w:bookmarkEnd w:id="19"/>
      <w:r>
        <w:t xml:space="preserve"> </w:t>
      </w:r>
    </w:p>
    <w:p w:rsidR="00483743" w:rsidRDefault="00483743" w:rsidP="00483743">
      <w:r>
        <w:t xml:space="preserve">Signature: </w:t>
      </w:r>
      <w:proofErr w:type="spellStart"/>
      <w:r w:rsidRPr="00CF135F">
        <w:rPr>
          <w:rFonts w:ascii="Courier New" w:hAnsi="Courier New" w:cs="Courier New"/>
          <w:sz w:val="20"/>
          <w:szCs w:val="20"/>
        </w:rPr>
        <w:t>herr_t</w:t>
      </w:r>
      <w:proofErr w:type="spellEnd"/>
      <w:r w:rsidRPr="00CF135F">
        <w:rPr>
          <w:rFonts w:ascii="Courier New" w:hAnsi="Courier New" w:cs="Courier New"/>
          <w:sz w:val="20"/>
          <w:szCs w:val="20"/>
        </w:rPr>
        <w:t xml:space="preserve"> </w:t>
      </w:r>
      <w:proofErr w:type="gramStart"/>
      <w:r w:rsidRPr="00CF135F">
        <w:rPr>
          <w:rFonts w:ascii="Courier New" w:hAnsi="Courier New" w:cs="Courier New"/>
          <w:sz w:val="20"/>
          <w:szCs w:val="20"/>
        </w:rPr>
        <w:t>H5Dflush(</w:t>
      </w:r>
      <w:proofErr w:type="spellStart"/>
      <w:proofErr w:type="gramEnd"/>
      <w:r w:rsidRPr="00CF135F">
        <w:rPr>
          <w:rFonts w:ascii="Courier New" w:hAnsi="Courier New" w:cs="Courier New"/>
          <w:sz w:val="20"/>
          <w:szCs w:val="20"/>
        </w:rPr>
        <w:t>hid_t</w:t>
      </w:r>
      <w:proofErr w:type="spellEnd"/>
      <w:r w:rsidRPr="00CF135F">
        <w:rPr>
          <w:rFonts w:ascii="Courier New" w:hAnsi="Courier New" w:cs="Courier New"/>
          <w:sz w:val="20"/>
          <w:szCs w:val="20"/>
        </w:rPr>
        <w:t xml:space="preserve"> </w:t>
      </w:r>
      <w:proofErr w:type="spellStart"/>
      <w:r w:rsidRPr="00CF135F">
        <w:rPr>
          <w:rFonts w:ascii="Courier New" w:hAnsi="Courier New" w:cs="Courier New"/>
          <w:sz w:val="20"/>
          <w:szCs w:val="20"/>
        </w:rPr>
        <w:t>dset_id</w:t>
      </w:r>
      <w:proofErr w:type="spellEnd"/>
      <w:r w:rsidRPr="00CF135F">
        <w:rPr>
          <w:rFonts w:ascii="Courier New" w:hAnsi="Courier New" w:cs="Courier New"/>
          <w:sz w:val="20"/>
          <w:szCs w:val="20"/>
        </w:rPr>
        <w:t>)</w:t>
      </w:r>
    </w:p>
    <w:p w:rsidR="008B1943" w:rsidRDefault="008B1943" w:rsidP="00483743"/>
    <w:p w:rsidR="00483743" w:rsidRDefault="00483743" w:rsidP="00483743">
      <w:r>
        <w:t>Purpose: Flushes all data and metadata associated with a dataset.</w:t>
      </w:r>
    </w:p>
    <w:p w:rsidR="008B1943" w:rsidRDefault="008B1943" w:rsidP="00483743"/>
    <w:p w:rsidR="00483743" w:rsidRDefault="00483743" w:rsidP="00483743">
      <w:r>
        <w:t xml:space="preserve">Description: The function flushes </w:t>
      </w:r>
      <w:r w:rsidR="00CF135F">
        <w:t xml:space="preserve">the specified </w:t>
      </w:r>
      <w:r>
        <w:t>dataset’s metadata from the metadata cache to the file and all raw data buffers associated with the dataset to the file. If the dataset is chunked, raw data chunks are written to the file when this call is issued.</w:t>
      </w:r>
    </w:p>
    <w:p w:rsidR="008B1943" w:rsidRDefault="008B1943" w:rsidP="00483743"/>
    <w:p w:rsidR="00483743" w:rsidRDefault="00483743" w:rsidP="00483743">
      <w:r>
        <w:t>Parameters:</w:t>
      </w:r>
    </w:p>
    <w:p w:rsidR="00483743" w:rsidRDefault="00483743" w:rsidP="00483743">
      <w:r>
        <w:tab/>
      </w:r>
      <w:proofErr w:type="spellStart"/>
      <w:r w:rsidRPr="00CF135F">
        <w:rPr>
          <w:rFonts w:ascii="Courier New" w:hAnsi="Courier New" w:cs="Courier New"/>
          <w:i/>
          <w:sz w:val="20"/>
          <w:szCs w:val="20"/>
        </w:rPr>
        <w:t>hid_t</w:t>
      </w:r>
      <w:proofErr w:type="spellEnd"/>
      <w:r w:rsidRPr="00CF135F">
        <w:rPr>
          <w:rFonts w:ascii="Courier New" w:hAnsi="Courier New" w:cs="Courier New"/>
          <w:sz w:val="20"/>
          <w:szCs w:val="20"/>
        </w:rPr>
        <w:t xml:space="preserve"> </w:t>
      </w:r>
      <w:proofErr w:type="spellStart"/>
      <w:r w:rsidRPr="00CF135F">
        <w:rPr>
          <w:rFonts w:ascii="Courier New" w:hAnsi="Courier New" w:cs="Courier New"/>
          <w:sz w:val="20"/>
          <w:szCs w:val="20"/>
        </w:rPr>
        <w:t>dset_id</w:t>
      </w:r>
      <w:proofErr w:type="spellEnd"/>
      <w:r>
        <w:tab/>
      </w:r>
      <w:r>
        <w:tab/>
        <w:t>IN: Dataset identifier</w:t>
      </w:r>
    </w:p>
    <w:p w:rsidR="008B1943" w:rsidRDefault="008B1943" w:rsidP="00483743"/>
    <w:p w:rsidR="00483743" w:rsidRDefault="00483743" w:rsidP="00483743">
      <w:r>
        <w:t>Returns: Non-negative on success</w:t>
      </w:r>
      <w:r w:rsidR="00CF135F">
        <w:t>;</w:t>
      </w:r>
      <w:r>
        <w:t xml:space="preserve"> negative on failure</w:t>
      </w:r>
      <w:r w:rsidR="00CF135F">
        <w:t>.</w:t>
      </w:r>
    </w:p>
    <w:p w:rsidR="007A70A8" w:rsidRDefault="007A70A8" w:rsidP="00483743"/>
    <w:p w:rsidR="007A70A8" w:rsidRDefault="007A70A8" w:rsidP="00483743"/>
    <w:p w:rsidR="007A70A8" w:rsidRDefault="007A70A8" w:rsidP="00483743"/>
    <w:p w:rsidR="00483743" w:rsidRDefault="00483743" w:rsidP="007A70A8">
      <w:pPr>
        <w:pStyle w:val="Heading3"/>
      </w:pPr>
      <w:bookmarkStart w:id="21" w:name="_Toc366568959"/>
      <w:r>
        <w:t>H5Drefre</w:t>
      </w:r>
      <w:bookmarkStart w:id="22" w:name="H5Drefresh"/>
      <w:bookmarkEnd w:id="22"/>
      <w:r>
        <w:t>sh</w:t>
      </w:r>
      <w:bookmarkEnd w:id="21"/>
    </w:p>
    <w:p w:rsidR="00483743" w:rsidRDefault="00483743" w:rsidP="00483743">
      <w:r>
        <w:t xml:space="preserve">Signature: </w:t>
      </w:r>
      <w:proofErr w:type="spellStart"/>
      <w:r w:rsidRPr="00CF135F">
        <w:rPr>
          <w:rFonts w:ascii="Courier New" w:hAnsi="Courier New" w:cs="Courier New"/>
          <w:sz w:val="20"/>
          <w:szCs w:val="20"/>
        </w:rPr>
        <w:t>herr_t</w:t>
      </w:r>
      <w:proofErr w:type="spellEnd"/>
      <w:r w:rsidRPr="00CF135F">
        <w:rPr>
          <w:rFonts w:ascii="Courier New" w:hAnsi="Courier New" w:cs="Courier New"/>
          <w:sz w:val="20"/>
          <w:szCs w:val="20"/>
        </w:rPr>
        <w:t xml:space="preserve"> </w:t>
      </w:r>
      <w:proofErr w:type="gramStart"/>
      <w:r w:rsidRPr="00CF135F">
        <w:rPr>
          <w:rFonts w:ascii="Courier New" w:hAnsi="Courier New" w:cs="Courier New"/>
          <w:sz w:val="20"/>
          <w:szCs w:val="20"/>
        </w:rPr>
        <w:t>H5Drefresh(</w:t>
      </w:r>
      <w:proofErr w:type="spellStart"/>
      <w:proofErr w:type="gramEnd"/>
      <w:r w:rsidRPr="00CF135F">
        <w:rPr>
          <w:rFonts w:ascii="Courier New" w:hAnsi="Courier New" w:cs="Courier New"/>
          <w:sz w:val="20"/>
          <w:szCs w:val="20"/>
        </w:rPr>
        <w:t>hid_t</w:t>
      </w:r>
      <w:proofErr w:type="spellEnd"/>
      <w:r w:rsidRPr="00CF135F">
        <w:rPr>
          <w:rFonts w:ascii="Courier New" w:hAnsi="Courier New" w:cs="Courier New"/>
          <w:sz w:val="20"/>
          <w:szCs w:val="20"/>
        </w:rPr>
        <w:t xml:space="preserve"> </w:t>
      </w:r>
      <w:proofErr w:type="spellStart"/>
      <w:r w:rsidRPr="00CF135F">
        <w:rPr>
          <w:rFonts w:ascii="Courier New" w:hAnsi="Courier New" w:cs="Courier New"/>
          <w:sz w:val="20"/>
          <w:szCs w:val="20"/>
        </w:rPr>
        <w:t>dset_id</w:t>
      </w:r>
      <w:proofErr w:type="spellEnd"/>
      <w:r w:rsidRPr="00CF135F">
        <w:rPr>
          <w:rFonts w:ascii="Courier New" w:hAnsi="Courier New" w:cs="Courier New"/>
          <w:sz w:val="20"/>
          <w:szCs w:val="20"/>
        </w:rPr>
        <w:t>)</w:t>
      </w:r>
    </w:p>
    <w:p w:rsidR="008B1943" w:rsidRDefault="008B1943" w:rsidP="00483743"/>
    <w:p w:rsidR="00483743" w:rsidRDefault="00483743" w:rsidP="00483743">
      <w:r>
        <w:t>Purpose: Refreshes metadata items associated with a dataset in a metadata cache.</w:t>
      </w:r>
    </w:p>
    <w:p w:rsidR="008B1943" w:rsidRDefault="008B1943" w:rsidP="00483743"/>
    <w:p w:rsidR="00483743" w:rsidRDefault="00483743" w:rsidP="00483743">
      <w:r>
        <w:t>Description: The function refreshes all metadata items associated with the dataset in the metadata cache.</w:t>
      </w:r>
    </w:p>
    <w:p w:rsidR="008B1943" w:rsidRDefault="008B1943" w:rsidP="00483743"/>
    <w:p w:rsidR="00483743" w:rsidRDefault="00483743" w:rsidP="00483743">
      <w:r>
        <w:t>Parameters:</w:t>
      </w:r>
    </w:p>
    <w:p w:rsidR="00483743" w:rsidRDefault="00483743" w:rsidP="00483743">
      <w:r>
        <w:tab/>
      </w:r>
      <w:proofErr w:type="spellStart"/>
      <w:r w:rsidRPr="00CF135F">
        <w:rPr>
          <w:rFonts w:ascii="Courier New" w:hAnsi="Courier New" w:cs="Courier New"/>
          <w:i/>
          <w:sz w:val="20"/>
          <w:szCs w:val="20"/>
        </w:rPr>
        <w:t>hid_t</w:t>
      </w:r>
      <w:proofErr w:type="spellEnd"/>
      <w:r w:rsidRPr="00CF135F">
        <w:rPr>
          <w:rFonts w:ascii="Courier New" w:hAnsi="Courier New" w:cs="Courier New"/>
          <w:sz w:val="20"/>
          <w:szCs w:val="20"/>
        </w:rPr>
        <w:t xml:space="preserve"> </w:t>
      </w:r>
      <w:proofErr w:type="spellStart"/>
      <w:r w:rsidRPr="00CF135F">
        <w:rPr>
          <w:rFonts w:ascii="Courier New" w:hAnsi="Courier New" w:cs="Courier New"/>
          <w:sz w:val="20"/>
          <w:szCs w:val="20"/>
        </w:rPr>
        <w:t>dset_id</w:t>
      </w:r>
      <w:proofErr w:type="spellEnd"/>
      <w:r>
        <w:tab/>
      </w:r>
      <w:r>
        <w:tab/>
        <w:t>IN: Dataset identifier</w:t>
      </w:r>
    </w:p>
    <w:p w:rsidR="008B1943" w:rsidRDefault="008B1943" w:rsidP="00483743"/>
    <w:p w:rsidR="00483743" w:rsidRDefault="00483743" w:rsidP="00483743">
      <w:r>
        <w:t>Returns: Non-negative on success</w:t>
      </w:r>
      <w:r w:rsidR="00CF135F">
        <w:t>;</w:t>
      </w:r>
      <w:r>
        <w:t xml:space="preserve"> negative on failure</w:t>
      </w:r>
      <w:r w:rsidR="00CF135F">
        <w:t>.</w:t>
      </w:r>
    </w:p>
    <w:p w:rsidR="00483743" w:rsidRDefault="00483743" w:rsidP="00CD7C10"/>
    <w:p w:rsidR="00605BAE" w:rsidRDefault="00605BAE" w:rsidP="00CD7C10"/>
    <w:p w:rsidR="007A70A8" w:rsidRDefault="007A70A8" w:rsidP="00CD7C10"/>
    <w:p w:rsidR="007A70A8" w:rsidRDefault="007A70A8" w:rsidP="008B1943">
      <w:pPr>
        <w:pStyle w:val="Heading1"/>
      </w:pPr>
      <w:bookmarkStart w:id="23" w:name="_Toc366568960"/>
      <w:r>
        <w:lastRenderedPageBreak/>
        <w:t>SWMR Exam</w:t>
      </w:r>
      <w:bookmarkStart w:id="24" w:name="SwmrExamples"/>
      <w:bookmarkEnd w:id="24"/>
      <w:r>
        <w:t>ples</w:t>
      </w:r>
      <w:bookmarkEnd w:id="23"/>
    </w:p>
    <w:p w:rsidR="007A70A8" w:rsidRDefault="007A70A8" w:rsidP="007A70A8">
      <w:r>
        <w:t>The HDF5 SWMR distribution contains two example programs for the SWMR access feature</w:t>
      </w:r>
      <w:r w:rsidR="001749A4">
        <w:t>:</w:t>
      </w:r>
      <w:r>
        <w:t xml:space="preserve"> </w:t>
      </w:r>
      <w:r w:rsidRPr="001749A4">
        <w:rPr>
          <w:rFonts w:ascii="Courier New" w:hAnsi="Courier New" w:cs="Courier New"/>
          <w:sz w:val="20"/>
          <w:szCs w:val="20"/>
        </w:rPr>
        <w:t>test/</w:t>
      </w:r>
      <w:proofErr w:type="spellStart"/>
      <w:r w:rsidRPr="001749A4">
        <w:rPr>
          <w:rFonts w:ascii="Courier New" w:hAnsi="Courier New" w:cs="Courier New"/>
          <w:sz w:val="20"/>
          <w:szCs w:val="20"/>
        </w:rPr>
        <w:t>use_append_chunk</w:t>
      </w:r>
      <w:proofErr w:type="spellEnd"/>
      <w:r w:rsidRPr="001749A4">
        <w:rPr>
          <w:rFonts w:ascii="Courier New" w:hAnsi="Courier New" w:cs="Courier New"/>
          <w:sz w:val="20"/>
          <w:szCs w:val="20"/>
        </w:rPr>
        <w:t xml:space="preserve"> </w:t>
      </w:r>
      <w:r w:rsidRPr="001749A4">
        <w:t>and</w:t>
      </w:r>
      <w:r w:rsidRPr="001749A4">
        <w:rPr>
          <w:rFonts w:ascii="Courier New" w:hAnsi="Courier New" w:cs="Courier New"/>
          <w:sz w:val="20"/>
          <w:szCs w:val="20"/>
        </w:rPr>
        <w:t xml:space="preserve"> test/</w:t>
      </w:r>
      <w:proofErr w:type="spellStart"/>
      <w:r w:rsidRPr="001749A4">
        <w:rPr>
          <w:rFonts w:ascii="Courier New" w:hAnsi="Courier New" w:cs="Courier New"/>
          <w:sz w:val="20"/>
          <w:szCs w:val="20"/>
        </w:rPr>
        <w:t>use_append_mchunk</w:t>
      </w:r>
      <w:proofErr w:type="spellEnd"/>
      <w:r>
        <w:t xml:space="preserve">. Each example consists of a writer and a reader(s) that use the SWMR programming model. The writer adds data along an unlimited dimension, </w:t>
      </w:r>
      <w:r w:rsidR="001749A4">
        <w:t xml:space="preserve">and the </w:t>
      </w:r>
      <w:r>
        <w:t>reader(s) read</w:t>
      </w:r>
      <w:r w:rsidR="001749A4">
        <w:t>s</w:t>
      </w:r>
      <w:r>
        <w:t xml:space="preserve"> newly appended data. The</w:t>
      </w:r>
      <w:r w:rsidR="001749A4">
        <w:t>se</w:t>
      </w:r>
      <w:r>
        <w:t xml:space="preserve"> program</w:t>
      </w:r>
      <w:r w:rsidR="001749A4">
        <w:t>s</w:t>
      </w:r>
      <w:r>
        <w:t xml:space="preserve"> are described </w:t>
      </w:r>
      <w:r w:rsidR="001749A4">
        <w:t>below</w:t>
      </w:r>
      <w:r>
        <w:t>.</w:t>
      </w:r>
    </w:p>
    <w:p w:rsidR="007A70A8" w:rsidRDefault="007A70A8" w:rsidP="007A70A8"/>
    <w:p w:rsidR="007A70A8" w:rsidRDefault="007A70A8" w:rsidP="007A70A8">
      <w:r>
        <w:t xml:space="preserve">The HDF5 SWMR prototype distribution also has a new tool called </w:t>
      </w:r>
      <w:r w:rsidRPr="001749A4">
        <w:rPr>
          <w:rFonts w:ascii="Courier New" w:hAnsi="Courier New" w:cs="Courier New"/>
          <w:sz w:val="20"/>
          <w:szCs w:val="20"/>
        </w:rPr>
        <w:t xml:space="preserve">h5watch </w:t>
      </w:r>
      <w:r w:rsidR="001749A4" w:rsidRPr="001749A4">
        <w:t xml:space="preserve">and </w:t>
      </w:r>
      <w:r>
        <w:t xml:space="preserve">located in the </w:t>
      </w:r>
      <w:r w:rsidRPr="001749A4">
        <w:rPr>
          <w:rFonts w:ascii="Courier New" w:hAnsi="Courier New" w:cs="Courier New"/>
          <w:sz w:val="20"/>
          <w:szCs w:val="20"/>
        </w:rPr>
        <w:t xml:space="preserve">hl/tools/h5watch </w:t>
      </w:r>
      <w:r>
        <w:t xml:space="preserve">directory. </w:t>
      </w:r>
      <w:r w:rsidR="001749A4">
        <w:t xml:space="preserve">The tool is </w:t>
      </w:r>
      <w:r>
        <w:t xml:space="preserve">an example of a polling application and is described in </w:t>
      </w:r>
      <w:r w:rsidR="0063263D">
        <w:t>“</w:t>
      </w:r>
      <w:r w:rsidR="0063263D" w:rsidRPr="0063263D">
        <w:t>The h5watch Tool</w:t>
      </w:r>
      <w:r w:rsidR="0063263D">
        <w:t xml:space="preserve">” section on page </w:t>
      </w:r>
      <w:r w:rsidR="0063263D">
        <w:fldChar w:fldCharType="begin"/>
      </w:r>
      <w:r w:rsidR="0063263D">
        <w:instrText xml:space="preserve"> PAGEREF h5watchTool \h </w:instrText>
      </w:r>
      <w:r w:rsidR="0063263D">
        <w:fldChar w:fldCharType="separate"/>
      </w:r>
      <w:r w:rsidR="00DC1DDF">
        <w:rPr>
          <w:noProof/>
        </w:rPr>
        <w:t>17</w:t>
      </w:r>
      <w:r w:rsidR="0063263D">
        <w:fldChar w:fldCharType="end"/>
      </w:r>
      <w:r w:rsidR="0063263D">
        <w:t>.</w:t>
      </w:r>
      <w:r w:rsidR="001570A1">
        <w:t xml:space="preserve"> </w:t>
      </w:r>
    </w:p>
    <w:p w:rsidR="007A70A8" w:rsidRDefault="007A70A8" w:rsidP="007A70A8"/>
    <w:p w:rsidR="001570A1" w:rsidRDefault="001570A1" w:rsidP="007A70A8"/>
    <w:p w:rsidR="001570A1" w:rsidRDefault="001570A1" w:rsidP="007A70A8"/>
    <w:p w:rsidR="007A70A8" w:rsidRDefault="007A70A8" w:rsidP="007A70A8">
      <w:pPr>
        <w:pStyle w:val="Heading2"/>
      </w:pPr>
      <w:bookmarkStart w:id="25" w:name="_Toc366568961"/>
      <w:r>
        <w:t xml:space="preserve">Appending a </w:t>
      </w:r>
      <w:r w:rsidR="001749A4">
        <w:t xml:space="preserve">Single Chunk </w:t>
      </w:r>
      <w:r>
        <w:t xml:space="preserve">to a </w:t>
      </w:r>
      <w:r w:rsidR="001749A4">
        <w:t>Dataset</w:t>
      </w:r>
      <w:bookmarkEnd w:id="25"/>
      <w:r w:rsidR="001749A4">
        <w:t xml:space="preserve"> </w:t>
      </w:r>
    </w:p>
    <w:p w:rsidR="007A70A8" w:rsidRDefault="007A70A8" w:rsidP="007A70A8"/>
    <w:p w:rsidR="007A70A8" w:rsidRDefault="007A70A8" w:rsidP="007A70A8"/>
    <w:p w:rsidR="007A70A8" w:rsidRPr="007A70A8" w:rsidRDefault="007A70A8" w:rsidP="007A70A8"/>
    <w:p w:rsidR="007A70A8" w:rsidRDefault="007A70A8" w:rsidP="007A70A8">
      <w:pPr>
        <w:pStyle w:val="Heading3"/>
      </w:pPr>
      <w:bookmarkStart w:id="26" w:name="_Toc366568962"/>
      <w:r>
        <w:t xml:space="preserve">Description of </w:t>
      </w:r>
      <w:proofErr w:type="spellStart"/>
      <w:r>
        <w:t>use_append_chunk</w:t>
      </w:r>
      <w:bookmarkEnd w:id="26"/>
      <w:proofErr w:type="spellEnd"/>
    </w:p>
    <w:p w:rsidR="00586A22" w:rsidRDefault="007A70A8" w:rsidP="007A70A8">
      <w:r>
        <w:t xml:space="preserve">The program </w:t>
      </w:r>
      <w:proofErr w:type="spellStart"/>
      <w:r w:rsidRPr="001749A4">
        <w:rPr>
          <w:rFonts w:ascii="Courier New" w:hAnsi="Courier New" w:cs="Courier New"/>
          <w:sz w:val="20"/>
        </w:rPr>
        <w:t>use_append_chunk</w:t>
      </w:r>
      <w:proofErr w:type="spellEnd"/>
      <w:r w:rsidRPr="001749A4">
        <w:rPr>
          <w:rFonts w:ascii="Courier New" w:hAnsi="Courier New" w:cs="Courier New"/>
          <w:sz w:val="20"/>
        </w:rPr>
        <w:t xml:space="preserve"> </w:t>
      </w:r>
      <w:r>
        <w:t xml:space="preserve">appends a single chunk of raw data to a dataset along an unlimited dimension within a pre-created file and reads the new data back. </w:t>
      </w:r>
    </w:p>
    <w:p w:rsidR="00586A22" w:rsidRDefault="00586A22" w:rsidP="007A70A8"/>
    <w:p w:rsidR="007A70A8" w:rsidRDefault="00586A22" w:rsidP="007A70A8">
      <w:r>
        <w:t>The program</w:t>
      </w:r>
      <w:r w:rsidR="007A70A8">
        <w:t xml:space="preserve"> first creates one 3-dim</w:t>
      </w:r>
      <w:r>
        <w:t>ension</w:t>
      </w:r>
      <w:r w:rsidR="00646B64">
        <w:t>al</w:t>
      </w:r>
      <w:r w:rsidR="007A70A8">
        <w:t xml:space="preserve"> dataset using chunked storage</w:t>
      </w:r>
      <w:r w:rsidR="001749A4">
        <w:t xml:space="preserve">. Each </w:t>
      </w:r>
      <w:r w:rsidR="007A70A8">
        <w:t xml:space="preserve">chunk is a </w:t>
      </w:r>
      <w:r w:rsidR="007A70A8" w:rsidRPr="001749A4">
        <w:rPr>
          <w:rFonts w:ascii="Courier New" w:hAnsi="Courier New" w:cs="Courier New"/>
          <w:sz w:val="20"/>
        </w:rPr>
        <w:t>(1</w:t>
      </w:r>
      <w:proofErr w:type="gramStart"/>
      <w:r w:rsidR="007A70A8" w:rsidRPr="001749A4">
        <w:rPr>
          <w:rFonts w:ascii="Courier New" w:hAnsi="Courier New" w:cs="Courier New"/>
          <w:sz w:val="20"/>
        </w:rPr>
        <w:t>,chunksize,chunksize</w:t>
      </w:r>
      <w:proofErr w:type="gramEnd"/>
      <w:r w:rsidR="007A70A8" w:rsidRPr="001749A4">
        <w:rPr>
          <w:rFonts w:ascii="Courier New" w:hAnsi="Courier New" w:cs="Courier New"/>
          <w:sz w:val="20"/>
        </w:rPr>
        <w:t xml:space="preserve">) </w:t>
      </w:r>
      <w:r w:rsidR="007A70A8">
        <w:t xml:space="preserve">square. The dataset dimensions are </w:t>
      </w:r>
      <w:r w:rsidR="007A70A8" w:rsidRPr="001749A4">
        <w:rPr>
          <w:rFonts w:ascii="Courier New" w:hAnsi="Courier New" w:cs="Courier New"/>
          <w:sz w:val="20"/>
        </w:rPr>
        <w:t>(</w:t>
      </w:r>
      <w:proofErr w:type="spellStart"/>
      <w:r w:rsidR="007A70A8" w:rsidRPr="001749A4">
        <w:rPr>
          <w:rFonts w:ascii="Courier New" w:hAnsi="Courier New" w:cs="Courier New"/>
          <w:sz w:val="20"/>
        </w:rPr>
        <w:t>unlimited</w:t>
      </w:r>
      <w:proofErr w:type="gramStart"/>
      <w:r w:rsidR="007A70A8" w:rsidRPr="001749A4">
        <w:rPr>
          <w:rFonts w:ascii="Courier New" w:hAnsi="Courier New" w:cs="Courier New"/>
          <w:sz w:val="20"/>
        </w:rPr>
        <w:t>,chunksize,chunksize</w:t>
      </w:r>
      <w:proofErr w:type="spellEnd"/>
      <w:proofErr w:type="gramEnd"/>
      <w:r w:rsidR="007A70A8">
        <w:t xml:space="preserve">). </w:t>
      </w:r>
      <w:r w:rsidR="001749A4">
        <w:t xml:space="preserve">The </w:t>
      </w:r>
      <w:proofErr w:type="spellStart"/>
      <w:r w:rsidR="001749A4">
        <w:t>data</w:t>
      </w:r>
      <w:r w:rsidR="007A70A8">
        <w:t>type</w:t>
      </w:r>
      <w:proofErr w:type="spellEnd"/>
      <w:r w:rsidR="007A70A8">
        <w:t xml:space="preserve"> is </w:t>
      </w:r>
      <w:r w:rsidR="001749A4">
        <w:t xml:space="preserve">a </w:t>
      </w:r>
      <w:r w:rsidR="007A70A8">
        <w:t>2 byte</w:t>
      </w:r>
      <w:r w:rsidR="001749A4">
        <w:t xml:space="preserve"> integer. </w:t>
      </w:r>
      <w:r w:rsidR="007A70A8">
        <w:t>No data is written to a dataset</w:t>
      </w:r>
      <w:r w:rsidR="001749A4">
        <w:t>;</w:t>
      </w:r>
      <w:r w:rsidR="007A70A8">
        <w:t xml:space="preserve"> </w:t>
      </w:r>
      <w:r w:rsidR="001749A4">
        <w:t>in other words</w:t>
      </w:r>
      <w:r w:rsidR="007A70A8">
        <w:t>, the size of the first current dimension is 0.</w:t>
      </w:r>
    </w:p>
    <w:p w:rsidR="007A70A8" w:rsidRDefault="007A70A8" w:rsidP="007A70A8"/>
    <w:p w:rsidR="007A70A8" w:rsidRDefault="007A70A8" w:rsidP="007A70A8">
      <w:r>
        <w:t xml:space="preserve">The writer </w:t>
      </w:r>
      <w:r w:rsidR="001749A4">
        <w:t xml:space="preserve">first </w:t>
      </w:r>
      <w:r>
        <w:t xml:space="preserve">appends planes, each of </w:t>
      </w:r>
      <w:r w:rsidRPr="001749A4">
        <w:rPr>
          <w:rFonts w:ascii="Courier New" w:hAnsi="Courier New" w:cs="Courier New"/>
          <w:sz w:val="20"/>
        </w:rPr>
        <w:t>(1</w:t>
      </w:r>
      <w:proofErr w:type="gramStart"/>
      <w:r w:rsidRPr="001749A4">
        <w:rPr>
          <w:rFonts w:ascii="Courier New" w:hAnsi="Courier New" w:cs="Courier New"/>
          <w:sz w:val="20"/>
        </w:rPr>
        <w:t>,chunksize,chunksize</w:t>
      </w:r>
      <w:proofErr w:type="gramEnd"/>
      <w:r w:rsidRPr="001749A4">
        <w:rPr>
          <w:rFonts w:ascii="Courier New" w:hAnsi="Courier New" w:cs="Courier New"/>
          <w:sz w:val="20"/>
        </w:rPr>
        <w:t>)</w:t>
      </w:r>
      <w:r w:rsidR="001749A4" w:rsidRPr="001749A4">
        <w:rPr>
          <w:rFonts w:ascii="Courier New" w:hAnsi="Courier New" w:cs="Courier New"/>
          <w:sz w:val="20"/>
        </w:rPr>
        <w:t>,</w:t>
      </w:r>
      <w:r w:rsidRPr="001749A4">
        <w:rPr>
          <w:rFonts w:ascii="Courier New" w:hAnsi="Courier New" w:cs="Courier New"/>
          <w:sz w:val="20"/>
        </w:rPr>
        <w:t xml:space="preserve"> </w:t>
      </w:r>
      <w:r>
        <w:t xml:space="preserve">to the dataset. </w:t>
      </w:r>
      <w:r w:rsidR="001749A4">
        <w:t xml:space="preserve">Next, </w:t>
      </w:r>
      <w:r>
        <w:t xml:space="preserve">it fills each plane with a plane number </w:t>
      </w:r>
      <w:r w:rsidRPr="00586A22">
        <w:rPr>
          <w:rFonts w:ascii="Courier New" w:hAnsi="Courier New" w:cs="Courier New"/>
          <w:sz w:val="20"/>
          <w:szCs w:val="20"/>
        </w:rPr>
        <w:t>n</w:t>
      </w:r>
      <w:r w:rsidR="001749A4">
        <w:t>,</w:t>
      </w:r>
      <w:r>
        <w:t xml:space="preserve"> and then </w:t>
      </w:r>
      <w:r w:rsidR="001749A4">
        <w:t xml:space="preserve">it </w:t>
      </w:r>
      <w:r>
        <w:t xml:space="preserve">writes </w:t>
      </w:r>
      <w:r w:rsidR="001749A4">
        <w:t xml:space="preserve">new plane </w:t>
      </w:r>
      <w:r>
        <w:t xml:space="preserve">at the </w:t>
      </w:r>
      <w:r w:rsidRPr="00646B64">
        <w:rPr>
          <w:rFonts w:ascii="Courier New" w:hAnsi="Courier New" w:cs="Courier New"/>
          <w:sz w:val="20"/>
        </w:rPr>
        <w:t>n</w:t>
      </w:r>
      <w:r w:rsidRPr="00646B64">
        <w:rPr>
          <w:rFonts w:ascii="Courier New" w:hAnsi="Courier New" w:cs="Courier New"/>
          <w:sz w:val="20"/>
          <w:vertAlign w:val="superscript"/>
        </w:rPr>
        <w:t>th</w:t>
      </w:r>
      <w:r w:rsidRPr="00646B64">
        <w:rPr>
          <w:rFonts w:ascii="Courier New" w:hAnsi="Courier New" w:cs="Courier New"/>
          <w:sz w:val="20"/>
        </w:rPr>
        <w:t xml:space="preserve"> </w:t>
      </w:r>
      <w:r>
        <w:t xml:space="preserve">plane. The writer increases the plane number and repeats until the first dimension becomes </w:t>
      </w:r>
      <w:proofErr w:type="spellStart"/>
      <w:r w:rsidRPr="001749A4">
        <w:rPr>
          <w:rFonts w:ascii="Courier New" w:hAnsi="Courier New" w:cs="Courier New"/>
          <w:sz w:val="20"/>
        </w:rPr>
        <w:t>chunksize</w:t>
      </w:r>
      <w:proofErr w:type="spellEnd"/>
      <w:r w:rsidRPr="001749A4">
        <w:rPr>
          <w:rFonts w:ascii="Courier New" w:hAnsi="Courier New" w:cs="Courier New"/>
          <w:sz w:val="20"/>
        </w:rPr>
        <w:t xml:space="preserve"> </w:t>
      </w:r>
      <w:r>
        <w:t xml:space="preserve">long. The end dataset is a </w:t>
      </w:r>
      <w:r w:rsidRPr="00646B64">
        <w:rPr>
          <w:rFonts w:ascii="Courier New" w:hAnsi="Courier New" w:cs="Courier New"/>
          <w:sz w:val="20"/>
        </w:rPr>
        <w:t>chunksize</w:t>
      </w:r>
      <w:r w:rsidRPr="00646B64">
        <w:rPr>
          <w:rFonts w:ascii="Courier New" w:hAnsi="Courier New" w:cs="Courier New"/>
          <w:sz w:val="20"/>
          <w:vertAlign w:val="superscript"/>
        </w:rPr>
        <w:t>3</w:t>
      </w:r>
      <w:r w:rsidRPr="00646B64">
        <w:rPr>
          <w:rFonts w:ascii="Courier New" w:hAnsi="Courier New" w:cs="Courier New"/>
          <w:sz w:val="20"/>
        </w:rPr>
        <w:t xml:space="preserve"> </w:t>
      </w:r>
      <w:r>
        <w:t xml:space="preserve">cube as shown </w:t>
      </w:r>
      <w:r w:rsidR="001749A4">
        <w:t>i</w:t>
      </w:r>
      <w:r>
        <w:t xml:space="preserve">n </w:t>
      </w:r>
      <w:r w:rsidR="001749A4">
        <w:t>the figure below</w:t>
      </w:r>
      <w:r>
        <w:t>.</w:t>
      </w:r>
    </w:p>
    <w:p w:rsidR="007A70A8" w:rsidRDefault="007A70A8" w:rsidP="00FF553E"/>
    <w:p w:rsidR="007A70A8" w:rsidRDefault="007A70A8" w:rsidP="00FF553E"/>
    <w:p w:rsidR="007A70A8" w:rsidRPr="00271A78" w:rsidRDefault="007A70A8" w:rsidP="00FF553E"/>
    <w:p w:rsidR="00FF553E" w:rsidRDefault="00FF553E">
      <w:r>
        <w:br w:type="page"/>
      </w:r>
    </w:p>
    <w:p w:rsidR="001749A4" w:rsidRDefault="001749A4" w:rsidP="00FF553E"/>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725"/>
      </w:tblGrid>
      <w:tr w:rsidR="001749A4" w:rsidRPr="00137C51" w:rsidTr="001749A4">
        <w:trPr>
          <w:jc w:val="center"/>
        </w:trPr>
        <w:tc>
          <w:tcPr>
            <w:tcW w:w="7725" w:type="dxa"/>
          </w:tcPr>
          <w:p w:rsidR="001749A4" w:rsidRDefault="001749A4" w:rsidP="00007478">
            <w:pPr>
              <w:pStyle w:val="NormalTable"/>
              <w:jc w:val="center"/>
            </w:pPr>
          </w:p>
          <w:p w:rsidR="001749A4" w:rsidRDefault="001749A4" w:rsidP="001749A4">
            <w:pPr>
              <w:pStyle w:val="PlainText"/>
              <w:jc w:val="center"/>
              <w:rPr>
                <w:rFonts w:asciiTheme="minorHAnsi" w:hAnsiTheme="minorHAnsi"/>
                <w:sz w:val="24"/>
                <w:szCs w:val="24"/>
              </w:rPr>
            </w:pPr>
            <w:r w:rsidRPr="00A04D3D">
              <w:rPr>
                <w:rFonts w:asciiTheme="minorHAnsi" w:hAnsiTheme="minorHAnsi"/>
                <w:noProof/>
                <w:sz w:val="24"/>
                <w:szCs w:val="24"/>
              </w:rPr>
              <mc:AlternateContent>
                <mc:Choice Requires="wpg">
                  <w:drawing>
                    <wp:inline distT="0" distB="0" distL="0" distR="0" wp14:anchorId="10FE15A3" wp14:editId="7E90CA74">
                      <wp:extent cx="2511557" cy="1987550"/>
                      <wp:effectExtent l="0" t="38100" r="0" b="0"/>
                      <wp:docPr id="57" name="Group 25"/>
                      <wp:cNvGraphicFramePr/>
                      <a:graphic xmlns:a="http://schemas.openxmlformats.org/drawingml/2006/main">
                        <a:graphicData uri="http://schemas.microsoft.com/office/word/2010/wordprocessingGroup">
                          <wpg:wgp>
                            <wpg:cNvGrpSpPr/>
                            <wpg:grpSpPr>
                              <a:xfrm>
                                <a:off x="0" y="0"/>
                                <a:ext cx="2511557" cy="1987550"/>
                                <a:chOff x="0" y="0"/>
                                <a:chExt cx="2511557" cy="1987550"/>
                              </a:xfrm>
                            </wpg:grpSpPr>
                            <wps:wsp>
                              <wps:cNvPr id="58" name="Rectangle 58"/>
                              <wps:cNvSpPr/>
                              <wps:spPr>
                                <a:xfrm>
                                  <a:off x="838200" y="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49A4" w:rsidRDefault="001749A4" w:rsidP="001749A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59" name="Rectangle 59"/>
                              <wps:cNvSpPr/>
                              <wps:spPr>
                                <a:xfrm>
                                  <a:off x="685800" y="1524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49A4" w:rsidRDefault="001749A4" w:rsidP="001749A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60" name="Straight Connector 60"/>
                              <wps:cNvCnPr/>
                              <wps:spPr>
                                <a:xfrm flipV="1">
                                  <a:off x="2286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flipV="1">
                                  <a:off x="1600200" y="114300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62" name="Rectangle 62"/>
                              <wps:cNvSpPr/>
                              <wps:spPr>
                                <a:xfrm>
                                  <a:off x="533400" y="3048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49A4" w:rsidRDefault="001749A4" w:rsidP="001749A4">
                                    <w:pPr>
                                      <w:rPr>
                                        <w:rFonts w:eastAsia="Times New Roman" w:cs="Times New Roman"/>
                                      </w:rPr>
                                    </w:pPr>
                                  </w:p>
                                </w:txbxContent>
                              </wps:txbx>
                              <wps:bodyPr anchor="ctr"/>
                            </wps:wsp>
                            <wps:wsp>
                              <wps:cNvPr id="63" name="Rectangle 63"/>
                              <wps:cNvSpPr/>
                              <wps:spPr>
                                <a:xfrm>
                                  <a:off x="381000" y="4572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49A4" w:rsidRDefault="001749A4" w:rsidP="001749A4">
                                    <w:pPr>
                                      <w:rPr>
                                        <w:rFonts w:eastAsia="Times New Roman" w:cs="Times New Roman"/>
                                      </w:rPr>
                                    </w:pPr>
                                  </w:p>
                                </w:txbxContent>
                              </wps:txbx>
                              <wps:bodyPr anchor="ctr"/>
                            </wps:wsp>
                            <wps:wsp>
                              <wps:cNvPr id="35872" name="Rectangle 35872"/>
                              <wps:cNvSpPr/>
                              <wps:spPr>
                                <a:xfrm>
                                  <a:off x="228600" y="6096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49A4" w:rsidRDefault="001749A4" w:rsidP="001749A4">
                                    <w:pPr>
                                      <w:rPr>
                                        <w:rFonts w:eastAsia="Times New Roman" w:cs="Times New Roman"/>
                                      </w:rPr>
                                    </w:pPr>
                                  </w:p>
                                </w:txbxContent>
                              </wps:txbx>
                              <wps:bodyPr anchor="ctr"/>
                            </wps:wsp>
                            <wps:wsp>
                              <wps:cNvPr id="35873" name="Straight Connector 35873"/>
                              <wps:cNvCnPr/>
                              <wps:spPr>
                                <a:xfrm flipV="1">
                                  <a:off x="16002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35874" name="Text Box 35874"/>
                              <wps:cNvSpPr txBox="1"/>
                              <wps:spPr>
                                <a:xfrm>
                                  <a:off x="418603" y="1751965"/>
                                  <a:ext cx="959485" cy="235585"/>
                                </a:xfrm>
                                <a:prstGeom prst="rect">
                                  <a:avLst/>
                                </a:prstGeom>
                                <a:noFill/>
                              </wps:spPr>
                              <wps:txbx>
                                <w:txbxContent>
                                  <w:p w:rsidR="001749A4" w:rsidRPr="00646B64" w:rsidRDefault="001749A4" w:rsidP="001749A4">
                                    <w:pPr>
                                      <w:pStyle w:val="NormalWeb"/>
                                      <w:spacing w:before="0" w:beforeAutospacing="0" w:after="0" w:afterAutospacing="0"/>
                                      <w:textAlignment w:val="baseline"/>
                                      <w:rPr>
                                        <w:rFonts w:ascii="Courier New" w:hAnsi="Courier New" w:cs="Courier New"/>
                                      </w:rPr>
                                    </w:pPr>
                                    <w:proofErr w:type="spellStart"/>
                                    <w:proofErr w:type="gramStart"/>
                                    <w:r w:rsidRPr="00646B64">
                                      <w:rPr>
                                        <w:rFonts w:ascii="Courier New" w:eastAsia="ＭＳ Ｐゴシック" w:hAnsi="Courier New" w:cs="Courier New"/>
                                        <w:color w:val="000000" w:themeColor="text1"/>
                                        <w:kern w:val="24"/>
                                        <w:szCs w:val="22"/>
                                      </w:rPr>
                                      <w:t>chunksize</w:t>
                                    </w:r>
                                    <w:proofErr w:type="spellEnd"/>
                                    <w:proofErr w:type="gramEnd"/>
                                  </w:p>
                                </w:txbxContent>
                              </wps:txbx>
                              <wps:bodyPr wrap="square" rtlCol="0">
                                <a:spAutoFit/>
                              </wps:bodyPr>
                            </wps:wsp>
                            <wps:wsp>
                              <wps:cNvPr id="35875" name="Text Box 35875"/>
                              <wps:cNvSpPr txBox="1"/>
                              <wps:spPr>
                                <a:xfrm rot="18964710">
                                  <a:off x="1642242" y="1370871"/>
                                  <a:ext cx="869315" cy="235585"/>
                                </a:xfrm>
                                <a:prstGeom prst="rect">
                                  <a:avLst/>
                                </a:prstGeom>
                                <a:noFill/>
                              </wps:spPr>
                              <wps:txbx>
                                <w:txbxContent>
                                  <w:p w:rsidR="001749A4" w:rsidRPr="00646B64" w:rsidRDefault="001749A4" w:rsidP="001749A4">
                                    <w:pPr>
                                      <w:pStyle w:val="NormalWeb"/>
                                      <w:spacing w:before="0" w:beforeAutospacing="0" w:after="0" w:afterAutospacing="0"/>
                                      <w:textAlignment w:val="baseline"/>
                                      <w:rPr>
                                        <w:rFonts w:ascii="Courier New" w:hAnsi="Courier New" w:cs="Courier New"/>
                                      </w:rPr>
                                    </w:pPr>
                                    <w:proofErr w:type="spellStart"/>
                                    <w:proofErr w:type="gramStart"/>
                                    <w:r w:rsidRPr="00646B64">
                                      <w:rPr>
                                        <w:rFonts w:ascii="Courier New" w:eastAsia="ＭＳ Ｐゴシック" w:hAnsi="Courier New" w:cs="Courier New"/>
                                        <w:color w:val="000000" w:themeColor="text1"/>
                                        <w:kern w:val="24"/>
                                        <w:szCs w:val="22"/>
                                      </w:rPr>
                                      <w:t>chunksize</w:t>
                                    </w:r>
                                    <w:proofErr w:type="spellEnd"/>
                                    <w:proofErr w:type="gramEnd"/>
                                  </w:p>
                                </w:txbxContent>
                              </wps:txbx>
                              <wps:bodyPr wrap="none" rtlCol="0">
                                <a:spAutoFit/>
                              </wps:bodyPr>
                            </wps:wsp>
                            <wps:wsp>
                              <wps:cNvPr id="35876" name="Text Box 35876"/>
                              <wps:cNvSpPr txBox="1"/>
                              <wps:spPr>
                                <a:xfrm rot="16200000">
                                  <a:off x="1938488" y="542621"/>
                                  <a:ext cx="869315" cy="235585"/>
                                </a:xfrm>
                                <a:prstGeom prst="rect">
                                  <a:avLst/>
                                </a:prstGeom>
                                <a:noFill/>
                              </wps:spPr>
                              <wps:txbx>
                                <w:txbxContent>
                                  <w:p w:rsidR="001749A4" w:rsidRPr="00646B64" w:rsidRDefault="001749A4" w:rsidP="001749A4">
                                    <w:pPr>
                                      <w:pStyle w:val="NormalWeb"/>
                                      <w:spacing w:before="0" w:beforeAutospacing="0" w:after="0" w:afterAutospacing="0"/>
                                      <w:textAlignment w:val="baseline"/>
                                      <w:rPr>
                                        <w:rFonts w:ascii="Courier New" w:hAnsi="Courier New" w:cs="Courier New"/>
                                      </w:rPr>
                                    </w:pPr>
                                    <w:proofErr w:type="spellStart"/>
                                    <w:proofErr w:type="gramStart"/>
                                    <w:r w:rsidRPr="00646B64">
                                      <w:rPr>
                                        <w:rFonts w:ascii="Courier New" w:eastAsia="ＭＳ Ｐゴシック" w:hAnsi="Courier New" w:cs="Courier New"/>
                                        <w:color w:val="000000" w:themeColor="text1"/>
                                        <w:kern w:val="24"/>
                                        <w:szCs w:val="22"/>
                                      </w:rPr>
                                      <w:t>chunksize</w:t>
                                    </w:r>
                                    <w:proofErr w:type="spellEnd"/>
                                    <w:proofErr w:type="gramEnd"/>
                                  </w:p>
                                </w:txbxContent>
                              </wps:txbx>
                              <wps:bodyPr wrap="none" rtlCol="0">
                                <a:spAutoFit/>
                              </wps:bodyPr>
                            </wps:wsp>
                            <wps:wsp>
                              <wps:cNvPr id="35877" name="Straight Arrow Connector 35877"/>
                              <wps:cNvCnPr/>
                              <wps:spPr bwMode="auto">
                                <a:xfrm flipV="1">
                                  <a:off x="0" y="0"/>
                                  <a:ext cx="533400" cy="457200"/>
                                </a:xfrm>
                                <a:prstGeom prst="straightConnector1">
                                  <a:avLst/>
                                </a:prstGeom>
                                <a:solidFill>
                                  <a:schemeClr val="accent1"/>
                                </a:solidFill>
                                <a:ln w="9525" cap="flat" cmpd="sng" algn="ctr">
                                  <a:solidFill>
                                    <a:schemeClr val="tx1"/>
                                  </a:solidFill>
                                  <a:prstDash val="solid"/>
                                  <a:round/>
                                  <a:headEnd type="none" w="med" len="med"/>
                                  <a:tailEnd type="arrow"/>
                                </a:ln>
                                <a:effectLst/>
                              </wps:spPr>
                              <wps:bodyPr/>
                            </wps:wsp>
                          </wpg:wgp>
                        </a:graphicData>
                      </a:graphic>
                    </wp:inline>
                  </w:drawing>
                </mc:Choice>
                <mc:Fallback>
                  <w:pict>
                    <v:group id="Group 25" o:spid="_x0000_s1027" style="width:197.75pt;height:156.5pt;mso-position-horizontal-relative:char;mso-position-vertical-relative:line" coordsize="25115,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">
                      <v:rect id="Rectangle 58" o:spid="_x0000_s1028" style="position:absolute;left:8382;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pxJL8A&#10;AADbAAAADwAAAGRycy9kb3ducmV2LnhtbERPz2vCMBS+D/wfwhO8zdRBx6hGEaEw9LJFweujeTbF&#10;5qU2qdb/3hwGO358v1eb0bXiTn1oPCtYzDMQxJU3DdcKTsfy/QtEiMgGW8+k4EkBNuvJ2woL4x/8&#10;S3cda5FCOBSowMbYFVKGypLDMPcdceIuvncYE+xraXp8pHDXyo8s+5QOG04NFjvaWaquenAKhsN5&#10;eGqf/2h9y/fHpi5tlKVSs+m4XYKINMZ/8Z/72yjI09j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mnEkvwAAANsAAAAPAAAAAAAAAAAAAAAAAJgCAABkcnMvZG93bnJl&#10;di54bWxQSwUGAAAAAAQABAD1AAAAhAMAAAAA&#10;" fillcolor="#4f81bd [3204]" strokecolor="black [3213]" strokeweight="2pt">
                        <v:textbox>
                          <w:txbxContent>
                            <w:p w:rsidR="001749A4" w:rsidRDefault="001749A4" w:rsidP="001749A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rect id="Rectangle 59" o:spid="_x0000_s1029" style="position:absolute;left:6858;top:1524;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bUv8MA&#10;AADbAAAADwAAAGRycy9kb3ducmV2LnhtbESPQWvCQBSE7wX/w/IEb3VjIVJTVymFQKmXugpeH9nX&#10;bGj2bcxuNP77riD0OMzMN8x6O7pWXKgPjWcFi3kGgrjypuFawfFQPr+CCBHZYOuZFNwowHYzeVpj&#10;YfyV93TRsRYJwqFABTbGrpAyVJYchrnviJP343uHMcm+lqbHa4K7Vr5k2VI6bDgtWOzow1L1qwen&#10;YNidhpv2+bfW5/zr0NSljbJUajYd399ARBrjf/jR/jQK8hXcv6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bUv8MAAADbAAAADwAAAAAAAAAAAAAAAACYAgAAZHJzL2Rv&#10;d25yZXYueG1sUEsFBgAAAAAEAAQA9QAAAIgDAAAAAA==&#10;" fillcolor="#4f81bd [3204]" strokecolor="black [3213]" strokeweight="2pt">
                        <v:textbox>
                          <w:txbxContent>
                            <w:p w:rsidR="001749A4" w:rsidRDefault="001749A4" w:rsidP="001749A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line id="Straight Connector 60" o:spid="_x0000_s1030" style="position:absolute;flip:y;visibility:visible;mso-wrap-style:square" from="2286,0" to="8382,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48AAAADbAAAADwAAAGRycy9kb3ducmV2LnhtbERP3WrCMBS+H/gO4QjezURhTqpRRFAm&#10;7mLt9gCH5tgWm5O2iW339suFsMuP73+7H20teup85VjDYq5AEOfOVFxo+Pk+va5B+IBssHZMGn7J&#10;w343edliYtzAKfVZKEQMYZ+ghjKEJpHS5yVZ9HPXEEfu5jqLIcKukKbDIYbbWi6VWkmLFceGEhs6&#10;lpTfs4fVkL61Tev4nT+/Lvn9oFp1vhZK69l0PGxABBrDv/jp/jAaVnF9/BJ/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c/+PAAAAA2wAAAA8AAAAAAAAAAAAAAAAA&#10;oQIAAGRycy9kb3ducmV2LnhtbFBLBQYAAAAABAAEAPkAAACOAwAAAAA=&#10;" strokecolor="black [3040]" strokeweight="2pt"/>
                      <v:line id="Straight Connector 61" o:spid="_x0000_s1031" style="position:absolute;flip:y;visibility:visible;mso-wrap-style:square" from="16002,11430" to="22098,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BaeMIAAADbAAAADwAAAGRycy9kb3ducmV2LnhtbESP0YrCMBRE3wX/IVxh3zRRWFeqUURQ&#10;XPRhq37Apbm2xeambaJ2/94IC/s4zMwZZrHqbCUe1PrSsYbxSIEgzpwpOddwOW+HMxA+IBusHJOG&#10;X/KwWvZ7C0yMe3JKj1PIRYSwT1BDEUKdSOmzgiz6kauJo3d1rcUQZZtL0+Izwm0lJ0pNpcWS40KB&#10;NW0Kym6nu9WQfjZ14/iLjz/f2W2tGrU75Errj0G3noMI1IX/8F97bzRMx/D+En+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5BaeMIAAADbAAAADwAAAAAAAAAAAAAA&#10;AAChAgAAZHJzL2Rvd25yZXYueG1sUEsFBgAAAAAEAAQA+QAAAJADAAAAAA==&#10;" strokecolor="black [3040]" strokeweight="2pt"/>
                      <v:rect id="Rectangle 62" o:spid="_x0000_s1032" style="position:absolute;left:5334;top:3048;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6Mc8IA&#10;AADbAAAADwAAAGRycy9kb3ducmV2LnhtbESPQYvCMBSE7wv7H8Jb8LamKyjSNYosFBa9aBS8Ppq3&#10;TbF56Tap1n9vBMHjMDPfMIvV4BpxoS7UnhV8jTMQxKU3NVcKjoficw4iRGSDjWdScKMAq+X72wJz&#10;46+8p4uOlUgQDjkqsDG2uZShtOQwjH1LnLw/3zmMSXaVNB1eE9w1cpJlM+mw5rRgsaUfS+VZ905B&#10;vz31N+2nO63/p5tDXRU2ykKp0cew/gYRaYiv8LP9axTMJvD4kn6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HoxzwgAAANsAAAAPAAAAAAAAAAAAAAAAAJgCAABkcnMvZG93&#10;bnJldi54bWxQSwUGAAAAAAQABAD1AAAAhwMAAAAA&#10;" fillcolor="#4f81bd [3204]" strokecolor="black [3213]" strokeweight="2pt">
                        <v:textbox>
                          <w:txbxContent>
                            <w:p w:rsidR="001749A4" w:rsidRDefault="001749A4" w:rsidP="001749A4">
                              <w:pPr>
                                <w:rPr>
                                  <w:rFonts w:eastAsia="Times New Roman" w:cs="Times New Roman"/>
                                </w:rPr>
                              </w:pPr>
                            </w:p>
                          </w:txbxContent>
                        </v:textbox>
                      </v:rect>
                      <v:rect id="Rectangle 63" o:spid="_x0000_s1033" style="position:absolute;left:3810;top:4572;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p6MMA&#10;AADbAAAADwAAAGRycy9kb3ducmV2LnhtbESPQWsCMRSE7wX/Q3iCt5qtRSlbo5TCgtSLxkKvj81z&#10;s7h52W6yuv57Iwgeh5n5hlmuB9eIM3Wh9qzgbZqBIC69qblS8HsoXj9AhIhssPFMCq4UYL0avSwx&#10;N/7CezrrWIkE4ZCjAhtjm0sZSksOw9S3xMk7+s5hTLKrpOnwkuCukbMsW0iHNacFiy19WypPuncK&#10;+u1ff9V+vtP6f/5zqKvCRlkoNRkPX58gIg3xGX60N0bB4h3uX9I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p6MMAAADbAAAADwAAAAAAAAAAAAAAAACYAgAAZHJzL2Rv&#10;d25yZXYueG1sUEsFBgAAAAAEAAQA9QAAAIgDAAAAAA==&#10;" fillcolor="#4f81bd [3204]" strokecolor="black [3213]" strokeweight="2pt">
                        <v:textbox>
                          <w:txbxContent>
                            <w:p w:rsidR="001749A4" w:rsidRDefault="001749A4" w:rsidP="001749A4">
                              <w:pPr>
                                <w:rPr>
                                  <w:rFonts w:eastAsia="Times New Roman" w:cs="Times New Roman"/>
                                </w:rPr>
                              </w:pPr>
                            </w:p>
                          </w:txbxContent>
                        </v:textbox>
                      </v:rect>
                      <v:rect id="Rectangle 35872" o:spid="_x0000_s1034" style="position:absolute;left:2286;top:6096;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3E8YA&#10;AADeAAAADwAAAGRycy9kb3ducmV2LnhtbESPQWvCQBSE74X+h+UVequbWmIldZUiBEp70bXQ6yP7&#10;zAazb2N2o/HfdwXB4zAz3zCL1ehacaI+NJ4VvE4yEMSVNw3XCn535cscRIjIBlvPpOBCAVbLx4cF&#10;FsafeUsnHWuRIBwKVGBj7AopQ2XJYZj4jjh5e987jEn2tTQ9nhPctXKaZTPpsOG0YLGjtaXqoAen&#10;YPj5Gy7a5xutj/n3rqlLG2Wp1PPT+PkBItIY7+Fb+8soeMvn71O43klX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s3E8YAAADeAAAADwAAAAAAAAAAAAAAAACYAgAAZHJz&#10;L2Rvd25yZXYueG1sUEsFBgAAAAAEAAQA9QAAAIsDAAAAAA==&#10;" fillcolor="#4f81bd [3204]" strokecolor="black [3213]" strokeweight="2pt">
                        <v:textbox>
                          <w:txbxContent>
                            <w:p w:rsidR="001749A4" w:rsidRDefault="001749A4" w:rsidP="001749A4">
                              <w:pPr>
                                <w:rPr>
                                  <w:rFonts w:eastAsia="Times New Roman" w:cs="Times New Roman"/>
                                </w:rPr>
                              </w:pPr>
                            </w:p>
                          </w:txbxContent>
                        </v:textbox>
                      </v:rect>
                      <v:line id="Straight Connector 35873" o:spid="_x0000_s1035" style="position:absolute;flip:y;visibility:visible;mso-wrap-style:square" from="16002,0" to="2209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PWLcUAAADeAAAADwAAAGRycy9kb3ducmV2LnhtbESP3YrCMBSE7xd8h3AE79ZExVWqUURQ&#10;lN2L9ecBDs2xLTYnbRO1vv1GEPZymJlvmPmytaW4U+MLxxoGfQWCOHWm4EzD+bT5nILwAdlg6Zg0&#10;PMnDctH5mGNi3IMPdD+GTEQI+wQ15CFUiZQ+zcmi77uKOHoX11gMUTaZNA0+ItyWcqjUl7RYcFzI&#10;saJ1Tun1eLMaDuO6qh1P+Od3n15Xqlbb70xp3eu2qxmIQG34D7/bO6NhNJ5ORvC6E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WPWLcUAAADeAAAADwAAAAAAAAAA&#10;AAAAAAChAgAAZHJzL2Rvd25yZXYueG1sUEsFBgAAAAAEAAQA+QAAAJMDAAAAAA==&#10;" strokecolor="black [3040]" strokeweight="2pt"/>
                      <v:shape id="Text Box 35874" o:spid="_x0000_s1036" type="#_x0000_t202" style="position:absolute;left:4186;top:17519;width:9594;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GmR8UA&#10;AADeAAAADwAAAGRycy9kb3ducmV2LnhtbESPT2vCQBTE74V+h+UVeqsb21oluor0D3jwUo33R/aZ&#10;DWbfhuyrid++Kwgeh5n5DbNYDb5RZ+piHdjAeJSBIi6DrbkyUOx/XmagoiBbbAKTgQtFWC0fHxaY&#10;29DzL513UqkE4ZijASfS5lrH0pHHOAotcfKOofMoSXaVth32Ce4b/ZplH9pjzWnBYUufjsrT7s8b&#10;ELHr8aX49nFzGLZfvcvKCRbGPD8N6zkooUHu4Vt7Yw28TWbTd7jeSVd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aZHxQAAAN4AAAAPAAAAAAAAAAAAAAAAAJgCAABkcnMv&#10;ZG93bnJldi54bWxQSwUGAAAAAAQABAD1AAAAigMAAAAA&#10;" filled="f" stroked="f">
                        <v:textbox style="mso-fit-shape-to-text:t">
                          <w:txbxContent>
                            <w:p w:rsidR="001749A4" w:rsidRPr="00646B64" w:rsidRDefault="001749A4" w:rsidP="001749A4">
                              <w:pPr>
                                <w:pStyle w:val="NormalWeb"/>
                                <w:spacing w:before="0" w:beforeAutospacing="0" w:after="0" w:afterAutospacing="0"/>
                                <w:textAlignment w:val="baseline"/>
                                <w:rPr>
                                  <w:rFonts w:ascii="Courier New" w:hAnsi="Courier New" w:cs="Courier New"/>
                                </w:rPr>
                              </w:pPr>
                              <w:r w:rsidRPr="00646B64">
                                <w:rPr>
                                  <w:rFonts w:ascii="Courier New" w:eastAsia="ＭＳ Ｐゴシック" w:hAnsi="Courier New" w:cs="Courier New"/>
                                  <w:color w:val="000000" w:themeColor="text1"/>
                                  <w:kern w:val="24"/>
                                  <w:szCs w:val="22"/>
                                </w:rPr>
                                <w:t>chunksize</w:t>
                              </w:r>
                            </w:p>
                          </w:txbxContent>
                        </v:textbox>
                      </v:shape>
                      <v:shape id="Text Box 35875" o:spid="_x0000_s1037" type="#_x0000_t202" style="position:absolute;left:16422;top:13708;width:8693;height:2356;rotation:-287843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3pncYA&#10;AADeAAAADwAAAGRycy9kb3ducmV2LnhtbESPwWrDMBBE74X8g9hAb42UFjvBjRJCIdBbaRxIjou1&#10;tpxaK9dSY/fvq0Khx2Fm3jCb3eQ6caMhtJ41LBcKBHHlTcuNhlN5eFiDCBHZYOeZNHxTgN12drfB&#10;wviR3+l2jI1IEA4FarAx9oWUobLkMCx8T5y82g8OY5JDI82AY4K7Tj4qlUuHLacFiz29WKo+jl9O&#10;Q4llfrLxfD3UyqrLNavz8fNN6/v5tH8GEWmK/+G/9qvR8JStVxn83klX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3pncYAAADeAAAADwAAAAAAAAAAAAAAAACYAgAAZHJz&#10;L2Rvd25yZXYueG1sUEsFBgAAAAAEAAQA9QAAAIsDAAAAAA==&#10;" filled="f" stroked="f">
                        <v:textbox style="mso-fit-shape-to-text:t">
                          <w:txbxContent>
                            <w:p w:rsidR="001749A4" w:rsidRPr="00646B64" w:rsidRDefault="001749A4" w:rsidP="001749A4">
                              <w:pPr>
                                <w:pStyle w:val="NormalWeb"/>
                                <w:spacing w:before="0" w:beforeAutospacing="0" w:after="0" w:afterAutospacing="0"/>
                                <w:textAlignment w:val="baseline"/>
                                <w:rPr>
                                  <w:rFonts w:ascii="Courier New" w:hAnsi="Courier New" w:cs="Courier New"/>
                                </w:rPr>
                              </w:pPr>
                              <w:r w:rsidRPr="00646B64">
                                <w:rPr>
                                  <w:rFonts w:ascii="Courier New" w:eastAsia="ＭＳ Ｐゴシック" w:hAnsi="Courier New" w:cs="Courier New"/>
                                  <w:color w:val="000000" w:themeColor="text1"/>
                                  <w:kern w:val="24"/>
                                  <w:szCs w:val="22"/>
                                </w:rPr>
                                <w:t>chunksize</w:t>
                              </w:r>
                            </w:p>
                          </w:txbxContent>
                        </v:textbox>
                      </v:shape>
                      <v:shape id="Text Box 35876" o:spid="_x0000_s1038" type="#_x0000_t202" style="position:absolute;left:19384;top:5426;width:8693;height:2356;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fscA&#10;AADeAAAADwAAAGRycy9kb3ducmV2LnhtbESPQUvDQBSE74L/YXmCN7uJbWMauy1SULy2lkpvj+xr&#10;Nph9G3a3aeyvdwXB4zAz3zDL9Wg7MZAPrWMF+SQDQVw73XKjYP/x+lCCCBFZY+eYFHxTgPXq9maJ&#10;lXYX3tKwi41IEA4VKjAx9pWUoTZkMUxcT5y8k/MWY5K+kdrjJcFtJx+zrJAWW04LBnvaGKq/dmer&#10;YPE5vPmp74/X2aGwucnDdn4qlbq/G1+eQUQa43/4r/2uFUzn5VMBv3fSF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1r37HAAAA3gAAAA8AAAAAAAAAAAAAAAAAmAIAAGRy&#10;cy9kb3ducmV2LnhtbFBLBQYAAAAABAAEAPUAAACMAwAAAAA=&#10;" filled="f" stroked="f">
                        <v:textbox style="mso-fit-shape-to-text:t">
                          <w:txbxContent>
                            <w:p w:rsidR="001749A4" w:rsidRPr="00646B64" w:rsidRDefault="001749A4" w:rsidP="001749A4">
                              <w:pPr>
                                <w:pStyle w:val="NormalWeb"/>
                                <w:spacing w:before="0" w:beforeAutospacing="0" w:after="0" w:afterAutospacing="0"/>
                                <w:textAlignment w:val="baseline"/>
                                <w:rPr>
                                  <w:rFonts w:ascii="Courier New" w:hAnsi="Courier New" w:cs="Courier New"/>
                                </w:rPr>
                              </w:pPr>
                              <w:r w:rsidRPr="00646B64">
                                <w:rPr>
                                  <w:rFonts w:ascii="Courier New" w:eastAsia="ＭＳ Ｐゴシック" w:hAnsi="Courier New" w:cs="Courier New"/>
                                  <w:color w:val="000000" w:themeColor="text1"/>
                                  <w:kern w:val="24"/>
                                  <w:szCs w:val="22"/>
                                </w:rPr>
                                <w:t>chunksize</w:t>
                              </w:r>
                            </w:p>
                          </w:txbxContent>
                        </v:textbox>
                      </v:shape>
                      <v:shapetype id="_x0000_t32" coordsize="21600,21600" o:spt="32" o:oned="t" path="m,l21600,21600e" filled="f">
                        <v:path arrowok="t" fillok="f" o:connecttype="none"/>
                        <o:lock v:ext="edit" shapetype="t"/>
                      </v:shapetype>
                      <v:shape id="Straight Arrow Connector 35877" o:spid="_x0000_s1039" type="#_x0000_t32" style="position:absolute;width:5334;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M8cAAADeAAAADwAAAGRycy9kb3ducmV2LnhtbESPT2vCQBTE70K/w/IKvenGik2MrlJs&#10;C/Yk/gE9PrLPbDD7Ns1uNX77bkHwOMzMb5jZorO1uFDrK8cKhoMEBHHhdMWlgv3uq5+B8AFZY+2Y&#10;FNzIw2L+1Jthrt2VN3TZhlJECPscFZgQmlxKXxiy6AeuIY7eybUWQ5RtKXWL1wi3tXxNkjdpseK4&#10;YLChpaHivP21CtbmnB6X33r8MTlmP5/r5lB4P1Lq5bl7n4II1IVH+N5eaQWjcZam8H8nXg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5P8zxwAAAN4AAAAPAAAAAAAA&#10;AAAAAAAAAKECAABkcnMvZG93bnJldi54bWxQSwUGAAAAAAQABAD5AAAAlQMAAAAA&#10;" filled="t" fillcolor="#4f81bd [3204]" strokecolor="black [3213]">
                        <v:stroke endarrow="open"/>
                      </v:shape>
                      <w10:anchorlock/>
                    </v:group>
                  </w:pict>
                </mc:Fallback>
              </mc:AlternateContent>
            </w:r>
          </w:p>
          <w:p w:rsidR="001749A4" w:rsidRPr="00186743" w:rsidRDefault="001749A4" w:rsidP="00FF553E">
            <w:pPr>
              <w:pStyle w:val="NormalTable"/>
            </w:pPr>
          </w:p>
        </w:tc>
      </w:tr>
      <w:tr w:rsidR="001749A4" w:rsidRPr="00137C51" w:rsidTr="001749A4">
        <w:trPr>
          <w:jc w:val="center"/>
        </w:trPr>
        <w:tc>
          <w:tcPr>
            <w:tcW w:w="7725" w:type="dxa"/>
          </w:tcPr>
          <w:p w:rsidR="001749A4" w:rsidRPr="00186743" w:rsidRDefault="001749A4" w:rsidP="001749A4">
            <w:pPr>
              <w:pStyle w:val="NormalTable"/>
            </w:pPr>
            <w:r>
              <w:t>Figure 1</w:t>
            </w:r>
            <w:r w:rsidRPr="00186743">
              <w:t xml:space="preserve">. </w:t>
            </w:r>
            <w:r w:rsidRPr="00703836">
              <w:rPr>
                <w:sz w:val="24"/>
                <w:szCs w:val="24"/>
              </w:rPr>
              <w:t>Writer fills cube with planes</w:t>
            </w:r>
            <w:r>
              <w:rPr>
                <w:sz w:val="24"/>
                <w:szCs w:val="24"/>
              </w:rPr>
              <w:t xml:space="preserve"> along the slowest changing dimension</w:t>
            </w:r>
          </w:p>
        </w:tc>
      </w:tr>
    </w:tbl>
    <w:p w:rsidR="001749A4" w:rsidRDefault="001749A4" w:rsidP="001749A4"/>
    <w:p w:rsidR="001749A4" w:rsidRDefault="001749A4" w:rsidP="00B76DCC"/>
    <w:p w:rsidR="007A70A8" w:rsidRDefault="007A70A8" w:rsidP="00B76DCC"/>
    <w:p w:rsidR="007A70A8" w:rsidRDefault="007A70A8" w:rsidP="00646B64">
      <w:r w:rsidRPr="00680229">
        <w:t xml:space="preserve">The reader is a separate process running concurrently with the writer. It reads planes from the dataset as the dataset is growing. When </w:t>
      </w:r>
      <w:r w:rsidR="00680229" w:rsidRPr="00680229">
        <w:t xml:space="preserve">it </w:t>
      </w:r>
      <w:r w:rsidRPr="00680229">
        <w:t>detect</w:t>
      </w:r>
      <w:r w:rsidR="00680229" w:rsidRPr="00680229">
        <w:t>s</w:t>
      </w:r>
      <w:r w:rsidRPr="00680229">
        <w:t xml:space="preserve"> that the size of the unlimited dimension</w:t>
      </w:r>
      <w:r w:rsidR="00680229" w:rsidRPr="00680229">
        <w:t xml:space="preserve"> increases, the reader will read in the new planes, one by one, </w:t>
      </w:r>
      <w:r w:rsidRPr="00680229">
        <w:t>and verify the correctness</w:t>
      </w:r>
      <w:r w:rsidR="00680229" w:rsidRPr="00680229">
        <w:t xml:space="preserve"> of the data</w:t>
      </w:r>
      <w:r w:rsidRPr="00680229">
        <w:t xml:space="preserve">. </w:t>
      </w:r>
      <w:r w:rsidR="00646B64" w:rsidRPr="00646B64">
        <w:t xml:space="preserve">The </w:t>
      </w:r>
      <w:r w:rsidR="00646B64" w:rsidRPr="00646B64">
        <w:rPr>
          <w:rFonts w:ascii="Courier New" w:hAnsi="Courier New" w:cs="Courier New"/>
          <w:sz w:val="20"/>
        </w:rPr>
        <w:t>n</w:t>
      </w:r>
      <w:r w:rsidR="00646B64" w:rsidRPr="00646B64">
        <w:rPr>
          <w:rFonts w:ascii="Courier New" w:hAnsi="Courier New" w:cs="Courier New"/>
          <w:sz w:val="20"/>
          <w:vertAlign w:val="superscript"/>
        </w:rPr>
        <w:t>th</w:t>
      </w:r>
      <w:r w:rsidR="00646B64" w:rsidRPr="00646B64">
        <w:rPr>
          <w:rFonts w:ascii="Courier New" w:hAnsi="Courier New" w:cs="Courier New"/>
          <w:sz w:val="20"/>
        </w:rPr>
        <w:t xml:space="preserve"> </w:t>
      </w:r>
      <w:r w:rsidR="00646B64" w:rsidRPr="00646B64">
        <w:t>plan</w:t>
      </w:r>
      <w:r w:rsidR="00646B64">
        <w:t xml:space="preserve">e should contain all </w:t>
      </w:r>
      <w:r w:rsidR="00646B64" w:rsidRPr="00646B64">
        <w:rPr>
          <w:rFonts w:ascii="Courier New" w:hAnsi="Courier New" w:cs="Courier New"/>
          <w:sz w:val="20"/>
        </w:rPr>
        <w:t>“n”</w:t>
      </w:r>
      <w:r w:rsidR="00346CBD" w:rsidRPr="00346CBD">
        <w:t xml:space="preserve"> (all v</w:t>
      </w:r>
      <w:r w:rsidR="00346CBD">
        <w:t>alues = n)</w:t>
      </w:r>
      <w:r w:rsidR="00646B64" w:rsidRPr="00646B64">
        <w:t xml:space="preserve">. </w:t>
      </w:r>
      <w:proofErr w:type="gramStart"/>
      <w:r w:rsidRPr="00680229">
        <w:t xml:space="preserve">When the unlimited dimension grows to the </w:t>
      </w:r>
      <w:proofErr w:type="spellStart"/>
      <w:r w:rsidRPr="00646B64">
        <w:rPr>
          <w:rFonts w:ascii="Courier New" w:hAnsi="Courier New" w:cs="Courier New"/>
          <w:sz w:val="20"/>
        </w:rPr>
        <w:t>chunksize</w:t>
      </w:r>
      <w:proofErr w:type="spellEnd"/>
      <w:r w:rsidRPr="00680229">
        <w:t>, which is the expected end of data, the reader exits.</w:t>
      </w:r>
      <w:proofErr w:type="gramEnd"/>
    </w:p>
    <w:p w:rsidR="006C6039" w:rsidRDefault="006C6039" w:rsidP="00B76DCC"/>
    <w:p w:rsidR="00680229" w:rsidRDefault="00680229" w:rsidP="00B76DCC"/>
    <w:p w:rsidR="006C6039" w:rsidRDefault="006C6039" w:rsidP="00B76DCC"/>
    <w:p w:rsidR="007A70A8" w:rsidRPr="00271A78" w:rsidRDefault="00B76DCC" w:rsidP="007A70A8">
      <w:pPr>
        <w:pStyle w:val="Heading3"/>
        <w:spacing w:before="200"/>
        <w:ind w:left="720" w:hanging="720"/>
        <w:jc w:val="both"/>
      </w:pPr>
      <w:bookmarkStart w:id="27" w:name="_Toc234146694"/>
      <w:bookmarkStart w:id="28" w:name="_Toc234249820"/>
      <w:bookmarkStart w:id="29" w:name="_Toc366568963"/>
      <w:r>
        <w:t xml:space="preserve">Running </w:t>
      </w:r>
      <w:proofErr w:type="spellStart"/>
      <w:r w:rsidR="007A70A8">
        <w:t>use_append_chunk</w:t>
      </w:r>
      <w:bookmarkEnd w:id="27"/>
      <w:bookmarkEnd w:id="28"/>
      <w:bookmarkEnd w:id="29"/>
      <w:proofErr w:type="spellEnd"/>
    </w:p>
    <w:p w:rsidR="007A70A8" w:rsidRDefault="007A70A8" w:rsidP="00B76DCC">
      <w:r>
        <w:t>The s</w:t>
      </w:r>
      <w:r w:rsidRPr="00840F9F">
        <w:t xml:space="preserve">implest way </w:t>
      </w:r>
      <w:r>
        <w:t>to run the program is without specifying any arguments:</w:t>
      </w:r>
    </w:p>
    <w:p w:rsidR="007A70A8" w:rsidRDefault="007A70A8" w:rsidP="00B76DCC"/>
    <w:p w:rsidR="007A70A8" w:rsidRPr="00B613DA" w:rsidRDefault="007A70A8" w:rsidP="00B76DCC">
      <w:pPr>
        <w:pStyle w:val="PlainText"/>
        <w:ind w:left="720"/>
        <w:rPr>
          <w:rFonts w:asciiTheme="majorHAnsi" w:hAnsiTheme="majorHAnsi"/>
          <w:sz w:val="24"/>
          <w:szCs w:val="24"/>
        </w:rPr>
      </w:pPr>
      <w:r w:rsidRPr="00B613DA">
        <w:t xml:space="preserve">$ </w:t>
      </w:r>
      <w:proofErr w:type="spellStart"/>
      <w:r w:rsidRPr="00B613DA">
        <w:t>use_append_chunk</w:t>
      </w:r>
      <w:proofErr w:type="spellEnd"/>
    </w:p>
    <w:p w:rsidR="007A70A8" w:rsidRDefault="007A70A8" w:rsidP="00B76DCC"/>
    <w:p w:rsidR="007A70A8" w:rsidRPr="00840F9F" w:rsidRDefault="00EB5B6C" w:rsidP="00B76DCC">
      <w:r>
        <w:t xml:space="preserve">The program first </w:t>
      </w:r>
      <w:r w:rsidR="007A70A8" w:rsidRPr="00840F9F">
        <w:t xml:space="preserve">creates a skeleton dataset (0,256,256) of </w:t>
      </w:r>
      <w:r w:rsidR="007A70A8">
        <w:t>2 byte integers</w:t>
      </w:r>
      <w:r w:rsidR="007A70A8" w:rsidRPr="00840F9F">
        <w:t xml:space="preserve">. </w:t>
      </w:r>
      <w:r>
        <w:t xml:space="preserve">Next, </w:t>
      </w:r>
      <w:r w:rsidR="007A70A8">
        <w:t xml:space="preserve">it </w:t>
      </w:r>
      <w:r w:rsidR="007A70A8" w:rsidRPr="00840F9F">
        <w:t>fork</w:t>
      </w:r>
      <w:r w:rsidR="007A70A8">
        <w:t>s</w:t>
      </w:r>
      <w:r w:rsidR="007A70A8" w:rsidRPr="00840F9F">
        <w:t xml:space="preserve"> off</w:t>
      </w:r>
      <w:r w:rsidR="007A70A8">
        <w:t xml:space="preserve"> </w:t>
      </w:r>
      <w:r w:rsidR="007A70A8" w:rsidRPr="00840F9F">
        <w:t>a process, which becomes the reader process to read planes from the</w:t>
      </w:r>
      <w:r w:rsidR="007A70A8">
        <w:t xml:space="preserve"> </w:t>
      </w:r>
      <w:r w:rsidR="007A70A8" w:rsidRPr="00840F9F">
        <w:t>dataset, while the original process continues as the writer process</w:t>
      </w:r>
      <w:r w:rsidR="007A70A8">
        <w:t xml:space="preserve"> </w:t>
      </w:r>
      <w:r w:rsidR="007A70A8" w:rsidRPr="00840F9F">
        <w:t>to append planes onto the dataset.</w:t>
      </w:r>
    </w:p>
    <w:p w:rsidR="007A70A8" w:rsidRPr="00840F9F" w:rsidRDefault="007A70A8" w:rsidP="00B76DCC"/>
    <w:p w:rsidR="007A70A8" w:rsidRPr="00840F9F" w:rsidRDefault="007A70A8" w:rsidP="00B76DCC">
      <w:r w:rsidRPr="00840F9F">
        <w:t>Other possible options:</w:t>
      </w:r>
    </w:p>
    <w:p w:rsidR="007A70A8" w:rsidRDefault="007A70A8" w:rsidP="00B76DCC"/>
    <w:p w:rsidR="007A70A8" w:rsidRDefault="007A70A8" w:rsidP="00D81A8D">
      <w:pPr>
        <w:pStyle w:val="ListParagraph"/>
        <w:numPr>
          <w:ilvl w:val="0"/>
          <w:numId w:val="21"/>
        </w:numPr>
      </w:pPr>
      <w:r w:rsidRPr="00B76DCC">
        <w:rPr>
          <w:b/>
          <w:i/>
        </w:rPr>
        <w:t>-z</w:t>
      </w:r>
      <w:r>
        <w:t xml:space="preserve"> specifies </w:t>
      </w:r>
      <w:r w:rsidR="00BB066F">
        <w:t xml:space="preserve">a </w:t>
      </w:r>
      <w:r w:rsidRPr="00840F9F">
        <w:t>different chunk</w:t>
      </w:r>
      <w:r>
        <w:t xml:space="preserve"> </w:t>
      </w:r>
      <w:r w:rsidRPr="00840F9F">
        <w:t xml:space="preserve">size. </w:t>
      </w:r>
      <w:r>
        <w:t xml:space="preserve">The default chunk size value </w:t>
      </w:r>
      <w:r w:rsidRPr="00840F9F">
        <w:t>is 256.</w:t>
      </w:r>
    </w:p>
    <w:p w:rsidR="007A70A8" w:rsidRPr="00840F9F" w:rsidRDefault="007A70A8" w:rsidP="00B76DCC">
      <w:pPr>
        <w:ind w:left="720"/>
      </w:pPr>
    </w:p>
    <w:p w:rsidR="007A70A8" w:rsidRPr="00B613DA" w:rsidRDefault="007A70A8" w:rsidP="00917452">
      <w:pPr>
        <w:pStyle w:val="PlainText"/>
        <w:ind w:left="720"/>
      </w:pPr>
      <w:r w:rsidRPr="00B613DA">
        <w:t xml:space="preserve">$ </w:t>
      </w:r>
      <w:proofErr w:type="spellStart"/>
      <w:r w:rsidRPr="00B613DA">
        <w:t>use_append_chunk</w:t>
      </w:r>
      <w:proofErr w:type="spellEnd"/>
      <w:r w:rsidRPr="00B613DA">
        <w:t xml:space="preserve"> -z 1024</w:t>
      </w:r>
    </w:p>
    <w:p w:rsidR="007A70A8" w:rsidRPr="00840F9F" w:rsidRDefault="007A70A8" w:rsidP="00B76DCC">
      <w:pPr>
        <w:ind w:left="720"/>
      </w:pPr>
    </w:p>
    <w:p w:rsidR="007A70A8" w:rsidRPr="00840F9F" w:rsidRDefault="007A70A8" w:rsidP="00B76DCC">
      <w:pPr>
        <w:ind w:left="720"/>
      </w:pPr>
      <w:r>
        <w:t>The command above</w:t>
      </w:r>
      <w:r w:rsidRPr="00840F9F">
        <w:t xml:space="preserve"> uses (1</w:t>
      </w:r>
      <w:proofErr w:type="gramStart"/>
      <w:r w:rsidRPr="00840F9F">
        <w:t>,1024,1024</w:t>
      </w:r>
      <w:proofErr w:type="gramEnd"/>
      <w:r w:rsidRPr="00840F9F">
        <w:t>) chunks to produce a 1024</w:t>
      </w:r>
      <w:r w:rsidRPr="001155EC">
        <w:rPr>
          <w:vertAlign w:val="superscript"/>
        </w:rPr>
        <w:t>3</w:t>
      </w:r>
      <w:r w:rsidRPr="00840F9F">
        <w:t xml:space="preserve"> cube, about 2</w:t>
      </w:r>
      <w:r w:rsidR="00917452">
        <w:t xml:space="preserve"> </w:t>
      </w:r>
      <w:r w:rsidRPr="00840F9F">
        <w:t>GB</w:t>
      </w:r>
      <w:r>
        <w:t xml:space="preserve"> </w:t>
      </w:r>
      <w:r w:rsidR="00BB066F">
        <w:t xml:space="preserve">in </w:t>
      </w:r>
      <w:r>
        <w:t>size</w:t>
      </w:r>
      <w:r w:rsidRPr="00840F9F">
        <w:t>.</w:t>
      </w:r>
    </w:p>
    <w:p w:rsidR="007A70A8" w:rsidRPr="00840F9F" w:rsidRDefault="007A70A8" w:rsidP="00B76DCC">
      <w:pPr>
        <w:ind w:left="720"/>
      </w:pPr>
    </w:p>
    <w:p w:rsidR="007A70A8" w:rsidRDefault="007A70A8" w:rsidP="00D81A8D">
      <w:pPr>
        <w:pStyle w:val="ListParagraph"/>
        <w:numPr>
          <w:ilvl w:val="0"/>
          <w:numId w:val="21"/>
        </w:numPr>
      </w:pPr>
      <w:r w:rsidRPr="00B76DCC">
        <w:rPr>
          <w:b/>
          <w:i/>
        </w:rPr>
        <w:t>-f</w:t>
      </w:r>
      <w:r w:rsidRPr="00B76DCC">
        <w:rPr>
          <w:i/>
        </w:rPr>
        <w:t xml:space="preserve"> filename</w:t>
      </w:r>
      <w:r>
        <w:t xml:space="preserve"> specifies </w:t>
      </w:r>
      <w:r w:rsidRPr="00840F9F">
        <w:t>different file name</w:t>
      </w:r>
    </w:p>
    <w:p w:rsidR="007A70A8" w:rsidRPr="00840F9F" w:rsidRDefault="007A70A8" w:rsidP="00B76DCC">
      <w:pPr>
        <w:ind w:left="720"/>
      </w:pPr>
    </w:p>
    <w:p w:rsidR="007A70A8" w:rsidRPr="00B613DA" w:rsidRDefault="007A70A8" w:rsidP="00917452">
      <w:pPr>
        <w:pStyle w:val="PlainText"/>
        <w:ind w:left="720"/>
      </w:pPr>
      <w:r w:rsidRPr="00B613DA">
        <w:t xml:space="preserve">$ </w:t>
      </w:r>
      <w:proofErr w:type="spellStart"/>
      <w:r w:rsidRPr="00B613DA">
        <w:t>use_append_chunk</w:t>
      </w:r>
      <w:proofErr w:type="spellEnd"/>
      <w:r w:rsidRPr="00B613DA">
        <w:t xml:space="preserve"> -f /</w:t>
      </w:r>
      <w:proofErr w:type="spellStart"/>
      <w:r w:rsidRPr="00B613DA">
        <w:t>gpfs</w:t>
      </w:r>
      <w:proofErr w:type="spellEnd"/>
      <w:r w:rsidRPr="00B613DA">
        <w:t>/</w:t>
      </w:r>
      <w:proofErr w:type="spellStart"/>
      <w:r w:rsidRPr="00B613DA">
        <w:t>tmp</w:t>
      </w:r>
      <w:proofErr w:type="spellEnd"/>
      <w:r w:rsidRPr="00B613DA">
        <w:t>/append_data.h5</w:t>
      </w:r>
    </w:p>
    <w:p w:rsidR="007A70A8" w:rsidRPr="00840F9F" w:rsidRDefault="007A70A8" w:rsidP="00B76DCC">
      <w:pPr>
        <w:ind w:left="720"/>
      </w:pPr>
    </w:p>
    <w:p w:rsidR="007A70A8" w:rsidRPr="00840F9F" w:rsidRDefault="007A70A8" w:rsidP="00B76DCC">
      <w:pPr>
        <w:ind w:left="720"/>
      </w:pPr>
      <w:r w:rsidRPr="00840F9F">
        <w:t xml:space="preserve">The data file is </w:t>
      </w:r>
      <w:r w:rsidRPr="001155EC">
        <w:t>/</w:t>
      </w:r>
      <w:proofErr w:type="spellStart"/>
      <w:r w:rsidRPr="001155EC">
        <w:t>gpfs</w:t>
      </w:r>
      <w:proofErr w:type="spellEnd"/>
      <w:r w:rsidRPr="001155EC">
        <w:t>/</w:t>
      </w:r>
      <w:proofErr w:type="spellStart"/>
      <w:r w:rsidRPr="001155EC">
        <w:t>tmp</w:t>
      </w:r>
      <w:proofErr w:type="spellEnd"/>
      <w:r w:rsidRPr="001155EC">
        <w:t>/append_data.h5</w:t>
      </w:r>
      <w:r w:rsidRPr="00840F9F">
        <w:t>. This allows two independent</w:t>
      </w:r>
      <w:r>
        <w:t xml:space="preserve"> </w:t>
      </w:r>
      <w:r w:rsidRPr="00840F9F">
        <w:t xml:space="preserve">processes in separate compute nodes to access the </w:t>
      </w:r>
      <w:r>
        <w:t xml:space="preserve">HDF5 </w:t>
      </w:r>
      <w:r w:rsidRPr="00840F9F">
        <w:t>file on the</w:t>
      </w:r>
      <w:r>
        <w:t xml:space="preserve"> </w:t>
      </w:r>
      <w:r w:rsidRPr="00840F9F">
        <w:t>shared /</w:t>
      </w:r>
      <w:proofErr w:type="spellStart"/>
      <w:r w:rsidRPr="00840F9F">
        <w:t>gpfs</w:t>
      </w:r>
      <w:proofErr w:type="spellEnd"/>
      <w:r w:rsidRPr="00840F9F">
        <w:t xml:space="preserve"> file system.</w:t>
      </w:r>
    </w:p>
    <w:p w:rsidR="007A70A8" w:rsidRPr="00840F9F" w:rsidRDefault="007A70A8" w:rsidP="00B76DCC">
      <w:pPr>
        <w:ind w:left="720"/>
      </w:pPr>
    </w:p>
    <w:p w:rsidR="007A70A8" w:rsidRDefault="007A70A8" w:rsidP="00D81A8D">
      <w:pPr>
        <w:pStyle w:val="ListParagraph"/>
        <w:numPr>
          <w:ilvl w:val="0"/>
          <w:numId w:val="21"/>
        </w:numPr>
      </w:pPr>
      <w:r w:rsidRPr="00B76DCC">
        <w:rPr>
          <w:b/>
          <w:i/>
        </w:rPr>
        <w:t>-l</w:t>
      </w:r>
      <w:r w:rsidRPr="00B76DCC">
        <w:rPr>
          <w:i/>
        </w:rPr>
        <w:t xml:space="preserve"> option</w:t>
      </w:r>
      <w:r>
        <w:t xml:space="preserve"> </w:t>
      </w:r>
      <w:r w:rsidRPr="00840F9F">
        <w:t>launch</w:t>
      </w:r>
      <w:r>
        <w:t>es</w:t>
      </w:r>
      <w:r w:rsidRPr="00840F9F">
        <w:t xml:space="preserve"> only the reader or writer process.</w:t>
      </w:r>
    </w:p>
    <w:p w:rsidR="007A70A8" w:rsidRDefault="007A70A8" w:rsidP="00B76DCC">
      <w:pPr>
        <w:ind w:left="720"/>
      </w:pPr>
    </w:p>
    <w:p w:rsidR="007A70A8" w:rsidRPr="00B76DCC" w:rsidRDefault="007A70A8" w:rsidP="00B76DCC">
      <w:pPr>
        <w:pStyle w:val="PlainText"/>
        <w:ind w:left="720"/>
      </w:pPr>
      <w:r w:rsidRPr="00B76DCC">
        <w:t xml:space="preserve">$ </w:t>
      </w:r>
      <w:proofErr w:type="spellStart"/>
      <w:r w:rsidRPr="00B76DCC">
        <w:t>use_append_chunk</w:t>
      </w:r>
      <w:proofErr w:type="spellEnd"/>
      <w:r w:rsidRPr="00B76DCC">
        <w:t xml:space="preserve"> -f /</w:t>
      </w:r>
      <w:proofErr w:type="spellStart"/>
      <w:r w:rsidRPr="00B76DCC">
        <w:t>gpfs</w:t>
      </w:r>
      <w:proofErr w:type="spellEnd"/>
      <w:r w:rsidRPr="00B76DCC">
        <w:t>/</w:t>
      </w:r>
      <w:proofErr w:type="spellStart"/>
      <w:r w:rsidRPr="00B76DCC">
        <w:t>tmp</w:t>
      </w:r>
      <w:proofErr w:type="spellEnd"/>
      <w:r w:rsidRPr="00B76DCC">
        <w:t xml:space="preserve">/append_data.h5 -l </w:t>
      </w:r>
      <w:proofErr w:type="gramStart"/>
      <w:r w:rsidRPr="00B76DCC">
        <w:t>w  #</w:t>
      </w:r>
      <w:proofErr w:type="gramEnd"/>
      <w:r w:rsidRPr="00B76DCC">
        <w:t xml:space="preserve"> in node X</w:t>
      </w:r>
    </w:p>
    <w:p w:rsidR="007A70A8" w:rsidRPr="00634996" w:rsidRDefault="007A70A8" w:rsidP="00634996">
      <w:pPr>
        <w:pStyle w:val="PlainText"/>
        <w:ind w:left="720"/>
      </w:pPr>
      <w:r w:rsidRPr="00634996">
        <w:t xml:space="preserve">$ </w:t>
      </w:r>
      <w:proofErr w:type="spellStart"/>
      <w:r w:rsidRPr="00634996">
        <w:t>use_append_chunk</w:t>
      </w:r>
      <w:proofErr w:type="spellEnd"/>
      <w:r w:rsidRPr="00634996">
        <w:t xml:space="preserve"> -f /</w:t>
      </w:r>
      <w:proofErr w:type="spellStart"/>
      <w:r w:rsidRPr="00634996">
        <w:t>gpfs</w:t>
      </w:r>
      <w:proofErr w:type="spellEnd"/>
      <w:r w:rsidRPr="00634996">
        <w:t>/</w:t>
      </w:r>
      <w:proofErr w:type="spellStart"/>
      <w:r w:rsidRPr="00634996">
        <w:t>tmp</w:t>
      </w:r>
      <w:proofErr w:type="spellEnd"/>
      <w:r w:rsidRPr="00634996">
        <w:t xml:space="preserve">/append_data.h5 -l </w:t>
      </w:r>
      <w:proofErr w:type="gramStart"/>
      <w:r w:rsidRPr="00634996">
        <w:t>r  #</w:t>
      </w:r>
      <w:proofErr w:type="gramEnd"/>
      <w:r w:rsidRPr="00634996">
        <w:t xml:space="preserve"> in node Y</w:t>
      </w:r>
    </w:p>
    <w:p w:rsidR="00634996" w:rsidRPr="00B613DA" w:rsidRDefault="00634996" w:rsidP="00B76DCC">
      <w:pPr>
        <w:ind w:left="720"/>
        <w:rPr>
          <w:b/>
        </w:rPr>
      </w:pPr>
    </w:p>
    <w:p w:rsidR="00646B64" w:rsidRDefault="00646B64" w:rsidP="00B76DCC">
      <w:pPr>
        <w:ind w:left="720"/>
      </w:pPr>
      <w:r>
        <w:t xml:space="preserve">Valid values for </w:t>
      </w:r>
      <w:r w:rsidRPr="00646B64">
        <w:rPr>
          <w:i/>
        </w:rPr>
        <w:t>option</w:t>
      </w:r>
      <w:r>
        <w:t xml:space="preserve"> are w for writer and r for reader.</w:t>
      </w:r>
    </w:p>
    <w:p w:rsidR="00646B64" w:rsidRDefault="00646B64" w:rsidP="00B76DCC">
      <w:pPr>
        <w:ind w:left="720"/>
      </w:pPr>
    </w:p>
    <w:p w:rsidR="007A70A8" w:rsidRPr="00840F9F" w:rsidRDefault="007A70A8" w:rsidP="00B76DCC">
      <w:pPr>
        <w:ind w:left="720"/>
      </w:pPr>
      <w:r w:rsidRPr="00840F9F">
        <w:t>In node X, launch the writer process</w:t>
      </w:r>
      <w:r w:rsidR="00BB066F">
        <w:t xml:space="preserve"> to </w:t>
      </w:r>
      <w:r w:rsidRPr="00840F9F">
        <w:t>create the data file</w:t>
      </w:r>
      <w:r>
        <w:t xml:space="preserve"> </w:t>
      </w:r>
      <w:r w:rsidRPr="00840F9F">
        <w:t>and append to it.</w:t>
      </w:r>
      <w:r>
        <w:t xml:space="preserve"> </w:t>
      </w:r>
      <w:r w:rsidRPr="00840F9F">
        <w:t>In node Y, launch the read process to read the data file.</w:t>
      </w:r>
      <w:r>
        <w:t xml:space="preserve"> </w:t>
      </w:r>
      <w:r w:rsidRPr="00840F9F">
        <w:t xml:space="preserve">Note that </w:t>
      </w:r>
      <w:r>
        <w:t>one</w:t>
      </w:r>
      <w:r w:rsidRPr="00840F9F">
        <w:t xml:space="preserve"> need</w:t>
      </w:r>
      <w:r>
        <w:t>s</w:t>
      </w:r>
      <w:r w:rsidRPr="00840F9F">
        <w:t xml:space="preserve"> to time the read process to start AFTER the write</w:t>
      </w:r>
      <w:r>
        <w:t xml:space="preserve"> </w:t>
      </w:r>
      <w:r w:rsidRPr="00840F9F">
        <w:t>process has created the skeleton data file. Otherwise, the reader</w:t>
      </w:r>
      <w:r>
        <w:t xml:space="preserve"> </w:t>
      </w:r>
      <w:r w:rsidRPr="00840F9F">
        <w:t>will encounter errors such as data file not found.</w:t>
      </w:r>
    </w:p>
    <w:p w:rsidR="007A70A8" w:rsidRPr="00840F9F" w:rsidRDefault="007A70A8" w:rsidP="00B76DCC">
      <w:pPr>
        <w:ind w:left="720"/>
      </w:pPr>
    </w:p>
    <w:p w:rsidR="007A70A8" w:rsidRDefault="007A70A8" w:rsidP="00D81A8D">
      <w:pPr>
        <w:pStyle w:val="ListParagraph"/>
        <w:numPr>
          <w:ilvl w:val="0"/>
          <w:numId w:val="21"/>
        </w:numPr>
      </w:pPr>
      <w:r w:rsidRPr="00B76DCC">
        <w:rPr>
          <w:b/>
          <w:i/>
        </w:rPr>
        <w:t>-n</w:t>
      </w:r>
      <w:r w:rsidRPr="00B76DCC">
        <w:rPr>
          <w:i/>
        </w:rPr>
        <w:t xml:space="preserve"> option</w:t>
      </w:r>
      <w:r>
        <w:t xml:space="preserve"> specifies the number of planes to write or </w:t>
      </w:r>
      <w:r w:rsidRPr="00840F9F">
        <w:t xml:space="preserve">read. </w:t>
      </w:r>
      <w:r w:rsidR="00BB066F">
        <w:t xml:space="preserve">The </w:t>
      </w:r>
      <w:r w:rsidR="00BB066F" w:rsidRPr="00840F9F">
        <w:t xml:space="preserve">default </w:t>
      </w:r>
      <w:r w:rsidR="00BB066F">
        <w:t xml:space="preserve">value </w:t>
      </w:r>
      <w:r w:rsidRPr="00840F9F">
        <w:t xml:space="preserve">is </w:t>
      </w:r>
      <w:r w:rsidR="00BB066F">
        <w:t xml:space="preserve">the </w:t>
      </w:r>
      <w:r w:rsidRPr="00840F9F">
        <w:t>same as the</w:t>
      </w:r>
      <w:r>
        <w:t xml:space="preserve"> </w:t>
      </w:r>
      <w:r w:rsidRPr="00840F9F">
        <w:t xml:space="preserve">chunk size as specified by option </w:t>
      </w:r>
      <w:r w:rsidRPr="00B76DCC">
        <w:rPr>
          <w:b/>
        </w:rPr>
        <w:t>-z</w:t>
      </w:r>
      <w:r w:rsidRPr="00840F9F">
        <w:t>.</w:t>
      </w:r>
    </w:p>
    <w:p w:rsidR="007A70A8" w:rsidRDefault="007A70A8" w:rsidP="00B76DCC">
      <w:pPr>
        <w:ind w:left="720"/>
      </w:pPr>
    </w:p>
    <w:p w:rsidR="007A70A8" w:rsidRPr="00B76DCC" w:rsidRDefault="007A70A8" w:rsidP="00B76DCC">
      <w:pPr>
        <w:pStyle w:val="PlainText"/>
        <w:ind w:left="720"/>
      </w:pPr>
      <w:r w:rsidRPr="00B76DCC">
        <w:t xml:space="preserve">$ </w:t>
      </w:r>
      <w:proofErr w:type="spellStart"/>
      <w:r w:rsidRPr="00B76DCC">
        <w:t>use_append_chunk</w:t>
      </w:r>
      <w:proofErr w:type="spellEnd"/>
      <w:r w:rsidRPr="00B76DCC">
        <w:t xml:space="preserve"> -n 1000</w:t>
      </w:r>
    </w:p>
    <w:p w:rsidR="007A70A8" w:rsidRDefault="007A70A8" w:rsidP="00B76DCC">
      <w:pPr>
        <w:ind w:left="720"/>
        <w:rPr>
          <w:rFonts w:cs="Courier New"/>
          <w:b/>
        </w:rPr>
      </w:pPr>
    </w:p>
    <w:p w:rsidR="007A70A8" w:rsidRPr="00840F9F" w:rsidRDefault="00BB066F" w:rsidP="00B76DCC">
      <w:pPr>
        <w:ind w:left="720"/>
      </w:pPr>
      <w:r>
        <w:t xml:space="preserve">The command above writes </w:t>
      </w:r>
      <w:r w:rsidR="007A70A8">
        <w:t>1000 planes in one HDF5 I/O call.</w:t>
      </w:r>
    </w:p>
    <w:p w:rsidR="007A70A8" w:rsidRPr="00840F9F" w:rsidRDefault="007A70A8" w:rsidP="00B76DCC">
      <w:pPr>
        <w:ind w:left="720"/>
      </w:pPr>
    </w:p>
    <w:p w:rsidR="007A70A8" w:rsidRDefault="007A70A8" w:rsidP="00D81A8D">
      <w:pPr>
        <w:pStyle w:val="ListParagraph"/>
        <w:numPr>
          <w:ilvl w:val="0"/>
          <w:numId w:val="21"/>
        </w:numPr>
      </w:pPr>
      <w:r w:rsidRPr="00B76DCC">
        <w:rPr>
          <w:b/>
          <w:i/>
        </w:rPr>
        <w:t>-s</w:t>
      </w:r>
      <w:r w:rsidRPr="00B76DCC">
        <w:rPr>
          <w:i/>
        </w:rPr>
        <w:t xml:space="preserve"> option</w:t>
      </w:r>
      <w:r w:rsidRPr="00840F9F">
        <w:t xml:space="preserve"> </w:t>
      </w:r>
      <w:r w:rsidR="00BB066F">
        <w:t xml:space="preserve">enables the </w:t>
      </w:r>
      <w:r w:rsidRPr="00840F9F">
        <w:t xml:space="preserve">SWMR file access mode. </w:t>
      </w:r>
      <w:r w:rsidR="00BB066F">
        <w:t xml:space="preserve">The </w:t>
      </w:r>
      <w:r w:rsidR="00BB066F" w:rsidRPr="00840F9F">
        <w:t xml:space="preserve">default </w:t>
      </w:r>
      <w:r w:rsidR="00BB066F">
        <w:t xml:space="preserve">value </w:t>
      </w:r>
      <w:r w:rsidRPr="00840F9F">
        <w:t>is yes.</w:t>
      </w:r>
    </w:p>
    <w:p w:rsidR="007A70A8" w:rsidRPr="00840F9F" w:rsidRDefault="007A70A8" w:rsidP="00B76DCC">
      <w:pPr>
        <w:ind w:left="720"/>
      </w:pPr>
    </w:p>
    <w:p w:rsidR="007A70A8" w:rsidRPr="00B76DCC" w:rsidRDefault="007A70A8" w:rsidP="00B76DCC">
      <w:pPr>
        <w:pStyle w:val="PlainText"/>
        <w:ind w:left="720"/>
      </w:pPr>
      <w:r w:rsidRPr="00B76DCC">
        <w:t xml:space="preserve">$ </w:t>
      </w:r>
      <w:proofErr w:type="spellStart"/>
      <w:r w:rsidRPr="00B76DCC">
        <w:t>use_append_chunk</w:t>
      </w:r>
      <w:proofErr w:type="spellEnd"/>
      <w:r w:rsidRPr="00B76DCC">
        <w:t xml:space="preserve"> -s 0</w:t>
      </w:r>
    </w:p>
    <w:p w:rsidR="007A70A8" w:rsidRPr="00840F9F" w:rsidRDefault="007A70A8" w:rsidP="00B76DCC">
      <w:pPr>
        <w:ind w:left="720"/>
      </w:pPr>
    </w:p>
    <w:p w:rsidR="007A70A8" w:rsidRPr="00840F9F" w:rsidRDefault="00BB066F" w:rsidP="00B76DCC">
      <w:pPr>
        <w:ind w:left="720"/>
      </w:pPr>
      <w:r>
        <w:t xml:space="preserve">The command above </w:t>
      </w:r>
      <w:r w:rsidR="007A70A8" w:rsidRPr="00840F9F">
        <w:t>opens the HDF5 data file without the SWMR access mode (0 means</w:t>
      </w:r>
      <w:r w:rsidR="007A70A8">
        <w:t xml:space="preserve"> </w:t>
      </w:r>
      <w:r w:rsidR="007A70A8" w:rsidRPr="00840F9F">
        <w:t>off). This likely will result in error. This option is provided for</w:t>
      </w:r>
      <w:r w:rsidR="007A70A8">
        <w:t xml:space="preserve"> </w:t>
      </w:r>
      <w:r w:rsidR="007A70A8" w:rsidRPr="00840F9F">
        <w:t>users to see the effect of the neede</w:t>
      </w:r>
      <w:r w:rsidR="007A70A8">
        <w:t>d</w:t>
      </w:r>
      <w:r w:rsidR="007A70A8" w:rsidRPr="00840F9F">
        <w:t xml:space="preserve"> SWMR access mode for concurrent</w:t>
      </w:r>
      <w:r w:rsidR="007A70A8">
        <w:t xml:space="preserve"> </w:t>
      </w:r>
      <w:r w:rsidR="007A70A8" w:rsidRPr="00840F9F">
        <w:t>access.</w:t>
      </w:r>
    </w:p>
    <w:p w:rsidR="007A70A8" w:rsidRDefault="007A70A8" w:rsidP="00B76DCC"/>
    <w:p w:rsidR="006C6039" w:rsidRDefault="006C6039" w:rsidP="00B76DCC"/>
    <w:p w:rsidR="006C6039" w:rsidRPr="00840F9F" w:rsidRDefault="006C6039" w:rsidP="00B76DCC"/>
    <w:p w:rsidR="007A70A8" w:rsidRDefault="007A70A8" w:rsidP="007A70A8">
      <w:pPr>
        <w:pStyle w:val="Heading2"/>
        <w:spacing w:before="200"/>
        <w:ind w:left="576" w:hanging="576"/>
        <w:jc w:val="both"/>
      </w:pPr>
      <w:bookmarkStart w:id="30" w:name="_Ref234144294"/>
      <w:bookmarkStart w:id="31" w:name="_Toc234146695"/>
      <w:bookmarkStart w:id="32" w:name="_Toc234249821"/>
      <w:bookmarkStart w:id="33" w:name="_Toc366568964"/>
      <w:r>
        <w:t xml:space="preserve">Appending a </w:t>
      </w:r>
      <w:proofErr w:type="spellStart"/>
      <w:r w:rsidR="00B76DCC">
        <w:t>Hyperslab</w:t>
      </w:r>
      <w:proofErr w:type="spellEnd"/>
      <w:r w:rsidR="00B76DCC">
        <w:t xml:space="preserve"> </w:t>
      </w:r>
      <w:r>
        <w:t xml:space="preserve">of </w:t>
      </w:r>
      <w:r w:rsidR="00B76DCC">
        <w:t>Multiple Chunks</w:t>
      </w:r>
      <w:bookmarkEnd w:id="30"/>
      <w:bookmarkEnd w:id="31"/>
      <w:bookmarkEnd w:id="32"/>
      <w:bookmarkEnd w:id="33"/>
    </w:p>
    <w:p w:rsidR="006C6039" w:rsidRDefault="006C6039" w:rsidP="00B76DCC"/>
    <w:p w:rsidR="006C6039" w:rsidRDefault="006C6039" w:rsidP="00B76DCC"/>
    <w:p w:rsidR="006C6039" w:rsidRPr="006C6039" w:rsidRDefault="006C6039" w:rsidP="00B76DCC"/>
    <w:p w:rsidR="007A70A8" w:rsidRPr="00271A78" w:rsidRDefault="007A70A8" w:rsidP="007A70A8">
      <w:pPr>
        <w:pStyle w:val="Heading3"/>
        <w:spacing w:before="200"/>
        <w:ind w:left="720" w:hanging="720"/>
        <w:jc w:val="both"/>
      </w:pPr>
      <w:bookmarkStart w:id="34" w:name="_Toc234146696"/>
      <w:bookmarkStart w:id="35" w:name="_Toc234249822"/>
      <w:bookmarkStart w:id="36" w:name="_Toc366568965"/>
      <w:r>
        <w:t xml:space="preserve">Description of </w:t>
      </w:r>
      <w:proofErr w:type="spellStart"/>
      <w:r>
        <w:t>use_append_mchunk</w:t>
      </w:r>
      <w:bookmarkEnd w:id="34"/>
      <w:bookmarkEnd w:id="35"/>
      <w:bookmarkEnd w:id="36"/>
      <w:proofErr w:type="spellEnd"/>
    </w:p>
    <w:p w:rsidR="007A70A8" w:rsidRPr="00840F9F" w:rsidRDefault="007A70A8" w:rsidP="00B76DCC">
      <w:r>
        <w:t xml:space="preserve">The program </w:t>
      </w:r>
      <w:proofErr w:type="spellStart"/>
      <w:r w:rsidRPr="00586A22">
        <w:rPr>
          <w:rFonts w:ascii="Courier New" w:hAnsi="Courier New" w:cs="Courier New"/>
          <w:sz w:val="20"/>
          <w:szCs w:val="20"/>
        </w:rPr>
        <w:t>use_append_mchunk</w:t>
      </w:r>
      <w:proofErr w:type="spellEnd"/>
      <w:r w:rsidRPr="00586A22">
        <w:rPr>
          <w:rFonts w:ascii="Courier New" w:hAnsi="Courier New" w:cs="Courier New"/>
          <w:sz w:val="20"/>
          <w:szCs w:val="20"/>
        </w:rPr>
        <w:t xml:space="preserve"> </w:t>
      </w:r>
      <w:r>
        <w:t>appends</w:t>
      </w:r>
      <w:r w:rsidRPr="00271A78">
        <w:t xml:space="preserve"> </w:t>
      </w:r>
      <w:r w:rsidRPr="00840F9F">
        <w:t xml:space="preserve">a </w:t>
      </w:r>
      <w:proofErr w:type="spellStart"/>
      <w:r w:rsidRPr="00840F9F">
        <w:t>hyperslab</w:t>
      </w:r>
      <w:proofErr w:type="spellEnd"/>
      <w:r w:rsidRPr="00840F9F">
        <w:t xml:space="preserve"> that spans several chunks of a dataset with</w:t>
      </w:r>
      <w:r>
        <w:t xml:space="preserve"> </w:t>
      </w:r>
      <w:r w:rsidRPr="00840F9F">
        <w:t>unlimited dimensions withi</w:t>
      </w:r>
      <w:r>
        <w:t>n a pre-created file and reads</w:t>
      </w:r>
      <w:r w:rsidRPr="00840F9F">
        <w:t xml:space="preserve"> the new</w:t>
      </w:r>
      <w:r>
        <w:t xml:space="preserve"> </w:t>
      </w:r>
      <w:r w:rsidRPr="00840F9F">
        <w:t>data back.</w:t>
      </w:r>
    </w:p>
    <w:p w:rsidR="007A70A8" w:rsidRDefault="007A70A8" w:rsidP="00B76DCC"/>
    <w:p w:rsidR="007A70A8" w:rsidRPr="003C5BBA" w:rsidRDefault="00586A22" w:rsidP="00B76DCC">
      <w:r>
        <w:t xml:space="preserve">The program </w:t>
      </w:r>
      <w:r w:rsidR="007A70A8" w:rsidRPr="00271A78">
        <w:t>first creates one 3</w:t>
      </w:r>
      <w:r w:rsidR="007A70A8">
        <w:t>-dim</w:t>
      </w:r>
      <w:r>
        <w:t>ension</w:t>
      </w:r>
      <w:r w:rsidR="00646B64">
        <w:t>al</w:t>
      </w:r>
      <w:r w:rsidR="007A70A8" w:rsidRPr="00271A78">
        <w:t xml:space="preserve"> dataset using chunked storage</w:t>
      </w:r>
      <w:r>
        <w:t xml:space="preserve">. </w:t>
      </w:r>
      <w:r w:rsidRPr="00271A78">
        <w:t xml:space="preserve">Each </w:t>
      </w:r>
      <w:r w:rsidR="007A70A8" w:rsidRPr="00271A78">
        <w:t>chunk</w:t>
      </w:r>
      <w:r w:rsidR="007A70A8">
        <w:t xml:space="preserve"> </w:t>
      </w:r>
      <w:r w:rsidR="007A70A8" w:rsidRPr="00271A78">
        <w:t xml:space="preserve">is </w:t>
      </w:r>
      <w:r w:rsidR="007A70A8">
        <w:t xml:space="preserve">a </w:t>
      </w:r>
      <w:r w:rsidR="007A70A8" w:rsidRPr="00586A22">
        <w:rPr>
          <w:rFonts w:ascii="Courier New" w:hAnsi="Courier New" w:cs="Courier New"/>
          <w:sz w:val="20"/>
          <w:szCs w:val="20"/>
        </w:rPr>
        <w:t>(1</w:t>
      </w:r>
      <w:proofErr w:type="gramStart"/>
      <w:r w:rsidR="007A70A8" w:rsidRPr="00586A22">
        <w:rPr>
          <w:rFonts w:ascii="Courier New" w:hAnsi="Courier New" w:cs="Courier New"/>
          <w:sz w:val="20"/>
          <w:szCs w:val="20"/>
        </w:rPr>
        <w:t>,chunksize,chunksize</w:t>
      </w:r>
      <w:proofErr w:type="gramEnd"/>
      <w:r w:rsidR="00B76DCC" w:rsidRPr="00586A22">
        <w:rPr>
          <w:rFonts w:ascii="Courier New" w:hAnsi="Courier New" w:cs="Courier New"/>
          <w:sz w:val="20"/>
          <w:szCs w:val="20"/>
        </w:rPr>
        <w:t xml:space="preserve">) </w:t>
      </w:r>
      <w:r w:rsidR="00B76DCC">
        <w:t xml:space="preserve">square. </w:t>
      </w:r>
      <w:r w:rsidR="007A70A8" w:rsidRPr="00271A78">
        <w:t xml:space="preserve">The dataset </w:t>
      </w:r>
      <w:r w:rsidR="007A70A8">
        <w:t xml:space="preserve">dimensions are </w:t>
      </w:r>
      <w:r w:rsidR="007A70A8" w:rsidRPr="00586A22">
        <w:rPr>
          <w:rFonts w:ascii="Courier New" w:hAnsi="Courier New" w:cs="Courier New"/>
          <w:sz w:val="20"/>
          <w:szCs w:val="20"/>
        </w:rPr>
        <w:t>(unlimited</w:t>
      </w:r>
      <w:proofErr w:type="gramStart"/>
      <w:r w:rsidR="007A70A8" w:rsidRPr="00586A22">
        <w:rPr>
          <w:rFonts w:ascii="Courier New" w:hAnsi="Courier New" w:cs="Courier New"/>
          <w:sz w:val="20"/>
          <w:szCs w:val="20"/>
        </w:rPr>
        <w:t>,2</w:t>
      </w:r>
      <w:proofErr w:type="gramEnd"/>
      <w:r w:rsidR="007A70A8" w:rsidRPr="00586A22">
        <w:rPr>
          <w:rFonts w:ascii="Courier New" w:hAnsi="Courier New" w:cs="Courier New"/>
          <w:sz w:val="20"/>
          <w:szCs w:val="20"/>
        </w:rPr>
        <w:t>*chunksize,2*</w:t>
      </w:r>
      <w:proofErr w:type="spellStart"/>
      <w:r w:rsidR="007A70A8" w:rsidRPr="00586A22">
        <w:rPr>
          <w:rFonts w:ascii="Courier New" w:hAnsi="Courier New" w:cs="Courier New"/>
          <w:sz w:val="20"/>
          <w:szCs w:val="20"/>
        </w:rPr>
        <w:t>chunksize</w:t>
      </w:r>
      <w:proofErr w:type="spellEnd"/>
      <w:r w:rsidR="007A70A8" w:rsidRPr="00586A22">
        <w:rPr>
          <w:rFonts w:ascii="Courier New" w:hAnsi="Courier New" w:cs="Courier New"/>
          <w:sz w:val="20"/>
          <w:szCs w:val="20"/>
        </w:rPr>
        <w:t>)</w:t>
      </w:r>
      <w:r w:rsidR="007A70A8" w:rsidRPr="00271A78">
        <w:t>.</w:t>
      </w:r>
      <w:r w:rsidR="00B76DCC">
        <w:t xml:space="preserve"> </w:t>
      </w:r>
      <w:r>
        <w:t xml:space="preserve">The </w:t>
      </w:r>
      <w:proofErr w:type="spellStart"/>
      <w:r>
        <w:t>d</w:t>
      </w:r>
      <w:r w:rsidR="00B76DCC">
        <w:t>atatype</w:t>
      </w:r>
      <w:proofErr w:type="spellEnd"/>
      <w:r w:rsidR="00B76DCC">
        <w:t xml:space="preserve"> is </w:t>
      </w:r>
      <w:r>
        <w:t xml:space="preserve">a </w:t>
      </w:r>
      <w:r w:rsidR="00B76DCC">
        <w:t xml:space="preserve">2 byte integer. </w:t>
      </w:r>
      <w:r w:rsidR="007A70A8">
        <w:t>Therefore, each plane consists of 4 chunks. No data is written to a dataset</w:t>
      </w:r>
      <w:r>
        <w:t>; in other words</w:t>
      </w:r>
      <w:r w:rsidR="007A70A8" w:rsidRPr="00271A78">
        <w:t xml:space="preserve">, </w:t>
      </w:r>
      <w:r w:rsidR="007A70A8">
        <w:t xml:space="preserve">the size of the </w:t>
      </w:r>
      <w:r w:rsidR="007A70A8" w:rsidRPr="00271A78">
        <w:t xml:space="preserve">first </w:t>
      </w:r>
      <w:r w:rsidR="007A70A8">
        <w:t xml:space="preserve">current </w:t>
      </w:r>
      <w:r w:rsidR="007A70A8" w:rsidRPr="00271A78">
        <w:t>dimension is 0.</w:t>
      </w:r>
    </w:p>
    <w:p w:rsidR="007A70A8" w:rsidRPr="00271A78" w:rsidRDefault="007A70A8" w:rsidP="00B76DCC"/>
    <w:p w:rsidR="007A70A8" w:rsidRDefault="007A70A8" w:rsidP="00B76DCC">
      <w:r w:rsidRPr="00271A78">
        <w:t xml:space="preserve">The writer </w:t>
      </w:r>
      <w:r w:rsidR="00586A22">
        <w:t xml:space="preserve">first </w:t>
      </w:r>
      <w:r w:rsidRPr="00271A78">
        <w:t xml:space="preserve">appends planes, each of </w:t>
      </w:r>
      <w:r w:rsidRPr="00586A22">
        <w:rPr>
          <w:rFonts w:ascii="Courier New" w:hAnsi="Courier New" w:cs="Courier New"/>
          <w:sz w:val="20"/>
          <w:szCs w:val="20"/>
        </w:rPr>
        <w:t>(1</w:t>
      </w:r>
      <w:proofErr w:type="gramStart"/>
      <w:r w:rsidRPr="00586A22">
        <w:rPr>
          <w:rFonts w:ascii="Courier New" w:hAnsi="Courier New" w:cs="Courier New"/>
          <w:sz w:val="20"/>
          <w:szCs w:val="20"/>
        </w:rPr>
        <w:t>,2</w:t>
      </w:r>
      <w:proofErr w:type="gramEnd"/>
      <w:r w:rsidRPr="00586A22">
        <w:rPr>
          <w:rFonts w:ascii="Courier New" w:hAnsi="Courier New" w:cs="Courier New"/>
          <w:sz w:val="20"/>
          <w:szCs w:val="20"/>
        </w:rPr>
        <w:t>*chunksize,2*</w:t>
      </w:r>
      <w:proofErr w:type="spellStart"/>
      <w:r w:rsidRPr="00586A22">
        <w:rPr>
          <w:rFonts w:ascii="Courier New" w:hAnsi="Courier New" w:cs="Courier New"/>
          <w:sz w:val="20"/>
          <w:szCs w:val="20"/>
        </w:rPr>
        <w:t>chunksize</w:t>
      </w:r>
      <w:proofErr w:type="spellEnd"/>
      <w:r w:rsidRPr="00586A22">
        <w:rPr>
          <w:rFonts w:ascii="Courier New" w:hAnsi="Courier New" w:cs="Courier New"/>
          <w:sz w:val="20"/>
          <w:szCs w:val="20"/>
        </w:rPr>
        <w:t xml:space="preserve">) </w:t>
      </w:r>
      <w:r w:rsidRPr="00271A78">
        <w:t xml:space="preserve">to the dataset. </w:t>
      </w:r>
      <w:r w:rsidR="00586A22">
        <w:t xml:space="preserve">Next, </w:t>
      </w:r>
      <w:r>
        <w:t>it f</w:t>
      </w:r>
      <w:r w:rsidRPr="00271A78">
        <w:t>ills each plan</w:t>
      </w:r>
      <w:r>
        <w:t>e</w:t>
      </w:r>
      <w:r w:rsidRPr="00271A78">
        <w:t xml:space="preserve"> with </w:t>
      </w:r>
      <w:r>
        <w:t xml:space="preserve">a </w:t>
      </w:r>
      <w:r w:rsidRPr="00271A78">
        <w:t xml:space="preserve">plane number </w:t>
      </w:r>
      <w:r w:rsidRPr="00586A22">
        <w:rPr>
          <w:rFonts w:ascii="Courier New" w:hAnsi="Courier New" w:cs="Courier New"/>
          <w:sz w:val="20"/>
          <w:szCs w:val="20"/>
        </w:rPr>
        <w:t>n</w:t>
      </w:r>
      <w:r w:rsidRPr="00586A22">
        <w:rPr>
          <w:rFonts w:ascii="Courier New" w:hAnsi="Courier New" w:cs="Courier New"/>
          <w:sz w:val="18"/>
        </w:rPr>
        <w:t xml:space="preserve"> </w:t>
      </w:r>
      <w:r w:rsidRPr="00646B64">
        <w:t xml:space="preserve">and </w:t>
      </w:r>
      <w:r w:rsidRPr="00271A78">
        <w:t>then w</w:t>
      </w:r>
      <w:r>
        <w:t>rites</w:t>
      </w:r>
      <w:r w:rsidRPr="00271A78">
        <w:t xml:space="preserve"> </w:t>
      </w:r>
      <w:r w:rsidR="00646B64">
        <w:t>the new plane</w:t>
      </w:r>
      <w:r w:rsidRPr="00271A78">
        <w:t xml:space="preserve"> at the </w:t>
      </w:r>
      <w:r w:rsidRPr="00646B64">
        <w:rPr>
          <w:rFonts w:ascii="Courier New" w:hAnsi="Courier New" w:cs="Courier New"/>
          <w:sz w:val="20"/>
        </w:rPr>
        <w:t>n</w:t>
      </w:r>
      <w:r w:rsidRPr="00646B64">
        <w:rPr>
          <w:rFonts w:ascii="Courier New" w:hAnsi="Courier New" w:cs="Courier New"/>
          <w:sz w:val="20"/>
          <w:vertAlign w:val="superscript"/>
        </w:rPr>
        <w:t>th</w:t>
      </w:r>
      <w:r w:rsidRPr="00646B64">
        <w:rPr>
          <w:rFonts w:ascii="Courier New" w:hAnsi="Courier New" w:cs="Courier New"/>
          <w:sz w:val="20"/>
        </w:rPr>
        <w:t xml:space="preserve"> </w:t>
      </w:r>
      <w:r w:rsidRPr="00271A78">
        <w:t xml:space="preserve">plane. </w:t>
      </w:r>
      <w:r>
        <w:t>The writer i</w:t>
      </w:r>
      <w:r w:rsidRPr="00271A78">
        <w:t xml:space="preserve">ncreases the plane number and repeats </w:t>
      </w:r>
      <w:r>
        <w:t>until the first dimension becomes</w:t>
      </w:r>
      <w:r w:rsidRPr="00271A78">
        <w:t xml:space="preserve"> </w:t>
      </w:r>
      <w:r w:rsidRPr="00646B64">
        <w:rPr>
          <w:rFonts w:ascii="Courier New" w:hAnsi="Courier New" w:cs="Courier New"/>
          <w:sz w:val="20"/>
        </w:rPr>
        <w:t>2*</w:t>
      </w:r>
      <w:proofErr w:type="spellStart"/>
      <w:r w:rsidRPr="00646B64">
        <w:rPr>
          <w:rFonts w:ascii="Courier New" w:hAnsi="Courier New" w:cs="Courier New"/>
          <w:sz w:val="20"/>
        </w:rPr>
        <w:t>chunksize</w:t>
      </w:r>
      <w:proofErr w:type="spellEnd"/>
      <w:r w:rsidRPr="00646B64">
        <w:rPr>
          <w:rFonts w:ascii="Courier New" w:hAnsi="Courier New" w:cs="Courier New"/>
          <w:sz w:val="20"/>
        </w:rPr>
        <w:t xml:space="preserve"> </w:t>
      </w:r>
      <w:r w:rsidRPr="00271A78">
        <w:t xml:space="preserve">long. </w:t>
      </w:r>
      <w:r>
        <w:t>The end dataset</w:t>
      </w:r>
      <w:r w:rsidRPr="00271A78">
        <w:t xml:space="preserve"> is</w:t>
      </w:r>
      <w:r>
        <w:t xml:space="preserve"> </w:t>
      </w:r>
      <w:r w:rsidRPr="00271A78">
        <w:t xml:space="preserve">a </w:t>
      </w:r>
      <w:r w:rsidRPr="00646B64">
        <w:rPr>
          <w:rFonts w:ascii="Courier New" w:hAnsi="Courier New" w:cs="Courier New"/>
          <w:sz w:val="20"/>
          <w:szCs w:val="20"/>
        </w:rPr>
        <w:t>(2*</w:t>
      </w:r>
      <w:proofErr w:type="spellStart"/>
      <w:r w:rsidRPr="00646B64">
        <w:rPr>
          <w:rFonts w:ascii="Courier New" w:hAnsi="Courier New" w:cs="Courier New"/>
          <w:sz w:val="20"/>
          <w:szCs w:val="20"/>
        </w:rPr>
        <w:t>chunksize</w:t>
      </w:r>
      <w:proofErr w:type="spellEnd"/>
      <w:proofErr w:type="gramStart"/>
      <w:r w:rsidRPr="00646B64">
        <w:rPr>
          <w:rFonts w:ascii="Courier New" w:hAnsi="Courier New" w:cs="Courier New"/>
          <w:sz w:val="20"/>
          <w:szCs w:val="20"/>
        </w:rPr>
        <w:t>)</w:t>
      </w:r>
      <w:r w:rsidRPr="00646B64">
        <w:rPr>
          <w:rFonts w:ascii="Courier New" w:hAnsi="Courier New" w:cs="Courier New"/>
          <w:b/>
          <w:sz w:val="20"/>
          <w:szCs w:val="20"/>
          <w:vertAlign w:val="superscript"/>
        </w:rPr>
        <w:t>3</w:t>
      </w:r>
      <w:proofErr w:type="gramEnd"/>
      <w:r>
        <w:t xml:space="preserve"> cube as shown </w:t>
      </w:r>
      <w:r w:rsidR="00646B64">
        <w:t>i</w:t>
      </w:r>
      <w:r>
        <w:t>n</w:t>
      </w:r>
      <w:r w:rsidR="00646B64">
        <w:t xml:space="preserve"> the figure below.</w:t>
      </w:r>
    </w:p>
    <w:p w:rsidR="001749A4" w:rsidRDefault="001749A4" w:rsidP="001749A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1749A4" w:rsidRPr="00137C51" w:rsidTr="00007478">
        <w:trPr>
          <w:jc w:val="center"/>
        </w:trPr>
        <w:tc>
          <w:tcPr>
            <w:tcW w:w="8874" w:type="dxa"/>
          </w:tcPr>
          <w:p w:rsidR="00646B64" w:rsidRDefault="00646B64" w:rsidP="00007478">
            <w:pPr>
              <w:pStyle w:val="NormalTable"/>
              <w:jc w:val="center"/>
            </w:pPr>
          </w:p>
          <w:p w:rsidR="00646B64" w:rsidRDefault="00646B64" w:rsidP="00646B64">
            <w:pPr>
              <w:jc w:val="center"/>
              <w:rPr>
                <w:szCs w:val="24"/>
              </w:rPr>
            </w:pPr>
            <w:r w:rsidRPr="003820A2">
              <w:rPr>
                <w:noProof/>
                <w:szCs w:val="24"/>
              </w:rPr>
              <mc:AlternateContent>
                <mc:Choice Requires="wpg">
                  <w:drawing>
                    <wp:inline distT="0" distB="0" distL="0" distR="0" wp14:anchorId="0FBB6836" wp14:editId="23998A67">
                      <wp:extent cx="2589629" cy="1987552"/>
                      <wp:effectExtent l="0" t="38100" r="0" b="0"/>
                      <wp:docPr id="2" name="Group 37"/>
                      <wp:cNvGraphicFramePr/>
                      <a:graphic xmlns:a="http://schemas.openxmlformats.org/drawingml/2006/main">
                        <a:graphicData uri="http://schemas.microsoft.com/office/word/2010/wordprocessingGroup">
                          <wpg:wgp>
                            <wpg:cNvGrpSpPr/>
                            <wpg:grpSpPr>
                              <a:xfrm>
                                <a:off x="0" y="0"/>
                                <a:ext cx="2589629" cy="1987552"/>
                                <a:chOff x="0" y="0"/>
                                <a:chExt cx="2589629" cy="1987552"/>
                              </a:xfrm>
                            </wpg:grpSpPr>
                            <wps:wsp>
                              <wps:cNvPr id="4" name="Rectangle 4"/>
                              <wps:cNvSpPr/>
                              <wps:spPr>
                                <a:xfrm>
                                  <a:off x="838200" y="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B64" w:rsidRDefault="00646B64" w:rsidP="00646B6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5" name="Rectangle 5"/>
                              <wps:cNvSpPr/>
                              <wps:spPr>
                                <a:xfrm>
                                  <a:off x="685800" y="1524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B64" w:rsidRDefault="00646B64" w:rsidP="00646B6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6" name="Straight Connector 6"/>
                              <wps:cNvCnPr/>
                              <wps:spPr>
                                <a:xfrm flipV="1">
                                  <a:off x="2286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flipV="1">
                                  <a:off x="1600200" y="114300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8" name="Rectangle 8"/>
                              <wps:cNvSpPr/>
                              <wps:spPr>
                                <a:xfrm>
                                  <a:off x="533400" y="3048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B64" w:rsidRDefault="00646B64" w:rsidP="00646B64">
                                    <w:pPr>
                                      <w:rPr>
                                        <w:rFonts w:eastAsia="Times New Roman" w:cs="Times New Roman"/>
                                      </w:rPr>
                                    </w:pPr>
                                  </w:p>
                                </w:txbxContent>
                              </wps:txbx>
                              <wps:bodyPr anchor="ctr"/>
                            </wps:wsp>
                            <wps:wsp>
                              <wps:cNvPr id="9" name="Rectangle 9"/>
                              <wps:cNvSpPr/>
                              <wps:spPr>
                                <a:xfrm>
                                  <a:off x="381000" y="4572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B64" w:rsidRDefault="00646B64" w:rsidP="00646B64">
                                    <w:pPr>
                                      <w:rPr>
                                        <w:rFonts w:eastAsia="Times New Roman" w:cs="Times New Roman"/>
                                      </w:rPr>
                                    </w:pPr>
                                  </w:p>
                                </w:txbxContent>
                              </wps:txbx>
                              <wps:bodyPr anchor="ctr"/>
                            </wps:wsp>
                            <wps:wsp>
                              <wps:cNvPr id="10" name="Rectangle 10"/>
                              <wps:cNvSpPr/>
                              <wps:spPr>
                                <a:xfrm>
                                  <a:off x="228600" y="6096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B64" w:rsidRDefault="00646B64" w:rsidP="00646B64">
                                    <w:pPr>
                                      <w:rPr>
                                        <w:rFonts w:eastAsia="Times New Roman" w:cs="Times New Roman"/>
                                      </w:rPr>
                                    </w:pPr>
                                  </w:p>
                                </w:txbxContent>
                              </wps:txbx>
                              <wps:bodyPr anchor="ctr"/>
                            </wps:wsp>
                            <wps:wsp>
                              <wps:cNvPr id="11" name="Straight Connector 11"/>
                              <wps:cNvCnPr/>
                              <wps:spPr>
                                <a:xfrm flipV="1">
                                  <a:off x="16002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2" name="Text Box 12"/>
                              <wps:cNvSpPr txBox="1"/>
                              <wps:spPr>
                                <a:xfrm>
                                  <a:off x="418779" y="1751967"/>
                                  <a:ext cx="1151255" cy="235585"/>
                                </a:xfrm>
                                <a:prstGeom prst="rect">
                                  <a:avLst/>
                                </a:prstGeom>
                                <a:noFill/>
                              </wps:spPr>
                              <wps:txbx>
                                <w:txbxContent>
                                  <w:p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w:t>
                                    </w:r>
                                    <w:proofErr w:type="spellStart"/>
                                    <w:r w:rsidRPr="00646B64">
                                      <w:rPr>
                                        <w:rFonts w:ascii="Courier New" w:eastAsia="ＭＳ Ｐゴシック" w:hAnsi="Courier New" w:cs="Courier New"/>
                                        <w:color w:val="000000" w:themeColor="text1"/>
                                        <w:kern w:val="24"/>
                                        <w:szCs w:val="22"/>
                                      </w:rPr>
                                      <w:t>chunksize</w:t>
                                    </w:r>
                                    <w:proofErr w:type="spellEnd"/>
                                  </w:p>
                                </w:txbxContent>
                              </wps:txbx>
                              <wps:bodyPr wrap="square" rtlCol="0">
                                <a:spAutoFit/>
                              </wps:bodyPr>
                            </wps:wsp>
                            <wps:wsp>
                              <wps:cNvPr id="13" name="Text Box 13"/>
                              <wps:cNvSpPr txBox="1"/>
                              <wps:spPr>
                                <a:xfrm rot="18964710">
                                  <a:off x="1567914" y="1371219"/>
                                  <a:ext cx="1021715" cy="235585"/>
                                </a:xfrm>
                                <a:prstGeom prst="rect">
                                  <a:avLst/>
                                </a:prstGeom>
                                <a:noFill/>
                              </wps:spPr>
                              <wps:txbx>
                                <w:txbxContent>
                                  <w:p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w:t>
                                    </w:r>
                                    <w:proofErr w:type="spellStart"/>
                                    <w:r w:rsidRPr="00646B64">
                                      <w:rPr>
                                        <w:rFonts w:ascii="Courier New" w:eastAsia="ＭＳ Ｐゴシック" w:hAnsi="Courier New" w:cs="Courier New"/>
                                        <w:color w:val="000000" w:themeColor="text1"/>
                                        <w:kern w:val="24"/>
                                        <w:szCs w:val="22"/>
                                      </w:rPr>
                                      <w:t>chunksize</w:t>
                                    </w:r>
                                    <w:proofErr w:type="spellEnd"/>
                                  </w:p>
                                </w:txbxContent>
                              </wps:txbx>
                              <wps:bodyPr wrap="none" rtlCol="0">
                                <a:spAutoFit/>
                              </wps:bodyPr>
                            </wps:wsp>
                            <wps:wsp>
                              <wps:cNvPr id="14" name="Text Box 14"/>
                              <wps:cNvSpPr txBox="1"/>
                              <wps:spPr>
                                <a:xfrm rot="16200000">
                                  <a:off x="1864299" y="542762"/>
                                  <a:ext cx="1021715" cy="235585"/>
                                </a:xfrm>
                                <a:prstGeom prst="rect">
                                  <a:avLst/>
                                </a:prstGeom>
                                <a:noFill/>
                              </wps:spPr>
                              <wps:txbx>
                                <w:txbxContent>
                                  <w:p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w:t>
                                    </w:r>
                                    <w:proofErr w:type="spellStart"/>
                                    <w:r w:rsidRPr="00646B64">
                                      <w:rPr>
                                        <w:rFonts w:ascii="Courier New" w:eastAsia="ＭＳ Ｐゴシック" w:hAnsi="Courier New" w:cs="Courier New"/>
                                        <w:color w:val="000000" w:themeColor="text1"/>
                                        <w:kern w:val="24"/>
                                        <w:szCs w:val="22"/>
                                      </w:rPr>
                                      <w:t>chunksize</w:t>
                                    </w:r>
                                    <w:proofErr w:type="spellEnd"/>
                                  </w:p>
                                </w:txbxContent>
                              </wps:txbx>
                              <wps:bodyPr wrap="none" rtlCol="0">
                                <a:spAutoFit/>
                              </wps:bodyPr>
                            </wps:wsp>
                            <wps:wsp>
                              <wps:cNvPr id="15" name="Straight Arrow Connector 15"/>
                              <wps:cNvCnPr/>
                              <wps:spPr bwMode="auto">
                                <a:xfrm flipV="1">
                                  <a:off x="0" y="0"/>
                                  <a:ext cx="533400" cy="457200"/>
                                </a:xfrm>
                                <a:prstGeom prst="straightConnector1">
                                  <a:avLst/>
                                </a:prstGeom>
                                <a:solidFill>
                                  <a:schemeClr val="accent1"/>
                                </a:solidFill>
                                <a:ln w="9525" cap="flat" cmpd="sng" algn="ctr">
                                  <a:solidFill>
                                    <a:schemeClr val="tx1"/>
                                  </a:solidFill>
                                  <a:prstDash val="solid"/>
                                  <a:round/>
                                  <a:headEnd type="none" w="med" len="med"/>
                                  <a:tailEnd type="arrow"/>
                                </a:ln>
                                <a:effectLst/>
                              </wps:spPr>
                              <wps:bodyPr/>
                            </wps:wsp>
                            <wps:wsp>
                              <wps:cNvPr id="19" name="Straight Connector 19"/>
                              <wps:cNvCnPr/>
                              <wps:spPr bwMode="auto">
                                <a:xfrm>
                                  <a:off x="914400" y="609600"/>
                                  <a:ext cx="0" cy="11430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0" name="Straight Connector 20"/>
                              <wps:cNvCnPr/>
                              <wps:spPr bwMode="auto">
                                <a:xfrm>
                                  <a:off x="1524000" y="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1" name="Straight Connector 21"/>
                              <wps:cNvCnPr/>
                              <wps:spPr bwMode="auto">
                                <a:xfrm>
                                  <a:off x="1371600" y="1524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2" name="Straight Connector 22"/>
                              <wps:cNvCnPr/>
                              <wps:spPr bwMode="auto">
                                <a:xfrm>
                                  <a:off x="1219200" y="3048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3" name="Straight Connector 23"/>
                              <wps:cNvCnPr/>
                              <wps:spPr bwMode="auto">
                                <a:xfrm>
                                  <a:off x="1066800" y="4572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4" name="Straight Connector 24"/>
                              <wps:cNvCnPr/>
                              <wps:spPr bwMode="auto">
                                <a:xfrm>
                                  <a:off x="228600" y="1181100"/>
                                  <a:ext cx="13716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5" name="Straight Connector 25"/>
                              <wps:cNvCnPr/>
                              <wps:spPr bwMode="auto">
                                <a:xfrm>
                                  <a:off x="2057400" y="6096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6" name="Straight Connector 26"/>
                              <wps:cNvCnPr/>
                              <wps:spPr bwMode="auto">
                                <a:xfrm>
                                  <a:off x="1905000" y="7620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7" name="Straight Connector 27"/>
                              <wps:cNvCnPr/>
                              <wps:spPr bwMode="auto">
                                <a:xfrm>
                                  <a:off x="1752600" y="9144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8" name="Straight Connector 28"/>
                              <wps:cNvCnPr/>
                              <wps:spPr bwMode="auto">
                                <a:xfrm>
                                  <a:off x="1600200" y="10668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g:wgp>
                        </a:graphicData>
                      </a:graphic>
                    </wp:inline>
                  </w:drawing>
                </mc:Choice>
                <mc:Fallback>
                  <w:pict>
                    <v:group id="Group 37" o:spid="_x0000_s1040" style="width:203.9pt;height:156.5pt;mso-position-horizontal-relative:char;mso-position-vertical-relative:line" coordsize="25896,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">
                      <v:rect id="Rectangle 4" o:spid="_x0000_s1041" style="position:absolute;left:8382;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0z18IA&#10;AADaAAAADwAAAGRycy9kb3ducmV2LnhtbESPQWsCMRSE7wX/Q3iCt5q1aJHVKFJYEHtpo+D1sXlu&#10;Fjcv6yar679vCoUeh5n5hllvB9eIO3Wh9qxgNs1AEJfe1FwpOB2L1yWIEJENNp5JwZMCbDejlzXm&#10;xj/4m+46ViJBOOSowMbY5lKG0pLDMPUtcfIuvnMYk+wqaTp8JLhr5FuWvUuHNacFiy19WCqvuncK&#10;+s9z/9R+8aX1bXE41lVhoyyUmoyH3QpEpCH+h//ae6NgDr9X0g2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DTPXwgAAANoAAAAPAAAAAAAAAAAAAAAAAJgCAABkcnMvZG93&#10;bnJldi54bWxQSwUGAAAAAAQABAD1AAAAhwMAAAAA&#10;" fillcolor="#4f81bd [3204]" strokecolor="black [3213]" strokeweight="2pt">
                        <v:textbox>
                          <w:txbxContent>
                            <w:p w:rsidR="00646B64" w:rsidRDefault="00646B64" w:rsidP="00646B6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rect id="Rectangle 5" o:spid="_x0000_s1042" style="position:absolute;left:6858;top:1524;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GWTMEA&#10;AADaAAAADwAAAGRycy9kb3ducmV2LnhtbESPQWvCQBSE7wX/w/IEb3WjkFKiq4gQEL20a6HXR/aZ&#10;DWbfxuxG47/vFgo9DjPzDbPejq4Vd+pD41nBYp6BIK68abhW8HUuX99BhIhssPVMCp4UYLuZvKyx&#10;MP7Bn3TXsRYJwqFABTbGrpAyVJYchrnviJN38b3DmGRfS9PjI8FdK5dZ9iYdNpwWLHa0t1Rd9eAU&#10;DKfv4al9/qH1LT+em7q0UZZKzabjbgUi0hj/w3/tg1GQw++Vd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BlkzBAAAA2gAAAA8AAAAAAAAAAAAAAAAAmAIAAGRycy9kb3du&#10;cmV2LnhtbFBLBQYAAAAABAAEAPUAAACGAwAAAAA=&#10;" fillcolor="#4f81bd [3204]" strokecolor="black [3213]" strokeweight="2pt">
                        <v:textbox>
                          <w:txbxContent>
                            <w:p w:rsidR="00646B64" w:rsidRDefault="00646B64" w:rsidP="00646B6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line id="Straight Connector 6" o:spid="_x0000_s1043" style="position:absolute;flip:y;visibility:visible;mso-wrap-style:square" from="2286,0" to="8382,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y7r8EAAADaAAAADwAAAGRycy9kb3ducmV2LnhtbESP0YrCMBRE3wX/IVxh3zRxYVWqUURw&#10;cXEfrPoBl+baFpubtona/XuzIPg4zMwZZrHqbCXu1PrSsYbxSIEgzpwpOddwPm2HMxA+IBusHJOG&#10;P/KwWvZ7C0yMe3BK92PIRYSwT1BDEUKdSOmzgiz6kauJo3dxrcUQZZtL0+Ijwm0lP5WaSIslx4UC&#10;a9oUlF2PN6sh/WrqxvGUfw8/2XWtGvW9z5XWH4NuPQcRqAvv8Ku9Mxom8H8l3gC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nLuvwQAAANoAAAAPAAAAAAAAAAAAAAAA&#10;AKECAABkcnMvZG93bnJldi54bWxQSwUGAAAAAAQABAD5AAAAjwMAAAAA&#10;" strokecolor="black [3040]" strokeweight="2pt"/>
                      <v:line id="Straight Connector 7" o:spid="_x0000_s1044" style="position:absolute;flip:y;visibility:visible;mso-wrap-style:square" from="16002,11430" to="22098,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AeNMIAAADaAAAADwAAAGRycy9kb3ducmV2LnhtbESP0WrCQBRE34X+w3ILvpldCzYldRUR&#10;LEp9qGk/4JK9JsHs3SS7mvj33YLQx2FmzjDL9WgbcaPe1441zBMFgrhwpuZSw8/3bvYGwgdkg41j&#10;0nAnD+vV02SJmXEDn+iWh1JECPsMNVQhtJmUvqjIok9cSxy9s+sthij7Upoehwi3jXxR6lVarDku&#10;VNjStqLikl+thtOiazvHKR+/DsVlozr18VkqrafP4+YdRKAx/Icf7b3RkMLflXg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AeNMIAAADaAAAADwAAAAAAAAAAAAAA&#10;AAChAgAAZHJzL2Rvd25yZXYueG1sUEsFBgAAAAAEAAQA+QAAAJADAAAAAA==&#10;" strokecolor="black [3040]" strokeweight="2pt"/>
                      <v:rect id="Rectangle 8" o:spid="_x0000_s1045" style="position:absolute;left:5334;top:3048;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50r4A&#10;AADaAAAADwAAAGRycy9kb3ducmV2LnhtbERPTYvCMBC9C/6HMAt703QFRbpGEaEguxeNwl6HZmyK&#10;zaQ2qdZ/vzkIHh/ve7UZXCPu1IXas4KvaQaCuPSm5krB+VRMliBCRDbYeCYFTwqwWY9HK8yNf/CR&#10;7jpWIoVwyFGBjbHNpQylJYdh6lvixF185zAm2FXSdPhI4a6RsyxbSIc1pwaLLe0slVfdOwX971//&#10;1H5+0Po2/znVVWGjLJT6/Bi23yAiDfEtfrn3RkHamq6kGyD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5AOdK+AAAA2gAAAA8AAAAAAAAAAAAAAAAAmAIAAGRycy9kb3ducmV2&#10;LnhtbFBLBQYAAAAABAAEAPUAAACDAwAAAAA=&#10;" fillcolor="#4f81bd [3204]" strokecolor="black [3213]" strokeweight="2pt">
                        <v:textbox>
                          <w:txbxContent>
                            <w:p w:rsidR="00646B64" w:rsidRDefault="00646B64" w:rsidP="00646B64">
                              <w:pPr>
                                <w:rPr>
                                  <w:rFonts w:eastAsia="Times New Roman" w:cs="Times New Roman"/>
                                </w:rPr>
                              </w:pPr>
                            </w:p>
                          </w:txbxContent>
                        </v:textbox>
                      </v:rect>
                      <v:rect id="Rectangle 9" o:spid="_x0000_s1046" style="position:absolute;left:3810;top:4572;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ycScIA&#10;AADaAAAADwAAAGRycy9kb3ducmV2LnhtbESPQWsCMRSE7wX/Q3iCt5q1YKmrUaSwIHppo+D1sXlu&#10;Fjcv6yar679vCoUeh5n5hlltBteIO3Wh9qxgNs1AEJfe1FwpOB2L1w8QISIbbDyTgicF2KxHLyvM&#10;jX/wN911rESCcMhRgY2xzaUMpSWHYepb4uRdfOcwJtlV0nT4SHDXyLcse5cOa04LFlv6tFRede8U&#10;9Idz/9R+/qX1bb4/1lVhoyyUmoyH7RJEpCH+h//aO6NgAb9X0g2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DJxJwgAAANoAAAAPAAAAAAAAAAAAAAAAAJgCAABkcnMvZG93&#10;bnJldi54bWxQSwUGAAAAAAQABAD1AAAAhwMAAAAA&#10;" fillcolor="#4f81bd [3204]" strokecolor="black [3213]" strokeweight="2pt">
                        <v:textbox>
                          <w:txbxContent>
                            <w:p w:rsidR="00646B64" w:rsidRDefault="00646B64" w:rsidP="00646B64">
                              <w:pPr>
                                <w:rPr>
                                  <w:rFonts w:eastAsia="Times New Roman" w:cs="Times New Roman"/>
                                </w:rPr>
                              </w:pPr>
                            </w:p>
                          </w:txbxContent>
                        </v:textbox>
                      </v:rect>
                      <v:rect id="Rectangle 10" o:spid="_x0000_s1047" style="position:absolute;left:2286;top:6096;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bE4sMA&#10;AADbAAAADwAAAGRycy9kb3ducmV2LnhtbESPQWvDMAyF74X+B6PBbq2zQcvI6pYxCIzt0rqFXUWs&#10;xWGxnMZOm/776VDYTeI9vfdps5tCpy40pDaygadlAYq4jq7lxsDpWC1eQKWM7LCLTAZulGC3nc82&#10;WLp45QNdbG6UhHAq0YDPuS+1TrWngGkZe2LRfuIQMMs6NNoNeJXw0OnnoljrgC1Lg8ee3j3Vv3YM&#10;Bsav7/Fm42pv7Xn1eWybymddGfP4ML29gso05X/z/frDCb7Qyy8yg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bE4sMAAADbAAAADwAAAAAAAAAAAAAAAACYAgAAZHJzL2Rv&#10;d25yZXYueG1sUEsFBgAAAAAEAAQA9QAAAIgDAAAAAA==&#10;" fillcolor="#4f81bd [3204]" strokecolor="black [3213]" strokeweight="2pt">
                        <v:textbox>
                          <w:txbxContent>
                            <w:p w:rsidR="00646B64" w:rsidRDefault="00646B64" w:rsidP="00646B64">
                              <w:pPr>
                                <w:rPr>
                                  <w:rFonts w:eastAsia="Times New Roman" w:cs="Times New Roman"/>
                                </w:rPr>
                              </w:pPr>
                            </w:p>
                          </w:txbxContent>
                        </v:textbox>
                      </v:rect>
                      <v:line id="Straight Connector 11" o:spid="_x0000_s1048" style="position:absolute;flip:y;visibility:visible;mso-wrap-style:square" from="16002,0" to="2209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YpBcAAAADbAAAADwAAAGRycy9kb3ducmV2LnhtbERPzYrCMBC+C75DGGFvmii4SjWKCIrL&#10;7sGqDzA0Y1tsJm0Ttb69WVjY23x8v7Ncd7YSD2p96VjDeKRAEGfOlJxruJx3wzkIH5ANVo5Jw4s8&#10;rFf93hIT456c0uMUchFD2CeooQihTqT0WUEW/cjVxJG7utZiiLDNpWnxGcNtJSdKfUqLJceGAmva&#10;FpTdTnerIZ02deN4xj/Hr+y2UY3af+dK649Bt1mACNSFf/Gf+2Di/DH8/hIPkK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WKQXAAAAA2wAAAA8AAAAAAAAAAAAAAAAA&#10;oQIAAGRycy9kb3ducmV2LnhtbFBLBQYAAAAABAAEAPkAAACOAwAAAAA=&#10;" strokecolor="black [3040]" strokeweight="2pt"/>
                      <v:shape id="Text Box 12" o:spid="_x0000_s1049" type="#_x0000_t202" style="position:absolute;left:4187;top:17519;width:11513;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2*chunksize</w:t>
                              </w:r>
                            </w:p>
                          </w:txbxContent>
                        </v:textbox>
                      </v:shape>
                      <v:shape id="Text Box 13" o:spid="_x0000_s1050" type="#_x0000_t202" style="position:absolute;left:15679;top:13712;width:10217;height:2356;rotation:-287843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ixWcAA&#10;AADbAAAADwAAAGRycy9kb3ducmV2LnhtbERP32vCMBB+H/g/hBP2NhMnltEZZQwE32RW2B6P5trU&#10;NZfaRNv994sg+HYf389bbUbXiiv1ofGsYT5TIIhLbxquNRyL7csbiBCRDbaeScMfBdisJ08rzI0f&#10;+Iuuh1iLFMIhRw02xi6XMpSWHIaZ74gTV/neYUywr6XpcUjhrpWvSmXSYcOpwWJHn5bK38PFaSiw&#10;yI42fp+2lbLq57SssuG81/p5On68g4g0xof47t6ZNH8Bt1/S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lixWcAAAADbAAAADwAAAAAAAAAAAAAAAACYAgAAZHJzL2Rvd25y&#10;ZXYueG1sUEsFBgAAAAAEAAQA9QAAAIUDAAAAAA==&#10;" filled="f" stroked="f">
                        <v:textbox style="mso-fit-shape-to-text:t">
                          <w:txbxContent>
                            <w:p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2*chunksize</w:t>
                              </w:r>
                            </w:p>
                          </w:txbxContent>
                        </v:textbox>
                      </v:shape>
                      <v:shape id="Text Box 14" o:spid="_x0000_s1051" type="#_x0000_t202" style="position:absolute;left:18642;top:5427;width:10218;height:2356;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MEC8EA&#10;AADbAAAADwAAAGRycy9kb3ducmV2LnhtbERPTWsCMRC9F/wPYYTeanbViq5GEcHSq7Yo3obNuFnc&#10;TJYkrtv++qZQ6G0e73NWm942oiMfascK8lEGgrh0uuZKwefH/mUOIkRkjY1jUvBFATbrwdMKC+0e&#10;fKDuGCuRQjgUqMDE2BZShtKQxTByLXHirs5bjAn6SmqPjxRuGznOspm0WHNqMNjSzlB5O96tgsW5&#10;e/MT316+p6eZzU0eDq/XuVLPw367BBGpj//iP/e7TvOn8PtLOk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DBAvBAAAA2wAAAA8AAAAAAAAAAAAAAAAAmAIAAGRycy9kb3du&#10;cmV2LnhtbFBLBQYAAAAABAAEAPUAAACGAwAAAAA=&#10;" filled="f" stroked="f">
                        <v:textbox style="mso-fit-shape-to-text:t">
                          <w:txbxContent>
                            <w:p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2*chunksize</w:t>
                              </w:r>
                            </w:p>
                          </w:txbxContent>
                        </v:textbox>
                      </v:shape>
                      <v:shape id="Straight Arrow Connector 15" o:spid="_x0000_s1052" type="#_x0000_t32" style="position:absolute;width:5334;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L/L8IAAADbAAAADwAAAGRycy9kb3ducmV2LnhtbERPTWvCQBC9C/6HZYTe6qYWW41ZRWyF&#10;epKmgjkO2Wk2mJ1Ns1uN/74rFLzN431OtuptI87U+dqxgqdxAoK4dLrmSsHha/s4A+EDssbGMSm4&#10;kofVcjjIMNXuwp90zkMlYgj7FBWYENpUSl8asujHriWO3LfrLIYIu0rqDi8x3DZykiQv0mLNscFg&#10;SxtD5Sn/tQr25vRabHZ6+jYvZj/v+/ZYev+s1MOoXy9ABOrDXfzv/tBx/hRuv8QD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L/L8IAAADbAAAADwAAAAAAAAAAAAAA&#10;AAChAgAAZHJzL2Rvd25yZXYueG1sUEsFBgAAAAAEAAQA+QAAAJADAAAAAA==&#10;" filled="t" fillcolor="#4f81bd [3204]" strokecolor="black [3213]">
                        <v:stroke endarrow="open"/>
                      </v:shape>
                      <v:line id="Straight Connector 19" o:spid="_x0000_s1053" style="position:absolute;visibility:visible;mso-wrap-style:square" from="9144,6096" to="9144,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Wg9sQAAADbAAAADwAAAGRycy9kb3ducmV2LnhtbERPS2vCQBC+F/wPywi9iG5aUGp0lTaQ&#10;oodCaz14HLJjEszOptltHv76riD0Nh/fc9bb3lSipcaVlhU8zSIQxJnVJecKjt/p9AWE88gaK8uk&#10;YCAH283oYY2xth1/UXvwuQgh7GJUUHhfx1K6rCCDbmZr4sCdbWPQB9jkUjfYhXBTyecoWkiDJYeG&#10;AmtKCsouh1+jIEs+7dt8kp8+foZrlZY62g/vF6Uex/3rCoSn3v+L7+6dDvOXcPslHC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aD2xAAAANsAAAAPAAAAAAAAAAAA&#10;AAAAAKECAABkcnMvZG93bnJldi54bWxQSwUGAAAAAAQABAD5AAAAkgMAAAAA&#10;" filled="t" fillcolor="#4f81bd [3204]" strokecolor="black [3213]" strokeweight="1.75pt"/>
                      <v:line id="Straight Connector 20" o:spid="_x0000_s1054" style="position:absolute;visibility:visible;mso-wrap-style:square" from="15240,0" to="15240,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PD1sMAAADbAAAADwAAAGRycy9kb3ducmV2LnhtbERPTWvCQBC9F/wPywhepG4qKJK6Bg1E&#10;2oNQtYceh+yYhGRnY3arib/ePRR6fLzvddKbRtyoc5VlBW+zCARxbnXFhYLvc/a6AuE8ssbGMikY&#10;yEGyGb2sMdb2zke6nXwhQgi7GBWU3rexlC4vyaCb2ZY4cBfbGfQBdoXUHd5DuGnkPIqW0mDFoaHE&#10;ltKS8vr0axTk6ZfdLabFz+E6PJqs0tHnsK+Vmoz77TsIT73/F/+5P7SCeVgfvoQfID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Dw9bDAAAA2wAAAA8AAAAAAAAAAAAA&#10;AAAAoQIAAGRycy9kb3ducmV2LnhtbFBLBQYAAAAABAAEAPkAAACRAwAAAAA=&#10;" filled="t" fillcolor="#4f81bd [3204]" strokecolor="black [3213]" strokeweight="1.75pt"/>
                      <v:line id="Straight Connector 21" o:spid="_x0000_s1055" style="position:absolute;visibility:visible;mso-wrap-style:square" from="13716,1524" to="1371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9mTcYAAADbAAAADwAAAGRycy9kb3ducmV2LnhtbESPQWvCQBSE70L/w/IKvRTdGKiU6Eas&#10;YGkPgqYePD6yzyQk+zbNbmPSX98VCh6HmfmGWa0H04ieOldZVjCfRSCIc6srLhScvnbTVxDOI2ts&#10;LJOCkRys04fJChNtr3ykPvOFCBB2CSoovW8TKV1ekkE3sy1x8C62M+iD7AqpO7wGuGlkHEULabDi&#10;sFBiS9uS8jr7MQry7cG+vTwX5/33+NvsKh19ju+1Uk+Pw2YJwtPg7+H/9odWEM/h9iX8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PZk3GAAAA2wAAAA8AAAAAAAAA&#10;AAAAAAAAoQIAAGRycy9kb3ducmV2LnhtbFBLBQYAAAAABAAEAPkAAACUAwAAAAA=&#10;" filled="t" fillcolor="#4f81bd [3204]" strokecolor="black [3213]" strokeweight="1.75pt"/>
                      <v:line id="Straight Connector 22" o:spid="_x0000_s1056" style="position:absolute;visibility:visible;mso-wrap-style:square" from="12192,3048" to="1219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34OsQAAADbAAAADwAAAGRycy9kb3ducmV2LnhtbESPQYvCMBSE7wv+h/AEL6LpFlyWahQV&#10;FD0Iu+rB46N5tsXmpdtEbf31RhD2OMzMN8xk1phS3Kh2hWUFn8MIBHFqdcGZguNhNfgG4TyyxtIy&#10;KWjJwWza+Zhgou2df+m295kIEHYJKsi9rxIpXZqTQTe0FXHwzrY26IOsM6lrvAe4KWUcRV/SYMFh&#10;IceKljmll/3VKEiXP3Yx6men3V/7KFeFjrbt+qJUr9vMxyA8Nf4//G5vtII4hteX8APk9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fg6xAAAANsAAAAPAAAAAAAAAAAA&#10;AAAAAKECAABkcnMvZG93bnJldi54bWxQSwUGAAAAAAQABAD5AAAAkgMAAAAA&#10;" filled="t" fillcolor="#4f81bd [3204]" strokecolor="black [3213]" strokeweight="1.75pt"/>
                      <v:line id="Straight Connector 23" o:spid="_x0000_s1057" style="position:absolute;visibility:visible;mso-wrap-style:square" from="10668,4572" to="1066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FdocYAAADbAAAADwAAAGRycy9kb3ducmV2LnhtbESPQWvCQBSE70L/w/IEL0U3VSwldQ2t&#10;kGIPgrUeenxkn0lI9m3MbmPSX+8KBY/DzHzDrJLe1KKj1pWWFTzNIhDEmdUl5wqO3+n0BYTzyBpr&#10;y6RgIAfJ+mG0wljbC39Rd/C5CBB2MSoovG9iKV1WkEE3sw1x8E62NeiDbHOpW7wEuKnlPIqepcGS&#10;w0KBDW0KyqrDr1GQbfb2ffmY/+zOw1+dljr6HD4qpSbj/u0VhKfe38P/7a1WMF/A7Uv4AXJ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RXaHGAAAA2wAAAA8AAAAAAAAA&#10;AAAAAAAAoQIAAGRycy9kb3ducmV2LnhtbFBLBQYAAAAABAAEAPkAAACUAwAAAAA=&#10;" filled="t" fillcolor="#4f81bd [3204]" strokecolor="black [3213]" strokeweight="1.75pt"/>
                      <v:line id="Straight Connector 24" o:spid="_x0000_s1058" style="position:absolute;visibility:visible;mso-wrap-style:square" from="2286,11811" to="16002,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jF1cYAAADbAAAADwAAAGRycy9kb3ducmV2LnhtbESPQWvCQBSE70L/w/IEL0U3FS0ldQ2t&#10;kGIPgrUeenxkn0lI9m3MbmPSX+8KBY/DzHzDrJLe1KKj1pWWFTzNIhDEmdUl5wqO3+n0BYTzyBpr&#10;y6RgIAfJ+mG0wljbC39Rd/C5CBB2MSoovG9iKV1WkEE3sw1x8E62NeiDbHOpW7wEuKnlPIqepcGS&#10;w0KBDW0KyqrDr1GQbfb2ffmY/+zOw1+dljr6HD4qpSbj/u0VhKfe38P/7a1WMF/A7Uv4AXJ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4xdXGAAAA2wAAAA8AAAAAAAAA&#10;AAAAAAAAoQIAAGRycy9kb3ducmV2LnhtbFBLBQYAAAAABAAEAPkAAACUAwAAAAA=&#10;" filled="t" fillcolor="#4f81bd [3204]" strokecolor="black [3213]" strokeweight="1.75pt"/>
                      <v:line id="Straight Connector 25" o:spid="_x0000_s1059" style="position:absolute;visibility:visible;mso-wrap-style:square" from="20574,6096" to="2209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RgTsQAAADbAAAADwAAAGRycy9kb3ducmV2LnhtbESPT4vCMBTE7wt+h/AEL6KpgiLVKCoo&#10;u4cF/x08PppnW2xeahO19dObBWGPw8z8hpktalOIB1Uut6xg0I9AECdW55wqOB03vQkI55E1FpZJ&#10;QUMOFvPW1wxjbZ+8p8fBpyJA2MWoIPO+jKV0SUYGXd+WxMG72MqgD7JKpa7wGeCmkMMoGkuDOYeF&#10;DEtaZ5RcD3ejIFnv7GrUTc+/t+ZVbHId/TTbq1Kddr2cgvBU+//wp/2tFQxH8Pcl/AA5f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tGBOxAAAANsAAAAPAAAAAAAAAAAA&#10;AAAAAKECAABkcnMvZG93bnJldi54bWxQSwUGAAAAAAQABAD5AAAAkgMAAAAA&#10;" filled="t" fillcolor="#4f81bd [3204]" strokecolor="black [3213]" strokeweight="1.75pt"/>
                      <v:line id="Straight Connector 26" o:spid="_x0000_s1060" style="position:absolute;visibility:visible;mso-wrap-style:square" from="19050,7620" to="20574,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b+OcYAAADbAAAADwAAAGRycy9kb3ducmV2LnhtbESPQWvCQBSE7wX/w/KEXkrdVFAkuoY2&#10;YNGDUGMPHh/Z1ySYfZvubjXx17uFQo/DzHzDrLLetOJCzjeWFbxMEhDEpdUNVwo+j5vnBQgfkDW2&#10;lknBQB6y9ehhham2Vz7QpQiViBD2KSqoQ+hSKX1Zk0E/sR1x9L6sMxiidJXUDq8Rblo5TZK5NNhw&#10;XKixo7ym8lz8GAVl/mHfZk/Vaf893NpNo5Pd8H5W6nHcvy5BBOrDf/ivvdUKpnP4/RJ/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m/jnGAAAA2wAAAA8AAAAAAAAA&#10;AAAAAAAAoQIAAGRycy9kb3ducmV2LnhtbFBLBQYAAAAABAAEAPkAAACUAwAAAAA=&#10;" filled="t" fillcolor="#4f81bd [3204]" strokecolor="black [3213]" strokeweight="1.75pt"/>
                      <v:line id="Straight Connector 27" o:spid="_x0000_s1061" style="position:absolute;visibility:visible;mso-wrap-style:square" from="17526,9144" to="19050,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pbosYAAADbAAAADwAAAGRycy9kb3ducmV2LnhtbESPQWvCQBSE70L/w/IEL0U3FbQldQ2t&#10;kGIPgrUeenxkn0lI9m3MbmPSX+8KBY/DzHzDrJLe1KKj1pWWFTzNIhDEmdUl5wqO3+n0BYTzyBpr&#10;y6RgIAfJ+mG0wljbC39Rd/C5CBB2MSoovG9iKV1WkEE3sw1x8E62NeiDbHOpW7wEuKnlPIqW0mDJ&#10;YaHAhjYFZdXh1yjINnv7vnjMf3bn4a9OSx19Dh+VUpNx//YKwlPv7+H/9lYrmD/D7Uv4AXJ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qW6LGAAAA2wAAAA8AAAAAAAAA&#10;AAAAAAAAoQIAAGRycy9kb3ducmV2LnhtbFBLBQYAAAAABAAEAPkAAACUAwAAAAA=&#10;" filled="t" fillcolor="#4f81bd [3204]" strokecolor="black [3213]" strokeweight="1.75pt"/>
                      <v:line id="Straight Connector 28" o:spid="_x0000_s1062" style="position:absolute;visibility:visible;mso-wrap-style:square" from="16002,10668" to="17526,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XP0MMAAADbAAAADwAAAGRycy9kb3ducmV2LnhtbERPTWvCQBC9F/wPywhepG4qKJK6Bg1E&#10;2oNQtYceh+yYhGRnY3arib/ePRR6fLzvddKbRtyoc5VlBW+zCARxbnXFhYLvc/a6AuE8ssbGMikY&#10;yEGyGb2sMdb2zke6nXwhQgi7GBWU3rexlC4vyaCb2ZY4cBfbGfQBdoXUHd5DuGnkPIqW0mDFoaHE&#10;ltKS8vr0axTk6ZfdLabFz+E6PJqs0tHnsK+Vmoz77TsIT73/F/+5P7SCeRgbvoQfID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1z9DDAAAA2wAAAA8AAAAAAAAAAAAA&#10;AAAAoQIAAGRycy9kb3ducmV2LnhtbFBLBQYAAAAABAAEAPkAAACRAwAAAAA=&#10;" filled="t" fillcolor="#4f81bd [3204]" strokecolor="black [3213]" strokeweight="1.75pt"/>
                      <w10:anchorlock/>
                    </v:group>
                  </w:pict>
                </mc:Fallback>
              </mc:AlternateContent>
            </w:r>
          </w:p>
          <w:p w:rsidR="001749A4" w:rsidRPr="00186743" w:rsidRDefault="001749A4" w:rsidP="00007478">
            <w:pPr>
              <w:pStyle w:val="NormalTable"/>
              <w:jc w:val="center"/>
            </w:pPr>
          </w:p>
        </w:tc>
      </w:tr>
      <w:tr w:rsidR="001749A4" w:rsidRPr="00137C51" w:rsidTr="00007478">
        <w:trPr>
          <w:jc w:val="center"/>
        </w:trPr>
        <w:tc>
          <w:tcPr>
            <w:tcW w:w="8874" w:type="dxa"/>
          </w:tcPr>
          <w:p w:rsidR="00646B64" w:rsidRDefault="001749A4" w:rsidP="00646B64">
            <w:pPr>
              <w:pStyle w:val="NormalTable"/>
              <w:rPr>
                <w:sz w:val="24"/>
                <w:szCs w:val="24"/>
              </w:rPr>
            </w:pPr>
            <w:r>
              <w:t xml:space="preserve">Figure </w:t>
            </w:r>
            <w:r w:rsidR="00646B64">
              <w:t>2</w:t>
            </w:r>
            <w:r w:rsidRPr="00186743">
              <w:t xml:space="preserve">. </w:t>
            </w:r>
            <w:r w:rsidR="00646B64" w:rsidRPr="00703836">
              <w:rPr>
                <w:sz w:val="24"/>
                <w:szCs w:val="24"/>
              </w:rPr>
              <w:t>Writer fills cube with planes</w:t>
            </w:r>
            <w:r w:rsidR="00646B64">
              <w:rPr>
                <w:sz w:val="24"/>
                <w:szCs w:val="24"/>
              </w:rPr>
              <w:t xml:space="preserve"> along the slowest changing dimension</w:t>
            </w:r>
          </w:p>
          <w:p w:rsidR="001749A4" w:rsidRPr="00646B64" w:rsidRDefault="00646B64" w:rsidP="00646B64">
            <w:pPr>
              <w:pStyle w:val="NormalTable"/>
              <w:rPr>
                <w:b w:val="0"/>
              </w:rPr>
            </w:pPr>
            <w:r w:rsidRPr="00646B64">
              <w:rPr>
                <w:b w:val="0"/>
                <w:sz w:val="24"/>
                <w:szCs w:val="24"/>
              </w:rPr>
              <w:t>Each plane consists of four chunks.</w:t>
            </w:r>
          </w:p>
        </w:tc>
      </w:tr>
    </w:tbl>
    <w:p w:rsidR="006C6039" w:rsidRDefault="006C6039" w:rsidP="00A27C7A"/>
    <w:p w:rsidR="001749A4" w:rsidRDefault="001749A4" w:rsidP="00A27C7A"/>
    <w:p w:rsidR="00680229" w:rsidRDefault="00680229" w:rsidP="00680229"/>
    <w:p w:rsidR="00680229" w:rsidRDefault="00680229" w:rsidP="00680229">
      <w:r w:rsidRPr="00680229">
        <w:t xml:space="preserve">The reader is a separate process running concurrently with the writer. It reads planes from the dataset as the dataset is growing. When it detects that the size of the unlimited dimension increases, the reader will read in the new planes, one by one, and verify the correctness of the data. </w:t>
      </w:r>
      <w:r w:rsidR="00646B64" w:rsidRPr="00646B64">
        <w:t xml:space="preserve">The </w:t>
      </w:r>
      <w:r w:rsidR="00646B64" w:rsidRPr="00646B64">
        <w:rPr>
          <w:rFonts w:ascii="Courier New" w:hAnsi="Courier New" w:cs="Courier New"/>
          <w:sz w:val="20"/>
        </w:rPr>
        <w:t>n</w:t>
      </w:r>
      <w:r w:rsidR="00646B64" w:rsidRPr="00646B64">
        <w:rPr>
          <w:rFonts w:ascii="Courier New" w:hAnsi="Courier New" w:cs="Courier New"/>
          <w:sz w:val="20"/>
          <w:vertAlign w:val="superscript"/>
        </w:rPr>
        <w:t>th</w:t>
      </w:r>
      <w:r w:rsidR="00646B64" w:rsidRPr="00646B64">
        <w:rPr>
          <w:rFonts w:ascii="Courier New" w:hAnsi="Courier New" w:cs="Courier New"/>
          <w:sz w:val="20"/>
        </w:rPr>
        <w:t xml:space="preserve"> </w:t>
      </w:r>
      <w:r w:rsidR="00646B64" w:rsidRPr="00646B64">
        <w:t xml:space="preserve">plane should contain all </w:t>
      </w:r>
      <w:r w:rsidR="00646B64" w:rsidRPr="00646B64">
        <w:rPr>
          <w:rFonts w:ascii="Courier New" w:hAnsi="Courier New" w:cs="Courier New"/>
          <w:sz w:val="20"/>
        </w:rPr>
        <w:t>“n”</w:t>
      </w:r>
      <w:r w:rsidR="00346CBD" w:rsidRPr="00346CBD">
        <w:t xml:space="preserve"> (all v</w:t>
      </w:r>
      <w:r w:rsidR="00346CBD">
        <w:t>alues = n)</w:t>
      </w:r>
      <w:r w:rsidR="00646B64" w:rsidRPr="00646B64">
        <w:t xml:space="preserve">. </w:t>
      </w:r>
      <w:proofErr w:type="gramStart"/>
      <w:r w:rsidRPr="00680229">
        <w:t xml:space="preserve">When the unlimited dimension grows to </w:t>
      </w:r>
      <w:r w:rsidR="00646B64" w:rsidRPr="00646B64">
        <w:rPr>
          <w:rFonts w:ascii="Courier New" w:hAnsi="Courier New" w:cs="Courier New"/>
          <w:sz w:val="20"/>
        </w:rPr>
        <w:t>2*</w:t>
      </w:r>
      <w:proofErr w:type="spellStart"/>
      <w:r w:rsidRPr="00646B64">
        <w:rPr>
          <w:rFonts w:ascii="Courier New" w:hAnsi="Courier New" w:cs="Courier New"/>
          <w:sz w:val="20"/>
        </w:rPr>
        <w:t>chunksize</w:t>
      </w:r>
      <w:proofErr w:type="spellEnd"/>
      <w:r w:rsidRPr="00680229">
        <w:t>, which is the expected end of data, the reader exits.</w:t>
      </w:r>
      <w:proofErr w:type="gramEnd"/>
    </w:p>
    <w:p w:rsidR="00680229" w:rsidRDefault="00680229" w:rsidP="00680229"/>
    <w:p w:rsidR="006C6039" w:rsidRDefault="006C6039" w:rsidP="00A27C7A"/>
    <w:p w:rsidR="006C6039" w:rsidRDefault="006C6039" w:rsidP="00A27C7A"/>
    <w:p w:rsidR="006C6039" w:rsidRDefault="00A27C7A" w:rsidP="00A27C7A">
      <w:pPr>
        <w:pStyle w:val="Heading3"/>
      </w:pPr>
      <w:bookmarkStart w:id="37" w:name="_Toc366568966"/>
      <w:r>
        <w:t xml:space="preserve">Running </w:t>
      </w:r>
      <w:proofErr w:type="spellStart"/>
      <w:r w:rsidR="006C6039">
        <w:t>use_append_mchunk</w:t>
      </w:r>
      <w:bookmarkEnd w:id="37"/>
      <w:proofErr w:type="spellEnd"/>
    </w:p>
    <w:p w:rsidR="006C6039" w:rsidRDefault="006C6039" w:rsidP="00A27C7A">
      <w:r>
        <w:t>The simplest way to run the program is without specifying any arguments:</w:t>
      </w:r>
    </w:p>
    <w:p w:rsidR="006C6039" w:rsidRDefault="006C6039" w:rsidP="00A27C7A"/>
    <w:p w:rsidR="006C6039" w:rsidRDefault="006C6039" w:rsidP="00A27C7A">
      <w:pPr>
        <w:pStyle w:val="PlainText"/>
        <w:ind w:left="720"/>
      </w:pPr>
      <w:r>
        <w:t xml:space="preserve">$ </w:t>
      </w:r>
      <w:proofErr w:type="spellStart"/>
      <w:r>
        <w:t>use_append_mchunk</w:t>
      </w:r>
      <w:proofErr w:type="spellEnd"/>
    </w:p>
    <w:p w:rsidR="006C6039" w:rsidRDefault="006C6039" w:rsidP="00A27C7A"/>
    <w:p w:rsidR="006C6039" w:rsidRDefault="00646B64" w:rsidP="00A27C7A">
      <w:r>
        <w:t>The program</w:t>
      </w:r>
      <w:r w:rsidR="006C6039">
        <w:t xml:space="preserve"> creates a skeleton dataset (0,512,512) of 2 byte integers. </w:t>
      </w:r>
      <w:r>
        <w:t>Next,</w:t>
      </w:r>
      <w:r w:rsidR="006C6039">
        <w:t xml:space="preserve"> it forks off a process, which becomes the reader process to read planes from the dataset, while the original process continues as the writer process to append planes onto the dataset.</w:t>
      </w:r>
    </w:p>
    <w:p w:rsidR="006C6039" w:rsidRDefault="006C6039" w:rsidP="00A27C7A"/>
    <w:p w:rsidR="006C6039" w:rsidRDefault="006C6039" w:rsidP="00A27C7A">
      <w:r>
        <w:t>Other possible options:</w:t>
      </w:r>
    </w:p>
    <w:p w:rsidR="006C6039" w:rsidRDefault="006C6039" w:rsidP="00A27C7A"/>
    <w:p w:rsidR="006C6039" w:rsidRDefault="006C6039" w:rsidP="00D81A8D">
      <w:pPr>
        <w:pStyle w:val="ListParagraph"/>
        <w:numPr>
          <w:ilvl w:val="0"/>
          <w:numId w:val="22"/>
        </w:numPr>
      </w:pPr>
      <w:r w:rsidRPr="00646B64">
        <w:rPr>
          <w:b/>
          <w:i/>
        </w:rPr>
        <w:t>-z</w:t>
      </w:r>
      <w:r>
        <w:t xml:space="preserve"> specifies different chunk size. The default chunk size value is 256.</w:t>
      </w:r>
    </w:p>
    <w:p w:rsidR="006C6039" w:rsidRDefault="006C6039" w:rsidP="00646B64">
      <w:pPr>
        <w:ind w:left="720"/>
      </w:pPr>
    </w:p>
    <w:p w:rsidR="006C6039" w:rsidRDefault="006C6039" w:rsidP="00646B64">
      <w:pPr>
        <w:pStyle w:val="PlainText"/>
        <w:ind w:left="720"/>
      </w:pPr>
      <w:r>
        <w:t xml:space="preserve">$ </w:t>
      </w:r>
      <w:proofErr w:type="spellStart"/>
      <w:r>
        <w:t>use_append_mchunk</w:t>
      </w:r>
      <w:proofErr w:type="spellEnd"/>
      <w:r>
        <w:t xml:space="preserve"> -z 512</w:t>
      </w:r>
    </w:p>
    <w:p w:rsidR="006C6039" w:rsidRDefault="006C6039" w:rsidP="00646B64">
      <w:pPr>
        <w:ind w:left="720"/>
      </w:pPr>
    </w:p>
    <w:p w:rsidR="006C6039" w:rsidRDefault="006C6039" w:rsidP="00646B64">
      <w:pPr>
        <w:ind w:left="720"/>
      </w:pPr>
      <w:r>
        <w:t>The command above uses (1,512,512) chunks to produce a 1024</w:t>
      </w:r>
      <w:r w:rsidRPr="00646B64">
        <w:rPr>
          <w:vertAlign w:val="superscript"/>
        </w:rPr>
        <w:t>3</w:t>
      </w:r>
      <w:r>
        <w:t xml:space="preserve"> cube, about 2</w:t>
      </w:r>
      <w:r w:rsidR="00646B64">
        <w:t xml:space="preserve"> </w:t>
      </w:r>
      <w:r>
        <w:t>GB size.</w:t>
      </w:r>
    </w:p>
    <w:p w:rsidR="006C6039" w:rsidRDefault="006C6039" w:rsidP="00646B64">
      <w:pPr>
        <w:ind w:left="720"/>
      </w:pPr>
    </w:p>
    <w:p w:rsidR="006C6039" w:rsidRDefault="006C6039" w:rsidP="00D81A8D">
      <w:pPr>
        <w:pStyle w:val="ListParagraph"/>
        <w:numPr>
          <w:ilvl w:val="0"/>
          <w:numId w:val="22"/>
        </w:numPr>
      </w:pPr>
      <w:r w:rsidRPr="00646B64">
        <w:rPr>
          <w:b/>
          <w:i/>
        </w:rPr>
        <w:t>-f</w:t>
      </w:r>
      <w:r w:rsidRPr="00646B64">
        <w:rPr>
          <w:i/>
        </w:rPr>
        <w:t xml:space="preserve"> filename</w:t>
      </w:r>
      <w:r>
        <w:t xml:space="preserve"> specifies different file name</w:t>
      </w:r>
    </w:p>
    <w:p w:rsidR="006C6039" w:rsidRDefault="006C6039" w:rsidP="00646B64">
      <w:pPr>
        <w:ind w:left="720"/>
      </w:pPr>
    </w:p>
    <w:p w:rsidR="006C6039" w:rsidRDefault="006C6039" w:rsidP="00646B64">
      <w:pPr>
        <w:pStyle w:val="PlainText"/>
        <w:ind w:left="720"/>
      </w:pPr>
      <w:r>
        <w:t xml:space="preserve">$ </w:t>
      </w:r>
      <w:proofErr w:type="spellStart"/>
      <w:r>
        <w:t>use_append_mchunk</w:t>
      </w:r>
      <w:proofErr w:type="spellEnd"/>
      <w:r>
        <w:t xml:space="preserve"> -f /</w:t>
      </w:r>
      <w:proofErr w:type="spellStart"/>
      <w:r>
        <w:t>gpfs</w:t>
      </w:r>
      <w:proofErr w:type="spellEnd"/>
      <w:r>
        <w:t>/</w:t>
      </w:r>
      <w:proofErr w:type="spellStart"/>
      <w:r>
        <w:t>tmp</w:t>
      </w:r>
      <w:proofErr w:type="spellEnd"/>
      <w:r>
        <w:t>/append_data.h5</w:t>
      </w:r>
    </w:p>
    <w:p w:rsidR="006C6039" w:rsidRDefault="006C6039" w:rsidP="00646B64">
      <w:pPr>
        <w:ind w:left="720"/>
      </w:pPr>
    </w:p>
    <w:p w:rsidR="006C6039" w:rsidRDefault="006C6039" w:rsidP="00646B64">
      <w:pPr>
        <w:ind w:left="720"/>
      </w:pPr>
      <w:r>
        <w:t>The data file is /</w:t>
      </w:r>
      <w:proofErr w:type="spellStart"/>
      <w:r>
        <w:t>gpfs</w:t>
      </w:r>
      <w:proofErr w:type="spellEnd"/>
      <w:r>
        <w:t>/</w:t>
      </w:r>
      <w:proofErr w:type="spellStart"/>
      <w:r>
        <w:t>tmp</w:t>
      </w:r>
      <w:proofErr w:type="spellEnd"/>
      <w:r>
        <w:t>/append_data.h5. This allows two independent processes in separate compute nodes to access the HDF5 file on the shared /</w:t>
      </w:r>
      <w:proofErr w:type="spellStart"/>
      <w:r>
        <w:t>gpfs</w:t>
      </w:r>
      <w:proofErr w:type="spellEnd"/>
      <w:r>
        <w:t xml:space="preserve"> file system.</w:t>
      </w:r>
    </w:p>
    <w:p w:rsidR="006C6039" w:rsidRDefault="006C6039" w:rsidP="00646B64">
      <w:pPr>
        <w:ind w:left="720"/>
      </w:pPr>
    </w:p>
    <w:p w:rsidR="006C6039" w:rsidRDefault="006C6039" w:rsidP="00D81A8D">
      <w:pPr>
        <w:pStyle w:val="ListParagraph"/>
        <w:numPr>
          <w:ilvl w:val="0"/>
          <w:numId w:val="22"/>
        </w:numPr>
      </w:pPr>
      <w:r w:rsidRPr="00646B64">
        <w:rPr>
          <w:b/>
          <w:i/>
        </w:rPr>
        <w:t>-l</w:t>
      </w:r>
      <w:r>
        <w:t xml:space="preserve"> </w:t>
      </w:r>
      <w:r w:rsidRPr="00646B64">
        <w:rPr>
          <w:i/>
        </w:rPr>
        <w:t>option</w:t>
      </w:r>
      <w:r>
        <w:t xml:space="preserve"> launches only the reader or writer process.</w:t>
      </w:r>
    </w:p>
    <w:p w:rsidR="006C6039" w:rsidRDefault="006C6039" w:rsidP="00646B64">
      <w:pPr>
        <w:ind w:left="720"/>
      </w:pPr>
    </w:p>
    <w:p w:rsidR="006C6039" w:rsidRDefault="006C6039" w:rsidP="00646B64">
      <w:pPr>
        <w:pStyle w:val="PlainText"/>
        <w:ind w:left="720"/>
      </w:pPr>
      <w:r>
        <w:t xml:space="preserve">$ </w:t>
      </w:r>
      <w:proofErr w:type="spellStart"/>
      <w:r>
        <w:t>use_append_mchunk</w:t>
      </w:r>
      <w:proofErr w:type="spellEnd"/>
      <w:r>
        <w:t xml:space="preserve"> -f /</w:t>
      </w:r>
      <w:proofErr w:type="spellStart"/>
      <w:r>
        <w:t>gpfs</w:t>
      </w:r>
      <w:proofErr w:type="spellEnd"/>
      <w:r>
        <w:t>/</w:t>
      </w:r>
      <w:proofErr w:type="spellStart"/>
      <w:r>
        <w:t>tmp</w:t>
      </w:r>
      <w:proofErr w:type="spellEnd"/>
      <w:r>
        <w:t xml:space="preserve">/append_data.h5 -l </w:t>
      </w:r>
      <w:proofErr w:type="gramStart"/>
      <w:r>
        <w:t>w  #</w:t>
      </w:r>
      <w:proofErr w:type="gramEnd"/>
      <w:r>
        <w:t xml:space="preserve"> in node X</w:t>
      </w:r>
    </w:p>
    <w:p w:rsidR="006C6039" w:rsidRDefault="006C6039" w:rsidP="00646B64">
      <w:pPr>
        <w:pStyle w:val="PlainText"/>
        <w:ind w:left="720"/>
      </w:pPr>
      <w:r>
        <w:t xml:space="preserve">$ </w:t>
      </w:r>
      <w:proofErr w:type="spellStart"/>
      <w:r>
        <w:t>use_append_mchunk</w:t>
      </w:r>
      <w:proofErr w:type="spellEnd"/>
      <w:r>
        <w:t xml:space="preserve"> -f /</w:t>
      </w:r>
      <w:proofErr w:type="spellStart"/>
      <w:r>
        <w:t>gpfs</w:t>
      </w:r>
      <w:proofErr w:type="spellEnd"/>
      <w:r>
        <w:t>/</w:t>
      </w:r>
      <w:proofErr w:type="spellStart"/>
      <w:r>
        <w:t>tmp</w:t>
      </w:r>
      <w:proofErr w:type="spellEnd"/>
      <w:r>
        <w:t xml:space="preserve">/append_data.h5 -l </w:t>
      </w:r>
      <w:proofErr w:type="gramStart"/>
      <w:r>
        <w:t>r  #</w:t>
      </w:r>
      <w:proofErr w:type="gramEnd"/>
      <w:r>
        <w:t xml:space="preserve"> in node Y</w:t>
      </w:r>
    </w:p>
    <w:p w:rsidR="006C6039" w:rsidRDefault="006C6039" w:rsidP="00646B64">
      <w:pPr>
        <w:ind w:left="720"/>
      </w:pPr>
    </w:p>
    <w:p w:rsidR="00646B64" w:rsidRDefault="00646B64" w:rsidP="00646B64">
      <w:pPr>
        <w:ind w:left="720"/>
      </w:pPr>
      <w:r>
        <w:t xml:space="preserve">Valid values for </w:t>
      </w:r>
      <w:r w:rsidRPr="00646B64">
        <w:rPr>
          <w:i/>
        </w:rPr>
        <w:t>option</w:t>
      </w:r>
      <w:r>
        <w:t xml:space="preserve"> are w for writer and r for reader.</w:t>
      </w:r>
    </w:p>
    <w:p w:rsidR="00646B64" w:rsidRDefault="00646B64" w:rsidP="00646B64">
      <w:pPr>
        <w:ind w:left="720"/>
      </w:pPr>
    </w:p>
    <w:p w:rsidR="006C6039" w:rsidRDefault="006C6039" w:rsidP="00646B64">
      <w:pPr>
        <w:ind w:left="720"/>
      </w:pPr>
      <w:r>
        <w:t>In node X, launch the writer process</w:t>
      </w:r>
      <w:r w:rsidR="00646B64">
        <w:t xml:space="preserve"> to </w:t>
      </w:r>
      <w:r>
        <w:t>create the data file and append to it. In node Y, launch the read process to read the data file. Note that one needs to time the read process to start AFTER the write process has created the skeleton data file. Otherwise, the reader will encounter errors such as data file not found.</w:t>
      </w:r>
    </w:p>
    <w:p w:rsidR="006C6039" w:rsidRDefault="006C6039" w:rsidP="00646B64">
      <w:pPr>
        <w:ind w:left="720"/>
      </w:pPr>
    </w:p>
    <w:p w:rsidR="006C6039" w:rsidRDefault="006C6039" w:rsidP="00D81A8D">
      <w:pPr>
        <w:pStyle w:val="ListParagraph"/>
        <w:numPr>
          <w:ilvl w:val="0"/>
          <w:numId w:val="22"/>
        </w:numPr>
      </w:pPr>
      <w:r w:rsidRPr="00646B64">
        <w:rPr>
          <w:b/>
          <w:i/>
        </w:rPr>
        <w:t>-n</w:t>
      </w:r>
      <w:r>
        <w:t xml:space="preserve"> </w:t>
      </w:r>
      <w:r w:rsidRPr="00646B64">
        <w:rPr>
          <w:i/>
        </w:rPr>
        <w:t>option</w:t>
      </w:r>
      <w:r>
        <w:t xml:space="preserve"> specifies the number of planes to write or read. </w:t>
      </w:r>
      <w:r w:rsidR="00646B64">
        <w:t xml:space="preserve">The default value </w:t>
      </w:r>
      <w:r>
        <w:t>is same as the chunk size as specified by option -z.</w:t>
      </w:r>
    </w:p>
    <w:p w:rsidR="006C6039" w:rsidRDefault="006C6039" w:rsidP="00646B64">
      <w:pPr>
        <w:ind w:left="720"/>
      </w:pPr>
    </w:p>
    <w:p w:rsidR="006C6039" w:rsidRDefault="006C6039" w:rsidP="00646B64">
      <w:pPr>
        <w:pStyle w:val="PlainText"/>
        <w:ind w:left="720"/>
      </w:pPr>
      <w:r>
        <w:t xml:space="preserve">$ </w:t>
      </w:r>
      <w:proofErr w:type="spellStart"/>
      <w:r>
        <w:t>use_append_mchunk</w:t>
      </w:r>
      <w:proofErr w:type="spellEnd"/>
      <w:r>
        <w:t xml:space="preserve"> -n 1000</w:t>
      </w:r>
    </w:p>
    <w:p w:rsidR="006C6039" w:rsidRDefault="006C6039" w:rsidP="00646B64">
      <w:pPr>
        <w:ind w:left="720"/>
      </w:pPr>
    </w:p>
    <w:p w:rsidR="00646B64" w:rsidRPr="00840F9F" w:rsidRDefault="00646B64" w:rsidP="00646B64">
      <w:pPr>
        <w:ind w:left="720"/>
      </w:pPr>
      <w:r>
        <w:t>The command above writes 1000 planes in one HDF5 I/O call.</w:t>
      </w:r>
    </w:p>
    <w:p w:rsidR="006C6039" w:rsidRDefault="006C6039" w:rsidP="00646B64">
      <w:pPr>
        <w:ind w:left="720"/>
      </w:pPr>
    </w:p>
    <w:p w:rsidR="006C6039" w:rsidRDefault="006C6039" w:rsidP="00D81A8D">
      <w:pPr>
        <w:pStyle w:val="ListParagraph"/>
        <w:numPr>
          <w:ilvl w:val="0"/>
          <w:numId w:val="22"/>
        </w:numPr>
      </w:pPr>
      <w:r>
        <w:t xml:space="preserve">-s </w:t>
      </w:r>
      <w:r w:rsidRPr="00646B64">
        <w:rPr>
          <w:i/>
        </w:rPr>
        <w:t>option</w:t>
      </w:r>
      <w:r>
        <w:t xml:space="preserve">: use SWMR file access mode or not. </w:t>
      </w:r>
      <w:r w:rsidR="00646B64">
        <w:t>The d</w:t>
      </w:r>
      <w:r>
        <w:t xml:space="preserve">efault </w:t>
      </w:r>
      <w:r w:rsidR="00646B64">
        <w:t xml:space="preserve">value </w:t>
      </w:r>
      <w:r>
        <w:t>is yes.</w:t>
      </w:r>
    </w:p>
    <w:p w:rsidR="006C6039" w:rsidRDefault="006C6039" w:rsidP="00646B64">
      <w:pPr>
        <w:ind w:left="720"/>
      </w:pPr>
    </w:p>
    <w:p w:rsidR="006C6039" w:rsidRDefault="006C6039" w:rsidP="00646B64">
      <w:pPr>
        <w:pStyle w:val="PlainText"/>
        <w:ind w:left="720"/>
      </w:pPr>
      <w:r>
        <w:t xml:space="preserve"> $ </w:t>
      </w:r>
      <w:proofErr w:type="spellStart"/>
      <w:r>
        <w:t>use_append_mchunk</w:t>
      </w:r>
      <w:proofErr w:type="spellEnd"/>
      <w:r>
        <w:t xml:space="preserve"> -s 0</w:t>
      </w:r>
    </w:p>
    <w:p w:rsidR="006C6039" w:rsidRDefault="006C6039" w:rsidP="00646B64">
      <w:pPr>
        <w:ind w:left="720"/>
      </w:pPr>
    </w:p>
    <w:p w:rsidR="006C6039" w:rsidRDefault="00646B64" w:rsidP="00646B64">
      <w:pPr>
        <w:ind w:left="720"/>
      </w:pPr>
      <w:r>
        <w:t>The command above</w:t>
      </w:r>
      <w:r w:rsidR="006C6039">
        <w:t xml:space="preserve"> opens the HDF5 data file without the SWMR access mode (0 means off). This likely will result in error. This option is provided for users to see the effect of the needed SWMR access mode for concurrent access.</w:t>
      </w:r>
    </w:p>
    <w:p w:rsidR="006C6039" w:rsidRDefault="006C6039" w:rsidP="00A27C7A"/>
    <w:p w:rsidR="006C6039" w:rsidRDefault="006C6039" w:rsidP="00A27C7A"/>
    <w:p w:rsidR="006C6039" w:rsidRDefault="006C6039" w:rsidP="00A27C7A"/>
    <w:p w:rsidR="006C6039" w:rsidRDefault="006C6039" w:rsidP="006C6039">
      <w:pPr>
        <w:pStyle w:val="Heading2"/>
      </w:pPr>
      <w:bookmarkStart w:id="38" w:name="_Toc366568967"/>
      <w:r>
        <w:t xml:space="preserve">Appending n-1 </w:t>
      </w:r>
      <w:r w:rsidR="00A27C7A">
        <w:t>Dimensional Planes</w:t>
      </w:r>
      <w:bookmarkEnd w:id="38"/>
    </w:p>
    <w:p w:rsidR="006C6039" w:rsidRDefault="006C6039" w:rsidP="00A27C7A">
      <w:r>
        <w:t xml:space="preserve">Both </w:t>
      </w:r>
      <w:proofErr w:type="spellStart"/>
      <w:r w:rsidRPr="00646B64">
        <w:rPr>
          <w:rFonts w:ascii="Courier New" w:hAnsi="Courier New" w:cs="Courier New"/>
          <w:sz w:val="20"/>
          <w:szCs w:val="20"/>
        </w:rPr>
        <w:t>use_append_chunk</w:t>
      </w:r>
      <w:proofErr w:type="spellEnd"/>
      <w:r w:rsidRPr="00646B64">
        <w:rPr>
          <w:rFonts w:ascii="Courier New" w:hAnsi="Courier New" w:cs="Courier New"/>
          <w:sz w:val="20"/>
          <w:szCs w:val="20"/>
        </w:rPr>
        <w:t xml:space="preserve"> </w:t>
      </w:r>
      <w:r w:rsidRPr="00646B64">
        <w:t>and</w:t>
      </w:r>
      <w:r w:rsidRPr="00646B64">
        <w:rPr>
          <w:rFonts w:ascii="Courier New" w:hAnsi="Courier New" w:cs="Courier New"/>
          <w:sz w:val="20"/>
          <w:szCs w:val="20"/>
        </w:rPr>
        <w:t xml:space="preserve"> </w:t>
      </w:r>
      <w:proofErr w:type="spellStart"/>
      <w:r w:rsidRPr="00646B64">
        <w:rPr>
          <w:rFonts w:ascii="Courier New" w:hAnsi="Courier New" w:cs="Courier New"/>
          <w:sz w:val="20"/>
          <w:szCs w:val="20"/>
        </w:rPr>
        <w:t>use_append_mchunk</w:t>
      </w:r>
      <w:proofErr w:type="spellEnd"/>
      <w:r w:rsidRPr="00646B64">
        <w:rPr>
          <w:rFonts w:ascii="Courier New" w:hAnsi="Courier New" w:cs="Courier New"/>
          <w:sz w:val="20"/>
          <w:szCs w:val="20"/>
        </w:rPr>
        <w:t xml:space="preserve"> </w:t>
      </w:r>
      <w:r>
        <w:t>can be used to append n-1 dimensional planes.</w:t>
      </w:r>
    </w:p>
    <w:p w:rsidR="006C6039" w:rsidRDefault="006C6039" w:rsidP="00A27C7A"/>
    <w:p w:rsidR="006C6039" w:rsidRDefault="006C6039" w:rsidP="00A27C7A"/>
    <w:p w:rsidR="006C6039" w:rsidRDefault="006C6039" w:rsidP="00A27C7A"/>
    <w:p w:rsidR="006C6039" w:rsidRDefault="006C6039" w:rsidP="006C6039">
      <w:pPr>
        <w:pStyle w:val="Heading3"/>
      </w:pPr>
      <w:bookmarkStart w:id="39" w:name="_Toc366568968"/>
      <w:r>
        <w:lastRenderedPageBreak/>
        <w:t>Description</w:t>
      </w:r>
      <w:bookmarkEnd w:id="39"/>
      <w:r>
        <w:t xml:space="preserve"> </w:t>
      </w:r>
    </w:p>
    <w:p w:rsidR="006C6039" w:rsidRDefault="006C6039" w:rsidP="00A27C7A">
      <w:r>
        <w:t xml:space="preserve">The programs </w:t>
      </w:r>
      <w:proofErr w:type="spellStart"/>
      <w:r w:rsidRPr="00646B64">
        <w:rPr>
          <w:rFonts w:ascii="Courier New" w:hAnsi="Courier New" w:cs="Courier New"/>
          <w:sz w:val="20"/>
          <w:szCs w:val="20"/>
        </w:rPr>
        <w:t>use_append_chunk</w:t>
      </w:r>
      <w:proofErr w:type="spellEnd"/>
      <w:r w:rsidRPr="00646B64">
        <w:rPr>
          <w:rFonts w:ascii="Courier New" w:hAnsi="Courier New" w:cs="Courier New"/>
          <w:sz w:val="20"/>
          <w:szCs w:val="20"/>
        </w:rPr>
        <w:t xml:space="preserve"> </w:t>
      </w:r>
      <w:r w:rsidRPr="00646B64">
        <w:t>and</w:t>
      </w:r>
      <w:r w:rsidRPr="00646B64">
        <w:rPr>
          <w:rFonts w:ascii="Courier New" w:hAnsi="Courier New" w:cs="Courier New"/>
          <w:sz w:val="20"/>
          <w:szCs w:val="20"/>
        </w:rPr>
        <w:t xml:space="preserve"> </w:t>
      </w:r>
      <w:proofErr w:type="spellStart"/>
      <w:r w:rsidRPr="00646B64">
        <w:rPr>
          <w:rFonts w:ascii="Courier New" w:hAnsi="Courier New" w:cs="Courier New"/>
          <w:sz w:val="20"/>
          <w:szCs w:val="20"/>
        </w:rPr>
        <w:t>use_append_mchunk</w:t>
      </w:r>
      <w:proofErr w:type="spellEnd"/>
      <w:r w:rsidRPr="00646B64">
        <w:rPr>
          <w:rFonts w:ascii="Courier New" w:hAnsi="Courier New" w:cs="Courier New"/>
          <w:sz w:val="20"/>
          <w:szCs w:val="20"/>
        </w:rPr>
        <w:t xml:space="preserve"> </w:t>
      </w:r>
      <w:r>
        <w:t>append n-1 dimensional planes or regions to a chunked dataset where the data does not fill the chunk. This means the chunks have multiple planes</w:t>
      </w:r>
      <w:r w:rsidR="00646B64">
        <w:t>,</w:t>
      </w:r>
      <w:r>
        <w:t xml:space="preserve"> and when a plane is written, only part of each chunk is written. This use case is achieved by extending the previous examples by defining the chunks to have the slowest changing dimension size greater than 1. The </w:t>
      </w:r>
      <w:r w:rsidRPr="00646B64">
        <w:rPr>
          <w:rFonts w:ascii="Courier New" w:hAnsi="Courier New" w:cs="Courier New"/>
          <w:sz w:val="20"/>
        </w:rPr>
        <w:t xml:space="preserve">-y </w:t>
      </w:r>
      <w:r>
        <w:t xml:space="preserve">option is implemented for both </w:t>
      </w:r>
      <w:proofErr w:type="spellStart"/>
      <w:r w:rsidRPr="00646B64">
        <w:rPr>
          <w:rFonts w:ascii="Courier New" w:hAnsi="Courier New" w:cs="Courier New"/>
          <w:sz w:val="20"/>
          <w:szCs w:val="20"/>
        </w:rPr>
        <w:t>use_append_chunk</w:t>
      </w:r>
      <w:proofErr w:type="spellEnd"/>
      <w:r w:rsidRPr="00646B64">
        <w:rPr>
          <w:rFonts w:ascii="Courier New" w:hAnsi="Courier New" w:cs="Courier New"/>
          <w:sz w:val="20"/>
          <w:szCs w:val="20"/>
        </w:rPr>
        <w:t xml:space="preserve"> </w:t>
      </w:r>
      <w:r w:rsidRPr="00646B64">
        <w:t>and</w:t>
      </w:r>
      <w:r w:rsidRPr="00646B64">
        <w:rPr>
          <w:rFonts w:ascii="Courier New" w:hAnsi="Courier New" w:cs="Courier New"/>
          <w:sz w:val="20"/>
          <w:szCs w:val="20"/>
        </w:rPr>
        <w:t xml:space="preserve"> </w:t>
      </w:r>
      <w:proofErr w:type="spellStart"/>
      <w:r w:rsidRPr="00646B64">
        <w:rPr>
          <w:rFonts w:ascii="Courier New" w:hAnsi="Courier New" w:cs="Courier New"/>
          <w:sz w:val="20"/>
          <w:szCs w:val="20"/>
        </w:rPr>
        <w:t>use_append_mchunk</w:t>
      </w:r>
      <w:proofErr w:type="spellEnd"/>
      <w:r>
        <w:t>.</w:t>
      </w:r>
    </w:p>
    <w:p w:rsidR="006C6039" w:rsidRDefault="006C6039" w:rsidP="00A27C7A"/>
    <w:p w:rsidR="006C6039" w:rsidRDefault="006C6039" w:rsidP="00A27C7A"/>
    <w:p w:rsidR="006C6039" w:rsidRDefault="006C6039" w:rsidP="00A27C7A"/>
    <w:p w:rsidR="006C6039" w:rsidRDefault="00A27C7A" w:rsidP="006C6039">
      <w:pPr>
        <w:pStyle w:val="Heading3"/>
      </w:pPr>
      <w:bookmarkStart w:id="40" w:name="_Toc366568969"/>
      <w:r>
        <w:t xml:space="preserve">Running </w:t>
      </w:r>
      <w:r w:rsidR="006C6039">
        <w:t xml:space="preserve">the </w:t>
      </w:r>
      <w:r>
        <w:t>Program</w:t>
      </w:r>
      <w:bookmarkEnd w:id="40"/>
    </w:p>
    <w:p w:rsidR="006C6039" w:rsidRDefault="006C6039" w:rsidP="00A27C7A">
      <w:r>
        <w:t xml:space="preserve">The simplest way to run the program </w:t>
      </w:r>
      <w:proofErr w:type="spellStart"/>
      <w:r w:rsidR="00646B64" w:rsidRPr="00646B64">
        <w:rPr>
          <w:rFonts w:ascii="Courier New" w:hAnsi="Courier New" w:cs="Courier New"/>
          <w:sz w:val="20"/>
          <w:szCs w:val="20"/>
        </w:rPr>
        <w:t>use_append_mchunk</w:t>
      </w:r>
      <w:proofErr w:type="spellEnd"/>
      <w:r w:rsidR="00646B64">
        <w:t xml:space="preserve"> </w:t>
      </w:r>
      <w:r>
        <w:t>is:</w:t>
      </w:r>
    </w:p>
    <w:p w:rsidR="006C6039" w:rsidRDefault="006C6039" w:rsidP="00A27C7A"/>
    <w:p w:rsidR="006C6039" w:rsidRDefault="006C6039" w:rsidP="00A27C7A">
      <w:pPr>
        <w:pStyle w:val="PlainText"/>
        <w:ind w:left="720"/>
      </w:pPr>
      <w:r>
        <w:t xml:space="preserve">$ </w:t>
      </w:r>
      <w:proofErr w:type="spellStart"/>
      <w:r>
        <w:t>use_append_mchunk</w:t>
      </w:r>
      <w:proofErr w:type="spellEnd"/>
      <w:r>
        <w:t xml:space="preserve"> –y 5</w:t>
      </w:r>
    </w:p>
    <w:p w:rsidR="006C6039" w:rsidRDefault="006C6039" w:rsidP="00A27C7A"/>
    <w:p w:rsidR="006C6039" w:rsidRDefault="006C6039" w:rsidP="00A27C7A">
      <w:r>
        <w:t xml:space="preserve">The program creates a skeleton dataset (0,512,512) of 2 byte integers with chunk sizes (5,512,512). </w:t>
      </w:r>
      <w:r w:rsidR="00646B64">
        <w:t>Next,</w:t>
      </w:r>
      <w:r>
        <w:t xml:space="preserve"> it forks off a process, which becomes the reader process to read one plane at a time, while the original process continues as the writer process to append one plane at a time.</w:t>
      </w:r>
    </w:p>
    <w:p w:rsidR="006C6039" w:rsidRDefault="006C6039" w:rsidP="00A27C7A"/>
    <w:p w:rsidR="006C6039" w:rsidRDefault="006C6039" w:rsidP="00A27C7A">
      <w:r>
        <w:t>Other possible options will w</w:t>
      </w:r>
      <w:r w:rsidR="00646B64">
        <w:t>ork as in the previous examples.</w:t>
      </w:r>
    </w:p>
    <w:p w:rsidR="006C6039" w:rsidRDefault="006C6039" w:rsidP="00A27C7A"/>
    <w:p w:rsidR="006C6039" w:rsidRDefault="006C6039" w:rsidP="00A27C7A"/>
    <w:p w:rsidR="006C6039" w:rsidRDefault="006C6039" w:rsidP="00A27C7A"/>
    <w:p w:rsidR="006C6039" w:rsidRDefault="0063263D" w:rsidP="006C6039">
      <w:pPr>
        <w:pStyle w:val="Heading2"/>
      </w:pPr>
      <w:bookmarkStart w:id="41" w:name="_Toc366568970"/>
      <w:r>
        <w:t xml:space="preserve">The </w:t>
      </w:r>
      <w:r w:rsidR="006C6039">
        <w:t xml:space="preserve">h5watch </w:t>
      </w:r>
      <w:r>
        <w:t>Too</w:t>
      </w:r>
      <w:bookmarkStart w:id="42" w:name="h5watchTool"/>
      <w:bookmarkEnd w:id="42"/>
      <w:r>
        <w:t>l</w:t>
      </w:r>
      <w:bookmarkEnd w:id="41"/>
    </w:p>
    <w:p w:rsidR="006C6039" w:rsidRDefault="006C6039" w:rsidP="00A27C7A"/>
    <w:p w:rsidR="006C6039" w:rsidRDefault="006C6039" w:rsidP="00A27C7A"/>
    <w:p w:rsidR="006C6039" w:rsidRDefault="006C6039" w:rsidP="00A27C7A"/>
    <w:p w:rsidR="006C6039" w:rsidRDefault="006C6039" w:rsidP="006C6039">
      <w:pPr>
        <w:pStyle w:val="Heading3"/>
      </w:pPr>
      <w:bookmarkStart w:id="43" w:name="_Toc366568971"/>
      <w:r>
        <w:t>Description</w:t>
      </w:r>
      <w:bookmarkEnd w:id="43"/>
    </w:p>
    <w:p w:rsidR="006C6039" w:rsidRDefault="006C6039" w:rsidP="00A27C7A">
      <w:r>
        <w:t xml:space="preserve">The h5watch tool allows a user to monitor the growth of a dataset written by an HDF5 application. It prints out the new elements whenever the application extends the size and adds data to that dataset. </w:t>
      </w:r>
    </w:p>
    <w:p w:rsidR="006C6039" w:rsidRDefault="006C6039" w:rsidP="00A27C7A"/>
    <w:p w:rsidR="006C6039" w:rsidRDefault="006C6039" w:rsidP="00A27C7A">
      <w:proofErr w:type="gramStart"/>
      <w:r>
        <w:t>h5watch</w:t>
      </w:r>
      <w:proofErr w:type="gramEnd"/>
      <w:r>
        <w:t xml:space="preserve"> polls the specified dataset periodically for changes in its dimension sizes. If at least one of the dataset's dimension sizes has increased, h5watch prints out the new appended data. For compound datasets</w:t>
      </w:r>
      <w:r w:rsidR="00B33E2E">
        <w:t>,</w:t>
      </w:r>
      <w:r>
        <w:t xml:space="preserve"> the tool has an option to print new data for the specified fields in the compound </w:t>
      </w:r>
      <w:proofErr w:type="spellStart"/>
      <w:r>
        <w:t>datatype</w:t>
      </w:r>
      <w:proofErr w:type="spellEnd"/>
      <w:r>
        <w:t xml:space="preserve">. </w:t>
      </w:r>
    </w:p>
    <w:p w:rsidR="006C6039" w:rsidRDefault="006C6039" w:rsidP="00A27C7A">
      <w:proofErr w:type="gramStart"/>
      <w:r>
        <w:t>h5watch</w:t>
      </w:r>
      <w:proofErr w:type="gramEnd"/>
      <w:r>
        <w:t xml:space="preserve"> </w:t>
      </w:r>
      <w:r w:rsidR="00B33E2E">
        <w:t xml:space="preserve">can be used </w:t>
      </w:r>
      <w:r>
        <w:t xml:space="preserve">only </w:t>
      </w:r>
      <w:r w:rsidR="00B33E2E">
        <w:t>on</w:t>
      </w:r>
      <w:r>
        <w:t xml:space="preserve"> chunked dataset</w:t>
      </w:r>
      <w:r w:rsidR="00B33E2E">
        <w:t>s</w:t>
      </w:r>
      <w:r>
        <w:t xml:space="preserve"> with unlimited dimensions. The application that writes the file needs to ensure that changes to the dataset are flushed to the file with </w:t>
      </w:r>
      <w:r w:rsidRPr="00B33E2E">
        <w:rPr>
          <w:rFonts w:ascii="Courier New" w:hAnsi="Courier New" w:cs="Courier New"/>
          <w:sz w:val="20"/>
        </w:rPr>
        <w:t>H5Dflush</w:t>
      </w:r>
      <w:r>
        <w:t>.</w:t>
      </w:r>
    </w:p>
    <w:p w:rsidR="006C6039" w:rsidRDefault="006C6039" w:rsidP="00A27C7A"/>
    <w:p w:rsidR="006C6039" w:rsidRDefault="006C6039" w:rsidP="00A27C7A"/>
    <w:p w:rsidR="006C6039" w:rsidRDefault="006C6039" w:rsidP="00A27C7A"/>
    <w:p w:rsidR="006C6039" w:rsidRDefault="00A27C7A" w:rsidP="006C6039">
      <w:pPr>
        <w:pStyle w:val="Heading3"/>
      </w:pPr>
      <w:bookmarkStart w:id="44" w:name="_Toc366568972"/>
      <w:r>
        <w:t xml:space="preserve">Running </w:t>
      </w:r>
      <w:r w:rsidR="006C6039">
        <w:t>h5watch</w:t>
      </w:r>
      <w:bookmarkEnd w:id="44"/>
    </w:p>
    <w:p w:rsidR="006C6039" w:rsidRDefault="006C6039" w:rsidP="00A27C7A">
      <w:r>
        <w:t>To run the tool</w:t>
      </w:r>
      <w:r w:rsidR="00B33E2E">
        <w:t>,</w:t>
      </w:r>
      <w:r>
        <w:t xml:space="preserve"> use the following command:</w:t>
      </w:r>
    </w:p>
    <w:p w:rsidR="006C6039" w:rsidRDefault="006C6039" w:rsidP="00A27C7A"/>
    <w:p w:rsidR="006C6039" w:rsidRDefault="006C6039" w:rsidP="00A27C7A">
      <w:pPr>
        <w:pStyle w:val="PlainText"/>
        <w:ind w:left="720"/>
      </w:pPr>
      <w:r>
        <w:lastRenderedPageBreak/>
        <w:t xml:space="preserve">$ h5watch </w:t>
      </w:r>
      <w:proofErr w:type="spellStart"/>
      <w:r>
        <w:t>Path_to_dataset</w:t>
      </w:r>
      <w:proofErr w:type="spellEnd"/>
    </w:p>
    <w:p w:rsidR="006C6039" w:rsidRDefault="006C6039" w:rsidP="00A27C7A"/>
    <w:p w:rsidR="006C6039" w:rsidRDefault="006C6039" w:rsidP="00A27C7A">
      <w:proofErr w:type="spellStart"/>
      <w:r w:rsidRPr="00B33E2E">
        <w:rPr>
          <w:rFonts w:ascii="Courier New" w:hAnsi="Courier New" w:cs="Courier New"/>
          <w:sz w:val="20"/>
          <w:szCs w:val="20"/>
        </w:rPr>
        <w:t>Path_to_dataset</w:t>
      </w:r>
      <w:proofErr w:type="spellEnd"/>
      <w:r w:rsidRPr="00B33E2E">
        <w:rPr>
          <w:rFonts w:ascii="Courier New" w:hAnsi="Courier New" w:cs="Courier New"/>
          <w:sz w:val="20"/>
          <w:szCs w:val="20"/>
        </w:rPr>
        <w:t xml:space="preserve"> </w:t>
      </w:r>
      <w:r>
        <w:t xml:space="preserve">consists of two parts: </w:t>
      </w:r>
      <w:r w:rsidR="00B33E2E">
        <w:t xml:space="preserve">the </w:t>
      </w:r>
      <w:r>
        <w:t xml:space="preserve">path to the HDF5 file and </w:t>
      </w:r>
      <w:r w:rsidR="00B33E2E">
        <w:t xml:space="preserve">the </w:t>
      </w:r>
      <w:r>
        <w:t xml:space="preserve">path to the dataset within the file. For example, to monitor dataset A in the file /home/user/file.h5, the argument </w:t>
      </w:r>
      <w:proofErr w:type="spellStart"/>
      <w:r w:rsidRPr="00B33E2E">
        <w:rPr>
          <w:rFonts w:ascii="Courier New" w:hAnsi="Courier New" w:cs="Courier New"/>
          <w:sz w:val="20"/>
          <w:szCs w:val="20"/>
        </w:rPr>
        <w:t>path_to_dataset</w:t>
      </w:r>
      <w:proofErr w:type="spellEnd"/>
      <w:r w:rsidRPr="00B33E2E">
        <w:rPr>
          <w:rFonts w:ascii="Courier New" w:hAnsi="Courier New" w:cs="Courier New"/>
          <w:sz w:val="20"/>
          <w:szCs w:val="20"/>
        </w:rPr>
        <w:t xml:space="preserve"> </w:t>
      </w:r>
      <w:r>
        <w:t xml:space="preserve">is </w:t>
      </w:r>
      <w:r w:rsidRPr="00B33E2E">
        <w:rPr>
          <w:rFonts w:ascii="Courier New" w:hAnsi="Courier New" w:cs="Courier New"/>
          <w:sz w:val="20"/>
          <w:szCs w:val="20"/>
        </w:rPr>
        <w:t>/home/user/file.h5/A</w:t>
      </w:r>
      <w:r>
        <w:t>.</w:t>
      </w:r>
    </w:p>
    <w:p w:rsidR="006C6039" w:rsidRDefault="006C6039" w:rsidP="00A27C7A"/>
    <w:p w:rsidR="006C6039" w:rsidRDefault="00B33E2E" w:rsidP="00A27C7A">
      <w:r>
        <w:t xml:space="preserve">The following are other </w:t>
      </w:r>
      <w:r w:rsidR="006C6039">
        <w:t>useful options</w:t>
      </w:r>
      <w:r>
        <w:t xml:space="preserve"> for h5watch</w:t>
      </w:r>
      <w:r w:rsidR="006C6039">
        <w:t>:</w:t>
      </w:r>
    </w:p>
    <w:p w:rsidR="006C6039" w:rsidRDefault="006C6039" w:rsidP="00A27C7A"/>
    <w:p w:rsidR="006C6039" w:rsidRDefault="006C6039" w:rsidP="00D81A8D">
      <w:pPr>
        <w:pStyle w:val="ListParagraph"/>
        <w:numPr>
          <w:ilvl w:val="0"/>
          <w:numId w:val="23"/>
        </w:numPr>
      </w:pPr>
      <w:r w:rsidRPr="00B33E2E">
        <w:rPr>
          <w:rFonts w:ascii="Courier New" w:hAnsi="Courier New" w:cs="Courier New"/>
          <w:b/>
          <w:sz w:val="20"/>
        </w:rPr>
        <w:t>--help</w:t>
      </w:r>
      <w:r w:rsidRPr="00B33E2E">
        <w:rPr>
          <w:rFonts w:ascii="Courier New" w:hAnsi="Courier New" w:cs="Courier New"/>
          <w:sz w:val="20"/>
        </w:rPr>
        <w:t xml:space="preserve"> </w:t>
      </w:r>
      <w:r>
        <w:t>prints help message</w:t>
      </w:r>
    </w:p>
    <w:p w:rsidR="006C6039" w:rsidRDefault="006C6039" w:rsidP="00A27C7A">
      <w:pPr>
        <w:ind w:left="360"/>
      </w:pPr>
    </w:p>
    <w:p w:rsidR="006C6039" w:rsidRDefault="006C6039" w:rsidP="00A27C7A">
      <w:pPr>
        <w:pStyle w:val="PlainText"/>
        <w:ind w:left="360"/>
      </w:pPr>
      <w:r>
        <w:t xml:space="preserve">$ h5watch --help </w:t>
      </w:r>
    </w:p>
    <w:p w:rsidR="006C6039" w:rsidRDefault="006C6039" w:rsidP="00A27C7A">
      <w:pPr>
        <w:ind w:left="360"/>
      </w:pPr>
    </w:p>
    <w:p w:rsidR="006C6039" w:rsidRDefault="006C6039" w:rsidP="00D81A8D">
      <w:pPr>
        <w:pStyle w:val="ListParagraph"/>
        <w:numPr>
          <w:ilvl w:val="0"/>
          <w:numId w:val="23"/>
        </w:numPr>
      </w:pPr>
      <w:r w:rsidRPr="00B33E2E">
        <w:rPr>
          <w:rFonts w:ascii="Courier New" w:hAnsi="Courier New" w:cs="Courier New"/>
          <w:b/>
          <w:sz w:val="20"/>
          <w:szCs w:val="20"/>
        </w:rPr>
        <w:t>–polling=N</w:t>
      </w:r>
      <w:r>
        <w:t xml:space="preserve"> sets the polling interval to N (in seconds) when the dataset will be checked for changes in dimension sizes. The default interval for polling is 1. </w:t>
      </w:r>
    </w:p>
    <w:p w:rsidR="006C6039" w:rsidRDefault="006C6039" w:rsidP="00A27C7A">
      <w:pPr>
        <w:ind w:left="360"/>
      </w:pPr>
    </w:p>
    <w:p w:rsidR="006C6039" w:rsidRDefault="006C6039" w:rsidP="00A27C7A">
      <w:pPr>
        <w:pStyle w:val="PlainText"/>
        <w:ind w:left="360"/>
      </w:pPr>
      <w:r>
        <w:t>$ h5watch –polling=5 ./myfile.h5/</w:t>
      </w:r>
      <w:proofErr w:type="spellStart"/>
      <w:r>
        <w:t>mygroup</w:t>
      </w:r>
      <w:proofErr w:type="spellEnd"/>
      <w:r>
        <w:t>/</w:t>
      </w:r>
      <w:proofErr w:type="spellStart"/>
      <w:r>
        <w:t>mydataset</w:t>
      </w:r>
      <w:proofErr w:type="spellEnd"/>
    </w:p>
    <w:p w:rsidR="006C6039" w:rsidRDefault="006C6039" w:rsidP="00A27C7A">
      <w:pPr>
        <w:ind w:left="360"/>
      </w:pPr>
    </w:p>
    <w:p w:rsidR="006C6039" w:rsidRDefault="00B33E2E" w:rsidP="00A27C7A">
      <w:pPr>
        <w:ind w:left="360"/>
      </w:pPr>
      <w:r>
        <w:t>With the command-line above, t</w:t>
      </w:r>
      <w:r w:rsidR="006C6039">
        <w:t>he tool will read data every 5 seconds from the dataset /</w:t>
      </w:r>
      <w:proofErr w:type="spellStart"/>
      <w:r w:rsidR="006C6039">
        <w:t>mygroup</w:t>
      </w:r>
      <w:proofErr w:type="spellEnd"/>
      <w:r w:rsidR="006C6039">
        <w:t>/</w:t>
      </w:r>
      <w:proofErr w:type="spellStart"/>
      <w:r w:rsidR="006C6039">
        <w:t>mydataset</w:t>
      </w:r>
      <w:proofErr w:type="spellEnd"/>
      <w:r w:rsidR="006C6039">
        <w:t xml:space="preserve"> in the file</w:t>
      </w:r>
      <w:r>
        <w:t xml:space="preserve"> </w:t>
      </w:r>
      <w:r w:rsidR="006C6039">
        <w:t>./myfile.h5.</w:t>
      </w:r>
    </w:p>
    <w:p w:rsidR="006C6039" w:rsidRDefault="006C6039" w:rsidP="00A27C7A">
      <w:pPr>
        <w:ind w:left="360"/>
      </w:pPr>
    </w:p>
    <w:p w:rsidR="006C6039" w:rsidRDefault="006C6039" w:rsidP="00A27C7A">
      <w:pPr>
        <w:ind w:left="360"/>
      </w:pPr>
      <w:r>
        <w:t>For more options</w:t>
      </w:r>
      <w:r w:rsidR="00B33E2E">
        <w:t>,</w:t>
      </w:r>
      <w:r>
        <w:t xml:space="preserve"> check the tool’s help message.</w:t>
      </w:r>
    </w:p>
    <w:p w:rsidR="007A70A8" w:rsidRDefault="007A70A8" w:rsidP="00A27C7A"/>
    <w:p w:rsidR="006C6039" w:rsidRDefault="006C6039" w:rsidP="00A27C7A"/>
    <w:p w:rsidR="00B33E2E" w:rsidRDefault="00B33E2E" w:rsidP="00A27C7A"/>
    <w:p w:rsidR="006C6039" w:rsidRDefault="006C6039" w:rsidP="008B1943">
      <w:pPr>
        <w:pStyle w:val="Heading1"/>
      </w:pPr>
      <w:bookmarkStart w:id="45" w:name="_Toc234146702"/>
      <w:bookmarkStart w:id="46" w:name="_Toc234249831"/>
      <w:bookmarkStart w:id="47" w:name="_Toc366568973"/>
      <w:r>
        <w:lastRenderedPageBreak/>
        <w:t>Revision H</w:t>
      </w:r>
      <w:bookmarkStart w:id="48" w:name="RevisionHistory"/>
      <w:bookmarkEnd w:id="48"/>
      <w:r>
        <w:t>istory</w:t>
      </w:r>
      <w:bookmarkEnd w:id="45"/>
      <w:bookmarkEnd w:id="46"/>
      <w:bookmarkEnd w:id="47"/>
    </w:p>
    <w:p w:rsidR="00A27C7A" w:rsidRDefault="00A27C7A" w:rsidP="00A27C7A"/>
    <w:tbl>
      <w:tblPr>
        <w:tblStyle w:val="TableGrid"/>
        <w:tblW w:w="936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20"/>
      </w:tblGrid>
      <w:tr w:rsidR="00A27C7A" w:rsidRPr="009D6CFF" w:rsidTr="00724A3B">
        <w:trPr>
          <w:jc w:val="center"/>
        </w:trPr>
        <w:tc>
          <w:tcPr>
            <w:tcW w:w="2340" w:type="dxa"/>
          </w:tcPr>
          <w:p w:rsidR="00A27C7A" w:rsidRPr="00A27C7A" w:rsidRDefault="00A27C7A" w:rsidP="001D0D64">
            <w:pPr>
              <w:rPr>
                <w:i/>
              </w:rPr>
            </w:pPr>
            <w:r w:rsidRPr="00A27C7A">
              <w:rPr>
                <w:i/>
              </w:rPr>
              <w:t>June 29, 2013:</w:t>
            </w:r>
          </w:p>
        </w:tc>
        <w:tc>
          <w:tcPr>
            <w:tcW w:w="7020" w:type="dxa"/>
          </w:tcPr>
          <w:p w:rsidR="00A27C7A" w:rsidRPr="00BB49DF" w:rsidRDefault="00A27C7A" w:rsidP="00EF196B">
            <w:r w:rsidRPr="00BB49DF">
              <w:t>Version 1</w:t>
            </w:r>
            <w:r>
              <w:t>.</w:t>
            </w:r>
            <w:r w:rsidRPr="00BB49DF">
              <w:t xml:space="preserve"> Circulated for comment within The HDF Group. It contains combined materials from UG distributed with the source code and MS version of UG.</w:t>
            </w:r>
          </w:p>
        </w:tc>
      </w:tr>
      <w:tr w:rsidR="00A27C7A" w:rsidRPr="009D6CFF" w:rsidTr="00724A3B">
        <w:trPr>
          <w:jc w:val="center"/>
        </w:trPr>
        <w:tc>
          <w:tcPr>
            <w:tcW w:w="2340" w:type="dxa"/>
          </w:tcPr>
          <w:p w:rsidR="00A27C7A" w:rsidRPr="00A27C7A" w:rsidRDefault="00A27C7A" w:rsidP="001D0D64">
            <w:pPr>
              <w:rPr>
                <w:i/>
              </w:rPr>
            </w:pPr>
            <w:r w:rsidRPr="00A27C7A">
              <w:rPr>
                <w:i/>
              </w:rPr>
              <w:t>June 30, 2013</w:t>
            </w:r>
          </w:p>
        </w:tc>
        <w:tc>
          <w:tcPr>
            <w:tcW w:w="7020" w:type="dxa"/>
          </w:tcPr>
          <w:p w:rsidR="00A27C7A" w:rsidRDefault="00A27C7A" w:rsidP="00A27C7A">
            <w:r w:rsidRPr="00BB49DF">
              <w:t>Version 2</w:t>
            </w:r>
            <w:r>
              <w:t>.</w:t>
            </w:r>
            <w:r w:rsidRPr="00BB49DF">
              <w:t xml:space="preserve"> Expanded the first three sections, added </w:t>
            </w:r>
            <w:r w:rsidR="0063263D">
              <w:t xml:space="preserve">the </w:t>
            </w:r>
            <w:r w:rsidRPr="00BB49DF">
              <w:t>h5watch section</w:t>
            </w:r>
            <w:r w:rsidR="0063263D">
              <w:t>,</w:t>
            </w:r>
            <w:r w:rsidRPr="00BB49DF">
              <w:t xml:space="preserve"> and sent </w:t>
            </w:r>
            <w:r w:rsidR="0063263D">
              <w:t xml:space="preserve">the document </w:t>
            </w:r>
            <w:r w:rsidRPr="00BB49DF">
              <w:t>to The HDF Group and the customer.</w:t>
            </w:r>
          </w:p>
        </w:tc>
      </w:tr>
      <w:tr w:rsidR="00A27C7A" w:rsidRPr="009D6CFF" w:rsidTr="00724A3B">
        <w:trPr>
          <w:jc w:val="center"/>
        </w:trPr>
        <w:tc>
          <w:tcPr>
            <w:tcW w:w="2340" w:type="dxa"/>
          </w:tcPr>
          <w:p w:rsidR="00A27C7A" w:rsidRPr="009D6CFF" w:rsidRDefault="000C6566" w:rsidP="000C6566">
            <w:pPr>
              <w:rPr>
                <w:rStyle w:val="Emphasis"/>
              </w:rPr>
            </w:pPr>
            <w:r>
              <w:rPr>
                <w:rStyle w:val="Emphasis"/>
              </w:rPr>
              <w:t>September</w:t>
            </w:r>
            <w:r w:rsidR="00A27C7A">
              <w:rPr>
                <w:rStyle w:val="Emphasis"/>
              </w:rPr>
              <w:t xml:space="preserve"> </w:t>
            </w:r>
            <w:r>
              <w:rPr>
                <w:rStyle w:val="Emphasis"/>
              </w:rPr>
              <w:t>10</w:t>
            </w:r>
            <w:r w:rsidR="00A27C7A">
              <w:rPr>
                <w:rStyle w:val="Emphasis"/>
              </w:rPr>
              <w:t>, 2013</w:t>
            </w:r>
          </w:p>
        </w:tc>
        <w:tc>
          <w:tcPr>
            <w:tcW w:w="7020" w:type="dxa"/>
          </w:tcPr>
          <w:p w:rsidR="00A27C7A" w:rsidRPr="00381A76" w:rsidRDefault="00A27C7A" w:rsidP="00724A3B">
            <w:pPr>
              <w:rPr>
                <w:rStyle w:val="Emphasis"/>
                <w:i w:val="0"/>
              </w:rPr>
            </w:pPr>
            <w:r>
              <w:rPr>
                <w:rStyle w:val="Emphasis"/>
                <w:i w:val="0"/>
              </w:rPr>
              <w:t>Version 3. Formatting and editing.</w:t>
            </w:r>
          </w:p>
        </w:tc>
      </w:tr>
      <w:tr w:rsidR="00A27C7A" w:rsidRPr="009D6CFF" w:rsidTr="00724A3B">
        <w:trPr>
          <w:jc w:val="center"/>
        </w:trPr>
        <w:tc>
          <w:tcPr>
            <w:tcW w:w="2340" w:type="dxa"/>
          </w:tcPr>
          <w:p w:rsidR="00A27C7A" w:rsidRPr="009D6CFF" w:rsidRDefault="00A27C7A" w:rsidP="00724A3B">
            <w:pPr>
              <w:rPr>
                <w:rStyle w:val="Emphasis"/>
              </w:rPr>
            </w:pPr>
          </w:p>
        </w:tc>
        <w:tc>
          <w:tcPr>
            <w:tcW w:w="7020" w:type="dxa"/>
          </w:tcPr>
          <w:p w:rsidR="00A27C7A" w:rsidRPr="00381A76" w:rsidRDefault="00A27C7A" w:rsidP="00724A3B">
            <w:pPr>
              <w:rPr>
                <w:rStyle w:val="Emphasis"/>
                <w:i w:val="0"/>
              </w:rPr>
            </w:pPr>
          </w:p>
        </w:tc>
      </w:tr>
      <w:tr w:rsidR="00A27C7A" w:rsidRPr="009D6CFF" w:rsidTr="00724A3B">
        <w:trPr>
          <w:jc w:val="center"/>
        </w:trPr>
        <w:tc>
          <w:tcPr>
            <w:tcW w:w="2340" w:type="dxa"/>
          </w:tcPr>
          <w:p w:rsidR="00A27C7A" w:rsidRPr="009D6CFF" w:rsidRDefault="00A27C7A" w:rsidP="00724A3B">
            <w:pPr>
              <w:rPr>
                <w:rStyle w:val="Emphasis"/>
              </w:rPr>
            </w:pPr>
          </w:p>
        </w:tc>
        <w:tc>
          <w:tcPr>
            <w:tcW w:w="7020" w:type="dxa"/>
          </w:tcPr>
          <w:p w:rsidR="00A27C7A" w:rsidRPr="00381A76" w:rsidRDefault="00A27C7A" w:rsidP="00724A3B">
            <w:pPr>
              <w:rPr>
                <w:rStyle w:val="Emphasis"/>
                <w:i w:val="0"/>
              </w:rPr>
            </w:pPr>
          </w:p>
        </w:tc>
      </w:tr>
      <w:tr w:rsidR="00A27C7A" w:rsidRPr="009D6CFF" w:rsidTr="00724A3B">
        <w:trPr>
          <w:jc w:val="center"/>
        </w:trPr>
        <w:tc>
          <w:tcPr>
            <w:tcW w:w="2340" w:type="dxa"/>
          </w:tcPr>
          <w:p w:rsidR="00A27C7A" w:rsidRPr="009D6CFF" w:rsidRDefault="00A27C7A" w:rsidP="00724A3B">
            <w:pPr>
              <w:rPr>
                <w:rStyle w:val="Emphasis"/>
              </w:rPr>
            </w:pPr>
          </w:p>
        </w:tc>
        <w:tc>
          <w:tcPr>
            <w:tcW w:w="7020" w:type="dxa"/>
          </w:tcPr>
          <w:p w:rsidR="00A27C7A" w:rsidRPr="00381A76" w:rsidRDefault="00A27C7A" w:rsidP="00724A3B">
            <w:pPr>
              <w:rPr>
                <w:rStyle w:val="Emphasis"/>
                <w:i w:val="0"/>
              </w:rPr>
            </w:pPr>
          </w:p>
        </w:tc>
      </w:tr>
    </w:tbl>
    <w:p w:rsidR="00A27C7A" w:rsidRDefault="00A27C7A" w:rsidP="00A27C7A"/>
    <w:p w:rsidR="006C6039" w:rsidRDefault="006C6039" w:rsidP="00CD7C10"/>
    <w:p w:rsidR="00B33E2E" w:rsidRDefault="00B33E2E" w:rsidP="00CD7C10"/>
    <w:sectPr w:rsidR="00B33E2E" w:rsidSect="00346CBD">
      <w:headerReference w:type="default" r:id="rId23"/>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FE0" w:rsidRDefault="00905FE0" w:rsidP="00611674">
      <w:r>
        <w:separator/>
      </w:r>
    </w:p>
  </w:endnote>
  <w:endnote w:type="continuationSeparator" w:id="0">
    <w:p w:rsidR="00905FE0" w:rsidRDefault="00905FE0"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ＭＳ Ｐ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331794" w:rsidRDefault="00611674" w:rsidP="00331794">
            <w:pPr>
              <w:pStyle w:val="Footer"/>
              <w:rPr>
                <w:noProof/>
              </w:rPr>
            </w:pPr>
            <w:r>
              <w:rPr>
                <w:noProof/>
              </w:rPr>
              <w:drawing>
                <wp:anchor distT="0" distB="0" distL="0" distR="0" simplePos="0" relativeHeight="251658240" behindDoc="0" locked="0" layoutInCell="1" allowOverlap="1" wp14:anchorId="1EDAB592" wp14:editId="477462C7">
                  <wp:simplePos x="0" y="0"/>
                  <mc:AlternateContent>
                    <mc:Choice Requires="wp14">
                      <wp:positionH relativeFrom="margin">
                        <wp14:pctPosHOffset>0</wp14:pctPosHOffset>
                      </wp:positionH>
                    </mc:Choice>
                    <mc:Fallback>
                      <wp:positionH relativeFrom="page">
                        <wp:posOffset>914400</wp:posOffset>
                      </wp:positionH>
                    </mc:Fallback>
                  </mc:AlternateContent>
                  <wp:positionV relativeFrom="bottomMargin">
                    <wp:posOffset>182880</wp:posOffset>
                  </wp:positionV>
                  <wp:extent cx="585216" cy="356616"/>
                  <wp:effectExtent l="0" t="0" r="5715" b="5715"/>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5216" cy="356616"/>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sidR="0021719B">
              <w:fldChar w:fldCharType="begin"/>
            </w:r>
            <w:r w:rsidR="0021719B">
              <w:instrText xml:space="preserve"> PAGE </w:instrText>
            </w:r>
            <w:r w:rsidR="0021719B">
              <w:fldChar w:fldCharType="separate"/>
            </w:r>
            <w:r w:rsidR="00DC1DDF">
              <w:rPr>
                <w:noProof/>
              </w:rPr>
              <w:t>2</w:t>
            </w:r>
            <w:r w:rsidR="0021719B">
              <w:rPr>
                <w:noProof/>
              </w:rPr>
              <w:fldChar w:fldCharType="end"/>
            </w:r>
            <w:r>
              <w:t xml:space="preserve"> of </w:t>
            </w:r>
            <w:r w:rsidR="00DC1DDF">
              <w:fldChar w:fldCharType="begin"/>
            </w:r>
            <w:r w:rsidR="00DC1DDF">
              <w:instrText xml:space="preserve"> NUMPAGES  </w:instrText>
            </w:r>
            <w:r w:rsidR="00DC1DDF">
              <w:fldChar w:fldCharType="separate"/>
            </w:r>
            <w:r w:rsidR="00DC1DDF">
              <w:rPr>
                <w:noProof/>
              </w:rPr>
              <w:t>19</w:t>
            </w:r>
            <w:r w:rsidR="00DC1DDF">
              <w:rPr>
                <w:noProof/>
              </w:rPr>
              <w:fldChar w:fldCharType="end"/>
            </w:r>
          </w:p>
          <w:p w:rsidR="00611674" w:rsidRDefault="00DC1DDF" w:rsidP="00331794">
            <w:pPr>
              <w:pStyle w:val="Footer"/>
            </w:pP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794" w:rsidRDefault="00331794">
    <w:pPr>
      <w:pStyle w:val="Footer"/>
    </w:pPr>
  </w:p>
  <w:p w:rsidR="00331794" w:rsidRDefault="003317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535047"/>
      <w:docPartObj>
        <w:docPartGallery w:val="Page Numbers (Bottom of Page)"/>
        <w:docPartUnique/>
      </w:docPartObj>
    </w:sdtPr>
    <w:sdtEndPr/>
    <w:sdtContent>
      <w:sdt>
        <w:sdtPr>
          <w:id w:val="920679017"/>
          <w:docPartObj>
            <w:docPartGallery w:val="Page Numbers (Top of Page)"/>
            <w:docPartUnique/>
          </w:docPartObj>
        </w:sdtPr>
        <w:sdtEndPr/>
        <w:sdtContent>
          <w:p w:rsidR="00346CBD" w:rsidRDefault="00346CBD" w:rsidP="00F3270A">
            <w:pPr>
              <w:pStyle w:val="Footer"/>
              <w:rPr>
                <w:noProof/>
              </w:rPr>
            </w:pPr>
            <w:r>
              <w:rPr>
                <w:noProof/>
              </w:rPr>
              <w:drawing>
                <wp:anchor distT="0" distB="0" distL="0" distR="0" simplePos="0" relativeHeight="251662336" behindDoc="0" locked="0" layoutInCell="1" allowOverlap="1" wp14:anchorId="5CA8681D" wp14:editId="43AEF521">
                  <wp:simplePos x="0" y="0"/>
                  <mc:AlternateContent>
                    <mc:Choice Requires="wp14">
                      <wp:positionH relativeFrom="margin">
                        <wp14:pctPosHOffset>0</wp14:pctPosHOffset>
                      </wp:positionH>
                    </mc:Choice>
                    <mc:Fallback>
                      <wp:positionH relativeFrom="page">
                        <wp:posOffset>914400</wp:posOffset>
                      </wp:positionH>
                    </mc:Fallback>
                  </mc:AlternateContent>
                  <wp:positionV relativeFrom="bottomMargin">
                    <wp:posOffset>182880</wp:posOffset>
                  </wp:positionV>
                  <wp:extent cx="585216" cy="356616"/>
                  <wp:effectExtent l="0" t="0" r="5715" b="5715"/>
                  <wp:wrapSquare wrapText="right"/>
                  <wp:docPr id="1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5216" cy="356616"/>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fldChar w:fldCharType="begin"/>
            </w:r>
            <w:r>
              <w:instrText xml:space="preserve"> PAGE </w:instrText>
            </w:r>
            <w:r>
              <w:fldChar w:fldCharType="separate"/>
            </w:r>
            <w:r w:rsidR="00DC1DDF">
              <w:rPr>
                <w:noProof/>
              </w:rPr>
              <w:t>19</w:t>
            </w:r>
            <w:r>
              <w:rPr>
                <w:noProof/>
              </w:rPr>
              <w:fldChar w:fldCharType="end"/>
            </w:r>
            <w:r>
              <w:t xml:space="preserve"> of </w:t>
            </w:r>
            <w:r w:rsidR="00DC1DDF">
              <w:fldChar w:fldCharType="begin"/>
            </w:r>
            <w:r w:rsidR="00DC1DDF">
              <w:instrText xml:space="preserve"> NUMPAGES  </w:instrText>
            </w:r>
            <w:r w:rsidR="00DC1DDF">
              <w:fldChar w:fldCharType="separate"/>
            </w:r>
            <w:r w:rsidR="00DC1DDF">
              <w:rPr>
                <w:noProof/>
              </w:rPr>
              <w:t>19</w:t>
            </w:r>
            <w:r w:rsidR="00DC1DDF">
              <w:rPr>
                <w:noProof/>
              </w:rPr>
              <w:fldChar w:fldCharType="end"/>
            </w:r>
          </w:p>
          <w:p w:rsidR="00346CBD" w:rsidRDefault="00905FE0" w:rsidP="00F3270A">
            <w:pPr>
              <w:pStyle w:val="Footer"/>
            </w:pPr>
            <w:fldSimple w:instr=" STYLEREF  Version  \* MERGEFORMAT ">
              <w:r w:rsidR="00DC1DDF">
                <w:rPr>
                  <w:noProof/>
                </w:rPr>
                <w:t>Version 3</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FE0" w:rsidRDefault="00905FE0" w:rsidP="00611674">
      <w:r>
        <w:separator/>
      </w:r>
    </w:p>
  </w:footnote>
  <w:footnote w:type="continuationSeparator" w:id="0">
    <w:p w:rsidR="00905FE0" w:rsidRDefault="00905FE0"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A27D25" w:rsidP="00A27D25">
    <w:pPr>
      <w:pStyle w:val="Header"/>
      <w:tabs>
        <w:tab w:val="left" w:pos="3200"/>
      </w:tabs>
    </w:pPr>
    <w:r>
      <w:tab/>
    </w:r>
    <w:r>
      <w:tab/>
    </w:r>
    <w:r w:rsidR="008866B7">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8C7F74" w:rsidP="008C7F74">
    <w:pPr>
      <w:pStyle w:val="Header"/>
      <w:tabs>
        <w:tab w:val="clear" w:pos="4680"/>
        <w:tab w:val="clear" w:pos="9360"/>
        <w:tab w:val="left" w:pos="67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DC1DDF" w:rsidP="008866B7">
    <w:pPr>
      <w:pStyle w:val="Header"/>
    </w:pPr>
    <w:r>
      <w:fldChar w:fldCharType="begin"/>
    </w:r>
    <w:r>
      <w:instrText xml:space="preserve"> STYLEREF  Title  \* MERGEFORMAT </w:instrText>
    </w:r>
    <w:r>
      <w:fldChar w:fldCharType="separate"/>
    </w:r>
    <w:r>
      <w:rPr>
        <w:noProof/>
      </w:rPr>
      <w:t>HDF5 Single-Writer/Multiple-Reader User’s Guide</w:t>
    </w:r>
    <w:r>
      <w:rPr>
        <w:noProof/>
      </w:rPr>
      <w:fldChar w:fldCharType="end"/>
    </w:r>
    <w:r w:rsidR="00346CBD">
      <w:rPr>
        <w:noProof/>
      </w:rPr>
      <w:t xml:space="preserve"> </w:t>
    </w:r>
    <w:r w:rsidR="00346CBD">
      <w:rPr>
        <w:noProof/>
      </w:rPr>
      <w:tab/>
    </w:r>
    <w:r w:rsidR="008866B7">
      <w:tab/>
    </w:r>
    <w:r>
      <w:fldChar w:fldCharType="begin"/>
    </w:r>
    <w:r>
      <w:instrText xml:space="preserve"> STYLEREF  Contents  \* MERGEFORMAT </w:instrText>
    </w:r>
    <w:r>
      <w:fldChar w:fldCharType="separate"/>
    </w:r>
    <w:r>
      <w:rPr>
        <w:noProof/>
      </w:rPr>
      <w:t>Contents</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DC1DDF" w:rsidP="003E5907">
    <w:pPr>
      <w:pStyle w:val="Header"/>
    </w:pPr>
    <w:r>
      <w:fldChar w:fldCharType="begin"/>
    </w:r>
    <w:r>
      <w:instrText xml:space="preserve"> STYLEREF  Title  \* MERGEFORMAT </w:instrText>
    </w:r>
    <w:r>
      <w:fldChar w:fldCharType="separate"/>
    </w:r>
    <w:r>
      <w:rPr>
        <w:noProof/>
      </w:rPr>
      <w:t>HDF5 Single-Writer/Multiple-Reader User’s Guide</w:t>
    </w:r>
    <w:r>
      <w:rPr>
        <w:noProof/>
      </w:rPr>
      <w:fldChar w:fldCharType="end"/>
    </w:r>
    <w:r w:rsidR="008C7F74">
      <w:rPr>
        <w:noProof/>
      </w:rPr>
      <w:t xml:space="preserve"> - </w:t>
    </w:r>
    <w:r w:rsidR="008D52E0">
      <w:fldChar w:fldCharType="begin"/>
    </w:r>
    <w:r w:rsidR="008D52E0">
      <w:instrText xml:space="preserve"> STYLEREF  Identifier  \* MERGEFORMAT </w:instrText>
    </w:r>
    <w:r w:rsidR="008D52E0">
      <w:fldChar w:fldCharType="separate"/>
    </w:r>
    <w:r>
      <w:rPr>
        <w:b/>
        <w:bCs/>
        <w:noProof/>
      </w:rPr>
      <w:t>Error! No text of specified style in document.</w:t>
    </w:r>
    <w:r w:rsidR="008D52E0">
      <w:rPr>
        <w:noProof/>
      </w:rPr>
      <w:fldChar w:fldCharType="end"/>
    </w:r>
    <w:r w:rsidR="008C7F74">
      <w:t xml:space="preserve"> - </w:t>
    </w:r>
    <w:r>
      <w:fldChar w:fldCharType="begin"/>
    </w:r>
    <w:r>
      <w:instrText xml:space="preserve"> STYLEREF  Version  \* MERGEFORMAT </w:instrText>
    </w:r>
    <w:r>
      <w:fldChar w:fldCharType="separate"/>
    </w:r>
    <w:r>
      <w:rPr>
        <w:noProof/>
      </w:rPr>
      <w:t>Version 3</w:t>
    </w:r>
    <w:r>
      <w:rPr>
        <w:noProof/>
      </w:rPr>
      <w:fldChar w:fldCharType="end"/>
    </w:r>
    <w:r w:rsidR="003E5907">
      <w:rPr>
        <w:noProof/>
      </w:rPr>
      <w:tab/>
    </w:r>
    <w:r w:rsidR="002421FF">
      <w:fldChar w:fldCharType="begin"/>
    </w:r>
    <w:r w:rsidR="002421FF">
      <w:instrText xml:space="preserve"> STYLEREF  "Heading 1"  \* MERGEFORMAT </w:instrText>
    </w:r>
    <w:r w:rsidR="002421FF">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8CE" w:rsidRDefault="00905FE0" w:rsidP="008866B7">
    <w:pPr>
      <w:pStyle w:val="Header"/>
    </w:pPr>
    <w:fldSimple w:instr=" STYLEREF  Title  \* MERGEFORMAT ">
      <w:r w:rsidR="00DC1DDF">
        <w:rPr>
          <w:noProof/>
        </w:rPr>
        <w:t>HDF5 Single-Writer/Multiple-Reader User’s Guide</w:t>
      </w:r>
    </w:fldSimple>
    <w:r w:rsidR="007408CE">
      <w:rPr>
        <w:noProof/>
      </w:rPr>
      <w:t xml:space="preserve"> </w:t>
    </w:r>
    <w:r w:rsidR="007408CE">
      <w:rPr>
        <w:noProof/>
      </w:rPr>
      <w:tab/>
    </w:r>
    <w:r w:rsidR="007408CE">
      <w:tab/>
    </w:r>
    <w:fldSimple w:instr=" STYLEREF  &quot;Heading 1&quot;  \* MERGEFORMAT ">
      <w:r w:rsidR="00DC1DDF">
        <w:rPr>
          <w:noProof/>
        </w:rPr>
        <w:t>Revision History</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2B87ED7"/>
    <w:multiLevelType w:val="hybridMultilevel"/>
    <w:tmpl w:val="A134C0DE"/>
    <w:lvl w:ilvl="0" w:tplc="04090001">
      <w:start w:val="1"/>
      <w:numFmt w:val="bullet"/>
      <w:lvlText w:val=""/>
      <w:lvlJc w:val="left"/>
      <w:pPr>
        <w:ind w:left="1080" w:hanging="72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7B5F36"/>
    <w:multiLevelType w:val="hybridMultilevel"/>
    <w:tmpl w:val="A936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91A68"/>
    <w:multiLevelType w:val="multilevel"/>
    <w:tmpl w:val="0B981CD0"/>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7">
    <w:nsid w:val="1F704C68"/>
    <w:multiLevelType w:val="hybridMultilevel"/>
    <w:tmpl w:val="2CB233F8"/>
    <w:lvl w:ilvl="0" w:tplc="EFAAF1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57301D"/>
    <w:multiLevelType w:val="hybridMultilevel"/>
    <w:tmpl w:val="91D4F33E"/>
    <w:lvl w:ilvl="0" w:tplc="A43645A4">
      <w:start w:val="1"/>
      <w:numFmt w:val="decimal"/>
      <w:lvlText w:val="%1."/>
      <w:lvlJc w:val="left"/>
      <w:pPr>
        <w:ind w:left="1125" w:hanging="76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4C4494"/>
    <w:multiLevelType w:val="hybridMultilevel"/>
    <w:tmpl w:val="0E1CB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E64DAC"/>
    <w:multiLevelType w:val="hybridMultilevel"/>
    <w:tmpl w:val="30FC7B06"/>
    <w:lvl w:ilvl="0" w:tplc="6C6E46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1A2B93"/>
    <w:multiLevelType w:val="hybridMultilevel"/>
    <w:tmpl w:val="B19C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35041F"/>
    <w:multiLevelType w:val="hybridMultilevel"/>
    <w:tmpl w:val="2D7C73FC"/>
    <w:lvl w:ilvl="0" w:tplc="04090001">
      <w:start w:val="1"/>
      <w:numFmt w:val="bullet"/>
      <w:lvlText w:val=""/>
      <w:lvlJc w:val="left"/>
      <w:pPr>
        <w:ind w:left="1080" w:hanging="72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324D86"/>
    <w:multiLevelType w:val="hybridMultilevel"/>
    <w:tmpl w:val="AD9CC376"/>
    <w:lvl w:ilvl="0" w:tplc="F73C411E">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D8218D"/>
    <w:multiLevelType w:val="hybridMultilevel"/>
    <w:tmpl w:val="E0ACBE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ED1A7A"/>
    <w:multiLevelType w:val="hybridMultilevel"/>
    <w:tmpl w:val="6F662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3"/>
  </w:num>
  <w:num w:numId="4">
    <w:abstractNumId w:val="2"/>
  </w:num>
  <w:num w:numId="5">
    <w:abstractNumId w:val="1"/>
  </w:num>
  <w:num w:numId="6">
    <w:abstractNumId w:val="0"/>
  </w:num>
  <w:num w:numId="7">
    <w:abstractNumId w:val="23"/>
  </w:num>
  <w:num w:numId="8">
    <w:abstractNumId w:val="15"/>
  </w:num>
  <w:num w:numId="9">
    <w:abstractNumId w:val="14"/>
  </w:num>
  <w:num w:numId="10">
    <w:abstractNumId w:val="22"/>
  </w:num>
  <w:num w:numId="11">
    <w:abstractNumId w:val="18"/>
  </w:num>
  <w:num w:numId="12">
    <w:abstractNumId w:val="19"/>
  </w:num>
  <w:num w:numId="13">
    <w:abstractNumId w:val="5"/>
  </w:num>
  <w:num w:numId="14">
    <w:abstractNumId w:val="6"/>
  </w:num>
  <w:num w:numId="15">
    <w:abstractNumId w:val="9"/>
  </w:num>
  <w:num w:numId="16">
    <w:abstractNumId w:val="20"/>
  </w:num>
  <w:num w:numId="17">
    <w:abstractNumId w:val="12"/>
  </w:num>
  <w:num w:numId="18">
    <w:abstractNumId w:val="16"/>
  </w:num>
  <w:num w:numId="19">
    <w:abstractNumId w:val="13"/>
  </w:num>
  <w:num w:numId="20">
    <w:abstractNumId w:val="17"/>
  </w:num>
  <w:num w:numId="21">
    <w:abstractNumId w:val="10"/>
  </w:num>
  <w:num w:numId="22">
    <w:abstractNumId w:val="7"/>
  </w:num>
  <w:num w:numId="23">
    <w:abstractNumId w:val="11"/>
  </w:num>
  <w:num w:numId="24">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spelling="clean" w:grammar="clean"/>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A7C"/>
    <w:rsid w:val="000064FA"/>
    <w:rsid w:val="000177A2"/>
    <w:rsid w:val="00021AC4"/>
    <w:rsid w:val="000224B8"/>
    <w:rsid w:val="000315F0"/>
    <w:rsid w:val="00044A4E"/>
    <w:rsid w:val="000564F4"/>
    <w:rsid w:val="0006586E"/>
    <w:rsid w:val="00067A59"/>
    <w:rsid w:val="0009479C"/>
    <w:rsid w:val="000A2824"/>
    <w:rsid w:val="000A298B"/>
    <w:rsid w:val="000C6566"/>
    <w:rsid w:val="000D5E20"/>
    <w:rsid w:val="000F4B50"/>
    <w:rsid w:val="000F5292"/>
    <w:rsid w:val="001024B8"/>
    <w:rsid w:val="00104705"/>
    <w:rsid w:val="00104D0F"/>
    <w:rsid w:val="001161DE"/>
    <w:rsid w:val="00124536"/>
    <w:rsid w:val="00142138"/>
    <w:rsid w:val="001445BC"/>
    <w:rsid w:val="00155856"/>
    <w:rsid w:val="001570A1"/>
    <w:rsid w:val="001749A4"/>
    <w:rsid w:val="00182858"/>
    <w:rsid w:val="00186499"/>
    <w:rsid w:val="00195495"/>
    <w:rsid w:val="00196662"/>
    <w:rsid w:val="001A1BC6"/>
    <w:rsid w:val="001A6661"/>
    <w:rsid w:val="001B1DD2"/>
    <w:rsid w:val="001B2BB8"/>
    <w:rsid w:val="001B3F62"/>
    <w:rsid w:val="001E3171"/>
    <w:rsid w:val="001E5918"/>
    <w:rsid w:val="001F1B73"/>
    <w:rsid w:val="001F2820"/>
    <w:rsid w:val="002011F0"/>
    <w:rsid w:val="00206BBB"/>
    <w:rsid w:val="002074CC"/>
    <w:rsid w:val="0021719B"/>
    <w:rsid w:val="00221654"/>
    <w:rsid w:val="00226B8E"/>
    <w:rsid w:val="00234EBB"/>
    <w:rsid w:val="002421FF"/>
    <w:rsid w:val="0025327B"/>
    <w:rsid w:val="00262D10"/>
    <w:rsid w:val="0026368B"/>
    <w:rsid w:val="002830D0"/>
    <w:rsid w:val="00293970"/>
    <w:rsid w:val="00295DC7"/>
    <w:rsid w:val="002B6FCE"/>
    <w:rsid w:val="002B74CB"/>
    <w:rsid w:val="002E6F33"/>
    <w:rsid w:val="00303CB5"/>
    <w:rsid w:val="0031779F"/>
    <w:rsid w:val="00324C67"/>
    <w:rsid w:val="00325CF2"/>
    <w:rsid w:val="00331794"/>
    <w:rsid w:val="00331A1A"/>
    <w:rsid w:val="00334C8F"/>
    <w:rsid w:val="00346CBD"/>
    <w:rsid w:val="00381A76"/>
    <w:rsid w:val="003855EA"/>
    <w:rsid w:val="00386B2E"/>
    <w:rsid w:val="003A4B85"/>
    <w:rsid w:val="003A7CBD"/>
    <w:rsid w:val="003B6796"/>
    <w:rsid w:val="003B6C77"/>
    <w:rsid w:val="003C1CCC"/>
    <w:rsid w:val="003C4C4D"/>
    <w:rsid w:val="003C5E5D"/>
    <w:rsid w:val="003D1377"/>
    <w:rsid w:val="003D17DC"/>
    <w:rsid w:val="003D6533"/>
    <w:rsid w:val="003E4BD2"/>
    <w:rsid w:val="003E5831"/>
    <w:rsid w:val="003E5907"/>
    <w:rsid w:val="003E65EE"/>
    <w:rsid w:val="003F2E0F"/>
    <w:rsid w:val="003F4B0F"/>
    <w:rsid w:val="00400321"/>
    <w:rsid w:val="0042186E"/>
    <w:rsid w:val="00460A3D"/>
    <w:rsid w:val="00460A7C"/>
    <w:rsid w:val="00460FAA"/>
    <w:rsid w:val="0048044B"/>
    <w:rsid w:val="004811A8"/>
    <w:rsid w:val="00483743"/>
    <w:rsid w:val="00486F65"/>
    <w:rsid w:val="004931FD"/>
    <w:rsid w:val="004A272D"/>
    <w:rsid w:val="004B1ED8"/>
    <w:rsid w:val="004B4AC3"/>
    <w:rsid w:val="004E6CDB"/>
    <w:rsid w:val="004E74BC"/>
    <w:rsid w:val="005059CD"/>
    <w:rsid w:val="00532B31"/>
    <w:rsid w:val="00534273"/>
    <w:rsid w:val="0054310F"/>
    <w:rsid w:val="005536EC"/>
    <w:rsid w:val="0056137E"/>
    <w:rsid w:val="00566905"/>
    <w:rsid w:val="005857E1"/>
    <w:rsid w:val="00586A22"/>
    <w:rsid w:val="005878A5"/>
    <w:rsid w:val="00587B8E"/>
    <w:rsid w:val="005938BB"/>
    <w:rsid w:val="005A25FA"/>
    <w:rsid w:val="005A51A7"/>
    <w:rsid w:val="005B1653"/>
    <w:rsid w:val="005B4944"/>
    <w:rsid w:val="005C0D2A"/>
    <w:rsid w:val="005C2F17"/>
    <w:rsid w:val="005D139A"/>
    <w:rsid w:val="005E123C"/>
    <w:rsid w:val="005E1987"/>
    <w:rsid w:val="005F60A3"/>
    <w:rsid w:val="00600344"/>
    <w:rsid w:val="00605B26"/>
    <w:rsid w:val="00605BAE"/>
    <w:rsid w:val="00611674"/>
    <w:rsid w:val="0063263D"/>
    <w:rsid w:val="00634996"/>
    <w:rsid w:val="00646B64"/>
    <w:rsid w:val="00663255"/>
    <w:rsid w:val="00677755"/>
    <w:rsid w:val="00680229"/>
    <w:rsid w:val="006855F4"/>
    <w:rsid w:val="00690D2A"/>
    <w:rsid w:val="006A2081"/>
    <w:rsid w:val="006B57FF"/>
    <w:rsid w:val="006C6039"/>
    <w:rsid w:val="006D03B1"/>
    <w:rsid w:val="006E26E5"/>
    <w:rsid w:val="006F15D5"/>
    <w:rsid w:val="00700DB9"/>
    <w:rsid w:val="00713687"/>
    <w:rsid w:val="007155A8"/>
    <w:rsid w:val="00715A1E"/>
    <w:rsid w:val="0072414E"/>
    <w:rsid w:val="0072793B"/>
    <w:rsid w:val="007408CE"/>
    <w:rsid w:val="00746B6A"/>
    <w:rsid w:val="00755B90"/>
    <w:rsid w:val="00755D9E"/>
    <w:rsid w:val="00770589"/>
    <w:rsid w:val="00776DF7"/>
    <w:rsid w:val="0079482A"/>
    <w:rsid w:val="007A053A"/>
    <w:rsid w:val="007A7002"/>
    <w:rsid w:val="007A70A8"/>
    <w:rsid w:val="007B133F"/>
    <w:rsid w:val="007B7399"/>
    <w:rsid w:val="007C1AE8"/>
    <w:rsid w:val="007D25CA"/>
    <w:rsid w:val="007D304C"/>
    <w:rsid w:val="007D5434"/>
    <w:rsid w:val="007E48D7"/>
    <w:rsid w:val="007F63BC"/>
    <w:rsid w:val="008003DD"/>
    <w:rsid w:val="00831F3E"/>
    <w:rsid w:val="00844D69"/>
    <w:rsid w:val="008563C9"/>
    <w:rsid w:val="00871837"/>
    <w:rsid w:val="00881A1B"/>
    <w:rsid w:val="008848F4"/>
    <w:rsid w:val="008866B7"/>
    <w:rsid w:val="00886AB5"/>
    <w:rsid w:val="008907F4"/>
    <w:rsid w:val="008A7D24"/>
    <w:rsid w:val="008B1943"/>
    <w:rsid w:val="008C5041"/>
    <w:rsid w:val="008C7F74"/>
    <w:rsid w:val="008D09AF"/>
    <w:rsid w:val="008D52E0"/>
    <w:rsid w:val="008E417A"/>
    <w:rsid w:val="008F45FA"/>
    <w:rsid w:val="008F5857"/>
    <w:rsid w:val="008F6B39"/>
    <w:rsid w:val="00905FE0"/>
    <w:rsid w:val="00917452"/>
    <w:rsid w:val="00924831"/>
    <w:rsid w:val="009333DF"/>
    <w:rsid w:val="00935794"/>
    <w:rsid w:val="00942F51"/>
    <w:rsid w:val="00955F3A"/>
    <w:rsid w:val="009634CF"/>
    <w:rsid w:val="009711D7"/>
    <w:rsid w:val="009719A1"/>
    <w:rsid w:val="00973E17"/>
    <w:rsid w:val="009746A3"/>
    <w:rsid w:val="009754DF"/>
    <w:rsid w:val="00975B2D"/>
    <w:rsid w:val="00975BCD"/>
    <w:rsid w:val="009822ED"/>
    <w:rsid w:val="009861E2"/>
    <w:rsid w:val="00994ABD"/>
    <w:rsid w:val="009A0629"/>
    <w:rsid w:val="009A260A"/>
    <w:rsid w:val="009B1B24"/>
    <w:rsid w:val="009C1700"/>
    <w:rsid w:val="009D0CF3"/>
    <w:rsid w:val="009E4095"/>
    <w:rsid w:val="009F10C6"/>
    <w:rsid w:val="00A12A5A"/>
    <w:rsid w:val="00A22DCE"/>
    <w:rsid w:val="00A27C7A"/>
    <w:rsid w:val="00A27D25"/>
    <w:rsid w:val="00A34DD6"/>
    <w:rsid w:val="00A404F2"/>
    <w:rsid w:val="00A42960"/>
    <w:rsid w:val="00A466DD"/>
    <w:rsid w:val="00AB0F4C"/>
    <w:rsid w:val="00AB7DCB"/>
    <w:rsid w:val="00AC2EA8"/>
    <w:rsid w:val="00AC541B"/>
    <w:rsid w:val="00AD72C9"/>
    <w:rsid w:val="00AE35EA"/>
    <w:rsid w:val="00AF2464"/>
    <w:rsid w:val="00AF26C9"/>
    <w:rsid w:val="00AF66A0"/>
    <w:rsid w:val="00B02B31"/>
    <w:rsid w:val="00B0560C"/>
    <w:rsid w:val="00B11034"/>
    <w:rsid w:val="00B155C3"/>
    <w:rsid w:val="00B2114D"/>
    <w:rsid w:val="00B25361"/>
    <w:rsid w:val="00B30113"/>
    <w:rsid w:val="00B30F5E"/>
    <w:rsid w:val="00B33E2E"/>
    <w:rsid w:val="00B35FB2"/>
    <w:rsid w:val="00B518F5"/>
    <w:rsid w:val="00B53A7D"/>
    <w:rsid w:val="00B5663E"/>
    <w:rsid w:val="00B636F5"/>
    <w:rsid w:val="00B76DCC"/>
    <w:rsid w:val="00BA2C75"/>
    <w:rsid w:val="00BA4566"/>
    <w:rsid w:val="00BA6951"/>
    <w:rsid w:val="00BB066F"/>
    <w:rsid w:val="00BB0C54"/>
    <w:rsid w:val="00BB7D5D"/>
    <w:rsid w:val="00BE5A46"/>
    <w:rsid w:val="00C0798C"/>
    <w:rsid w:val="00C24A97"/>
    <w:rsid w:val="00C30C86"/>
    <w:rsid w:val="00C35C91"/>
    <w:rsid w:val="00C46F96"/>
    <w:rsid w:val="00C5194A"/>
    <w:rsid w:val="00C55035"/>
    <w:rsid w:val="00C55253"/>
    <w:rsid w:val="00C63A48"/>
    <w:rsid w:val="00C740C9"/>
    <w:rsid w:val="00C7737A"/>
    <w:rsid w:val="00C869E9"/>
    <w:rsid w:val="00CA146F"/>
    <w:rsid w:val="00CA2F18"/>
    <w:rsid w:val="00CA3AA1"/>
    <w:rsid w:val="00CA4CBF"/>
    <w:rsid w:val="00CA6EC1"/>
    <w:rsid w:val="00CC0A7E"/>
    <w:rsid w:val="00CD06F4"/>
    <w:rsid w:val="00CD4B9A"/>
    <w:rsid w:val="00CD5D2E"/>
    <w:rsid w:val="00CD7C10"/>
    <w:rsid w:val="00CE281C"/>
    <w:rsid w:val="00CE5301"/>
    <w:rsid w:val="00CF135F"/>
    <w:rsid w:val="00CF1493"/>
    <w:rsid w:val="00D147DB"/>
    <w:rsid w:val="00D33A36"/>
    <w:rsid w:val="00D4121D"/>
    <w:rsid w:val="00D418FA"/>
    <w:rsid w:val="00D41CD5"/>
    <w:rsid w:val="00D44BCF"/>
    <w:rsid w:val="00D45BC8"/>
    <w:rsid w:val="00D45F12"/>
    <w:rsid w:val="00D65409"/>
    <w:rsid w:val="00D777BC"/>
    <w:rsid w:val="00D81A8D"/>
    <w:rsid w:val="00D844D0"/>
    <w:rsid w:val="00D91D6F"/>
    <w:rsid w:val="00DA0043"/>
    <w:rsid w:val="00DB01EB"/>
    <w:rsid w:val="00DB4F08"/>
    <w:rsid w:val="00DC1DDF"/>
    <w:rsid w:val="00DC4810"/>
    <w:rsid w:val="00DE7AA7"/>
    <w:rsid w:val="00DF0D06"/>
    <w:rsid w:val="00DF5560"/>
    <w:rsid w:val="00E0593F"/>
    <w:rsid w:val="00E0743A"/>
    <w:rsid w:val="00E113B8"/>
    <w:rsid w:val="00E17DC3"/>
    <w:rsid w:val="00E23C92"/>
    <w:rsid w:val="00E4140A"/>
    <w:rsid w:val="00E72899"/>
    <w:rsid w:val="00E84A0F"/>
    <w:rsid w:val="00E91263"/>
    <w:rsid w:val="00EA0809"/>
    <w:rsid w:val="00EA1DE5"/>
    <w:rsid w:val="00EA6E56"/>
    <w:rsid w:val="00EB5B6C"/>
    <w:rsid w:val="00EE0F05"/>
    <w:rsid w:val="00EE19CE"/>
    <w:rsid w:val="00F00C4E"/>
    <w:rsid w:val="00F07424"/>
    <w:rsid w:val="00F107B2"/>
    <w:rsid w:val="00F11A2D"/>
    <w:rsid w:val="00F3270A"/>
    <w:rsid w:val="00F357BE"/>
    <w:rsid w:val="00F36D51"/>
    <w:rsid w:val="00F41107"/>
    <w:rsid w:val="00F62D1A"/>
    <w:rsid w:val="00F700E9"/>
    <w:rsid w:val="00F70422"/>
    <w:rsid w:val="00F7647F"/>
    <w:rsid w:val="00F77445"/>
    <w:rsid w:val="00F8388E"/>
    <w:rsid w:val="00F87EE3"/>
    <w:rsid w:val="00F977CD"/>
    <w:rsid w:val="00FA75C5"/>
    <w:rsid w:val="00FB3FDC"/>
    <w:rsid w:val="00FB6DFD"/>
    <w:rsid w:val="00FC0E3C"/>
    <w:rsid w:val="00FD768A"/>
    <w:rsid w:val="00FE3C79"/>
    <w:rsid w:val="00FF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qFormat="1"/>
    <w:lsdException w:name="footer" w:uiPriority="99" w:qFormat="1"/>
    <w:lsdException w:name="caption" w:uiPriority="35" w:qFormat="1"/>
    <w:lsdException w:name="footnote reference" w:uiPriority="99"/>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iPriority="99"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8B1943"/>
    <w:pPr>
      <w:keepNext/>
      <w:keepLines/>
      <w:pageBreakBefore/>
      <w:numPr>
        <w:numId w:val="14"/>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BA4566"/>
    <w:pPr>
      <w:keepNext/>
      <w:keepLines/>
      <w:numPr>
        <w:ilvl w:val="1"/>
        <w:numId w:val="14"/>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BA4566"/>
    <w:pPr>
      <w:keepNext/>
      <w:keepLines/>
      <w:numPr>
        <w:ilvl w:val="2"/>
        <w:numId w:val="14"/>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BA4566"/>
    <w:pPr>
      <w:keepNext/>
      <w:keepLines/>
      <w:numPr>
        <w:ilvl w:val="3"/>
        <w:numId w:val="14"/>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BA4566"/>
    <w:pPr>
      <w:keepNext/>
      <w:keepLines/>
      <w:numPr>
        <w:ilvl w:val="4"/>
        <w:numId w:val="14"/>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70422"/>
    <w:pPr>
      <w:keepNext/>
      <w:keepLines/>
      <w:numPr>
        <w:ilvl w:val="5"/>
        <w:numId w:val="14"/>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BB066F"/>
    <w:rPr>
      <w:rFonts w:ascii="Courier New" w:hAnsi="Courier New"/>
      <w:sz w:val="20"/>
      <w:szCs w:val="21"/>
    </w:rPr>
  </w:style>
  <w:style w:type="character" w:customStyle="1" w:styleId="PlainTextChar">
    <w:name w:val="Plain Text Char"/>
    <w:basedOn w:val="DefaultParagraphFont"/>
    <w:link w:val="PlainText"/>
    <w:uiPriority w:val="7"/>
    <w:rsid w:val="00BB066F"/>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D45BC8"/>
    <w:pPr>
      <w:pBdr>
        <w:bottom w:val="single" w:sz="8" w:space="1" w:color="000000" w:themeColor="text1"/>
      </w:pBdr>
      <w:tabs>
        <w:tab w:val="center" w:pos="4680"/>
        <w:tab w:val="right" w:pos="9360"/>
      </w:tabs>
    </w:pPr>
    <w:rPr>
      <w:sz w:val="20"/>
    </w:rPr>
  </w:style>
  <w:style w:type="character" w:customStyle="1" w:styleId="HeaderChar">
    <w:name w:val="Header Char"/>
    <w:basedOn w:val="DefaultParagraphFont"/>
    <w:link w:val="Header"/>
    <w:uiPriority w:val="99"/>
    <w:rsid w:val="00D45BC8"/>
    <w:rPr>
      <w:rFonts w:asciiTheme="minorHAnsi" w:hAnsiTheme="minorHAnsi"/>
      <w:sz w:val="20"/>
    </w:rPr>
  </w:style>
  <w:style w:type="paragraph" w:styleId="Footer">
    <w:name w:val="footer"/>
    <w:basedOn w:val="Normal"/>
    <w:link w:val="FooterChar"/>
    <w:uiPriority w:val="99"/>
    <w:qFormat/>
    <w:rsid w:val="00331794"/>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331794"/>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DA0043"/>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DA0043"/>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8B1943"/>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BA4566"/>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BA4566"/>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BA4566"/>
    <w:rPr>
      <w:rFonts w:eastAsiaTheme="majorEastAsia" w:cstheme="majorBidi"/>
      <w:b/>
      <w:bCs/>
      <w:i/>
      <w:iCs/>
    </w:rPr>
  </w:style>
  <w:style w:type="character" w:customStyle="1" w:styleId="Heading5Char">
    <w:name w:val="Heading 5 Char"/>
    <w:basedOn w:val="DefaultParagraphFont"/>
    <w:link w:val="Heading5"/>
    <w:uiPriority w:val="9"/>
    <w:rsid w:val="00BA4566"/>
    <w:rPr>
      <w:rFonts w:eastAsiaTheme="majorEastAsia" w:cstheme="majorBidi"/>
      <w:i/>
      <w:color w:val="000000" w:themeColor="text1"/>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3"/>
      </w:numPr>
      <w:contextualSpacing/>
    </w:pPr>
  </w:style>
  <w:style w:type="paragraph" w:styleId="ListNumber2">
    <w:name w:val="List Number 2"/>
    <w:basedOn w:val="Normal"/>
    <w:uiPriority w:val="99"/>
    <w:unhideWhenUsed/>
    <w:rsid w:val="00F70422"/>
    <w:pPr>
      <w:numPr>
        <w:numId w:val="1"/>
      </w:numPr>
      <w:spacing w:after="40"/>
    </w:pPr>
    <w:rPr>
      <w:szCs w:val="24"/>
    </w:rPr>
  </w:style>
  <w:style w:type="paragraph" w:styleId="ListNumber3">
    <w:name w:val="List Number 3"/>
    <w:basedOn w:val="Normal"/>
    <w:autoRedefine/>
    <w:uiPriority w:val="99"/>
    <w:semiHidden/>
    <w:unhideWhenUsed/>
    <w:rsid w:val="00F70422"/>
    <w:pPr>
      <w:numPr>
        <w:numId w:val="4"/>
      </w:numPr>
      <w:contextualSpacing/>
    </w:pPr>
  </w:style>
  <w:style w:type="paragraph" w:styleId="ListNumber4">
    <w:name w:val="List Number 4"/>
    <w:basedOn w:val="Normal"/>
    <w:autoRedefine/>
    <w:uiPriority w:val="99"/>
    <w:semiHidden/>
    <w:unhideWhenUsed/>
    <w:rsid w:val="00F70422"/>
    <w:pPr>
      <w:numPr>
        <w:numId w:val="5"/>
      </w:numPr>
      <w:contextualSpacing/>
    </w:pPr>
  </w:style>
  <w:style w:type="paragraph" w:styleId="ListNumber5">
    <w:name w:val="List Number 5"/>
    <w:basedOn w:val="Normal"/>
    <w:autoRedefine/>
    <w:uiPriority w:val="99"/>
    <w:unhideWhenUsed/>
    <w:rsid w:val="00F70422"/>
    <w:pPr>
      <w:numPr>
        <w:numId w:val="6"/>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2"/>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qFormat/>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FootnoteText">
    <w:name w:val="footnote text"/>
    <w:basedOn w:val="Normal"/>
    <w:link w:val="FootnoteTextChar"/>
    <w:uiPriority w:val="99"/>
    <w:unhideWhenUsed/>
    <w:rsid w:val="003E5907"/>
    <w:rPr>
      <w:rFonts w:eastAsiaTheme="minorEastAsia"/>
      <w:sz w:val="20"/>
      <w:szCs w:val="24"/>
    </w:rPr>
  </w:style>
  <w:style w:type="character" w:customStyle="1" w:styleId="FootnoteTextChar">
    <w:name w:val="Footnote Text Char"/>
    <w:basedOn w:val="DefaultParagraphFont"/>
    <w:link w:val="FootnoteText"/>
    <w:uiPriority w:val="99"/>
    <w:rsid w:val="003E5907"/>
    <w:rPr>
      <w:rFonts w:asciiTheme="minorHAnsi" w:eastAsiaTheme="minorEastAsia" w:hAnsiTheme="minorHAnsi"/>
      <w:sz w:val="20"/>
      <w:szCs w:val="24"/>
    </w:rPr>
  </w:style>
  <w:style w:type="character" w:styleId="FootnoteReference">
    <w:name w:val="footnote reference"/>
    <w:basedOn w:val="DefaultParagraphFont"/>
    <w:uiPriority w:val="99"/>
    <w:unhideWhenUsed/>
    <w:rsid w:val="003E5907"/>
    <w:rPr>
      <w:vertAlign w:val="superscript"/>
    </w:rPr>
  </w:style>
  <w:style w:type="paragraph" w:styleId="NormalWeb">
    <w:name w:val="Normal (Web)"/>
    <w:basedOn w:val="Normal"/>
    <w:uiPriority w:val="99"/>
    <w:unhideWhenUsed/>
    <w:rsid w:val="007A70A8"/>
    <w:pPr>
      <w:spacing w:before="100" w:beforeAutospacing="1" w:after="100" w:afterAutospacing="1"/>
    </w:pPr>
    <w:rPr>
      <w:rFonts w:ascii="Times" w:eastAsiaTheme="minorEastAsia"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qFormat="1"/>
    <w:lsdException w:name="footer" w:uiPriority="99" w:qFormat="1"/>
    <w:lsdException w:name="caption" w:uiPriority="35" w:qFormat="1"/>
    <w:lsdException w:name="footnote reference" w:uiPriority="99"/>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iPriority="99"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8B1943"/>
    <w:pPr>
      <w:keepNext/>
      <w:keepLines/>
      <w:pageBreakBefore/>
      <w:numPr>
        <w:numId w:val="14"/>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BA4566"/>
    <w:pPr>
      <w:keepNext/>
      <w:keepLines/>
      <w:numPr>
        <w:ilvl w:val="1"/>
        <w:numId w:val="14"/>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BA4566"/>
    <w:pPr>
      <w:keepNext/>
      <w:keepLines/>
      <w:numPr>
        <w:ilvl w:val="2"/>
        <w:numId w:val="14"/>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BA4566"/>
    <w:pPr>
      <w:keepNext/>
      <w:keepLines/>
      <w:numPr>
        <w:ilvl w:val="3"/>
        <w:numId w:val="14"/>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BA4566"/>
    <w:pPr>
      <w:keepNext/>
      <w:keepLines/>
      <w:numPr>
        <w:ilvl w:val="4"/>
        <w:numId w:val="14"/>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70422"/>
    <w:pPr>
      <w:keepNext/>
      <w:keepLines/>
      <w:numPr>
        <w:ilvl w:val="5"/>
        <w:numId w:val="14"/>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BB066F"/>
    <w:rPr>
      <w:rFonts w:ascii="Courier New" w:hAnsi="Courier New"/>
      <w:sz w:val="20"/>
      <w:szCs w:val="21"/>
    </w:rPr>
  </w:style>
  <w:style w:type="character" w:customStyle="1" w:styleId="PlainTextChar">
    <w:name w:val="Plain Text Char"/>
    <w:basedOn w:val="DefaultParagraphFont"/>
    <w:link w:val="PlainText"/>
    <w:uiPriority w:val="7"/>
    <w:rsid w:val="00BB066F"/>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D45BC8"/>
    <w:pPr>
      <w:pBdr>
        <w:bottom w:val="single" w:sz="8" w:space="1" w:color="000000" w:themeColor="text1"/>
      </w:pBdr>
      <w:tabs>
        <w:tab w:val="center" w:pos="4680"/>
        <w:tab w:val="right" w:pos="9360"/>
      </w:tabs>
    </w:pPr>
    <w:rPr>
      <w:sz w:val="20"/>
    </w:rPr>
  </w:style>
  <w:style w:type="character" w:customStyle="1" w:styleId="HeaderChar">
    <w:name w:val="Header Char"/>
    <w:basedOn w:val="DefaultParagraphFont"/>
    <w:link w:val="Header"/>
    <w:uiPriority w:val="99"/>
    <w:rsid w:val="00D45BC8"/>
    <w:rPr>
      <w:rFonts w:asciiTheme="minorHAnsi" w:hAnsiTheme="minorHAnsi"/>
      <w:sz w:val="20"/>
    </w:rPr>
  </w:style>
  <w:style w:type="paragraph" w:styleId="Footer">
    <w:name w:val="footer"/>
    <w:basedOn w:val="Normal"/>
    <w:link w:val="FooterChar"/>
    <w:uiPriority w:val="99"/>
    <w:qFormat/>
    <w:rsid w:val="00331794"/>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331794"/>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DA0043"/>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DA0043"/>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8B1943"/>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BA4566"/>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BA4566"/>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BA4566"/>
    <w:rPr>
      <w:rFonts w:eastAsiaTheme="majorEastAsia" w:cstheme="majorBidi"/>
      <w:b/>
      <w:bCs/>
      <w:i/>
      <w:iCs/>
    </w:rPr>
  </w:style>
  <w:style w:type="character" w:customStyle="1" w:styleId="Heading5Char">
    <w:name w:val="Heading 5 Char"/>
    <w:basedOn w:val="DefaultParagraphFont"/>
    <w:link w:val="Heading5"/>
    <w:uiPriority w:val="9"/>
    <w:rsid w:val="00BA4566"/>
    <w:rPr>
      <w:rFonts w:eastAsiaTheme="majorEastAsia" w:cstheme="majorBidi"/>
      <w:i/>
      <w:color w:val="000000" w:themeColor="text1"/>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3"/>
      </w:numPr>
      <w:contextualSpacing/>
    </w:pPr>
  </w:style>
  <w:style w:type="paragraph" w:styleId="ListNumber2">
    <w:name w:val="List Number 2"/>
    <w:basedOn w:val="Normal"/>
    <w:uiPriority w:val="99"/>
    <w:unhideWhenUsed/>
    <w:rsid w:val="00F70422"/>
    <w:pPr>
      <w:numPr>
        <w:numId w:val="1"/>
      </w:numPr>
      <w:spacing w:after="40"/>
    </w:pPr>
    <w:rPr>
      <w:szCs w:val="24"/>
    </w:rPr>
  </w:style>
  <w:style w:type="paragraph" w:styleId="ListNumber3">
    <w:name w:val="List Number 3"/>
    <w:basedOn w:val="Normal"/>
    <w:autoRedefine/>
    <w:uiPriority w:val="99"/>
    <w:semiHidden/>
    <w:unhideWhenUsed/>
    <w:rsid w:val="00F70422"/>
    <w:pPr>
      <w:numPr>
        <w:numId w:val="4"/>
      </w:numPr>
      <w:contextualSpacing/>
    </w:pPr>
  </w:style>
  <w:style w:type="paragraph" w:styleId="ListNumber4">
    <w:name w:val="List Number 4"/>
    <w:basedOn w:val="Normal"/>
    <w:autoRedefine/>
    <w:uiPriority w:val="99"/>
    <w:semiHidden/>
    <w:unhideWhenUsed/>
    <w:rsid w:val="00F70422"/>
    <w:pPr>
      <w:numPr>
        <w:numId w:val="5"/>
      </w:numPr>
      <w:contextualSpacing/>
    </w:pPr>
  </w:style>
  <w:style w:type="paragraph" w:styleId="ListNumber5">
    <w:name w:val="List Number 5"/>
    <w:basedOn w:val="Normal"/>
    <w:autoRedefine/>
    <w:uiPriority w:val="99"/>
    <w:unhideWhenUsed/>
    <w:rsid w:val="00F70422"/>
    <w:pPr>
      <w:numPr>
        <w:numId w:val="6"/>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2"/>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qFormat/>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FootnoteText">
    <w:name w:val="footnote text"/>
    <w:basedOn w:val="Normal"/>
    <w:link w:val="FootnoteTextChar"/>
    <w:uiPriority w:val="99"/>
    <w:unhideWhenUsed/>
    <w:rsid w:val="003E5907"/>
    <w:rPr>
      <w:rFonts w:eastAsiaTheme="minorEastAsia"/>
      <w:sz w:val="20"/>
      <w:szCs w:val="24"/>
    </w:rPr>
  </w:style>
  <w:style w:type="character" w:customStyle="1" w:styleId="FootnoteTextChar">
    <w:name w:val="Footnote Text Char"/>
    <w:basedOn w:val="DefaultParagraphFont"/>
    <w:link w:val="FootnoteText"/>
    <w:uiPriority w:val="99"/>
    <w:rsid w:val="003E5907"/>
    <w:rPr>
      <w:rFonts w:asciiTheme="minorHAnsi" w:eastAsiaTheme="minorEastAsia" w:hAnsiTheme="minorHAnsi"/>
      <w:sz w:val="20"/>
      <w:szCs w:val="24"/>
    </w:rPr>
  </w:style>
  <w:style w:type="character" w:styleId="FootnoteReference">
    <w:name w:val="footnote reference"/>
    <w:basedOn w:val="DefaultParagraphFont"/>
    <w:uiPriority w:val="99"/>
    <w:unhideWhenUsed/>
    <w:rsid w:val="003E5907"/>
    <w:rPr>
      <w:vertAlign w:val="superscript"/>
    </w:rPr>
  </w:style>
  <w:style w:type="paragraph" w:styleId="NormalWeb">
    <w:name w:val="Normal (Web)"/>
    <w:basedOn w:val="Normal"/>
    <w:uiPriority w:val="99"/>
    <w:unhideWhenUsed/>
    <w:rsid w:val="007A70A8"/>
    <w:pPr>
      <w:spacing w:before="100" w:beforeAutospacing="1" w:after="100" w:afterAutospacing="1"/>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dfgroup.org/HDF5/doc/Copyright.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vn.hdfgroup.uiuc.edu/hdf5/branches/revise_chunks/" TargetMode="External"/><Relationship Id="rId7" Type="http://schemas.openxmlformats.org/officeDocument/2006/relationships/footnotes" Target="footnotes.xml"/><Relationship Id="rId12" Type="http://schemas.openxmlformats.org/officeDocument/2006/relationships/hyperlink" Target="http://www.HDFGroup.or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5.xml"/><Relationship Id="rId10" Type="http://schemas.openxmlformats.org/officeDocument/2006/relationships/hyperlink" Target="http://www.HDFGroup.org"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hyperlink" Target="ftp://ftp.hdfgroup.uiuc.edu/pub/outgoing/SWM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hdf5_trunk\hdf5doc_support\templates\RF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7FD20-A558-4876-B431-B431B26BE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 Template.dotx</Template>
  <TotalTime>1533</TotalTime>
  <Pages>19</Pages>
  <Words>3732</Words>
  <Characters>21273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24956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Evans, Mark</dc:creator>
  <cp:lastModifiedBy>evan</cp:lastModifiedBy>
  <cp:revision>81</cp:revision>
  <cp:lastPrinted>2013-09-10T14:45:00Z</cp:lastPrinted>
  <dcterms:created xsi:type="dcterms:W3CDTF">2013-08-27T16:17:00Z</dcterms:created>
  <dcterms:modified xsi:type="dcterms:W3CDTF">2013-09-10T14:47:00Z</dcterms:modified>
</cp:coreProperties>
</file>