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EA9C0" w14:textId="77777777" w:rsidR="00045F08" w:rsidRDefault="00045F08" w:rsidP="00045F08">
      <w:pPr>
        <w:rPr>
          <w:b/>
        </w:rPr>
      </w:pP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编译原理</w:t>
      </w:r>
      <w:r>
        <w:rPr>
          <w:rFonts w:hint="eastAsia"/>
          <w:b/>
          <w:u w:val="single"/>
        </w:rPr>
        <w:t xml:space="preserve">    </w:t>
      </w:r>
      <w:r w:rsidRPr="00D27270">
        <w:rPr>
          <w:rFonts w:hint="eastAsia"/>
          <w:b/>
        </w:rPr>
        <w:t>实验报告</w:t>
      </w:r>
    </w:p>
    <w:p w14:paraId="3F02F66E" w14:textId="77777777" w:rsidR="00045F08" w:rsidRDefault="00045F08" w:rsidP="00045F08">
      <w:pPr>
        <w:rPr>
          <w:b/>
        </w:rPr>
      </w:pPr>
    </w:p>
    <w:p w14:paraId="6FB49EF8" w14:textId="77777777" w:rsidR="00045F08" w:rsidRDefault="00045F08" w:rsidP="00045F08">
      <w:pPr>
        <w:rPr>
          <w:b/>
        </w:rPr>
      </w:pPr>
    </w:p>
    <w:p w14:paraId="7F437518" w14:textId="77777777" w:rsidR="00045F08" w:rsidRDefault="00045F08" w:rsidP="00045F08">
      <w:pPr>
        <w:rPr>
          <w:b/>
        </w:rPr>
      </w:pPr>
    </w:p>
    <w:p w14:paraId="59F0143A" w14:textId="77777777" w:rsidR="00045F08" w:rsidRDefault="00045F08" w:rsidP="00045F08">
      <w:pPr>
        <w:rPr>
          <w:b/>
        </w:rPr>
      </w:pPr>
      <w:bookmarkStart w:id="0" w:name="_GoBack"/>
      <w:bookmarkEnd w:id="0"/>
    </w:p>
    <w:p w14:paraId="6A44CE4F" w14:textId="77777777" w:rsidR="00045F08" w:rsidRDefault="00045F08" w:rsidP="00045F08">
      <w:pPr>
        <w:rPr>
          <w:b/>
        </w:rPr>
      </w:pPr>
    </w:p>
    <w:tbl>
      <w:tblPr>
        <w:tblW w:w="7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045F08" w14:paraId="4A5BDBF7" w14:textId="77777777" w:rsidTr="00C722BA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6CAB9359" w14:textId="77777777" w:rsidR="00045F08" w:rsidRDefault="00045F08" w:rsidP="00C722BA"/>
          <w:p w14:paraId="0D40B7B1" w14:textId="77777777" w:rsidR="00045F08" w:rsidRPr="0053268F" w:rsidRDefault="00045F08" w:rsidP="00C722BA">
            <w:pPr>
              <w:widowControl/>
              <w:ind w:firstLineChars="50" w:firstLine="140"/>
              <w:jc w:val="center"/>
              <w:rPr>
                <w:rFonts w:eastAsia="楷体_GB2312"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评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>语</w:t>
            </w:r>
          </w:p>
        </w:tc>
        <w:tc>
          <w:tcPr>
            <w:tcW w:w="900" w:type="dxa"/>
            <w:shd w:val="clear" w:color="auto" w:fill="auto"/>
          </w:tcPr>
          <w:p w14:paraId="06D3CC9C" w14:textId="77777777" w:rsidR="00045F08" w:rsidRPr="00D67666" w:rsidRDefault="00045F08" w:rsidP="00C722BA">
            <w:pPr>
              <w:widowControl/>
              <w:ind w:leftChars="67" w:left="141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 w14:paraId="065D1ED8" w14:textId="77777777" w:rsidR="00045F08" w:rsidRDefault="00045F08" w:rsidP="00C722B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14:paraId="3D74F15A" w14:textId="77777777" w:rsidR="00045F08" w:rsidRPr="00A55EFF" w:rsidRDefault="00045F08" w:rsidP="00C722B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045F08" w14:paraId="6A4E359C" w14:textId="77777777" w:rsidTr="00C722BA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 w14:paraId="41127D81" w14:textId="77777777" w:rsidR="00045F08" w:rsidRDefault="00045F08" w:rsidP="00C722BA">
            <w:pPr>
              <w:jc w:val="left"/>
            </w:pPr>
          </w:p>
          <w:p w14:paraId="7D65917B" w14:textId="77777777" w:rsidR="00045F08" w:rsidRDefault="00045F08" w:rsidP="00C722BA">
            <w:pPr>
              <w:jc w:val="left"/>
            </w:pPr>
          </w:p>
          <w:p w14:paraId="3C8B10CC" w14:textId="77777777" w:rsidR="00045F08" w:rsidRDefault="00045F08" w:rsidP="00C722BA">
            <w:pPr>
              <w:jc w:val="left"/>
            </w:pPr>
          </w:p>
          <w:p w14:paraId="3E10385A" w14:textId="77777777" w:rsidR="00045F08" w:rsidRDefault="00045F08" w:rsidP="00C722BA">
            <w:pPr>
              <w:jc w:val="left"/>
            </w:pPr>
          </w:p>
          <w:p w14:paraId="0F4EB129" w14:textId="77777777" w:rsidR="00045F08" w:rsidRPr="0053268F" w:rsidRDefault="00045F08" w:rsidP="00C722BA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教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师：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楷体_GB2312" w:hint="eastAsia"/>
                <w:sz w:val="28"/>
                <w:szCs w:val="28"/>
                <w:u w:val="single"/>
              </w:rPr>
              <w:t>邓岳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    </w:t>
            </w:r>
          </w:p>
          <w:p w14:paraId="58EF2AEA" w14:textId="77777777" w:rsidR="00045F08" w:rsidRPr="00A55EFF" w:rsidRDefault="00045F08" w:rsidP="00C722BA">
            <w:pPr>
              <w:jc w:val="left"/>
              <w:rPr>
                <w:sz w:val="28"/>
                <w:szCs w:val="28"/>
              </w:rPr>
            </w:pPr>
            <w:r w:rsidRPr="0053268F">
              <w:rPr>
                <w:rFonts w:eastAsia="楷体_GB2312" w:hint="eastAsia"/>
              </w:rPr>
              <w:t xml:space="preserve">                                                 </w:t>
            </w:r>
            <w:r w:rsidRPr="0053268F">
              <w:rPr>
                <w:rFonts w:eastAsia="楷体_GB2312" w:hint="eastAsia"/>
                <w:sz w:val="28"/>
                <w:szCs w:val="28"/>
              </w:rPr>
              <w:t>年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月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日</w:t>
            </w:r>
            <w:r w:rsidRPr="00A55EFF"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14:paraId="556BA35F" w14:textId="77777777" w:rsidR="00045F08" w:rsidRDefault="00045F08" w:rsidP="00045F08">
      <w:pPr>
        <w:rPr>
          <w:b/>
        </w:rPr>
      </w:pPr>
    </w:p>
    <w:p w14:paraId="1D675D76" w14:textId="77777777" w:rsidR="00045F08" w:rsidRDefault="00045F08" w:rsidP="00045F08">
      <w:pPr>
        <w:rPr>
          <w:b/>
        </w:rPr>
      </w:pPr>
    </w:p>
    <w:p w14:paraId="21794B90" w14:textId="77777777" w:rsidR="00045F08" w:rsidRDefault="00045F08" w:rsidP="00045F08">
      <w:pPr>
        <w:rPr>
          <w:b/>
        </w:rPr>
      </w:pPr>
    </w:p>
    <w:p w14:paraId="4554A908" w14:textId="77777777" w:rsidR="00045F08" w:rsidRDefault="00045F08" w:rsidP="00045F08">
      <w:pPr>
        <w:rPr>
          <w:b/>
        </w:rPr>
      </w:pPr>
    </w:p>
    <w:p w14:paraId="5BE569F4" w14:textId="77777777" w:rsidR="00045F08" w:rsidRDefault="00045F08" w:rsidP="00045F08">
      <w:pPr>
        <w:rPr>
          <w:b/>
        </w:rPr>
      </w:pPr>
    </w:p>
    <w:p w14:paraId="0B1E8B83" w14:textId="77777777" w:rsidR="00045F08" w:rsidRDefault="00045F08" w:rsidP="00045F08">
      <w:pPr>
        <w:rPr>
          <w:b/>
        </w:rPr>
      </w:pPr>
    </w:p>
    <w:p w14:paraId="2DDADA36" w14:textId="77777777" w:rsidR="00045F08" w:rsidRDefault="00045F08" w:rsidP="00045F08">
      <w:pPr>
        <w:rPr>
          <w:b/>
        </w:rPr>
      </w:pPr>
    </w:p>
    <w:p w14:paraId="3FF2173E" w14:textId="77777777" w:rsidR="00045F08" w:rsidRDefault="00045F08" w:rsidP="00045F08">
      <w:pPr>
        <w:rPr>
          <w:b/>
        </w:rPr>
      </w:pPr>
    </w:p>
    <w:p w14:paraId="45728641" w14:textId="77777777" w:rsidR="00045F08" w:rsidRPr="00945BFE" w:rsidRDefault="00045F08" w:rsidP="00045F08">
      <w:pPr>
        <w:spacing w:line="800" w:lineRule="exact"/>
        <w:ind w:leftChars="400" w:left="840" w:firstLineChars="100" w:firstLine="361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学院班级：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1613012</w:t>
      </w:r>
      <w:r>
        <w:rPr>
          <w:b/>
          <w:sz w:val="32"/>
          <w:szCs w:val="32"/>
          <w:u w:val="thick"/>
        </w:rPr>
        <w:t xml:space="preserve">     </w:t>
      </w:r>
      <w:r>
        <w:rPr>
          <w:b/>
          <w:sz w:val="32"/>
          <w:szCs w:val="32"/>
          <w:u w:val="thick"/>
        </w:rPr>
        <w:t xml:space="preserve">          </w:t>
      </w:r>
      <w:r>
        <w:rPr>
          <w:b/>
          <w:sz w:val="32"/>
          <w:szCs w:val="32"/>
          <w:u w:val="thick"/>
        </w:rPr>
        <w:t xml:space="preserve">   </w:t>
      </w:r>
    </w:p>
    <w:p w14:paraId="5595588F" w14:textId="77777777" w:rsidR="00045F08" w:rsidRPr="00945BFE" w:rsidRDefault="00045F08" w:rsidP="00045F08">
      <w:pPr>
        <w:spacing w:line="800" w:lineRule="exact"/>
        <w:ind w:leftChars="400" w:left="840" w:firstLineChars="100" w:firstLine="361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学生学号：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16130120191</w:t>
      </w:r>
      <w:r>
        <w:rPr>
          <w:rFonts w:hint="eastAsia"/>
          <w:b/>
          <w:sz w:val="32"/>
          <w:szCs w:val="32"/>
          <w:u w:val="thick"/>
        </w:rPr>
        <w:t>、</w:t>
      </w:r>
      <w:r>
        <w:rPr>
          <w:rFonts w:hint="eastAsia"/>
          <w:b/>
          <w:sz w:val="32"/>
          <w:szCs w:val="32"/>
          <w:u w:val="thick"/>
        </w:rPr>
        <w:t>1</w:t>
      </w:r>
      <w:r>
        <w:rPr>
          <w:b/>
          <w:sz w:val="32"/>
          <w:szCs w:val="32"/>
          <w:u w:val="thick"/>
        </w:rPr>
        <w:t>6130120158</w:t>
      </w:r>
      <w:r>
        <w:rPr>
          <w:b/>
          <w:sz w:val="32"/>
          <w:szCs w:val="32"/>
          <w:u w:val="thick"/>
        </w:rPr>
        <w:t xml:space="preserve">  </w:t>
      </w:r>
    </w:p>
    <w:p w14:paraId="5D7343D5" w14:textId="77777777" w:rsidR="00045F08" w:rsidRPr="00945BFE" w:rsidRDefault="00045F08" w:rsidP="00045F08">
      <w:pPr>
        <w:spacing w:line="800" w:lineRule="exact"/>
        <w:ind w:leftChars="400" w:left="840" w:firstLineChars="100" w:firstLine="361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学生姓名：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>罗阳豪、杨轹文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        </w:t>
      </w:r>
    </w:p>
    <w:p w14:paraId="29FE3313" w14:textId="77777777" w:rsidR="00045F08" w:rsidRPr="00945BFE" w:rsidRDefault="00045F08" w:rsidP="00045F08">
      <w:pPr>
        <w:spacing w:line="800" w:lineRule="exact"/>
        <w:ind w:leftChars="400" w:left="840" w:firstLineChars="100" w:firstLine="361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实验日期：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2018.12   </w:t>
      </w:r>
      <w:r>
        <w:rPr>
          <w:b/>
          <w:sz w:val="32"/>
          <w:szCs w:val="32"/>
          <w:u w:val="thick"/>
        </w:rPr>
        <w:t xml:space="preserve">          </w:t>
      </w:r>
      <w:r>
        <w:rPr>
          <w:b/>
          <w:sz w:val="32"/>
          <w:szCs w:val="32"/>
          <w:u w:val="thick"/>
        </w:rPr>
        <w:t xml:space="preserve">    </w:t>
      </w:r>
    </w:p>
    <w:p w14:paraId="17FA1A93" w14:textId="77777777" w:rsidR="00045F08" w:rsidRDefault="00045F08">
      <w:pPr>
        <w:widowControl/>
        <w:jc w:val="left"/>
      </w:pPr>
      <w:r>
        <w:br w:type="page"/>
      </w:r>
    </w:p>
    <w:p w14:paraId="70DA357E" w14:textId="0698EFE1" w:rsidR="00930B35" w:rsidRDefault="005406E6" w:rsidP="002B3CA7">
      <w:pPr>
        <w:pStyle w:val="1"/>
      </w:pPr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2B3CA7">
        <w:rPr>
          <w:rFonts w:hint="eastAsia"/>
        </w:rPr>
        <w:t>实验目的</w:t>
      </w:r>
    </w:p>
    <w:p w14:paraId="21FF3EFD" w14:textId="189C07D7" w:rsidR="006D5A20" w:rsidRDefault="006D5A20" w:rsidP="005406E6">
      <w:r>
        <w:rPr>
          <w:rFonts w:hint="eastAsia"/>
        </w:rPr>
        <w:t>通过实验加深对编译器构造原理和方法的理解，巩固所学知识。</w:t>
      </w:r>
    </w:p>
    <w:p w14:paraId="34E58112" w14:textId="748D76DC" w:rsidR="006D5A20" w:rsidRDefault="00D75775" w:rsidP="00D75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会用正规式设计简单语言的词法；</w:t>
      </w:r>
    </w:p>
    <w:p w14:paraId="7215BDB2" w14:textId="4942069A" w:rsidR="00D75775" w:rsidRDefault="00D75775" w:rsidP="00D75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会用产生式设计简单语言的语法；</w:t>
      </w:r>
    </w:p>
    <w:p w14:paraId="05042561" w14:textId="4C469FB2" w:rsidR="00D75775" w:rsidRDefault="00D75775" w:rsidP="00D757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会用递归下降子程序</w:t>
      </w:r>
      <w:r w:rsidR="000760AE">
        <w:rPr>
          <w:rFonts w:hint="eastAsia"/>
        </w:rPr>
        <w:t>编写语言的解释器。</w:t>
      </w:r>
    </w:p>
    <w:p w14:paraId="718DE180" w14:textId="6BEDAC3D" w:rsidR="005406E6" w:rsidRDefault="005406E6" w:rsidP="005406E6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实验环境</w:t>
      </w:r>
    </w:p>
    <w:p w14:paraId="757C265D" w14:textId="211B9692" w:rsidR="005406E6" w:rsidRDefault="00D7072F" w:rsidP="005406E6">
      <w:r>
        <w:rPr>
          <w:rFonts w:hint="eastAsia"/>
        </w:rPr>
        <w:t>CPython</w:t>
      </w:r>
      <w:r w:rsidR="009F1B56">
        <w:t xml:space="preserve"> 3</w:t>
      </w:r>
      <w:r w:rsidR="009F1B56">
        <w:rPr>
          <w:rFonts w:hint="eastAsia"/>
        </w:rPr>
        <w:t>.</w:t>
      </w:r>
      <w:r w:rsidR="009F1B56">
        <w:t>6</w:t>
      </w:r>
      <w:r w:rsidR="009F1B56">
        <w:rPr>
          <w:rFonts w:hint="eastAsia"/>
        </w:rPr>
        <w:t>.</w:t>
      </w:r>
      <w:r w:rsidR="009F1B56">
        <w:t>7</w:t>
      </w:r>
    </w:p>
    <w:p w14:paraId="431BF84B" w14:textId="08442C37" w:rsidR="005406E6" w:rsidRDefault="005406E6" w:rsidP="005406E6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14:paraId="7661C72E" w14:textId="7F431B59" w:rsidR="009F1B56" w:rsidRDefault="003B49D2" w:rsidP="005406E6">
      <w:r>
        <w:rPr>
          <w:rFonts w:hint="eastAsia"/>
        </w:rPr>
        <w:t>因为对于这个</w:t>
      </w:r>
      <w:r w:rsidR="00355102">
        <w:rPr>
          <w:rFonts w:hint="eastAsia"/>
        </w:rPr>
        <w:t>函数绘图语言</w:t>
      </w:r>
      <w:r w:rsidR="00ED710A">
        <w:rPr>
          <w:rFonts w:hint="eastAsia"/>
        </w:rPr>
        <w:t>本身的设计已经很详细了，</w:t>
      </w:r>
      <w:r w:rsidR="008606C9">
        <w:rPr>
          <w:rFonts w:hint="eastAsia"/>
        </w:rPr>
        <w:t>所以主要描述一下</w:t>
      </w:r>
      <w:r w:rsidR="0031076B">
        <w:rPr>
          <w:rFonts w:hint="eastAsia"/>
        </w:rPr>
        <w:t>解释器程序的设计。</w:t>
      </w:r>
    </w:p>
    <w:p w14:paraId="4C7D247C" w14:textId="3E7EC357" w:rsidR="0031076B" w:rsidRDefault="004406BE" w:rsidP="004406BE">
      <w:pPr>
        <w:pStyle w:val="2"/>
        <w:numPr>
          <w:ilvl w:val="0"/>
          <w:numId w:val="3"/>
        </w:numPr>
      </w:pPr>
      <w:r>
        <w:rPr>
          <w:rFonts w:hint="eastAsia"/>
        </w:rPr>
        <w:t>软件体系结构设计</w:t>
      </w:r>
    </w:p>
    <w:p w14:paraId="76B83DAF" w14:textId="74204A29" w:rsidR="00D94785" w:rsidRDefault="008E26B2" w:rsidP="00011410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技术</w:t>
      </w:r>
      <w:r w:rsidR="00011410">
        <w:rPr>
          <w:rFonts w:hint="eastAsia"/>
        </w:rPr>
        <w:t>选型</w:t>
      </w:r>
    </w:p>
    <w:p w14:paraId="2018A338" w14:textId="6F657350" w:rsidR="004406BE" w:rsidRDefault="00DE7805" w:rsidP="004406BE">
      <w:r>
        <w:rPr>
          <w:rFonts w:hint="eastAsia"/>
        </w:rPr>
        <w:t>首先这个解释器是用</w:t>
      </w:r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编写的，</w:t>
      </w:r>
      <w:r w:rsidR="007F4439">
        <w:rPr>
          <w:rFonts w:hint="eastAsia"/>
        </w:rPr>
        <w:t>考虑到程序编译是计算密集型应用，而</w:t>
      </w:r>
      <w:r w:rsidR="007F4439">
        <w:rPr>
          <w:rFonts w:hint="eastAsia"/>
        </w:rPr>
        <w:t xml:space="preserve"> Python</w:t>
      </w:r>
      <w:r w:rsidR="007F4439">
        <w:t xml:space="preserve"> </w:t>
      </w:r>
      <w:r w:rsidR="007F4439">
        <w:rPr>
          <w:rFonts w:hint="eastAsia"/>
        </w:rPr>
        <w:t>又不是</w:t>
      </w:r>
      <w:r w:rsidR="00F70E00">
        <w:rPr>
          <w:rFonts w:hint="eastAsia"/>
        </w:rPr>
        <w:t>执行性能非常出色的语言</w:t>
      </w:r>
      <w:r w:rsidR="00C3635F">
        <w:rPr>
          <w:rFonts w:hint="eastAsia"/>
        </w:rPr>
        <w:t>，为什么我们还会选择</w:t>
      </w:r>
      <w:r w:rsidR="00C3635F">
        <w:rPr>
          <w:rFonts w:hint="eastAsia"/>
        </w:rPr>
        <w:t xml:space="preserve"> Python</w:t>
      </w:r>
      <w:r w:rsidR="00C3635F">
        <w:t xml:space="preserve"> </w:t>
      </w:r>
      <w:r w:rsidR="00C3635F">
        <w:rPr>
          <w:rFonts w:hint="eastAsia"/>
        </w:rPr>
        <w:t>作为该解释器的实现语言呢。</w:t>
      </w:r>
      <w:r w:rsidR="00F61069">
        <w:rPr>
          <w:rFonts w:hint="eastAsia"/>
        </w:rPr>
        <w:t>我们主要有以下几点考虑</w:t>
      </w:r>
    </w:p>
    <w:p w14:paraId="2205AFD0" w14:textId="52E11B8C" w:rsidR="00F61069" w:rsidRDefault="00415CE9" w:rsidP="00F610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对于字符串处理操作比较方便。因为</w:t>
      </w:r>
      <w:r w:rsidR="00515CAB">
        <w:rPr>
          <w:rFonts w:hint="eastAsia"/>
        </w:rPr>
        <w:t>解释器是需要与源代码交互的，源代码作为字符串输入，</w:t>
      </w:r>
      <w:r w:rsidR="00031389">
        <w:rPr>
          <w:rFonts w:hint="eastAsia"/>
        </w:rPr>
        <w:t>所以</w:t>
      </w:r>
      <w:r w:rsidR="00031389">
        <w:rPr>
          <w:rFonts w:hint="eastAsia"/>
        </w:rPr>
        <w:t>Python</w:t>
      </w:r>
      <w:r w:rsidR="00031389">
        <w:rPr>
          <w:rFonts w:hint="eastAsia"/>
        </w:rPr>
        <w:t>对字符串处理的便利性的优势就很明显</w:t>
      </w:r>
      <w:r w:rsidR="001F4DED">
        <w:rPr>
          <w:rFonts w:hint="eastAsia"/>
        </w:rPr>
        <w:t>。</w:t>
      </w:r>
    </w:p>
    <w:p w14:paraId="20EA9AC9" w14:textId="62D4FF29" w:rsidR="001F4DED" w:rsidRDefault="001F4DED" w:rsidP="00F610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的类型系统比较灵活。因为</w:t>
      </w:r>
      <w:r w:rsidR="00126635">
        <w:rPr>
          <w:rFonts w:hint="eastAsia"/>
        </w:rPr>
        <w:t>解释器实现上需要实现几种数据结构，而</w:t>
      </w:r>
      <w:r w:rsidR="00126635">
        <w:rPr>
          <w:rFonts w:hint="eastAsia"/>
        </w:rPr>
        <w:t xml:space="preserve"> Python</w:t>
      </w:r>
      <w:r w:rsidR="00126635">
        <w:t xml:space="preserve"> </w:t>
      </w:r>
      <w:r w:rsidR="00126635">
        <w:rPr>
          <w:rFonts w:hint="eastAsia"/>
        </w:rPr>
        <w:t>自带的</w:t>
      </w:r>
      <w:r w:rsidR="009823D6">
        <w:rPr>
          <w:rFonts w:hint="eastAsia"/>
        </w:rPr>
        <w:t>类型就可以很方便地实现这些数据结构，比如</w:t>
      </w:r>
      <w:r w:rsidR="00C3379C">
        <w:rPr>
          <w:rFonts w:hint="eastAsia"/>
        </w:rPr>
        <w:t xml:space="preserve"> Python</w:t>
      </w:r>
      <w:r w:rsidR="00C3379C">
        <w:rPr>
          <w:rFonts w:hint="eastAsia"/>
        </w:rPr>
        <w:t>的</w:t>
      </w:r>
      <w:r w:rsidR="009823D6">
        <w:rPr>
          <w:rFonts w:hint="eastAsia"/>
        </w:rPr>
        <w:t>字典</w:t>
      </w:r>
      <w:r w:rsidR="00C3379C">
        <w:rPr>
          <w:rFonts w:hint="eastAsia"/>
        </w:rPr>
        <w:t>比起其他语言的结构体、</w:t>
      </w:r>
      <w:r w:rsidR="00105D11">
        <w:rPr>
          <w:rFonts w:hint="eastAsia"/>
        </w:rPr>
        <w:t>Map</w:t>
      </w:r>
      <w:r w:rsidR="00105D11">
        <w:rPr>
          <w:rFonts w:hint="eastAsia"/>
        </w:rPr>
        <w:t>、类都要方便，</w:t>
      </w:r>
      <w:r w:rsidR="00105D11">
        <w:rPr>
          <w:rFonts w:hint="eastAsia"/>
        </w:rPr>
        <w:t>Python</w:t>
      </w:r>
      <w:r w:rsidR="00105D11">
        <w:t xml:space="preserve"> </w:t>
      </w:r>
      <w:r w:rsidR="00105D11">
        <w:rPr>
          <w:rFonts w:hint="eastAsia"/>
        </w:rPr>
        <w:t>的元组</w:t>
      </w:r>
      <w:r w:rsidR="007A2AE3">
        <w:rPr>
          <w:rFonts w:hint="eastAsia"/>
        </w:rPr>
        <w:t>可以通过嵌套很方便地实现树形结构。</w:t>
      </w:r>
      <w:r w:rsidR="00AF658F">
        <w:rPr>
          <w:rFonts w:hint="eastAsia"/>
        </w:rPr>
        <w:t>Python</w:t>
      </w:r>
      <w:r w:rsidR="00AF658F">
        <w:rPr>
          <w:rFonts w:hint="eastAsia"/>
        </w:rPr>
        <w:t>的</w:t>
      </w:r>
      <w:r w:rsidR="007A2AE3">
        <w:rPr>
          <w:rFonts w:hint="eastAsia"/>
        </w:rPr>
        <w:t>列表</w:t>
      </w:r>
      <w:r w:rsidR="00AF658F">
        <w:rPr>
          <w:rFonts w:hint="eastAsia"/>
        </w:rPr>
        <w:t>可以很容易实现</w:t>
      </w:r>
      <w:r w:rsidR="00AF658F">
        <w:rPr>
          <w:rFonts w:hint="eastAsia"/>
        </w:rPr>
        <w:t xml:space="preserve"> </w:t>
      </w:r>
      <w:r w:rsidR="00AF658F">
        <w:rPr>
          <w:rFonts w:hint="eastAsia"/>
        </w:rPr>
        <w:t>栈、队列</w:t>
      </w:r>
      <w:r w:rsidR="00350D4D">
        <w:rPr>
          <w:rFonts w:hint="eastAsia"/>
        </w:rPr>
        <w:t>。这些类型</w:t>
      </w:r>
      <w:r w:rsidR="007A2AE3">
        <w:rPr>
          <w:rFonts w:hint="eastAsia"/>
        </w:rPr>
        <w:t>为实现模块间交互的数据结构提供了非常多的便利</w:t>
      </w:r>
      <w:r w:rsidR="00350D4D">
        <w:rPr>
          <w:rFonts w:hint="eastAsia"/>
        </w:rPr>
        <w:t>。</w:t>
      </w:r>
    </w:p>
    <w:p w14:paraId="204DB392" w14:textId="30BA4C36" w:rsidR="001D52C9" w:rsidRDefault="00F21AD0" w:rsidP="00F610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本身就是一门解释型语言</w:t>
      </w:r>
      <w:r w:rsidR="007B7E8F">
        <w:rPr>
          <w:rFonts w:hint="eastAsia"/>
        </w:rPr>
        <w:t>，有强大的运行时</w:t>
      </w:r>
      <w:r w:rsidR="00F1365C">
        <w:rPr>
          <w:rFonts w:hint="eastAsia"/>
        </w:rPr>
        <w:t>异常机制，</w:t>
      </w:r>
      <w:r w:rsidR="006C4960">
        <w:rPr>
          <w:rFonts w:hint="eastAsia"/>
        </w:rPr>
        <w:t>这对于简化我们实现的解释器的异常</w:t>
      </w:r>
      <w:r w:rsidR="0087039C">
        <w:rPr>
          <w:rFonts w:hint="eastAsia"/>
        </w:rPr>
        <w:t>处理非常有帮助</w:t>
      </w:r>
    </w:p>
    <w:p w14:paraId="794B827D" w14:textId="1E59E6F2" w:rsidR="00350D4D" w:rsidRDefault="00FD4397" w:rsidP="00F610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有非常简单易用而且强大的图像处理</w:t>
      </w:r>
      <w:r w:rsidR="002F35F4">
        <w:rPr>
          <w:rFonts w:hint="eastAsia"/>
        </w:rPr>
        <w:t>和绘图</w:t>
      </w:r>
      <w:r>
        <w:rPr>
          <w:rFonts w:hint="eastAsia"/>
        </w:rPr>
        <w:t>库</w:t>
      </w:r>
      <w:r w:rsidR="002F35F4">
        <w:rPr>
          <w:rFonts w:hint="eastAsia"/>
        </w:rPr>
        <w:t>（</w:t>
      </w:r>
      <w:r w:rsidR="002F35F4">
        <w:rPr>
          <w:rFonts w:hint="eastAsia"/>
        </w:rPr>
        <w:t>PIL</w:t>
      </w:r>
      <w:r w:rsidR="002F35F4">
        <w:rPr>
          <w:rFonts w:hint="eastAsia"/>
        </w:rPr>
        <w:t>）</w:t>
      </w:r>
    </w:p>
    <w:p w14:paraId="79FDA010" w14:textId="1C3AC0E5" w:rsidR="001D52C9" w:rsidRDefault="00796AB9" w:rsidP="001D52C9">
      <w:pPr>
        <w:rPr>
          <w:rFonts w:hint="eastAsia"/>
        </w:rPr>
      </w:pPr>
      <w:r>
        <w:rPr>
          <w:rFonts w:hint="eastAsia"/>
        </w:rPr>
        <w:t>基于以上几点考虑，</w:t>
      </w:r>
      <w:r w:rsidR="009A1780">
        <w:rPr>
          <w:rFonts w:hint="eastAsia"/>
        </w:rPr>
        <w:t>我们选择了</w:t>
      </w:r>
      <w:r w:rsidR="009A1780">
        <w:rPr>
          <w:rFonts w:hint="eastAsia"/>
        </w:rPr>
        <w:t>Python</w:t>
      </w:r>
      <w:r w:rsidR="00E35B79">
        <w:rPr>
          <w:rFonts w:hint="eastAsia"/>
        </w:rPr>
        <w:t>。而且考虑到重要的在于了解程序编译的原理，而不在于</w:t>
      </w:r>
      <w:r w:rsidR="00B51DDB">
        <w:rPr>
          <w:rFonts w:hint="eastAsia"/>
        </w:rPr>
        <w:t>实现一个真正用于生产</w:t>
      </w:r>
      <w:r w:rsidR="00972CF3">
        <w:rPr>
          <w:rFonts w:hint="eastAsia"/>
        </w:rPr>
        <w:t>环境</w:t>
      </w:r>
      <w:r w:rsidR="00B51DDB">
        <w:rPr>
          <w:rFonts w:hint="eastAsia"/>
        </w:rPr>
        <w:t>的解释器。</w:t>
      </w:r>
    </w:p>
    <w:p w14:paraId="16646146" w14:textId="4FC37BFD" w:rsidR="002F16C1" w:rsidRDefault="00972CF3" w:rsidP="004406BE">
      <w:r>
        <w:rPr>
          <w:rFonts w:hint="eastAsia"/>
        </w:rPr>
        <w:t>对于绘图工具，</w:t>
      </w:r>
      <w:r w:rsidR="00BB4E50">
        <w:rPr>
          <w:rFonts w:hint="eastAsia"/>
        </w:rPr>
        <w:t>我们选择了</w:t>
      </w:r>
      <w:r w:rsidR="00BB4E50">
        <w:rPr>
          <w:rFonts w:hint="eastAsia"/>
        </w:rPr>
        <w:t>pillow</w:t>
      </w:r>
      <w:r w:rsidR="00BB4E50">
        <w:rPr>
          <w:rFonts w:hint="eastAsia"/>
        </w:rPr>
        <w:t>，不同于</w:t>
      </w:r>
      <w:r w:rsidR="00BB4E50">
        <w:rPr>
          <w:rFonts w:hint="eastAsia"/>
        </w:rPr>
        <w:t>Python</w:t>
      </w:r>
      <w:r w:rsidR="002D5B41">
        <w:rPr>
          <w:rFonts w:hint="eastAsia"/>
        </w:rPr>
        <w:t>其他的很多绘图库，比如</w:t>
      </w:r>
      <w:r w:rsidR="002D5B41">
        <w:rPr>
          <w:rFonts w:hint="eastAsia"/>
        </w:rPr>
        <w:t>matplotlib</w:t>
      </w:r>
      <w:r w:rsidR="00E6716D">
        <w:rPr>
          <w:rFonts w:hint="eastAsia"/>
        </w:rPr>
        <w:t>，这些库主要是用于数据可视化的，而</w:t>
      </w:r>
      <w:r w:rsidR="00E6716D">
        <w:rPr>
          <w:rFonts w:hint="eastAsia"/>
        </w:rPr>
        <w:t>pillow</w:t>
      </w:r>
      <w:r w:rsidR="00E6716D">
        <w:rPr>
          <w:rFonts w:hint="eastAsia"/>
        </w:rPr>
        <w:t>就是一个纯粹的图像处理与绘图库，而且他绘图的方式可以很好地契合题目要求，即给出点坐标，逐点绘制。</w:t>
      </w:r>
    </w:p>
    <w:p w14:paraId="197880C3" w14:textId="6279CB1C" w:rsidR="004E1AA8" w:rsidRDefault="00366D1C" w:rsidP="004E1AA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模块设计</w:t>
      </w:r>
    </w:p>
    <w:p w14:paraId="7571D918" w14:textId="40C14598" w:rsidR="00366D1C" w:rsidRDefault="00366D1C" w:rsidP="00366D1C">
      <w:r>
        <w:rPr>
          <w:rFonts w:hint="eastAsia"/>
        </w:rPr>
        <w:t>该解释器项目目录如下</w:t>
      </w:r>
    </w:p>
    <w:p w14:paraId="51979F1A" w14:textId="5BFF27B6" w:rsidR="00C056B9" w:rsidRDefault="00874B92" w:rsidP="00366D1C">
      <w:r w:rsidRPr="00874B92">
        <w:drawing>
          <wp:inline distT="0" distB="0" distL="0" distR="0" wp14:anchorId="6497173E" wp14:editId="13638DE7">
            <wp:extent cx="1816193" cy="33339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6062" w14:textId="76C10B42" w:rsidR="001A54D3" w:rsidRDefault="001A54D3" w:rsidP="00366D1C">
      <w:r>
        <w:rPr>
          <w:rFonts w:hint="eastAsia"/>
        </w:rPr>
        <w:t>我们将程序按照功能分为</w:t>
      </w:r>
      <w:r>
        <w:rPr>
          <w:rFonts w:hint="eastAsia"/>
        </w:rPr>
        <w:t>4</w:t>
      </w:r>
      <w:r>
        <w:rPr>
          <w:rFonts w:hint="eastAsia"/>
        </w:rPr>
        <w:t>个模块，</w:t>
      </w:r>
      <w:proofErr w:type="spellStart"/>
      <w:r>
        <w:rPr>
          <w:rFonts w:hint="eastAsia"/>
        </w:rPr>
        <w:t>lexer</w:t>
      </w:r>
      <w:proofErr w:type="spellEnd"/>
      <w:r w:rsidR="00DD6A17">
        <w:t xml:space="preserve"> </w:t>
      </w:r>
      <w:r w:rsidR="00DD6A17">
        <w:rPr>
          <w:rFonts w:hint="eastAsia"/>
        </w:rPr>
        <w:t>词法分析器，</w:t>
      </w:r>
      <w:proofErr w:type="spellStart"/>
      <w:r w:rsidR="00DD6A17">
        <w:rPr>
          <w:rFonts w:hint="eastAsia"/>
        </w:rPr>
        <w:t>fml_</w:t>
      </w:r>
      <w:r w:rsidR="00DD6A17">
        <w:t>parser</w:t>
      </w:r>
      <w:proofErr w:type="spellEnd"/>
      <w:r w:rsidR="00DD6A17">
        <w:t xml:space="preserve"> </w:t>
      </w:r>
      <w:r w:rsidR="00DD6A17">
        <w:rPr>
          <w:rFonts w:hint="eastAsia"/>
        </w:rPr>
        <w:t>语法分析器，</w:t>
      </w:r>
      <w:r w:rsidR="00DD6A17">
        <w:rPr>
          <w:rFonts w:hint="eastAsia"/>
        </w:rPr>
        <w:t>semantic</w:t>
      </w:r>
      <w:r w:rsidR="00DD6A17">
        <w:t xml:space="preserve"> </w:t>
      </w:r>
      <w:r w:rsidR="00DD6A17">
        <w:rPr>
          <w:rFonts w:hint="eastAsia"/>
        </w:rPr>
        <w:t>语义分析器和</w:t>
      </w:r>
      <w:r w:rsidR="00DD6A17">
        <w:rPr>
          <w:rFonts w:hint="eastAsia"/>
        </w:rPr>
        <w:t>actuator</w:t>
      </w:r>
      <w:r w:rsidR="00DD6A17">
        <w:rPr>
          <w:rFonts w:hint="eastAsia"/>
        </w:rPr>
        <w:t>执行器</w:t>
      </w:r>
      <w:r w:rsidR="00321A02">
        <w:rPr>
          <w:rFonts w:hint="eastAsia"/>
        </w:rPr>
        <w:t>，和一个主程序</w:t>
      </w:r>
      <w:r w:rsidR="00321A02">
        <w:rPr>
          <w:rFonts w:hint="eastAsia"/>
        </w:rPr>
        <w:t>main</w:t>
      </w:r>
      <w:r w:rsidR="00321A02">
        <w:t>.py</w:t>
      </w:r>
    </w:p>
    <w:p w14:paraId="4C4B32A0" w14:textId="08760956" w:rsidR="00485EFA" w:rsidRDefault="001D5641" w:rsidP="00366D1C">
      <w:r>
        <w:rPr>
          <w:rFonts w:hint="eastAsia"/>
        </w:rPr>
        <w:t>dfa</w:t>
      </w:r>
      <w:r>
        <w:t>.py</w:t>
      </w:r>
      <w:r>
        <w:rPr>
          <w:rFonts w:hint="eastAsia"/>
        </w:rPr>
        <w:t>定义了</w:t>
      </w:r>
      <w:r w:rsidR="00854717">
        <w:rPr>
          <w:rFonts w:hint="eastAsia"/>
        </w:rPr>
        <w:t>枚举类</w:t>
      </w:r>
      <w:r w:rsidR="00854717">
        <w:rPr>
          <w:rFonts w:hint="eastAsia"/>
        </w:rPr>
        <w:t>Token</w:t>
      </w:r>
      <w:r w:rsidR="00854717">
        <w:rPr>
          <w:rFonts w:hint="eastAsia"/>
        </w:rPr>
        <w:t>和每个</w:t>
      </w:r>
      <w:r w:rsidR="003C43AA">
        <w:rPr>
          <w:rFonts w:hint="eastAsia"/>
        </w:rPr>
        <w:t>DFA</w:t>
      </w:r>
      <w:r w:rsidR="00854717">
        <w:rPr>
          <w:rFonts w:hint="eastAsia"/>
        </w:rPr>
        <w:t>的状态迁移表、</w:t>
      </w:r>
      <w:r w:rsidR="003C43AA">
        <w:rPr>
          <w:rFonts w:hint="eastAsia"/>
        </w:rPr>
        <w:t>和</w:t>
      </w:r>
      <w:r w:rsidR="00750AD4">
        <w:rPr>
          <w:rFonts w:hint="eastAsia"/>
        </w:rPr>
        <w:t>DFA</w:t>
      </w:r>
      <w:r w:rsidR="00750AD4">
        <w:rPr>
          <w:rFonts w:hint="eastAsia"/>
        </w:rPr>
        <w:t>类</w:t>
      </w:r>
    </w:p>
    <w:p w14:paraId="3350CC82" w14:textId="08332A5F" w:rsidR="00750AD4" w:rsidRDefault="00750AD4" w:rsidP="00366D1C">
      <w:r>
        <w:rPr>
          <w:rFonts w:hint="eastAsia"/>
        </w:rPr>
        <w:t>lexer</w:t>
      </w:r>
      <w:r>
        <w:t xml:space="preserve">.py </w:t>
      </w:r>
      <w:r>
        <w:rPr>
          <w:rFonts w:hint="eastAsia"/>
        </w:rPr>
        <w:t>定义了词法分析器</w:t>
      </w:r>
      <w:r w:rsidR="00116882">
        <w:rPr>
          <w:rFonts w:hint="eastAsia"/>
        </w:rPr>
        <w:t>类</w:t>
      </w:r>
      <w:r w:rsidR="00116882">
        <w:rPr>
          <w:rFonts w:hint="eastAsia"/>
        </w:rPr>
        <w:t xml:space="preserve"> </w:t>
      </w:r>
      <w:proofErr w:type="spellStart"/>
      <w:r w:rsidR="00116882">
        <w:rPr>
          <w:rFonts w:hint="eastAsia"/>
        </w:rPr>
        <w:t>Lexer</w:t>
      </w:r>
      <w:proofErr w:type="spellEnd"/>
    </w:p>
    <w:p w14:paraId="2DED3057" w14:textId="0AA06DC2" w:rsidR="00116882" w:rsidRDefault="00116882" w:rsidP="00366D1C">
      <w:r>
        <w:rPr>
          <w:rFonts w:hint="eastAsia"/>
        </w:rPr>
        <w:t>grammar</w:t>
      </w:r>
      <w:r>
        <w:t xml:space="preserve">.py </w:t>
      </w:r>
      <w:r>
        <w:rPr>
          <w:rFonts w:hint="eastAsia"/>
        </w:rPr>
        <w:t>定义了枚举类</w:t>
      </w:r>
      <w:r>
        <w:rPr>
          <w:rFonts w:hint="eastAsia"/>
        </w:rPr>
        <w:t xml:space="preserve"> </w:t>
      </w:r>
      <w:r w:rsidR="00322C3D">
        <w:rPr>
          <w:rFonts w:hint="eastAsia"/>
        </w:rPr>
        <w:t>Terminals</w:t>
      </w:r>
      <w:r w:rsidR="00322C3D">
        <w:rPr>
          <w:rFonts w:hint="eastAsia"/>
        </w:rPr>
        <w:t>和</w:t>
      </w:r>
      <w:proofErr w:type="spellStart"/>
      <w:r w:rsidR="00322C3D">
        <w:rPr>
          <w:rFonts w:hint="eastAsia"/>
        </w:rPr>
        <w:t>NonTerminals</w:t>
      </w:r>
      <w:proofErr w:type="spellEnd"/>
      <w:r w:rsidR="00322C3D">
        <w:rPr>
          <w:rFonts w:hint="eastAsia"/>
        </w:rPr>
        <w:t>，表示终结符和非终结符</w:t>
      </w:r>
    </w:p>
    <w:p w14:paraId="479F60E6" w14:textId="13F4A1FF" w:rsidR="00322C3D" w:rsidRDefault="00541D7A" w:rsidP="00366D1C">
      <w:r>
        <w:rPr>
          <w:rFonts w:hint="eastAsia"/>
        </w:rPr>
        <w:t>parser.py</w:t>
      </w:r>
      <w:r>
        <w:t xml:space="preserve"> </w:t>
      </w:r>
      <w:r>
        <w:rPr>
          <w:rFonts w:hint="eastAsia"/>
        </w:rPr>
        <w:t>定义了语法分析器类</w:t>
      </w:r>
      <w:r>
        <w:rPr>
          <w:rFonts w:hint="eastAsia"/>
        </w:rPr>
        <w:t xml:space="preserve"> Parser</w:t>
      </w:r>
      <w:r>
        <w:rPr>
          <w:rFonts w:hint="eastAsia"/>
        </w:rPr>
        <w:t>，该类对递归下降子程序做了简单</w:t>
      </w:r>
      <w:r w:rsidR="00D317FD">
        <w:rPr>
          <w:rFonts w:hint="eastAsia"/>
        </w:rPr>
        <w:t>封装</w:t>
      </w:r>
    </w:p>
    <w:p w14:paraId="2AF77D98" w14:textId="320E38FE" w:rsidR="00D317FD" w:rsidRDefault="00D317FD" w:rsidP="00366D1C">
      <w:r>
        <w:rPr>
          <w:rFonts w:hint="eastAsia"/>
        </w:rPr>
        <w:t>semantic</w:t>
      </w:r>
      <w:r>
        <w:t xml:space="preserve">.py </w:t>
      </w:r>
      <w:r>
        <w:rPr>
          <w:rFonts w:hint="eastAsia"/>
        </w:rPr>
        <w:t>定义了语义分析器类</w:t>
      </w:r>
      <w:r>
        <w:rPr>
          <w:rFonts w:hint="eastAsia"/>
        </w:rPr>
        <w:t xml:space="preserve"> </w:t>
      </w:r>
      <w:r>
        <w:t>Semantic</w:t>
      </w:r>
      <w:r>
        <w:rPr>
          <w:rFonts w:hint="eastAsia"/>
        </w:rPr>
        <w:t>，</w:t>
      </w:r>
      <w:r w:rsidR="00CC0BE8">
        <w:rPr>
          <w:rFonts w:hint="eastAsia"/>
        </w:rPr>
        <w:t>和枚举类</w:t>
      </w:r>
      <w:r w:rsidR="00CC0BE8">
        <w:rPr>
          <w:rFonts w:hint="eastAsia"/>
        </w:rPr>
        <w:t xml:space="preserve"> Operation</w:t>
      </w:r>
      <w:r w:rsidR="00CC0BE8">
        <w:t xml:space="preserve"> </w:t>
      </w:r>
      <w:r w:rsidR="00CC0BE8">
        <w:rPr>
          <w:rFonts w:hint="eastAsia"/>
        </w:rPr>
        <w:t>表示</w:t>
      </w:r>
      <w:r w:rsidR="003623FD">
        <w:t>6</w:t>
      </w:r>
      <w:r w:rsidR="00CC0BE8">
        <w:rPr>
          <w:rFonts w:hint="eastAsia"/>
        </w:rPr>
        <w:t>种操作</w:t>
      </w:r>
      <w:r w:rsidR="00542E9D">
        <w:rPr>
          <w:rFonts w:hint="eastAsia"/>
        </w:rPr>
        <w:t>（设置</w:t>
      </w:r>
      <w:r w:rsidR="00542E9D">
        <w:rPr>
          <w:rFonts w:hint="eastAsia"/>
        </w:rPr>
        <w:t>origin</w:t>
      </w:r>
      <w:r w:rsidR="00542E9D">
        <w:rPr>
          <w:rFonts w:hint="eastAsia"/>
        </w:rPr>
        <w:t>、设置</w:t>
      </w:r>
      <w:r w:rsidR="00542E9D">
        <w:rPr>
          <w:rFonts w:hint="eastAsia"/>
        </w:rPr>
        <w:t>rot</w:t>
      </w:r>
      <w:r w:rsidR="00542E9D">
        <w:rPr>
          <w:rFonts w:hint="eastAsia"/>
        </w:rPr>
        <w:t>、设置</w:t>
      </w:r>
      <w:r w:rsidR="00542E9D">
        <w:rPr>
          <w:rFonts w:hint="eastAsia"/>
        </w:rPr>
        <w:t>scale</w:t>
      </w:r>
      <w:r w:rsidR="00542E9D">
        <w:rPr>
          <w:rFonts w:hint="eastAsia"/>
        </w:rPr>
        <w:t>、设置</w:t>
      </w:r>
      <w:r w:rsidR="003623FD">
        <w:rPr>
          <w:rFonts w:hint="eastAsia"/>
        </w:rPr>
        <w:t>绘图颜色、设置背景颜色、画点</w:t>
      </w:r>
      <w:r w:rsidR="00542E9D">
        <w:rPr>
          <w:rFonts w:hint="eastAsia"/>
        </w:rPr>
        <w:t>）</w:t>
      </w:r>
    </w:p>
    <w:p w14:paraId="66AD3D51" w14:textId="42DDD2FE" w:rsidR="005C281A" w:rsidRDefault="005C281A" w:rsidP="00366D1C">
      <w:pPr>
        <w:rPr>
          <w:rFonts w:hint="eastAsia"/>
        </w:rPr>
      </w:pPr>
      <w:r>
        <w:rPr>
          <w:rFonts w:hint="eastAsia"/>
        </w:rPr>
        <w:t>actuator</w:t>
      </w:r>
      <w:r>
        <w:t xml:space="preserve">.py </w:t>
      </w:r>
      <w:r>
        <w:rPr>
          <w:rFonts w:hint="eastAsia"/>
        </w:rPr>
        <w:t>定义执行器类</w:t>
      </w:r>
      <w:r>
        <w:rPr>
          <w:rFonts w:hint="eastAsia"/>
        </w:rPr>
        <w:t xml:space="preserve"> Actuator</w:t>
      </w:r>
      <w:r w:rsidR="007C5E6C">
        <w:rPr>
          <w:rFonts w:hint="eastAsia"/>
        </w:rPr>
        <w:t>，负责</w:t>
      </w:r>
      <w:r w:rsidR="000B4452">
        <w:rPr>
          <w:rFonts w:hint="eastAsia"/>
        </w:rPr>
        <w:t>维护</w:t>
      </w:r>
      <w:r w:rsidR="000B4452">
        <w:rPr>
          <w:rFonts w:hint="eastAsia"/>
        </w:rPr>
        <w:t>origin</w:t>
      </w:r>
      <w:r w:rsidR="000B4452">
        <w:rPr>
          <w:rFonts w:hint="eastAsia"/>
        </w:rPr>
        <w:t>、</w:t>
      </w:r>
      <w:r w:rsidR="000B4452">
        <w:rPr>
          <w:rFonts w:hint="eastAsia"/>
        </w:rPr>
        <w:t>rot</w:t>
      </w:r>
      <w:r w:rsidR="000B4452">
        <w:rPr>
          <w:rFonts w:hint="eastAsia"/>
        </w:rPr>
        <w:t>、</w:t>
      </w:r>
      <w:r w:rsidR="000B4452">
        <w:rPr>
          <w:rFonts w:hint="eastAsia"/>
        </w:rPr>
        <w:t>scale</w:t>
      </w:r>
      <w:r w:rsidR="000B4452">
        <w:rPr>
          <w:rFonts w:hint="eastAsia"/>
        </w:rPr>
        <w:t>、</w:t>
      </w:r>
      <w:r w:rsidR="000B4452">
        <w:rPr>
          <w:rFonts w:hint="eastAsia"/>
        </w:rPr>
        <w:t>color</w:t>
      </w:r>
      <w:r w:rsidR="000B4452">
        <w:rPr>
          <w:rFonts w:hint="eastAsia"/>
        </w:rPr>
        <w:t>、</w:t>
      </w:r>
      <w:r w:rsidR="000B4452">
        <w:rPr>
          <w:rFonts w:hint="eastAsia"/>
        </w:rPr>
        <w:t>background</w:t>
      </w:r>
      <w:r w:rsidR="00285588">
        <w:rPr>
          <w:rFonts w:hint="eastAsia"/>
        </w:rPr>
        <w:t>五个属性的值，和计算记录要绘制的点的真实坐标</w:t>
      </w:r>
      <w:r w:rsidR="00772E27">
        <w:rPr>
          <w:rFonts w:hint="eastAsia"/>
        </w:rPr>
        <w:t>，提供生成所绘制图片的方法</w:t>
      </w:r>
    </w:p>
    <w:p w14:paraId="62D694F7" w14:textId="5F463D74" w:rsidR="001A54D3" w:rsidRDefault="006557F1" w:rsidP="00801774">
      <w:pPr>
        <w:pStyle w:val="3"/>
        <w:numPr>
          <w:ilvl w:val="0"/>
          <w:numId w:val="5"/>
        </w:numPr>
      </w:pPr>
      <w:r>
        <w:rPr>
          <w:rFonts w:hint="eastAsia"/>
        </w:rPr>
        <w:t>接口传递数据结构</w:t>
      </w:r>
    </w:p>
    <w:p w14:paraId="677E543C" w14:textId="254516B2" w:rsidR="006557F1" w:rsidRDefault="00181DA4" w:rsidP="006557F1">
      <w:r>
        <w:rPr>
          <w:rFonts w:hint="eastAsia"/>
        </w:rPr>
        <w:t>由于有</w:t>
      </w:r>
      <w:r>
        <w:rPr>
          <w:rFonts w:hint="eastAsia"/>
        </w:rPr>
        <w:t>4</w:t>
      </w:r>
      <w:r>
        <w:rPr>
          <w:rFonts w:hint="eastAsia"/>
        </w:rPr>
        <w:t>个模块，他们由主程序逐一调用，</w:t>
      </w:r>
      <w:r w:rsidR="002D72C7">
        <w:rPr>
          <w:rFonts w:hint="eastAsia"/>
        </w:rPr>
        <w:t>前一模块的输出将作为后一模块的输入，</w:t>
      </w:r>
      <w:r w:rsidR="00BE5EDA">
        <w:rPr>
          <w:rFonts w:hint="eastAsia"/>
        </w:rPr>
        <w:t>因此需要设计一些统一的数据结构</w:t>
      </w:r>
      <w:r w:rsidR="006F3086">
        <w:rPr>
          <w:rFonts w:hint="eastAsia"/>
        </w:rPr>
        <w:t>使</w:t>
      </w:r>
      <w:r w:rsidR="00BE5EDA">
        <w:rPr>
          <w:rFonts w:hint="eastAsia"/>
        </w:rPr>
        <w:t>各个模块能够正常交互</w:t>
      </w:r>
    </w:p>
    <w:p w14:paraId="70DC4DB8" w14:textId="7D2D43FD" w:rsidR="00323CED" w:rsidRPr="006F3086" w:rsidRDefault="00323CED" w:rsidP="00323CED">
      <w:pPr>
        <w:pStyle w:val="a3"/>
        <w:numPr>
          <w:ilvl w:val="0"/>
          <w:numId w:val="7"/>
        </w:numPr>
        <w:ind w:firstLineChars="0"/>
        <w:rPr>
          <w:b/>
        </w:rPr>
      </w:pPr>
      <w:r w:rsidRPr="006F3086">
        <w:rPr>
          <w:rFonts w:hint="eastAsia"/>
          <w:b/>
        </w:rPr>
        <w:t>源代码</w:t>
      </w:r>
    </w:p>
    <w:p w14:paraId="4C962ED4" w14:textId="734EF680" w:rsidR="001A3670" w:rsidRDefault="001A3670" w:rsidP="001A3670">
      <w:pPr>
        <w:ind w:left="360"/>
        <w:rPr>
          <w:rFonts w:hint="eastAsia"/>
        </w:rPr>
      </w:pPr>
      <w:r>
        <w:rPr>
          <w:rFonts w:hint="eastAsia"/>
        </w:rPr>
        <w:t>源代码是词法分析器的输入，</w:t>
      </w:r>
      <w:r w:rsidR="007E1F0B">
        <w:rPr>
          <w:rFonts w:hint="eastAsia"/>
        </w:rPr>
        <w:t>直接以字符串的形式输入。但是为了能够实现缓冲输入，</w:t>
      </w:r>
      <w:r w:rsidR="007D3DBC">
        <w:rPr>
          <w:rFonts w:hint="eastAsia"/>
        </w:rPr>
        <w:t>允许源代码任意截断，按顺序调用</w:t>
      </w:r>
      <w:proofErr w:type="spellStart"/>
      <w:r w:rsidR="005E2AC4">
        <w:rPr>
          <w:rFonts w:hint="eastAsia"/>
        </w:rPr>
        <w:t>lexer</w:t>
      </w:r>
      <w:r w:rsidR="005E2AC4">
        <w:t>.append</w:t>
      </w:r>
      <w:proofErr w:type="spellEnd"/>
      <w:r w:rsidR="005E2AC4">
        <w:t>()</w:t>
      </w:r>
      <w:r w:rsidR="005E2AC4">
        <w:rPr>
          <w:rFonts w:hint="eastAsia"/>
        </w:rPr>
        <w:t>方法</w:t>
      </w:r>
      <w:r w:rsidR="00C41780">
        <w:rPr>
          <w:rFonts w:hint="eastAsia"/>
        </w:rPr>
        <w:t>分批或逐一</w:t>
      </w:r>
      <w:r w:rsidR="007D3DBC">
        <w:rPr>
          <w:rFonts w:hint="eastAsia"/>
        </w:rPr>
        <w:t>输入，</w:t>
      </w:r>
      <w:r w:rsidR="00C41780">
        <w:rPr>
          <w:rFonts w:hint="eastAsia"/>
        </w:rPr>
        <w:t>可以是字符串</w:t>
      </w:r>
      <w:r w:rsidR="00E94CBA">
        <w:rPr>
          <w:rFonts w:hint="eastAsia"/>
        </w:rPr>
        <w:t>或</w:t>
      </w:r>
      <w:r w:rsidR="00C41780">
        <w:rPr>
          <w:rFonts w:hint="eastAsia"/>
        </w:rPr>
        <w:t>字符串的列表</w:t>
      </w:r>
      <w:r w:rsidR="00E94CBA">
        <w:rPr>
          <w:rFonts w:hint="eastAsia"/>
        </w:rPr>
        <w:t>的形式。</w:t>
      </w:r>
    </w:p>
    <w:p w14:paraId="26F57FDD" w14:textId="37538F53" w:rsidR="001A3670" w:rsidRPr="006F3086" w:rsidRDefault="001A3670" w:rsidP="00323CED">
      <w:pPr>
        <w:pStyle w:val="a3"/>
        <w:numPr>
          <w:ilvl w:val="0"/>
          <w:numId w:val="7"/>
        </w:numPr>
        <w:ind w:firstLineChars="0"/>
        <w:rPr>
          <w:b/>
        </w:rPr>
      </w:pPr>
      <w:r w:rsidRPr="006F3086">
        <w:rPr>
          <w:rFonts w:hint="eastAsia"/>
          <w:b/>
        </w:rPr>
        <w:t>记号流</w:t>
      </w:r>
    </w:p>
    <w:p w14:paraId="1BAE42B0" w14:textId="6E9A320E" w:rsidR="00E94CBA" w:rsidRDefault="00E94CBA" w:rsidP="00E94CBA">
      <w:pPr>
        <w:ind w:left="360"/>
        <w:rPr>
          <w:rFonts w:hint="eastAsia"/>
        </w:rPr>
      </w:pPr>
      <w:r>
        <w:rPr>
          <w:rFonts w:hint="eastAsia"/>
        </w:rPr>
        <w:t>记号流是词法分析器的输出和语法分析器的输入。</w:t>
      </w:r>
      <w:r w:rsidR="00D83CBA">
        <w:rPr>
          <w:rFonts w:hint="eastAsia"/>
        </w:rPr>
        <w:t>首先将记号表示为元组</w:t>
      </w:r>
      <w:r w:rsidR="00D83CBA">
        <w:rPr>
          <w:rFonts w:hint="eastAsia"/>
        </w:rPr>
        <w:t xml:space="preserve"> </w:t>
      </w:r>
      <w:r w:rsidR="00D83CBA">
        <w:t>(</w:t>
      </w:r>
      <w:proofErr w:type="spellStart"/>
      <w:r w:rsidR="00D83CBA">
        <w:t>Token.</w:t>
      </w:r>
      <w:r w:rsidR="0035601E">
        <w:rPr>
          <w:rFonts w:hint="eastAsia"/>
        </w:rPr>
        <w:t>TYPE</w:t>
      </w:r>
      <w:proofErr w:type="spellEnd"/>
      <w:r w:rsidR="00D83CBA">
        <w:t>, value)</w:t>
      </w:r>
      <w:r w:rsidR="0035601E">
        <w:t xml:space="preserve"> </w:t>
      </w:r>
      <w:proofErr w:type="spellStart"/>
      <w:r w:rsidR="0035601E">
        <w:rPr>
          <w:rFonts w:hint="eastAsia"/>
        </w:rPr>
        <w:t>Token</w:t>
      </w:r>
      <w:r w:rsidR="0035601E">
        <w:t>.TYPE</w:t>
      </w:r>
      <w:proofErr w:type="spellEnd"/>
      <w:r w:rsidR="0035601E">
        <w:t xml:space="preserve"> </w:t>
      </w:r>
      <w:r w:rsidR="0035601E">
        <w:rPr>
          <w:rFonts w:hint="eastAsia"/>
        </w:rPr>
        <w:t>是</w:t>
      </w:r>
      <w:r w:rsidR="001D4354">
        <w:rPr>
          <w:rFonts w:hint="eastAsia"/>
        </w:rPr>
        <w:t>枚举类</w:t>
      </w:r>
      <w:r w:rsidR="001D4354">
        <w:rPr>
          <w:rFonts w:hint="eastAsia"/>
        </w:rPr>
        <w:t xml:space="preserve"> Token</w:t>
      </w:r>
      <w:r w:rsidR="001D4354">
        <w:t xml:space="preserve"> </w:t>
      </w:r>
      <w:r w:rsidR="001D4354">
        <w:rPr>
          <w:rFonts w:hint="eastAsia"/>
        </w:rPr>
        <w:t>的任一取值，</w:t>
      </w:r>
      <w:r w:rsidR="001D4354">
        <w:rPr>
          <w:rFonts w:hint="eastAsia"/>
        </w:rPr>
        <w:t>value</w:t>
      </w:r>
      <w:r w:rsidR="001D4354">
        <w:rPr>
          <w:rFonts w:hint="eastAsia"/>
        </w:rPr>
        <w:t>是所识别的源码</w:t>
      </w:r>
      <w:r w:rsidR="00A568BA">
        <w:rPr>
          <w:rFonts w:hint="eastAsia"/>
        </w:rPr>
        <w:t>中的单词（字符串格式）。记号流表示为记号的</w:t>
      </w:r>
      <w:r w:rsidR="001D5C31">
        <w:rPr>
          <w:rFonts w:hint="eastAsia"/>
        </w:rPr>
        <w:t>列表</w:t>
      </w:r>
      <w:r w:rsidR="007D3FFB">
        <w:rPr>
          <w:rFonts w:hint="eastAsia"/>
        </w:rPr>
        <w:t>。</w:t>
      </w:r>
    </w:p>
    <w:p w14:paraId="303AD781" w14:textId="2C7F4756" w:rsidR="001A3670" w:rsidRPr="006F3086" w:rsidRDefault="001A3670" w:rsidP="00323CED">
      <w:pPr>
        <w:pStyle w:val="a3"/>
        <w:numPr>
          <w:ilvl w:val="0"/>
          <w:numId w:val="7"/>
        </w:numPr>
        <w:ind w:firstLineChars="0"/>
        <w:rPr>
          <w:b/>
        </w:rPr>
      </w:pPr>
      <w:r w:rsidRPr="006F3086">
        <w:rPr>
          <w:rFonts w:hint="eastAsia"/>
          <w:b/>
        </w:rPr>
        <w:lastRenderedPageBreak/>
        <w:t>语法树</w:t>
      </w:r>
    </w:p>
    <w:p w14:paraId="29E078A6" w14:textId="4534FE50" w:rsidR="001D5C31" w:rsidRDefault="001D5C31" w:rsidP="001D5C31">
      <w:pPr>
        <w:ind w:left="360"/>
        <w:rPr>
          <w:rFonts w:hint="eastAsia"/>
        </w:rPr>
      </w:pPr>
      <w:r>
        <w:rPr>
          <w:rFonts w:hint="eastAsia"/>
        </w:rPr>
        <w:t>语法树是</w:t>
      </w:r>
      <w:r w:rsidR="00D155C1">
        <w:rPr>
          <w:rFonts w:hint="eastAsia"/>
        </w:rPr>
        <w:t>语法分析器的输出和语义分析器的输入。为了表示树形结构，用</w:t>
      </w:r>
      <w:r w:rsidR="00CC7715">
        <w:rPr>
          <w:rFonts w:hint="eastAsia"/>
        </w:rPr>
        <w:t>嵌套的二元组表示</w:t>
      </w:r>
      <w:r w:rsidR="003F6B08">
        <w:rPr>
          <w:rFonts w:hint="eastAsia"/>
        </w:rPr>
        <w:t>。</w:t>
      </w:r>
      <w:r w:rsidR="00B966A6">
        <w:rPr>
          <w:rFonts w:hint="eastAsia"/>
        </w:rPr>
        <w:t>非终结符节点表示为</w:t>
      </w:r>
      <w:r w:rsidR="00B966A6">
        <w:rPr>
          <w:rFonts w:hint="eastAsia"/>
        </w:rPr>
        <w:t xml:space="preserve"> </w:t>
      </w:r>
      <w:r w:rsidR="00B966A6">
        <w:t>(</w:t>
      </w:r>
      <w:proofErr w:type="spellStart"/>
      <w:r w:rsidR="00B966A6">
        <w:t>NonTerminal.TYPE</w:t>
      </w:r>
      <w:proofErr w:type="spellEnd"/>
      <w:r w:rsidR="00B966A6">
        <w:t>, (...))</w:t>
      </w:r>
      <w:r w:rsidR="00B966A6">
        <w:t xml:space="preserve"> </w:t>
      </w:r>
      <w:r w:rsidR="00D0719A">
        <w:rPr>
          <w:rFonts w:hint="eastAsia"/>
        </w:rPr>
        <w:t>，第一个元素是非终结符类型，第二个元素是包含的子树</w:t>
      </w:r>
      <w:r w:rsidR="00E1386A">
        <w:rPr>
          <w:rFonts w:hint="eastAsia"/>
        </w:rPr>
        <w:t>的元组</w:t>
      </w:r>
      <w:r w:rsidR="003F6B08">
        <w:rPr>
          <w:rFonts w:hint="eastAsia"/>
        </w:rPr>
        <w:t>。</w:t>
      </w:r>
      <w:r w:rsidR="00E1386A">
        <w:rPr>
          <w:rFonts w:hint="eastAsia"/>
        </w:rPr>
        <w:t>终结符节点表示为</w:t>
      </w:r>
      <w:r w:rsidR="00E1386A">
        <w:rPr>
          <w:rFonts w:hint="eastAsia"/>
        </w:rPr>
        <w:t xml:space="preserve"> </w:t>
      </w:r>
      <w:r w:rsidR="00E1386A">
        <w:t>(</w:t>
      </w:r>
      <w:proofErr w:type="spellStart"/>
      <w:r w:rsidR="00E1386A">
        <w:t>Terminals.TYPE</w:t>
      </w:r>
      <w:proofErr w:type="spellEnd"/>
      <w:r w:rsidR="00E1386A">
        <w:t xml:space="preserve">, </w:t>
      </w:r>
      <w:r w:rsidR="00E1386A">
        <w:rPr>
          <w:rFonts w:hint="eastAsia"/>
        </w:rPr>
        <w:t>t</w:t>
      </w:r>
      <w:r w:rsidR="00E1386A">
        <w:t xml:space="preserve">oken) </w:t>
      </w:r>
      <w:r w:rsidR="003F6B08">
        <w:rPr>
          <w:rFonts w:hint="eastAsia"/>
        </w:rPr>
        <w:t>，第一个元素是终结符类型，第二个元素是表示记号的二元组</w:t>
      </w:r>
      <w:r w:rsidR="00445978">
        <w:rPr>
          <w:rFonts w:hint="eastAsia"/>
        </w:rPr>
        <w:t>（表示该终结符的值）。由此按照语法树逐层嵌套</w:t>
      </w:r>
      <w:r w:rsidR="00167D50">
        <w:rPr>
          <w:rFonts w:hint="eastAsia"/>
        </w:rPr>
        <w:t>。</w:t>
      </w:r>
    </w:p>
    <w:p w14:paraId="26943CF3" w14:textId="4AD2344D" w:rsidR="001A3670" w:rsidRPr="006F3086" w:rsidRDefault="001A3670" w:rsidP="00323CED">
      <w:pPr>
        <w:pStyle w:val="a3"/>
        <w:numPr>
          <w:ilvl w:val="0"/>
          <w:numId w:val="7"/>
        </w:numPr>
        <w:ind w:firstLineChars="0"/>
        <w:rPr>
          <w:b/>
        </w:rPr>
      </w:pPr>
      <w:r w:rsidRPr="006F3086">
        <w:rPr>
          <w:rFonts w:hint="eastAsia"/>
          <w:b/>
        </w:rPr>
        <w:t>操作序列</w:t>
      </w:r>
    </w:p>
    <w:p w14:paraId="30A3BA62" w14:textId="45C96396" w:rsidR="00323CED" w:rsidRDefault="00167D50" w:rsidP="00167D50">
      <w:pPr>
        <w:ind w:left="360"/>
      </w:pPr>
      <w:r>
        <w:rPr>
          <w:rFonts w:hint="eastAsia"/>
        </w:rPr>
        <w:t>操作序列是语义分析器的输出和执行器的输入。首先表示</w:t>
      </w:r>
      <w:r w:rsidR="002511AF">
        <w:rPr>
          <w:rFonts w:hint="eastAsia"/>
        </w:rPr>
        <w:t>原子操作，</w:t>
      </w:r>
      <w:r w:rsidR="00A27FFD">
        <w:rPr>
          <w:rFonts w:hint="eastAsia"/>
        </w:rPr>
        <w:t>原子操作被分为</w:t>
      </w:r>
      <w:r w:rsidR="00A27FFD">
        <w:rPr>
          <w:rFonts w:hint="eastAsia"/>
        </w:rPr>
        <w:t>5</w:t>
      </w:r>
      <w:r w:rsidR="00A27FFD">
        <w:rPr>
          <w:rFonts w:hint="eastAsia"/>
        </w:rPr>
        <w:t>类，表示为元组</w:t>
      </w:r>
      <w:r w:rsidR="00A27FFD">
        <w:rPr>
          <w:rFonts w:hint="eastAsia"/>
        </w:rPr>
        <w:t xml:space="preserve"> </w:t>
      </w:r>
      <w:r w:rsidR="00A27FFD">
        <w:t>(</w:t>
      </w:r>
      <w:proofErr w:type="spellStart"/>
      <w:r w:rsidR="00A27FFD">
        <w:t>Operation.TYPE</w:t>
      </w:r>
      <w:proofErr w:type="spellEnd"/>
      <w:r w:rsidR="00A27FFD">
        <w:t xml:space="preserve">, </w:t>
      </w:r>
      <w:r w:rsidR="00A27FFD">
        <w:rPr>
          <w:rFonts w:hint="eastAsia"/>
        </w:rPr>
        <w:t>arg</w:t>
      </w:r>
      <w:r w:rsidR="00A27FFD">
        <w:t xml:space="preserve">1, arg2, </w:t>
      </w:r>
      <w:r w:rsidR="00A27FFD">
        <w:rPr>
          <w:rFonts w:hint="eastAsia"/>
        </w:rPr>
        <w:t>.</w:t>
      </w:r>
      <w:r w:rsidR="00A27FFD">
        <w:t xml:space="preserve">..) </w:t>
      </w:r>
      <w:r w:rsidR="00963055">
        <w:rPr>
          <w:rFonts w:hint="eastAsia"/>
        </w:rPr>
        <w:t>，第一个元素是操作类型，可以是设置</w:t>
      </w:r>
      <w:r w:rsidR="00963055">
        <w:rPr>
          <w:rFonts w:hint="eastAsia"/>
        </w:rPr>
        <w:t>origin</w:t>
      </w:r>
      <w:r w:rsidR="00963055">
        <w:rPr>
          <w:rFonts w:hint="eastAsia"/>
        </w:rPr>
        <w:t>、设置</w:t>
      </w:r>
      <w:r w:rsidR="00963055">
        <w:rPr>
          <w:rFonts w:hint="eastAsia"/>
        </w:rPr>
        <w:t>rot</w:t>
      </w:r>
      <w:r w:rsidR="00963055">
        <w:rPr>
          <w:rFonts w:hint="eastAsia"/>
        </w:rPr>
        <w:t>、设置</w:t>
      </w:r>
      <w:r w:rsidR="00963055">
        <w:rPr>
          <w:rFonts w:hint="eastAsia"/>
        </w:rPr>
        <w:t>scale</w:t>
      </w:r>
      <w:r w:rsidR="00963055">
        <w:rPr>
          <w:rFonts w:hint="eastAsia"/>
        </w:rPr>
        <w:t>、设置背景颜色、设置绘图颜色和绘点，根据操作类型不同，后面给出</w:t>
      </w:r>
      <w:r w:rsidR="00963055">
        <w:rPr>
          <w:rFonts w:hint="eastAsia"/>
        </w:rPr>
        <w:t>1</w:t>
      </w:r>
      <w:r w:rsidR="00963055">
        <w:t xml:space="preserve"> </w:t>
      </w:r>
      <w:r w:rsidR="00963055">
        <w:rPr>
          <w:rFonts w:hint="eastAsia"/>
        </w:rPr>
        <w:t>-</w:t>
      </w:r>
      <w:r w:rsidR="00963055">
        <w:t xml:space="preserve"> 3 </w:t>
      </w:r>
      <w:r w:rsidR="00963055">
        <w:rPr>
          <w:rFonts w:hint="eastAsia"/>
        </w:rPr>
        <w:t>个参数</w:t>
      </w:r>
      <w:r w:rsidR="001D0C0C">
        <w:rPr>
          <w:rFonts w:hint="eastAsia"/>
        </w:rPr>
        <w:t>，参数都是</w:t>
      </w:r>
      <w:r w:rsidR="00583F3B">
        <w:rPr>
          <w:rFonts w:hint="eastAsia"/>
        </w:rPr>
        <w:t>整数或浮点数，比如点的坐标，缩放的值等</w:t>
      </w:r>
      <w:r w:rsidR="00883C81">
        <w:rPr>
          <w:rFonts w:hint="eastAsia"/>
        </w:rPr>
        <w:t>。然后操作序列是按照操作次序排列的原子操作的列表。</w:t>
      </w:r>
    </w:p>
    <w:p w14:paraId="59FE4975" w14:textId="3CFB0173" w:rsidR="002017AD" w:rsidRDefault="00CB65B1" w:rsidP="002017AD">
      <w:pPr>
        <w:pStyle w:val="2"/>
        <w:numPr>
          <w:ilvl w:val="0"/>
          <w:numId w:val="3"/>
        </w:numPr>
      </w:pPr>
      <w:r>
        <w:rPr>
          <w:rFonts w:hint="eastAsia"/>
        </w:rPr>
        <w:t>词法分析器模块设计</w:t>
      </w:r>
    </w:p>
    <w:p w14:paraId="04737F49" w14:textId="29805D79" w:rsidR="009124C4" w:rsidRDefault="009408A0" w:rsidP="009124C4">
      <w:r>
        <w:rPr>
          <w:rFonts w:hint="eastAsia"/>
        </w:rPr>
        <w:t>词法分析器以源代码作为输入，输出</w:t>
      </w:r>
      <w:r w:rsidR="006F272E">
        <w:rPr>
          <w:rFonts w:hint="eastAsia"/>
        </w:rPr>
        <w:t>记号流</w:t>
      </w:r>
      <w:r w:rsidR="00024E44">
        <w:rPr>
          <w:rFonts w:hint="eastAsia"/>
        </w:rPr>
        <w:t>，</w:t>
      </w:r>
      <w:r w:rsidR="006F272E">
        <w:rPr>
          <w:rFonts w:hint="eastAsia"/>
        </w:rPr>
        <w:t>识别记号的工具主要就是</w:t>
      </w:r>
      <w:r w:rsidR="006F272E">
        <w:rPr>
          <w:rFonts w:hint="eastAsia"/>
        </w:rPr>
        <w:t>DFA</w:t>
      </w:r>
      <w:r w:rsidR="00024E44">
        <w:rPr>
          <w:rFonts w:hint="eastAsia"/>
        </w:rPr>
        <w:t>。</w:t>
      </w:r>
      <w:r w:rsidR="003C2C45">
        <w:rPr>
          <w:rFonts w:hint="eastAsia"/>
        </w:rPr>
        <w:t>我们实现的词法分析器是一种表驱动型的词法分析器</w:t>
      </w:r>
      <w:r w:rsidR="002A1F8C">
        <w:rPr>
          <w:rFonts w:hint="eastAsia"/>
        </w:rPr>
        <w:t>。在初始化一个词法分析器时，他会初始化一个</w:t>
      </w:r>
      <w:r w:rsidR="002A1F8C">
        <w:rPr>
          <w:rFonts w:hint="eastAsia"/>
        </w:rPr>
        <w:t>DFA</w:t>
      </w:r>
      <w:r w:rsidR="002A1F8C">
        <w:rPr>
          <w:rFonts w:hint="eastAsia"/>
        </w:rPr>
        <w:t>集合，每个</w:t>
      </w:r>
      <w:r w:rsidR="002A1F8C">
        <w:rPr>
          <w:rFonts w:hint="eastAsia"/>
        </w:rPr>
        <w:t>DFA</w:t>
      </w:r>
      <w:r w:rsidR="002A1F8C">
        <w:rPr>
          <w:rFonts w:hint="eastAsia"/>
        </w:rPr>
        <w:t>对应一种记号，</w:t>
      </w:r>
      <w:r w:rsidR="00F603C9">
        <w:rPr>
          <w:rFonts w:hint="eastAsia"/>
        </w:rPr>
        <w:t>他们有</w:t>
      </w:r>
      <w:r w:rsidR="00F603C9">
        <w:rPr>
          <w:rFonts w:hint="eastAsia"/>
        </w:rPr>
        <w:t xml:space="preserve"> move</w:t>
      </w:r>
      <w:r w:rsidR="00F603C9">
        <w:t xml:space="preserve">() </w:t>
      </w:r>
      <w:r w:rsidR="00F603C9">
        <w:rPr>
          <w:rFonts w:hint="eastAsia"/>
        </w:rPr>
        <w:t>成员方法。</w:t>
      </w:r>
    </w:p>
    <w:p w14:paraId="5EDF6360" w14:textId="77777777" w:rsidR="00622352" w:rsidRDefault="00863845" w:rsidP="009124C4">
      <w:r>
        <w:rPr>
          <w:rFonts w:hint="eastAsia"/>
        </w:rPr>
        <w:t>词法分析器</w:t>
      </w:r>
      <w:r w:rsidR="00EE3AD8">
        <w:rPr>
          <w:rFonts w:hint="eastAsia"/>
        </w:rPr>
        <w:t>在运行时需要</w:t>
      </w:r>
      <w:r>
        <w:rPr>
          <w:rFonts w:hint="eastAsia"/>
        </w:rPr>
        <w:t>维护</w:t>
      </w:r>
      <w:r w:rsidR="00EE3AD8">
        <w:rPr>
          <w:rFonts w:hint="eastAsia"/>
        </w:rPr>
        <w:t>2</w:t>
      </w:r>
      <w:r w:rsidR="00EE3AD8">
        <w:rPr>
          <w:rFonts w:hint="eastAsia"/>
        </w:rPr>
        <w:t>个队列，和</w:t>
      </w:r>
      <w:r w:rsidR="00EE3AD8">
        <w:rPr>
          <w:rFonts w:hint="eastAsia"/>
        </w:rPr>
        <w:t>3</w:t>
      </w:r>
      <w:r w:rsidR="00EE3AD8">
        <w:rPr>
          <w:rFonts w:hint="eastAsia"/>
        </w:rPr>
        <w:t>个列表，</w:t>
      </w:r>
      <w:r w:rsidR="00993E8D">
        <w:rPr>
          <w:rFonts w:hint="eastAsia"/>
        </w:rPr>
        <w:t>分别是输入队列（字符串队列），输出队列（记号队列），</w:t>
      </w:r>
      <w:r w:rsidR="00984F15">
        <w:rPr>
          <w:rFonts w:hint="eastAsia"/>
        </w:rPr>
        <w:t>已处理</w:t>
      </w:r>
      <w:r w:rsidR="00993E8D">
        <w:rPr>
          <w:rFonts w:hint="eastAsia"/>
        </w:rPr>
        <w:t>源码列表，</w:t>
      </w:r>
      <w:r w:rsidR="00984F15">
        <w:rPr>
          <w:rFonts w:hint="eastAsia"/>
        </w:rPr>
        <w:t>已识别</w:t>
      </w:r>
      <w:r w:rsidR="00993E8D">
        <w:rPr>
          <w:rFonts w:hint="eastAsia"/>
        </w:rPr>
        <w:t>记号列表，</w:t>
      </w:r>
      <w:r w:rsidR="00984F15">
        <w:rPr>
          <w:rFonts w:hint="eastAsia"/>
        </w:rPr>
        <w:t>已发现</w:t>
      </w:r>
      <w:r w:rsidR="00993E8D">
        <w:rPr>
          <w:rFonts w:hint="eastAsia"/>
        </w:rPr>
        <w:t>错误记号列表</w:t>
      </w:r>
      <w:r w:rsidR="003E41B2">
        <w:rPr>
          <w:rFonts w:hint="eastAsia"/>
        </w:rPr>
        <w:t>。列表是留作</w:t>
      </w:r>
      <w:r w:rsidR="000A3573">
        <w:rPr>
          <w:rFonts w:hint="eastAsia"/>
        </w:rPr>
        <w:t>复查用的，实际与模块外部交互的主要是输入队列和输出队列。</w:t>
      </w:r>
    </w:p>
    <w:p w14:paraId="3C8EAB9F" w14:textId="3AF4519C" w:rsidR="00863845" w:rsidRDefault="00AC4CBF" w:rsidP="009124C4">
      <w:r>
        <w:rPr>
          <w:rFonts w:hint="eastAsia"/>
        </w:rPr>
        <w:t>主程序通过调用词法分析器的</w:t>
      </w:r>
      <w:r>
        <w:rPr>
          <w:rFonts w:hint="eastAsia"/>
        </w:rPr>
        <w:t>append</w:t>
      </w:r>
      <w:r>
        <w:t>()</w:t>
      </w:r>
      <w:r>
        <w:rPr>
          <w:rFonts w:hint="eastAsia"/>
        </w:rPr>
        <w:t>方法向词法分析器输入</w:t>
      </w:r>
      <w:r w:rsidR="00CD5E83">
        <w:rPr>
          <w:rFonts w:hint="eastAsia"/>
        </w:rPr>
        <w:t>一个或一批字符串（源码），词法分析器会将</w:t>
      </w:r>
      <w:r w:rsidR="00622352">
        <w:rPr>
          <w:rFonts w:hint="eastAsia"/>
        </w:rPr>
        <w:t>输入加入到输入队列的末尾，并且启动一次词法分析。</w:t>
      </w:r>
    </w:p>
    <w:p w14:paraId="49EBB18D" w14:textId="7A0233ED" w:rsidR="00622352" w:rsidRDefault="00622352" w:rsidP="009124C4">
      <w:r>
        <w:rPr>
          <w:rFonts w:hint="eastAsia"/>
        </w:rPr>
        <w:t>词法分析时，</w:t>
      </w:r>
      <w:r w:rsidR="00352C21">
        <w:rPr>
          <w:rFonts w:hint="eastAsia"/>
        </w:rPr>
        <w:t>拷贝</w:t>
      </w:r>
      <w:r w:rsidR="00352C21">
        <w:rPr>
          <w:rFonts w:hint="eastAsia"/>
        </w:rPr>
        <w:t>DFA</w:t>
      </w:r>
      <w:r w:rsidR="00352C21">
        <w:rPr>
          <w:rFonts w:hint="eastAsia"/>
        </w:rPr>
        <w:t>集创建“活跃</w:t>
      </w:r>
      <w:r w:rsidR="00352C21">
        <w:rPr>
          <w:rFonts w:hint="eastAsia"/>
        </w:rPr>
        <w:t>DFA</w:t>
      </w:r>
      <w:r w:rsidR="00352C21">
        <w:rPr>
          <w:rFonts w:hint="eastAsia"/>
        </w:rPr>
        <w:t>集”</w:t>
      </w:r>
      <w:r w:rsidR="00E43AE7">
        <w:rPr>
          <w:rFonts w:hint="eastAsia"/>
        </w:rPr>
        <w:t>，对活跃</w:t>
      </w:r>
      <w:r w:rsidR="00E43AE7">
        <w:rPr>
          <w:rFonts w:hint="eastAsia"/>
        </w:rPr>
        <w:t>DFA</w:t>
      </w:r>
      <w:r w:rsidR="00E43AE7">
        <w:rPr>
          <w:rFonts w:hint="eastAsia"/>
        </w:rPr>
        <w:t>集中的</w:t>
      </w:r>
      <w:r w:rsidR="00E43AE7">
        <w:rPr>
          <w:rFonts w:hint="eastAsia"/>
        </w:rPr>
        <w:t>DFA</w:t>
      </w:r>
      <w:r w:rsidR="00E43AE7">
        <w:rPr>
          <w:rFonts w:hint="eastAsia"/>
        </w:rPr>
        <w:t>逐一调用</w:t>
      </w:r>
      <w:r w:rsidR="00E43AE7">
        <w:rPr>
          <w:rFonts w:hint="eastAsia"/>
        </w:rPr>
        <w:t>move</w:t>
      </w:r>
      <w:r w:rsidR="00E43AE7">
        <w:t xml:space="preserve">() </w:t>
      </w:r>
      <w:r w:rsidR="00E43AE7">
        <w:rPr>
          <w:rFonts w:hint="eastAsia"/>
        </w:rPr>
        <w:t>方法，若</w:t>
      </w:r>
      <w:r w:rsidR="00E43AE7">
        <w:rPr>
          <w:rFonts w:hint="eastAsia"/>
        </w:rPr>
        <w:t>move</w:t>
      </w:r>
      <w:r w:rsidR="00E43AE7">
        <w:rPr>
          <w:rFonts w:hint="eastAsia"/>
        </w:rPr>
        <w:t>失败则从活跃</w:t>
      </w:r>
      <w:r w:rsidR="00E43AE7">
        <w:rPr>
          <w:rFonts w:hint="eastAsia"/>
        </w:rPr>
        <w:t>DFA</w:t>
      </w:r>
      <w:r w:rsidR="00E43AE7">
        <w:rPr>
          <w:rFonts w:hint="eastAsia"/>
        </w:rPr>
        <w:t>集移除</w:t>
      </w:r>
      <w:r w:rsidR="00FB5287">
        <w:rPr>
          <w:rFonts w:hint="eastAsia"/>
        </w:rPr>
        <w:t>，若</w:t>
      </w:r>
      <w:r w:rsidR="00FB5287">
        <w:rPr>
          <w:rFonts w:hint="eastAsia"/>
        </w:rPr>
        <w:t>move</w:t>
      </w:r>
      <w:r w:rsidR="00FB5287">
        <w:rPr>
          <w:rFonts w:hint="eastAsia"/>
        </w:rPr>
        <w:t>进入接受状态集则做一次记录</w:t>
      </w:r>
      <w:r w:rsidR="00FB449C">
        <w:rPr>
          <w:rFonts w:hint="eastAsia"/>
        </w:rPr>
        <w:t>，当所有</w:t>
      </w:r>
      <w:r w:rsidR="00FB449C">
        <w:rPr>
          <w:rFonts w:hint="eastAsia"/>
        </w:rPr>
        <w:t>DFA</w:t>
      </w:r>
      <w:r w:rsidR="00FB449C">
        <w:rPr>
          <w:rFonts w:hint="eastAsia"/>
        </w:rPr>
        <w:t>都被移除出活跃集时，一次记号识别完成，</w:t>
      </w:r>
      <w:r w:rsidR="00F92927">
        <w:rPr>
          <w:rFonts w:hint="eastAsia"/>
        </w:rPr>
        <w:t>将缓存的记号记录中最长的一个加入到输出队列尾部。</w:t>
      </w:r>
      <w:r w:rsidR="00112F11">
        <w:rPr>
          <w:rFonts w:hint="eastAsia"/>
        </w:rPr>
        <w:t>循环执行上述过程，直到输入队列为空，将</w:t>
      </w:r>
      <w:r w:rsidR="00D93D86">
        <w:rPr>
          <w:rFonts w:hint="eastAsia"/>
        </w:rPr>
        <w:t>未</w:t>
      </w:r>
      <w:r w:rsidR="009D1EE2">
        <w:rPr>
          <w:rFonts w:hint="eastAsia"/>
        </w:rPr>
        <w:t>识别</w:t>
      </w:r>
      <w:r w:rsidR="00D93D86">
        <w:rPr>
          <w:rFonts w:hint="eastAsia"/>
        </w:rPr>
        <w:t>完全</w:t>
      </w:r>
      <w:r w:rsidR="009D1EE2">
        <w:rPr>
          <w:rFonts w:hint="eastAsia"/>
        </w:rPr>
        <w:t>的字符放回输入队列尾部，结束此次分析。</w:t>
      </w:r>
    </w:p>
    <w:p w14:paraId="0331504D" w14:textId="4BA9604B" w:rsidR="00D93D86" w:rsidRDefault="00B57860" w:rsidP="009124C4">
      <w:r>
        <w:rPr>
          <w:rFonts w:hint="eastAsia"/>
        </w:rPr>
        <w:t>在最后一次</w:t>
      </w:r>
      <w:r>
        <w:rPr>
          <w:rFonts w:hint="eastAsia"/>
        </w:rPr>
        <w:t>append</w:t>
      </w:r>
      <w:r>
        <w:rPr>
          <w:rFonts w:hint="eastAsia"/>
        </w:rPr>
        <w:t>时，在参数中设置</w:t>
      </w:r>
      <w:proofErr w:type="spellStart"/>
      <w:r w:rsidR="00187448">
        <w:rPr>
          <w:rFonts w:hint="eastAsia"/>
        </w:rPr>
        <w:t>eof</w:t>
      </w:r>
      <w:proofErr w:type="spellEnd"/>
      <w:r w:rsidR="00187448">
        <w:rPr>
          <w:rFonts w:hint="eastAsia"/>
        </w:rPr>
        <w:t>字段为</w:t>
      </w:r>
      <w:r w:rsidR="00187448">
        <w:rPr>
          <w:rFonts w:hint="eastAsia"/>
        </w:rPr>
        <w:t>True</w:t>
      </w:r>
      <w:r w:rsidR="00187448">
        <w:rPr>
          <w:rFonts w:hint="eastAsia"/>
        </w:rPr>
        <w:t>，则词法分析器会将最终未能完整识别的字符</w:t>
      </w:r>
      <w:r w:rsidR="00496F2A">
        <w:rPr>
          <w:rFonts w:hint="eastAsia"/>
        </w:rPr>
        <w:t>放入错误记号中，并在输</w:t>
      </w:r>
      <w:r w:rsidR="00992CBA">
        <w:rPr>
          <w:rFonts w:hint="eastAsia"/>
        </w:rPr>
        <w:t>出</w:t>
      </w:r>
      <w:r w:rsidR="00496F2A">
        <w:rPr>
          <w:rFonts w:hint="eastAsia"/>
        </w:rPr>
        <w:t>队列尾部加入空记号表示程序结束。</w:t>
      </w:r>
    </w:p>
    <w:p w14:paraId="3BE001BA" w14:textId="0BDF652E" w:rsidR="00992CBA" w:rsidRDefault="000B498D" w:rsidP="009124C4">
      <w:r>
        <w:rPr>
          <w:rFonts w:hint="eastAsia"/>
        </w:rPr>
        <w:t>主程序通过检查错误记号列表可以知道是否有词法错误，</w:t>
      </w:r>
      <w:r w:rsidR="00B4471C">
        <w:rPr>
          <w:rFonts w:hint="eastAsia"/>
        </w:rPr>
        <w:t>以决定下一步操作。</w:t>
      </w:r>
    </w:p>
    <w:p w14:paraId="14393B07" w14:textId="755F9BAF" w:rsidR="00201743" w:rsidRDefault="00201743" w:rsidP="009124C4">
      <w:r>
        <w:rPr>
          <w:rFonts w:hint="eastAsia"/>
        </w:rPr>
        <w:t>词法分析器</w:t>
      </w:r>
      <w:r w:rsidR="00500201">
        <w:rPr>
          <w:rFonts w:hint="eastAsia"/>
        </w:rPr>
        <w:t>部分</w:t>
      </w:r>
      <w:r>
        <w:rPr>
          <w:rFonts w:hint="eastAsia"/>
        </w:rPr>
        <w:t>输出</w:t>
      </w:r>
      <w:r w:rsidR="00500201">
        <w:rPr>
          <w:rFonts w:hint="eastAsia"/>
        </w:rPr>
        <w:t>如下</w:t>
      </w:r>
    </w:p>
    <w:p w14:paraId="6FE46FD3" w14:textId="0E3DCA4E" w:rsidR="00485891" w:rsidRPr="00CF66F6" w:rsidRDefault="004E1DBC" w:rsidP="009124C4">
      <w:pPr>
        <w:rPr>
          <w:rFonts w:hint="eastAsia"/>
          <w:color w:val="FF0000"/>
        </w:rPr>
      </w:pPr>
      <w:r>
        <w:rPr>
          <w:rFonts w:hint="eastAsia"/>
          <w:noProof/>
          <w:lang w:val="zh-CN"/>
        </w:rPr>
        <w:lastRenderedPageBreak/>
        <w:drawing>
          <wp:inline distT="0" distB="0" distL="0" distR="0" wp14:anchorId="7386BD6B" wp14:editId="131D9CB9">
            <wp:extent cx="2847975" cy="3314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9-01-05 14-56-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6137" w14:textId="53F8F560" w:rsidR="00500201" w:rsidRDefault="00500201" w:rsidP="00500201">
      <w:pPr>
        <w:pStyle w:val="2"/>
        <w:numPr>
          <w:ilvl w:val="0"/>
          <w:numId w:val="3"/>
        </w:numPr>
      </w:pPr>
      <w:r>
        <w:rPr>
          <w:rFonts w:hint="eastAsia"/>
        </w:rPr>
        <w:t>语法分析器模块设计</w:t>
      </w:r>
    </w:p>
    <w:p w14:paraId="10EA364D" w14:textId="72121994" w:rsidR="00500201" w:rsidRDefault="00514994" w:rsidP="00500201">
      <w:r>
        <w:rPr>
          <w:rFonts w:hint="eastAsia"/>
        </w:rPr>
        <w:t>语法分析器以</w:t>
      </w:r>
      <w:r w:rsidR="00BB387C">
        <w:rPr>
          <w:rFonts w:hint="eastAsia"/>
        </w:rPr>
        <w:t>记号流作为输入，输出语法树。为了简便</w:t>
      </w:r>
      <w:r w:rsidR="00963B65">
        <w:rPr>
          <w:rFonts w:hint="eastAsia"/>
        </w:rPr>
        <w:t>起见</w:t>
      </w:r>
      <w:r w:rsidR="00BB387C">
        <w:rPr>
          <w:rFonts w:hint="eastAsia"/>
        </w:rPr>
        <w:t>，</w:t>
      </w:r>
      <w:r w:rsidR="00EC4D28">
        <w:rPr>
          <w:rFonts w:hint="eastAsia"/>
        </w:rPr>
        <w:t>我们是用递归下降子程序实现的。</w:t>
      </w:r>
      <w:r w:rsidR="005055A0">
        <w:rPr>
          <w:rFonts w:hint="eastAsia"/>
        </w:rPr>
        <w:t>由于简化的，消除左递归、</w:t>
      </w:r>
      <w:r w:rsidR="006D337E">
        <w:rPr>
          <w:rFonts w:hint="eastAsia"/>
        </w:rPr>
        <w:t>左因子、二义性的文法</w:t>
      </w:r>
      <w:r w:rsidR="00890C03">
        <w:rPr>
          <w:rFonts w:hint="eastAsia"/>
        </w:rPr>
        <w:t>的</w:t>
      </w:r>
      <w:r w:rsidR="00890C03">
        <w:rPr>
          <w:rFonts w:hint="eastAsia"/>
        </w:rPr>
        <w:t>EBNF</w:t>
      </w:r>
      <w:r w:rsidR="00890C03">
        <w:rPr>
          <w:rFonts w:hint="eastAsia"/>
        </w:rPr>
        <w:t>描述</w:t>
      </w:r>
      <w:r w:rsidR="006D337E">
        <w:rPr>
          <w:rFonts w:hint="eastAsia"/>
        </w:rPr>
        <w:t>已经在文档给出了</w:t>
      </w:r>
      <w:r w:rsidR="003479E1">
        <w:rPr>
          <w:rFonts w:hint="eastAsia"/>
        </w:rPr>
        <w:t>。所以这部分的实现只需要写出递归下降的子程序。</w:t>
      </w:r>
    </w:p>
    <w:p w14:paraId="3B6C41B2" w14:textId="4359283D" w:rsidR="004E1DBC" w:rsidRDefault="004E1DBC" w:rsidP="00500201">
      <w:r>
        <w:rPr>
          <w:rFonts w:hint="eastAsia"/>
        </w:rPr>
        <w:t>语法分析器部分输出结果如下：</w:t>
      </w:r>
    </w:p>
    <w:p w14:paraId="4E69731E" w14:textId="3B4C866D" w:rsidR="004E1DBC" w:rsidRDefault="004E1DBC" w:rsidP="0050020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1CDE682" wp14:editId="03D70385">
            <wp:extent cx="3158816" cy="4284140"/>
            <wp:effectExtent l="0" t="0" r="3810" b="2540"/>
            <wp:docPr id="4" name="图片 4" descr="图片包含 文字, 就坐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9-01-05 18-54-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88" cy="43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2170" w14:textId="09131E33" w:rsidR="001B6BB7" w:rsidRDefault="001B6BB7" w:rsidP="001B6BB7">
      <w:pPr>
        <w:pStyle w:val="2"/>
        <w:numPr>
          <w:ilvl w:val="0"/>
          <w:numId w:val="3"/>
        </w:numPr>
      </w:pPr>
      <w:r>
        <w:rPr>
          <w:rFonts w:hint="eastAsia"/>
        </w:rPr>
        <w:t>语</w:t>
      </w:r>
      <w:r>
        <w:rPr>
          <w:rFonts w:hint="eastAsia"/>
        </w:rPr>
        <w:t>义</w:t>
      </w:r>
      <w:r>
        <w:rPr>
          <w:rFonts w:hint="eastAsia"/>
        </w:rPr>
        <w:t>分析器模块设计</w:t>
      </w:r>
    </w:p>
    <w:p w14:paraId="47AF7FE1" w14:textId="42349A61" w:rsidR="0054247E" w:rsidRDefault="001B6BB7" w:rsidP="00500201">
      <w:r>
        <w:rPr>
          <w:rFonts w:hint="eastAsia"/>
        </w:rPr>
        <w:t>语义分析器以</w:t>
      </w:r>
      <w:r w:rsidR="00903004">
        <w:rPr>
          <w:rFonts w:hint="eastAsia"/>
        </w:rPr>
        <w:t>语法树为输入，输出</w:t>
      </w:r>
      <w:r w:rsidR="00D5197C">
        <w:rPr>
          <w:rFonts w:hint="eastAsia"/>
        </w:rPr>
        <w:t>中间代码。所谓中间代码并没有确定的格式，所以结合</w:t>
      </w:r>
      <w:r w:rsidR="00475C03">
        <w:rPr>
          <w:rFonts w:hint="eastAsia"/>
        </w:rPr>
        <w:t>该解释器的功能，我们设计了我们的中间代码</w:t>
      </w:r>
      <w:r w:rsidR="00B80C14">
        <w:rPr>
          <w:rFonts w:hint="eastAsia"/>
        </w:rPr>
        <w:t>。将程序划分为</w:t>
      </w:r>
      <w:r w:rsidR="004928F8">
        <w:t>6</w:t>
      </w:r>
      <w:r w:rsidR="00B80C14">
        <w:rPr>
          <w:rFonts w:hint="eastAsia"/>
        </w:rPr>
        <w:t>种原子操作，</w:t>
      </w:r>
      <w:r w:rsidR="000B0441">
        <w:rPr>
          <w:rFonts w:hint="eastAsia"/>
        </w:rPr>
        <w:t>设置</w:t>
      </w:r>
      <w:r w:rsidR="000B0441">
        <w:rPr>
          <w:rFonts w:hint="eastAsia"/>
        </w:rPr>
        <w:t>origin</w:t>
      </w:r>
      <w:r w:rsidR="000B0441">
        <w:rPr>
          <w:rFonts w:hint="eastAsia"/>
        </w:rPr>
        <w:t>、设置</w:t>
      </w:r>
      <w:r w:rsidR="000B0441">
        <w:rPr>
          <w:rFonts w:hint="eastAsia"/>
        </w:rPr>
        <w:t>scale</w:t>
      </w:r>
      <w:r w:rsidR="000B0441">
        <w:rPr>
          <w:rFonts w:hint="eastAsia"/>
        </w:rPr>
        <w:t>、设置</w:t>
      </w:r>
      <w:r w:rsidR="000B0441">
        <w:rPr>
          <w:rFonts w:hint="eastAsia"/>
        </w:rPr>
        <w:t>rot</w:t>
      </w:r>
      <w:r w:rsidR="000B0441">
        <w:rPr>
          <w:rFonts w:hint="eastAsia"/>
        </w:rPr>
        <w:t>、设置</w:t>
      </w:r>
      <w:r w:rsidR="004928F8">
        <w:rPr>
          <w:rFonts w:hint="eastAsia"/>
        </w:rPr>
        <w:t>背景颜色、设置绘图颜色，绘制点。</w:t>
      </w:r>
      <w:r w:rsidR="00AE5E26">
        <w:rPr>
          <w:rFonts w:hint="eastAsia"/>
        </w:rPr>
        <w:t>其中前</w:t>
      </w:r>
      <w:r w:rsidR="00AE5E26">
        <w:rPr>
          <w:rFonts w:hint="eastAsia"/>
        </w:rPr>
        <w:t>5</w:t>
      </w:r>
      <w:r w:rsidR="00AE5E26">
        <w:rPr>
          <w:rFonts w:hint="eastAsia"/>
        </w:rPr>
        <w:t>种操作对应</w:t>
      </w:r>
      <w:r w:rsidR="00AE5E26">
        <w:rPr>
          <w:rFonts w:hint="eastAsia"/>
        </w:rPr>
        <w:t>5</w:t>
      </w:r>
      <w:r w:rsidR="00AE5E26">
        <w:rPr>
          <w:rFonts w:hint="eastAsia"/>
        </w:rPr>
        <w:t>种语句，最后一种操作是</w:t>
      </w:r>
      <w:r w:rsidR="00AE5E26">
        <w:rPr>
          <w:rFonts w:hint="eastAsia"/>
        </w:rPr>
        <w:t>for</w:t>
      </w:r>
      <w:r w:rsidR="00AE5E26">
        <w:rPr>
          <w:rFonts w:hint="eastAsia"/>
        </w:rPr>
        <w:t>语句的展开。</w:t>
      </w:r>
    </w:p>
    <w:p w14:paraId="77134C15" w14:textId="6AAEB6B1" w:rsidR="00AE5E26" w:rsidRDefault="00AE5E26" w:rsidP="00500201">
      <w:r>
        <w:rPr>
          <w:rFonts w:hint="eastAsia"/>
        </w:rPr>
        <w:t>语义分析器</w:t>
      </w:r>
      <w:r w:rsidR="00506453">
        <w:rPr>
          <w:rFonts w:hint="eastAsia"/>
        </w:rPr>
        <w:t>遍历语法树，对表达式求值，展开</w:t>
      </w:r>
      <w:r w:rsidR="00506453">
        <w:rPr>
          <w:rFonts w:hint="eastAsia"/>
        </w:rPr>
        <w:t>for</w:t>
      </w:r>
      <w:r w:rsidR="00506453">
        <w:rPr>
          <w:rFonts w:hint="eastAsia"/>
        </w:rPr>
        <w:t>语句，</w:t>
      </w:r>
      <w:r w:rsidR="00571C19">
        <w:rPr>
          <w:rFonts w:hint="eastAsia"/>
        </w:rPr>
        <w:t>得到原子操作的序列。</w:t>
      </w:r>
    </w:p>
    <w:p w14:paraId="4BA3990A" w14:textId="5A714B4B" w:rsidR="004E1DBC" w:rsidRDefault="004E1DBC" w:rsidP="00500201">
      <w:r>
        <w:rPr>
          <w:rFonts w:hint="eastAsia"/>
        </w:rPr>
        <w:t>语义分析器部分输出如下：</w:t>
      </w:r>
    </w:p>
    <w:p w14:paraId="476253FD" w14:textId="144ECD36" w:rsidR="004E1DBC" w:rsidRDefault="004E1DBC" w:rsidP="0050020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23545B" wp14:editId="58E64088">
            <wp:extent cx="2625492" cy="3479819"/>
            <wp:effectExtent l="0" t="0" r="3810" b="6350"/>
            <wp:docPr id="5" name="图片 5" descr="图片包含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9-01-05 18-54-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900" cy="3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C603" w14:textId="452019D6" w:rsidR="00571C19" w:rsidRDefault="00571C19" w:rsidP="00571C19">
      <w:pPr>
        <w:pStyle w:val="2"/>
        <w:numPr>
          <w:ilvl w:val="0"/>
          <w:numId w:val="3"/>
        </w:numPr>
      </w:pPr>
      <w:r>
        <w:rPr>
          <w:rFonts w:hint="eastAsia"/>
        </w:rPr>
        <w:t>执行</w:t>
      </w:r>
      <w:r>
        <w:rPr>
          <w:rFonts w:hint="eastAsia"/>
        </w:rPr>
        <w:t>器模块设计</w:t>
      </w:r>
    </w:p>
    <w:p w14:paraId="4E65084A" w14:textId="3EC01F95" w:rsidR="00571C19" w:rsidRDefault="00571C19" w:rsidP="00571C19">
      <w:r>
        <w:rPr>
          <w:rFonts w:hint="eastAsia"/>
        </w:rPr>
        <w:t>执行器以</w:t>
      </w:r>
      <w:r w:rsidR="000B45D8">
        <w:rPr>
          <w:rFonts w:hint="eastAsia"/>
        </w:rPr>
        <w:t>操作序列为输入，执行</w:t>
      </w:r>
      <w:r w:rsidR="009C2689">
        <w:rPr>
          <w:rFonts w:hint="eastAsia"/>
        </w:rPr>
        <w:t>绘图操作。</w:t>
      </w:r>
      <w:r w:rsidR="00016E81">
        <w:rPr>
          <w:rFonts w:hint="eastAsia"/>
        </w:rPr>
        <w:t>前五种操作是对应</w:t>
      </w:r>
      <w:r w:rsidR="00016E81">
        <w:t>5</w:t>
      </w:r>
      <w:r w:rsidR="00016E81">
        <w:rPr>
          <w:rFonts w:hint="eastAsia"/>
        </w:rPr>
        <w:t>种属性的，</w:t>
      </w:r>
      <w:r w:rsidR="00B67603">
        <w:rPr>
          <w:rFonts w:hint="eastAsia"/>
        </w:rPr>
        <w:t>属性通过成员变量维护。第</w:t>
      </w:r>
      <w:r w:rsidR="00B67603">
        <w:rPr>
          <w:rFonts w:hint="eastAsia"/>
        </w:rPr>
        <w:t>6</w:t>
      </w:r>
      <w:r w:rsidR="00B67603">
        <w:rPr>
          <w:rFonts w:hint="eastAsia"/>
        </w:rPr>
        <w:t>种操作，即绘制点，有两个参数，对应</w:t>
      </w:r>
      <w:r w:rsidR="00DA7FF8">
        <w:rPr>
          <w:rFonts w:hint="eastAsia"/>
        </w:rPr>
        <w:t>点的坐标。执行器首先会将该点</w:t>
      </w:r>
      <w:r w:rsidR="003A1BF8">
        <w:rPr>
          <w:rFonts w:hint="eastAsia"/>
        </w:rPr>
        <w:t>坐标根据</w:t>
      </w:r>
      <w:r w:rsidR="003A1BF8">
        <w:rPr>
          <w:rFonts w:hint="eastAsia"/>
        </w:rPr>
        <w:t>origin</w:t>
      </w:r>
      <w:r w:rsidR="003A1BF8">
        <w:rPr>
          <w:rFonts w:hint="eastAsia"/>
        </w:rPr>
        <w:t>、</w:t>
      </w:r>
      <w:r w:rsidR="003A1BF8">
        <w:rPr>
          <w:rFonts w:hint="eastAsia"/>
        </w:rPr>
        <w:t>rot</w:t>
      </w:r>
      <w:r w:rsidR="003A1BF8">
        <w:rPr>
          <w:rFonts w:hint="eastAsia"/>
        </w:rPr>
        <w:t>、</w:t>
      </w:r>
      <w:r w:rsidR="003A1BF8">
        <w:rPr>
          <w:rFonts w:hint="eastAsia"/>
        </w:rPr>
        <w:t>scale</w:t>
      </w:r>
      <w:r w:rsidR="00DA7FF8">
        <w:rPr>
          <w:rFonts w:hint="eastAsia"/>
        </w:rPr>
        <w:t>转换为绘图</w:t>
      </w:r>
      <w:r w:rsidR="003A1BF8">
        <w:rPr>
          <w:rFonts w:hint="eastAsia"/>
        </w:rPr>
        <w:t>所用坐标系的坐标，然后记录在</w:t>
      </w:r>
      <w:r w:rsidR="00D46065">
        <w:rPr>
          <w:rFonts w:hint="eastAsia"/>
        </w:rPr>
        <w:t>绘制点队列中。</w:t>
      </w:r>
    </w:p>
    <w:p w14:paraId="6B88619B" w14:textId="14467627" w:rsidR="00D46065" w:rsidRDefault="00D46065" w:rsidP="00571C19">
      <w:r>
        <w:rPr>
          <w:rFonts w:hint="eastAsia"/>
        </w:rPr>
        <w:t>当调用执行器的</w:t>
      </w:r>
      <w:proofErr w:type="spellStart"/>
      <w:r>
        <w:rPr>
          <w:rFonts w:hint="eastAsia"/>
        </w:rPr>
        <w:t>create</w:t>
      </w:r>
      <w:r>
        <w:t>_image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方法时，</w:t>
      </w:r>
      <w:r w:rsidR="00583FD8">
        <w:rPr>
          <w:rFonts w:hint="eastAsia"/>
        </w:rPr>
        <w:t>执行器会根据所有点的坐标的取值范围，生成一个能够容纳所有点的空白图像，然后给每个点加上一个坐标偏移，使其</w:t>
      </w:r>
      <w:r w:rsidR="007A3CCA">
        <w:rPr>
          <w:rFonts w:hint="eastAsia"/>
        </w:rPr>
        <w:t>坐标为正（即能落在图片中），然后调用绘图库逐点绘制，保存</w:t>
      </w:r>
      <w:r w:rsidR="00443137">
        <w:rPr>
          <w:rFonts w:hint="eastAsia"/>
        </w:rPr>
        <w:t>并显示</w:t>
      </w:r>
      <w:r w:rsidR="007A3CCA">
        <w:rPr>
          <w:rFonts w:hint="eastAsia"/>
        </w:rPr>
        <w:t>图片</w:t>
      </w:r>
      <w:r w:rsidR="00443137">
        <w:rPr>
          <w:rFonts w:hint="eastAsia"/>
        </w:rPr>
        <w:t>。</w:t>
      </w:r>
    </w:p>
    <w:p w14:paraId="6E2F7A5A" w14:textId="4E405031" w:rsidR="004E1DBC" w:rsidRDefault="001E5C0C" w:rsidP="00571C19">
      <w:r>
        <w:rPr>
          <w:rFonts w:hint="eastAsia"/>
        </w:rPr>
        <w:t>绘制图片效果展示：</w:t>
      </w:r>
    </w:p>
    <w:p w14:paraId="145159EB" w14:textId="752ADA00" w:rsidR="001E5C0C" w:rsidRDefault="001D4BFE" w:rsidP="00571C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7226D9" wp14:editId="18225756">
            <wp:extent cx="5274310" cy="1906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ybr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6332C2D" wp14:editId="6724BD10">
            <wp:extent cx="2989595" cy="2989595"/>
            <wp:effectExtent l="0" t="0" r="1270" b="1270"/>
            <wp:docPr id="7" name="图片 7" descr="图片包含 烟火, 户外艺术系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oz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603" cy="29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8698EA" wp14:editId="6DA52FE2">
            <wp:extent cx="2105025" cy="2105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buntu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D5642C5" wp14:editId="179FE2D1">
            <wp:extent cx="5274310" cy="5274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buntu_logo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B829" w14:textId="77777777" w:rsidR="001E5C0C" w:rsidRPr="00500201" w:rsidRDefault="001E5C0C" w:rsidP="00571C19">
      <w:pPr>
        <w:rPr>
          <w:rFonts w:hint="eastAsia"/>
        </w:rPr>
      </w:pPr>
    </w:p>
    <w:p w14:paraId="68232E1B" w14:textId="004D8A36" w:rsidR="009035C2" w:rsidRDefault="009035C2" w:rsidP="009035C2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心得体会</w:t>
      </w:r>
    </w:p>
    <w:p w14:paraId="39BBE0E1" w14:textId="55F55513" w:rsidR="00443137" w:rsidRDefault="006B4A90" w:rsidP="00443137">
      <w:r>
        <w:rPr>
          <w:rFonts w:hint="eastAsia"/>
        </w:rPr>
        <w:t>第一次写解释器还是十分有挑战的</w:t>
      </w:r>
      <w:r w:rsidR="00925F2D">
        <w:rPr>
          <w:rFonts w:hint="eastAsia"/>
        </w:rPr>
        <w:t>，期间主要遇到这么几个问题</w:t>
      </w:r>
    </w:p>
    <w:p w14:paraId="3FCD9145" w14:textId="593E4263" w:rsidR="00925F2D" w:rsidRDefault="0060399F" w:rsidP="0060399F">
      <w:pPr>
        <w:pStyle w:val="2"/>
        <w:numPr>
          <w:ilvl w:val="0"/>
          <w:numId w:val="9"/>
        </w:numPr>
      </w:pPr>
      <w:r>
        <w:rPr>
          <w:rFonts w:hint="eastAsia"/>
        </w:rPr>
        <w:t>DFA的表示方法</w:t>
      </w:r>
    </w:p>
    <w:p w14:paraId="4485BE56" w14:textId="177F5AB7" w:rsidR="00096C2A" w:rsidRDefault="00096C2A" w:rsidP="00096C2A">
      <w:r>
        <w:rPr>
          <w:rFonts w:hint="eastAsia"/>
        </w:rPr>
        <w:t>由于不想硬编码</w:t>
      </w:r>
      <w:r w:rsidR="001D4D64">
        <w:rPr>
          <w:rFonts w:hint="eastAsia"/>
        </w:rPr>
        <w:t>DFA</w:t>
      </w:r>
      <w:r w:rsidR="001D4D64">
        <w:rPr>
          <w:rFonts w:hint="eastAsia"/>
        </w:rPr>
        <w:t>，所以期望将</w:t>
      </w:r>
      <w:r w:rsidR="001D4D64">
        <w:rPr>
          <w:rFonts w:hint="eastAsia"/>
        </w:rPr>
        <w:t>DFA</w:t>
      </w:r>
      <w:r w:rsidR="001D4D64">
        <w:rPr>
          <w:rFonts w:hint="eastAsia"/>
        </w:rPr>
        <w:t>作为一个类，</w:t>
      </w:r>
      <w:r w:rsidR="00461953">
        <w:rPr>
          <w:rFonts w:hint="eastAsia"/>
        </w:rPr>
        <w:t>通过</w:t>
      </w:r>
      <w:r w:rsidR="00C34B96">
        <w:rPr>
          <w:rFonts w:hint="eastAsia"/>
        </w:rPr>
        <w:t>“</w:t>
      </w:r>
      <w:r w:rsidR="001D4D64">
        <w:rPr>
          <w:rFonts w:hint="eastAsia"/>
        </w:rPr>
        <w:t>某些数据</w:t>
      </w:r>
      <w:r w:rsidR="00C34B96">
        <w:rPr>
          <w:rFonts w:hint="eastAsia"/>
        </w:rPr>
        <w:t>”</w:t>
      </w:r>
      <w:r w:rsidR="00461953">
        <w:rPr>
          <w:rFonts w:hint="eastAsia"/>
        </w:rPr>
        <w:t>实例化一个能够识别某种特定记号的</w:t>
      </w:r>
      <w:r w:rsidR="00461953">
        <w:rPr>
          <w:rFonts w:hint="eastAsia"/>
        </w:rPr>
        <w:t>DFA</w:t>
      </w:r>
      <w:r w:rsidR="00461953">
        <w:rPr>
          <w:rFonts w:hint="eastAsia"/>
        </w:rPr>
        <w:t>。但是</w:t>
      </w:r>
      <w:r w:rsidR="00C34B96">
        <w:rPr>
          <w:rFonts w:hint="eastAsia"/>
        </w:rPr>
        <w:t>如何表示这些“数据”就是个问题。</w:t>
      </w:r>
    </w:p>
    <w:p w14:paraId="0BC7D615" w14:textId="325A8A0C" w:rsidR="00E20AB3" w:rsidRDefault="00E20AB3" w:rsidP="00096C2A">
      <w:r>
        <w:rPr>
          <w:rFonts w:hint="eastAsia"/>
        </w:rPr>
        <w:t>首先考虑一个</w:t>
      </w:r>
      <w:r>
        <w:rPr>
          <w:rFonts w:hint="eastAsia"/>
        </w:rPr>
        <w:t>DFA</w:t>
      </w:r>
      <w:r>
        <w:rPr>
          <w:rFonts w:hint="eastAsia"/>
        </w:rPr>
        <w:t>至关重要的几个</w:t>
      </w:r>
      <w:r w:rsidR="005B512A">
        <w:rPr>
          <w:rFonts w:hint="eastAsia"/>
        </w:rPr>
        <w:t>参数。首先</w:t>
      </w:r>
      <w:r w:rsidR="00F25C6F">
        <w:rPr>
          <w:rFonts w:hint="eastAsia"/>
        </w:rPr>
        <w:t>DFA</w:t>
      </w:r>
      <w:r w:rsidR="00F25C6F">
        <w:rPr>
          <w:rFonts w:hint="eastAsia"/>
        </w:rPr>
        <w:t>只有</w:t>
      </w:r>
      <w:r w:rsidR="00F25C6F">
        <w:rPr>
          <w:rFonts w:hint="eastAsia"/>
        </w:rPr>
        <w:t>1</w:t>
      </w:r>
      <w:r w:rsidR="00F25C6F">
        <w:rPr>
          <w:rFonts w:hint="eastAsia"/>
        </w:rPr>
        <w:t>个初态</w:t>
      </w:r>
      <w:r w:rsidR="00E60E39">
        <w:rPr>
          <w:rFonts w:hint="eastAsia"/>
        </w:rPr>
        <w:t>，所以不需要显式地指明初态，我们定义</w:t>
      </w:r>
      <w:r w:rsidR="00E60E39">
        <w:rPr>
          <w:rFonts w:hint="eastAsia"/>
        </w:rPr>
        <w:t>0</w:t>
      </w:r>
      <w:r w:rsidR="00E60E39">
        <w:rPr>
          <w:rFonts w:hint="eastAsia"/>
        </w:rPr>
        <w:t>状态为初态</w:t>
      </w:r>
      <w:r w:rsidR="00D530DC">
        <w:rPr>
          <w:rFonts w:hint="eastAsia"/>
        </w:rPr>
        <w:t>。然后是</w:t>
      </w:r>
      <w:r w:rsidR="008C24DB">
        <w:rPr>
          <w:rFonts w:hint="eastAsia"/>
        </w:rPr>
        <w:t>字典</w:t>
      </w:r>
      <w:r w:rsidR="00D530DC">
        <w:rPr>
          <w:rFonts w:hint="eastAsia"/>
        </w:rPr>
        <w:t>，</w:t>
      </w:r>
      <w:r w:rsidR="008C24DB">
        <w:rPr>
          <w:rFonts w:hint="eastAsia"/>
        </w:rPr>
        <w:t>由于我们可以在</w:t>
      </w:r>
      <w:r w:rsidR="00A96FF1">
        <w:rPr>
          <w:rFonts w:hint="eastAsia"/>
        </w:rPr>
        <w:t>状态迁移表中隐含所接受的输入字符，所以这一部分也不需要指定</w:t>
      </w:r>
      <w:r w:rsidR="00FA737F">
        <w:rPr>
          <w:rFonts w:hint="eastAsia"/>
        </w:rPr>
        <w:t>，那么就只剩下状态迁移表和接受状态集了。接受状态集直接用</w:t>
      </w:r>
      <w:r w:rsidR="00EA2271">
        <w:rPr>
          <w:rFonts w:hint="eastAsia"/>
        </w:rPr>
        <w:t>Python</w:t>
      </w:r>
      <w:r w:rsidR="00EA2271">
        <w:rPr>
          <w:rFonts w:hint="eastAsia"/>
        </w:rPr>
        <w:t>的内建类型</w:t>
      </w:r>
      <w:r w:rsidR="00EA2271">
        <w:rPr>
          <w:rFonts w:hint="eastAsia"/>
        </w:rPr>
        <w:t>set</w:t>
      </w:r>
      <w:r w:rsidR="00EA2271">
        <w:rPr>
          <w:rFonts w:hint="eastAsia"/>
        </w:rPr>
        <w:t>表示。</w:t>
      </w:r>
      <w:r w:rsidR="00DE1B1F">
        <w:rPr>
          <w:rFonts w:hint="eastAsia"/>
        </w:rPr>
        <w:t>而状态迁移表就比较麻烦，首先可以用二维列表表示，但是二维列表</w:t>
      </w:r>
      <w:r w:rsidR="00C80F8B">
        <w:rPr>
          <w:rFonts w:hint="eastAsia"/>
        </w:rPr>
        <w:t>就还需要额外的表头，而且每次顺序查找也很费时。所以我们考虑</w:t>
      </w:r>
      <w:r w:rsidR="00C80F8B">
        <w:rPr>
          <w:rFonts w:hint="eastAsia"/>
        </w:rPr>
        <w:t>DFA</w:t>
      </w:r>
      <w:r w:rsidR="00C80F8B">
        <w:rPr>
          <w:rFonts w:hint="eastAsia"/>
        </w:rPr>
        <w:t>工作时的情形，</w:t>
      </w:r>
      <w:r w:rsidR="00C80F8B">
        <w:rPr>
          <w:rFonts w:hint="eastAsia"/>
        </w:rPr>
        <w:t>move</w:t>
      </w:r>
      <w:r w:rsidR="00C80F8B">
        <w:t>()</w:t>
      </w:r>
      <w:r w:rsidR="00C80F8B">
        <w:rPr>
          <w:rFonts w:hint="eastAsia"/>
        </w:rPr>
        <w:t>函数接受一个字符作为参数，然后查找当前状态下，</w:t>
      </w:r>
      <w:r w:rsidR="00C65BE4">
        <w:rPr>
          <w:rFonts w:hint="eastAsia"/>
        </w:rPr>
        <w:t>该输入，应该跳转到什么状态。那么我们可以这么实现，</w:t>
      </w:r>
      <w:r w:rsidR="006D537D">
        <w:rPr>
          <w:rFonts w:hint="eastAsia"/>
        </w:rPr>
        <w:t>将</w:t>
      </w:r>
      <w:r w:rsidR="000825A7">
        <w:rPr>
          <w:rFonts w:hint="eastAsia"/>
        </w:rPr>
        <w:t>输入字符作为</w:t>
      </w:r>
      <w:r w:rsidR="000825A7">
        <w:rPr>
          <w:rFonts w:hint="eastAsia"/>
        </w:rPr>
        <w:t>map</w:t>
      </w:r>
      <w:r w:rsidR="000825A7">
        <w:rPr>
          <w:rFonts w:hint="eastAsia"/>
        </w:rPr>
        <w:t>的键，然后当前状态</w:t>
      </w:r>
      <w:r w:rsidR="0055103E">
        <w:rPr>
          <w:rFonts w:hint="eastAsia"/>
        </w:rPr>
        <w:t>对应的下一状态存储在一个一维列表中。这样，一个是哈希、一个是直接寻址</w:t>
      </w:r>
      <w:r w:rsidR="00446E59">
        <w:rPr>
          <w:rFonts w:hint="eastAsia"/>
        </w:rPr>
        <w:t>，</w:t>
      </w:r>
      <w:r w:rsidR="00510325">
        <w:rPr>
          <w:rFonts w:hint="eastAsia"/>
        </w:rPr>
        <w:t>就能定位到状态迁移表的某行某列，效率上不错。</w:t>
      </w:r>
      <w:r w:rsidR="00047450">
        <w:rPr>
          <w:rFonts w:hint="eastAsia"/>
        </w:rPr>
        <w:t>下面是我们实现的</w:t>
      </w:r>
      <w:r w:rsidR="00047450">
        <w:rPr>
          <w:rFonts w:hint="eastAsia"/>
        </w:rPr>
        <w:t>DFA</w:t>
      </w:r>
      <w:r w:rsidR="00047450">
        <w:rPr>
          <w:rFonts w:hint="eastAsia"/>
        </w:rPr>
        <w:t>初始化数据的表示</w:t>
      </w:r>
      <w:r w:rsidR="0037698F">
        <w:rPr>
          <w:rFonts w:hint="eastAsia"/>
        </w:rPr>
        <w:t>的一个例子</w:t>
      </w:r>
    </w:p>
    <w:p w14:paraId="566ECD38" w14:textId="2A2E3489" w:rsidR="0037698F" w:rsidRPr="00096C2A" w:rsidRDefault="00C06749" w:rsidP="00096C2A">
      <w:pPr>
        <w:rPr>
          <w:rFonts w:hint="eastAsia"/>
        </w:rPr>
      </w:pPr>
      <w:r w:rsidRPr="00C06749">
        <w:drawing>
          <wp:inline distT="0" distB="0" distL="0" distR="0" wp14:anchorId="49A22DDB" wp14:editId="74263715">
            <wp:extent cx="5274310" cy="2702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27C5" w14:textId="490D10E3" w:rsidR="00B0418C" w:rsidRDefault="00B0418C" w:rsidP="00443137">
      <w:r>
        <w:rPr>
          <w:rFonts w:hint="eastAsia"/>
        </w:rPr>
        <w:t>'</w:t>
      </w:r>
      <w:r>
        <w:t xml:space="preserve">type' </w:t>
      </w:r>
      <w:r>
        <w:rPr>
          <w:rFonts w:hint="eastAsia"/>
        </w:rPr>
        <w:t>是</w:t>
      </w:r>
      <w:r w:rsidR="00F954E5">
        <w:rPr>
          <w:rFonts w:hint="eastAsia"/>
        </w:rPr>
        <w:t>该</w:t>
      </w:r>
      <w:r w:rsidR="00F954E5">
        <w:rPr>
          <w:rFonts w:hint="eastAsia"/>
        </w:rPr>
        <w:t>DFA</w:t>
      </w:r>
      <w:r w:rsidR="00F954E5">
        <w:rPr>
          <w:rFonts w:hint="eastAsia"/>
        </w:rPr>
        <w:t>识别的记号类型，</w:t>
      </w:r>
      <w:r w:rsidR="00F954E5">
        <w:t>'</w:t>
      </w:r>
      <w:proofErr w:type="spellStart"/>
      <w:r w:rsidR="00F954E5">
        <w:t>as_set</w:t>
      </w:r>
      <w:proofErr w:type="spellEnd"/>
      <w:r w:rsidR="00F954E5">
        <w:t xml:space="preserve">' </w:t>
      </w:r>
      <w:r w:rsidR="00F954E5">
        <w:rPr>
          <w:rFonts w:hint="eastAsia"/>
        </w:rPr>
        <w:t>是接受状态集（</w:t>
      </w:r>
      <w:r w:rsidR="00F954E5">
        <w:rPr>
          <w:rFonts w:hint="eastAsia"/>
        </w:rPr>
        <w:t>Access</w:t>
      </w:r>
      <w:r w:rsidR="00F954E5">
        <w:t xml:space="preserve"> </w:t>
      </w:r>
      <w:r w:rsidR="00F954E5">
        <w:rPr>
          <w:rFonts w:hint="eastAsia"/>
        </w:rPr>
        <w:t>State</w:t>
      </w:r>
      <w:r w:rsidR="00F954E5">
        <w:t xml:space="preserve"> </w:t>
      </w:r>
      <w:r w:rsidR="00F20AFD">
        <w:rPr>
          <w:rFonts w:hint="eastAsia"/>
        </w:rPr>
        <w:t>Set</w:t>
      </w:r>
      <w:r w:rsidR="00F954E5">
        <w:rPr>
          <w:rFonts w:hint="eastAsia"/>
        </w:rPr>
        <w:t>）</w:t>
      </w:r>
      <w:r w:rsidR="00F20AFD">
        <w:rPr>
          <w:rFonts w:hint="eastAsia"/>
        </w:rPr>
        <w:t>，</w:t>
      </w:r>
      <w:r w:rsidR="00F20AFD">
        <w:t xml:space="preserve"> '</w:t>
      </w:r>
      <w:proofErr w:type="spellStart"/>
      <w:r w:rsidR="00F20AFD">
        <w:t>stm</w:t>
      </w:r>
      <w:proofErr w:type="spellEnd"/>
      <w:r w:rsidR="00F20AFD">
        <w:t xml:space="preserve">' </w:t>
      </w:r>
      <w:r w:rsidR="00F20AFD">
        <w:rPr>
          <w:rFonts w:hint="eastAsia"/>
        </w:rPr>
        <w:t>是</w:t>
      </w:r>
      <w:r w:rsidR="009370A0">
        <w:rPr>
          <w:rFonts w:hint="eastAsia"/>
        </w:rPr>
        <w:t>状态迁移矩阵。</w:t>
      </w:r>
    </w:p>
    <w:p w14:paraId="55F29C26" w14:textId="4A98CBA4" w:rsidR="00925F2D" w:rsidRDefault="00540250" w:rsidP="00443137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灵活的内建类型也</w:t>
      </w:r>
      <w:r w:rsidR="00A62ECC">
        <w:rPr>
          <w:rFonts w:hint="eastAsia"/>
        </w:rPr>
        <w:t>能很方便地支持</w:t>
      </w:r>
      <w:r>
        <w:rPr>
          <w:rFonts w:hint="eastAsia"/>
        </w:rPr>
        <w:t>我们的这个设计</w:t>
      </w:r>
    </w:p>
    <w:p w14:paraId="43591989" w14:textId="3501E4D4" w:rsidR="00A62ECC" w:rsidRPr="00A62ECC" w:rsidRDefault="007577C1" w:rsidP="00443137">
      <w:pPr>
        <w:rPr>
          <w:rFonts w:hint="eastAsia"/>
        </w:rPr>
      </w:pPr>
      <w:r>
        <w:rPr>
          <w:rFonts w:hint="eastAsia"/>
        </w:rPr>
        <w:t>不足之处的话，</w:t>
      </w:r>
      <w:r w:rsidR="00780452">
        <w:rPr>
          <w:rFonts w:hint="eastAsia"/>
        </w:rPr>
        <w:t>一个在于对于</w:t>
      </w:r>
      <w:r w:rsidR="0099621D">
        <w:rPr>
          <w:rFonts w:hint="eastAsia"/>
        </w:rPr>
        <w:t>比较复杂的</w:t>
      </w:r>
      <w:r w:rsidR="0099621D">
        <w:rPr>
          <w:rFonts w:hint="eastAsia"/>
        </w:rPr>
        <w:t>DFA</w:t>
      </w:r>
      <w:r w:rsidR="0099621D">
        <w:rPr>
          <w:rFonts w:hint="eastAsia"/>
        </w:rPr>
        <w:t>这样描述的</w:t>
      </w:r>
      <w:r w:rsidR="00511B22">
        <w:rPr>
          <w:rFonts w:hint="eastAsia"/>
        </w:rPr>
        <w:t>状态转移矩阵</w:t>
      </w:r>
      <w:r w:rsidR="0099621D">
        <w:rPr>
          <w:rFonts w:hint="eastAsia"/>
        </w:rPr>
        <w:t>看起来会非常庞大</w:t>
      </w:r>
      <w:r w:rsidR="00C2044A">
        <w:rPr>
          <w:rFonts w:hint="eastAsia"/>
        </w:rPr>
        <w:t>，</w:t>
      </w:r>
      <w:r w:rsidR="00A967DD">
        <w:rPr>
          <w:rFonts w:hint="eastAsia"/>
        </w:rPr>
        <w:t>实际上这个表绝大部分都是</w:t>
      </w:r>
      <w:r w:rsidR="00A967DD">
        <w:rPr>
          <w:rFonts w:hint="eastAsia"/>
        </w:rPr>
        <w:t>None</w:t>
      </w:r>
      <w:r w:rsidR="00A967DD">
        <w:rPr>
          <w:rFonts w:hint="eastAsia"/>
        </w:rPr>
        <w:t>，所以</w:t>
      </w:r>
      <w:r w:rsidR="000B4476">
        <w:rPr>
          <w:rFonts w:hint="eastAsia"/>
        </w:rPr>
        <w:t>应该考虑</w:t>
      </w:r>
      <w:r w:rsidR="00A967DD">
        <w:rPr>
          <w:rFonts w:hint="eastAsia"/>
        </w:rPr>
        <w:t>作为</w:t>
      </w:r>
      <w:r w:rsidR="008D68A0">
        <w:rPr>
          <w:rFonts w:hint="eastAsia"/>
        </w:rPr>
        <w:t>稀疏</w:t>
      </w:r>
      <w:r w:rsidR="00A967DD">
        <w:rPr>
          <w:rFonts w:hint="eastAsia"/>
        </w:rPr>
        <w:t>矩阵</w:t>
      </w:r>
      <w:r w:rsidR="000B4476">
        <w:rPr>
          <w:rFonts w:hint="eastAsia"/>
        </w:rPr>
        <w:t>，或者树形结构存储的</w:t>
      </w:r>
      <w:r w:rsidR="00750610">
        <w:rPr>
          <w:rFonts w:hint="eastAsia"/>
        </w:rPr>
        <w:t>。</w:t>
      </w:r>
    </w:p>
    <w:p w14:paraId="38F4D540" w14:textId="743F519F" w:rsidR="00750610" w:rsidRDefault="00750610" w:rsidP="00750610">
      <w:pPr>
        <w:pStyle w:val="2"/>
        <w:numPr>
          <w:ilvl w:val="0"/>
          <w:numId w:val="9"/>
        </w:numPr>
      </w:pPr>
      <w:r>
        <w:rPr>
          <w:rFonts w:hint="eastAsia"/>
        </w:rPr>
        <w:t>错误记号的处理</w:t>
      </w:r>
    </w:p>
    <w:p w14:paraId="3C2B3F2B" w14:textId="02922FFE" w:rsidR="00750610" w:rsidRDefault="007A4D5F" w:rsidP="00750610">
      <w:r>
        <w:rPr>
          <w:rFonts w:hint="eastAsia"/>
        </w:rPr>
        <w:t>词法分析的时候遇到</w:t>
      </w:r>
      <w:r w:rsidR="00427276">
        <w:rPr>
          <w:rFonts w:hint="eastAsia"/>
        </w:rPr>
        <w:t>词法错误</w:t>
      </w:r>
      <w:r>
        <w:rPr>
          <w:rFonts w:hint="eastAsia"/>
        </w:rPr>
        <w:t>如何处理。</w:t>
      </w:r>
      <w:r w:rsidR="007E6D03">
        <w:rPr>
          <w:rFonts w:hint="eastAsia"/>
        </w:rPr>
        <w:t>首先先考虑要达到什么效果，</w:t>
      </w:r>
      <w:r w:rsidR="001F5042">
        <w:rPr>
          <w:rFonts w:hint="eastAsia"/>
        </w:rPr>
        <w:t>我们希望的是，当遇到词法错误，就跳过若干字符，直到遇到一个空字符</w:t>
      </w:r>
      <w:r w:rsidR="00E129CA">
        <w:rPr>
          <w:rFonts w:hint="eastAsia"/>
        </w:rPr>
        <w:t>（空格或者换行），并且把跳过的字符记录为一个错误记号，然后继续进行词法分析。</w:t>
      </w:r>
      <w:r w:rsidR="007D7586">
        <w:rPr>
          <w:rFonts w:hint="eastAsia"/>
        </w:rPr>
        <w:t>如何实现这种效果呢。</w:t>
      </w:r>
    </w:p>
    <w:p w14:paraId="3D47E822" w14:textId="444982BC" w:rsidR="007D7586" w:rsidRDefault="007D7586" w:rsidP="00750610">
      <w:r>
        <w:rPr>
          <w:rFonts w:hint="eastAsia"/>
        </w:rPr>
        <w:lastRenderedPageBreak/>
        <w:t>我们使用了一种</w:t>
      </w:r>
      <w:r w:rsidR="00B2796A">
        <w:rPr>
          <w:rFonts w:hint="eastAsia"/>
        </w:rPr>
        <w:t>比较有趣的方法</w:t>
      </w:r>
      <w:r w:rsidR="00BA19FA">
        <w:rPr>
          <w:rFonts w:hint="eastAsia"/>
        </w:rPr>
        <w:t>，我们尽量不把错误记号特殊处理，</w:t>
      </w:r>
      <w:r w:rsidR="0095055B">
        <w:rPr>
          <w:rFonts w:hint="eastAsia"/>
        </w:rPr>
        <w:t>像其他记号一样，我们为错误记号定义一个</w:t>
      </w:r>
      <w:r w:rsidR="0095055B">
        <w:rPr>
          <w:rFonts w:hint="eastAsia"/>
        </w:rPr>
        <w:t>DFA</w:t>
      </w:r>
      <w:r w:rsidR="0095055B">
        <w:rPr>
          <w:rFonts w:hint="eastAsia"/>
        </w:rPr>
        <w:t>，</w:t>
      </w:r>
      <w:r w:rsidR="00216312">
        <w:rPr>
          <w:rFonts w:hint="eastAsia"/>
        </w:rPr>
        <w:t>这个</w:t>
      </w:r>
      <w:r w:rsidR="00216312">
        <w:rPr>
          <w:rFonts w:hint="eastAsia"/>
        </w:rPr>
        <w:t>DFA</w:t>
      </w:r>
      <w:r w:rsidR="00216312">
        <w:rPr>
          <w:rFonts w:hint="eastAsia"/>
        </w:rPr>
        <w:t>将会匹配从任意</w:t>
      </w:r>
      <w:r w:rsidR="00595A2E">
        <w:rPr>
          <w:rFonts w:hint="eastAsia"/>
        </w:rPr>
        <w:t>非空</w:t>
      </w:r>
      <w:r w:rsidR="00216312">
        <w:rPr>
          <w:rFonts w:hint="eastAsia"/>
        </w:rPr>
        <w:t>字符开始的任意</w:t>
      </w:r>
      <w:r w:rsidR="00595A2E">
        <w:rPr>
          <w:rFonts w:hint="eastAsia"/>
        </w:rPr>
        <w:t>非空符</w:t>
      </w:r>
      <w:r w:rsidR="00216312">
        <w:rPr>
          <w:rFonts w:hint="eastAsia"/>
        </w:rPr>
        <w:t>字符串，</w:t>
      </w:r>
      <w:r w:rsidR="001E20A2">
        <w:rPr>
          <w:rFonts w:hint="eastAsia"/>
        </w:rPr>
        <w:t>这个</w:t>
      </w:r>
      <w:r w:rsidR="001E20A2">
        <w:rPr>
          <w:rFonts w:hint="eastAsia"/>
        </w:rPr>
        <w:t>DFA</w:t>
      </w:r>
      <w:r w:rsidR="001E20A2">
        <w:rPr>
          <w:rFonts w:hint="eastAsia"/>
        </w:rPr>
        <w:t>会跟其他</w:t>
      </w:r>
      <w:r w:rsidR="001E20A2">
        <w:rPr>
          <w:rFonts w:hint="eastAsia"/>
        </w:rPr>
        <w:t>DFA</w:t>
      </w:r>
      <w:r w:rsidR="001E20A2">
        <w:rPr>
          <w:rFonts w:hint="eastAsia"/>
        </w:rPr>
        <w:t>一同对输入进行匹配</w:t>
      </w:r>
      <w:r w:rsidR="00B00557">
        <w:rPr>
          <w:rFonts w:hint="eastAsia"/>
        </w:rPr>
        <w:t>。但是在选择最后识别成功的记号时，我们做一个差别</w:t>
      </w:r>
      <w:r w:rsidR="00CC3440">
        <w:rPr>
          <w:rFonts w:hint="eastAsia"/>
        </w:rPr>
        <w:t>对待，即非错误记号优于错误记号，长的记号优于短的</w:t>
      </w:r>
      <w:r w:rsidR="004E454A">
        <w:rPr>
          <w:rFonts w:hint="eastAsia"/>
        </w:rPr>
        <w:t>。这样，当不能识别出任何一个正常记号时，</w:t>
      </w:r>
      <w:r w:rsidR="00B96D3B">
        <w:rPr>
          <w:rFonts w:hint="eastAsia"/>
        </w:rPr>
        <w:t>就会被记录为错误记号。</w:t>
      </w:r>
    </w:p>
    <w:p w14:paraId="532949E0" w14:textId="65DF277D" w:rsidR="00B96D3B" w:rsidRDefault="00AF595F" w:rsidP="00750610">
      <w:r>
        <w:rPr>
          <w:rFonts w:hint="eastAsia"/>
        </w:rPr>
        <w:t>好处在于编码简单，我们仅仅加了一个</w:t>
      </w:r>
      <w:r>
        <w:rPr>
          <w:rFonts w:hint="eastAsia"/>
        </w:rPr>
        <w:t>DFA</w:t>
      </w:r>
      <w:r>
        <w:rPr>
          <w:rFonts w:hint="eastAsia"/>
        </w:rPr>
        <w:t>，</w:t>
      </w:r>
      <w:r w:rsidR="00236220">
        <w:rPr>
          <w:rFonts w:hint="eastAsia"/>
        </w:rPr>
        <w:t>和一两行判断，其余地方我们对正常和错误记号都一样</w:t>
      </w:r>
      <w:r w:rsidR="00142199">
        <w:rPr>
          <w:rFonts w:hint="eastAsia"/>
        </w:rPr>
        <w:t>处理</w:t>
      </w:r>
      <w:r w:rsidR="00236220">
        <w:rPr>
          <w:rFonts w:hint="eastAsia"/>
        </w:rPr>
        <w:t>。</w:t>
      </w:r>
    </w:p>
    <w:p w14:paraId="3CFAC844" w14:textId="3E7BFCF2" w:rsidR="00356495" w:rsidRPr="00356495" w:rsidRDefault="00E9399E" w:rsidP="00750610">
      <w:pPr>
        <w:rPr>
          <w:rFonts w:hint="eastAsia"/>
        </w:rPr>
      </w:pPr>
      <w:r>
        <w:rPr>
          <w:rFonts w:hint="eastAsia"/>
        </w:rPr>
        <w:t>考虑这样设计的不足的话，我觉得主要是</w:t>
      </w:r>
      <w:r w:rsidR="00464EB7">
        <w:rPr>
          <w:rFonts w:hint="eastAsia"/>
        </w:rPr>
        <w:t>，异常处理机制应该单独作为一个模块，</w:t>
      </w:r>
      <w:r w:rsidR="00020B63">
        <w:rPr>
          <w:rFonts w:hint="eastAsia"/>
        </w:rPr>
        <w:t>并且能够有一种切实有效的方法在解释的全过程</w:t>
      </w:r>
      <w:r w:rsidR="001A0F04">
        <w:rPr>
          <w:rFonts w:hint="eastAsia"/>
        </w:rPr>
        <w:t>给出错误和定位。这样的话，我们现在的设计就与词法分析器的耦合过于紧密，</w:t>
      </w:r>
      <w:r w:rsidR="00636392">
        <w:rPr>
          <w:rFonts w:hint="eastAsia"/>
        </w:rPr>
        <w:t>不易于后期对这方面功能的完善。</w:t>
      </w:r>
    </w:p>
    <w:p w14:paraId="2974254F" w14:textId="188B2EF9" w:rsidR="00750610" w:rsidRDefault="0079398B" w:rsidP="002B57AE">
      <w:pPr>
        <w:pStyle w:val="2"/>
        <w:numPr>
          <w:ilvl w:val="0"/>
          <w:numId w:val="9"/>
        </w:numPr>
      </w:pPr>
      <w:r>
        <w:rPr>
          <w:rFonts w:hint="eastAsia"/>
        </w:rPr>
        <w:t>中间代码的优化</w:t>
      </w:r>
    </w:p>
    <w:p w14:paraId="2E95B510" w14:textId="3D5E3F59" w:rsidR="0079398B" w:rsidRDefault="0037727F" w:rsidP="0079398B">
      <w:r>
        <w:rPr>
          <w:rFonts w:hint="eastAsia"/>
        </w:rPr>
        <w:t>基于多种考虑，我们没有使用语法制导的语义分析</w:t>
      </w:r>
      <w:r w:rsidR="009268CF">
        <w:rPr>
          <w:rFonts w:hint="eastAsia"/>
        </w:rPr>
        <w:t>。所以我们有一个</w:t>
      </w:r>
      <w:r w:rsidR="00F15330">
        <w:rPr>
          <w:rFonts w:hint="eastAsia"/>
        </w:rPr>
        <w:t>与</w:t>
      </w:r>
      <w:r w:rsidR="009268CF">
        <w:rPr>
          <w:rFonts w:hint="eastAsia"/>
        </w:rPr>
        <w:t>语法分析器完全独立的</w:t>
      </w:r>
      <w:r w:rsidR="00F15330">
        <w:rPr>
          <w:rFonts w:hint="eastAsia"/>
        </w:rPr>
        <w:t>语义分析器模块，并且他能够产生我们定义的</w:t>
      </w:r>
      <w:r w:rsidR="009F337C">
        <w:rPr>
          <w:rFonts w:hint="eastAsia"/>
        </w:rPr>
        <w:t>中间代码。这原本就为优化提供了很多空间</w:t>
      </w:r>
      <w:r w:rsidR="002304B7">
        <w:rPr>
          <w:rFonts w:hint="eastAsia"/>
        </w:rPr>
        <w:t>，但是由于时间限制，很可惜的是我们没有在这方面做任何工作。</w:t>
      </w:r>
    </w:p>
    <w:p w14:paraId="63B10442" w14:textId="2BC1779D" w:rsidR="002304B7" w:rsidRDefault="002304B7" w:rsidP="0079398B">
      <w:r>
        <w:rPr>
          <w:rFonts w:hint="eastAsia"/>
        </w:rPr>
        <w:t>事实上，</w:t>
      </w:r>
      <w:r w:rsidR="003016AA">
        <w:rPr>
          <w:rFonts w:hint="eastAsia"/>
        </w:rPr>
        <w:t>现在再来考虑的话，可以优化的空间是很多的</w:t>
      </w:r>
      <w:r w:rsidR="00EE2F6B">
        <w:rPr>
          <w:rFonts w:hint="eastAsia"/>
        </w:rPr>
        <w:t>。</w:t>
      </w:r>
    </w:p>
    <w:p w14:paraId="381692F5" w14:textId="3397DF69" w:rsidR="00EE2F6B" w:rsidRDefault="008B5ABB" w:rsidP="0079398B">
      <w:r>
        <w:rPr>
          <w:rFonts w:hint="eastAsia"/>
        </w:rPr>
        <w:t>优化首先在于减少绘点的数量，我们实现的语义分析器是忠实地展开</w:t>
      </w:r>
      <w:r w:rsidR="00FF7715">
        <w:rPr>
          <w:rFonts w:hint="eastAsia"/>
        </w:rPr>
        <w:t>for</w:t>
      </w:r>
      <w:r w:rsidR="00FF7715">
        <w:rPr>
          <w:rFonts w:hint="eastAsia"/>
        </w:rPr>
        <w:t>语句生成绘点指令的，但是可能会有这么几种可能</w:t>
      </w:r>
      <w:r w:rsidR="00D60C60">
        <w:rPr>
          <w:rFonts w:hint="eastAsia"/>
        </w:rPr>
        <w:t>。一个是</w:t>
      </w:r>
      <w:r w:rsidR="00D60C60">
        <w:rPr>
          <w:rFonts w:hint="eastAsia"/>
        </w:rPr>
        <w:t>for</w:t>
      </w:r>
      <w:r w:rsidR="00D60C60">
        <w:rPr>
          <w:rFonts w:hint="eastAsia"/>
        </w:rPr>
        <w:t>语句的</w:t>
      </w:r>
      <w:r w:rsidR="00D60C60">
        <w:rPr>
          <w:rFonts w:hint="eastAsia"/>
        </w:rPr>
        <w:t>step</w:t>
      </w:r>
      <w:r w:rsidR="00D60C60">
        <w:rPr>
          <w:rFonts w:hint="eastAsia"/>
        </w:rPr>
        <w:t>设置过小，导致两个点</w:t>
      </w:r>
      <w:r w:rsidR="00F853DD">
        <w:rPr>
          <w:rFonts w:hint="eastAsia"/>
        </w:rPr>
        <w:t>的坐标在取整（因为像素</w:t>
      </w:r>
      <w:r w:rsidR="00305C31">
        <w:rPr>
          <w:rFonts w:hint="eastAsia"/>
        </w:rPr>
        <w:t>不能有半个</w:t>
      </w:r>
      <w:r w:rsidR="00F853DD">
        <w:rPr>
          <w:rFonts w:hint="eastAsia"/>
        </w:rPr>
        <w:t>）后</w:t>
      </w:r>
      <w:r w:rsidR="00D60C60">
        <w:rPr>
          <w:rFonts w:hint="eastAsia"/>
        </w:rPr>
        <w:t>实际上是一个点</w:t>
      </w:r>
      <w:r w:rsidR="00F853DD">
        <w:rPr>
          <w:rFonts w:hint="eastAsia"/>
        </w:rPr>
        <w:t>，</w:t>
      </w:r>
      <w:r w:rsidR="00305C31">
        <w:rPr>
          <w:rFonts w:hint="eastAsia"/>
        </w:rPr>
        <w:t>那么这种绘制就是没有必要的。</w:t>
      </w:r>
      <w:r w:rsidR="000C57D5">
        <w:rPr>
          <w:rFonts w:hint="eastAsia"/>
        </w:rPr>
        <w:t>这个是相对容易发现的，还有比较隐秘的在于，两个相交的曲线，</w:t>
      </w:r>
      <w:r w:rsidR="002569DB">
        <w:rPr>
          <w:rFonts w:hint="eastAsia"/>
        </w:rPr>
        <w:t>或者两个重叠的曲线，他们属于不同的</w:t>
      </w:r>
      <w:r w:rsidR="002569DB">
        <w:rPr>
          <w:rFonts w:hint="eastAsia"/>
        </w:rPr>
        <w:t>for</w:t>
      </w:r>
      <w:r w:rsidR="002569DB">
        <w:rPr>
          <w:rFonts w:hint="eastAsia"/>
        </w:rPr>
        <w:t>语句，这里似乎可以</w:t>
      </w:r>
      <w:r w:rsidR="00575CFB">
        <w:rPr>
          <w:rFonts w:hint="eastAsia"/>
        </w:rPr>
        <w:t>节省不少。</w:t>
      </w:r>
      <w:r w:rsidR="00716B38">
        <w:rPr>
          <w:rFonts w:hint="eastAsia"/>
        </w:rPr>
        <w:t>还有包括没有意义的反复设置属性</w:t>
      </w:r>
      <w:r w:rsidR="00A87D7E">
        <w:rPr>
          <w:rFonts w:hint="eastAsia"/>
        </w:rPr>
        <w:t>，这些模式应该都被尽量发现，并且消除。</w:t>
      </w:r>
    </w:p>
    <w:p w14:paraId="6462801B" w14:textId="05A8B57D" w:rsidR="00197779" w:rsidRPr="0079398B" w:rsidRDefault="00197779" w:rsidP="0079398B">
      <w:pPr>
        <w:rPr>
          <w:rFonts w:hint="eastAsia"/>
        </w:rPr>
      </w:pPr>
      <w:r>
        <w:rPr>
          <w:rFonts w:hint="eastAsia"/>
        </w:rPr>
        <w:t>另一个优化方向是对于最终绘制效果的，</w:t>
      </w:r>
      <w:r w:rsidR="00566CB8">
        <w:rPr>
          <w:rFonts w:hint="eastAsia"/>
        </w:rPr>
        <w:t>比如适当增加点，或调整点的位置，使绘制的曲线的锯齿没那么明显</w:t>
      </w:r>
      <w:r w:rsidR="008A7D06">
        <w:rPr>
          <w:rFonts w:hint="eastAsia"/>
        </w:rPr>
        <w:t>，更圆润、清晰</w:t>
      </w:r>
      <w:r w:rsidR="00075401">
        <w:rPr>
          <w:rFonts w:hint="eastAsia"/>
        </w:rPr>
        <w:t>，而这方面其实也是字符渲染</w:t>
      </w:r>
      <w:r w:rsidR="00EA3056">
        <w:rPr>
          <w:rFonts w:hint="eastAsia"/>
        </w:rPr>
        <w:t>经常要面对的问题</w:t>
      </w:r>
      <w:r w:rsidR="008A7D06">
        <w:rPr>
          <w:rFonts w:hint="eastAsia"/>
        </w:rPr>
        <w:t>。</w:t>
      </w:r>
    </w:p>
    <w:p w14:paraId="3A56E445" w14:textId="77777777" w:rsidR="00AA0228" w:rsidRPr="009035C2" w:rsidRDefault="00AA0228" w:rsidP="009035C2">
      <w:pPr>
        <w:rPr>
          <w:rFonts w:hint="eastAsia"/>
        </w:rPr>
      </w:pPr>
    </w:p>
    <w:sectPr w:rsidR="00AA0228" w:rsidRPr="0090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6BDD"/>
    <w:multiLevelType w:val="hybridMultilevel"/>
    <w:tmpl w:val="1E7AB302"/>
    <w:lvl w:ilvl="0" w:tplc="33FEF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2434B"/>
    <w:multiLevelType w:val="hybridMultilevel"/>
    <w:tmpl w:val="0F92B102"/>
    <w:lvl w:ilvl="0" w:tplc="021C4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902D5"/>
    <w:multiLevelType w:val="hybridMultilevel"/>
    <w:tmpl w:val="032E65D0"/>
    <w:lvl w:ilvl="0" w:tplc="89C8314E"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E619E"/>
    <w:multiLevelType w:val="hybridMultilevel"/>
    <w:tmpl w:val="28FA717E"/>
    <w:lvl w:ilvl="0" w:tplc="01240362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31320"/>
    <w:multiLevelType w:val="hybridMultilevel"/>
    <w:tmpl w:val="38265E04"/>
    <w:lvl w:ilvl="0" w:tplc="723CC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E01AB0"/>
    <w:multiLevelType w:val="hybridMultilevel"/>
    <w:tmpl w:val="E48200A0"/>
    <w:lvl w:ilvl="0" w:tplc="4EB62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CF45B0"/>
    <w:multiLevelType w:val="hybridMultilevel"/>
    <w:tmpl w:val="4EF0C052"/>
    <w:lvl w:ilvl="0" w:tplc="7868A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F5386A"/>
    <w:multiLevelType w:val="hybridMultilevel"/>
    <w:tmpl w:val="6374B01C"/>
    <w:lvl w:ilvl="0" w:tplc="B4E2B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CD53D2"/>
    <w:multiLevelType w:val="hybridMultilevel"/>
    <w:tmpl w:val="54546EF2"/>
    <w:lvl w:ilvl="0" w:tplc="9170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08"/>
    <w:rsid w:val="00011410"/>
    <w:rsid w:val="00016E81"/>
    <w:rsid w:val="00020B63"/>
    <w:rsid w:val="00024E44"/>
    <w:rsid w:val="00031389"/>
    <w:rsid w:val="00045F08"/>
    <w:rsid w:val="00047450"/>
    <w:rsid w:val="00074D67"/>
    <w:rsid w:val="00075401"/>
    <w:rsid w:val="000760AE"/>
    <w:rsid w:val="000825A7"/>
    <w:rsid w:val="00096C2A"/>
    <w:rsid w:val="000A3573"/>
    <w:rsid w:val="000B0441"/>
    <w:rsid w:val="000B4452"/>
    <w:rsid w:val="000B4476"/>
    <w:rsid w:val="000B45D8"/>
    <w:rsid w:val="000B498D"/>
    <w:rsid w:val="000C57D5"/>
    <w:rsid w:val="00105D11"/>
    <w:rsid w:val="00112F11"/>
    <w:rsid w:val="00116882"/>
    <w:rsid w:val="00126635"/>
    <w:rsid w:val="00142199"/>
    <w:rsid w:val="00167D50"/>
    <w:rsid w:val="00181DA4"/>
    <w:rsid w:val="00187448"/>
    <w:rsid w:val="00197779"/>
    <w:rsid w:val="001A0F04"/>
    <w:rsid w:val="001A3670"/>
    <w:rsid w:val="001A54D3"/>
    <w:rsid w:val="001B6BB7"/>
    <w:rsid w:val="001D0C0C"/>
    <w:rsid w:val="001D4354"/>
    <w:rsid w:val="001D4BFE"/>
    <w:rsid w:val="001D4D64"/>
    <w:rsid w:val="001D52C9"/>
    <w:rsid w:val="001D5641"/>
    <w:rsid w:val="001D5C31"/>
    <w:rsid w:val="001E20A2"/>
    <w:rsid w:val="001E5C0C"/>
    <w:rsid w:val="001F111A"/>
    <w:rsid w:val="001F4DED"/>
    <w:rsid w:val="001F5042"/>
    <w:rsid w:val="00201743"/>
    <w:rsid w:val="002017AD"/>
    <w:rsid w:val="00216312"/>
    <w:rsid w:val="002304B7"/>
    <w:rsid w:val="00236220"/>
    <w:rsid w:val="002511AF"/>
    <w:rsid w:val="002569DB"/>
    <w:rsid w:val="00285588"/>
    <w:rsid w:val="002A1F8C"/>
    <w:rsid w:val="002B3CA7"/>
    <w:rsid w:val="002B57AE"/>
    <w:rsid w:val="002D5B41"/>
    <w:rsid w:val="002D72C7"/>
    <w:rsid w:val="002F16C1"/>
    <w:rsid w:val="002F35F4"/>
    <w:rsid w:val="003016AA"/>
    <w:rsid w:val="00305C31"/>
    <w:rsid w:val="0031076B"/>
    <w:rsid w:val="00317A81"/>
    <w:rsid w:val="00321A02"/>
    <w:rsid w:val="00322C3D"/>
    <w:rsid w:val="003231C6"/>
    <w:rsid w:val="00323CED"/>
    <w:rsid w:val="003479E1"/>
    <w:rsid w:val="00350D4D"/>
    <w:rsid w:val="00352C21"/>
    <w:rsid w:val="00355102"/>
    <w:rsid w:val="0035601E"/>
    <w:rsid w:val="00356495"/>
    <w:rsid w:val="003623FD"/>
    <w:rsid w:val="00366D1C"/>
    <w:rsid w:val="0037698F"/>
    <w:rsid w:val="0037727F"/>
    <w:rsid w:val="003A1BF8"/>
    <w:rsid w:val="003B49D2"/>
    <w:rsid w:val="003C2C45"/>
    <w:rsid w:val="003C43AA"/>
    <w:rsid w:val="003E41B2"/>
    <w:rsid w:val="003F6B08"/>
    <w:rsid w:val="00415CE9"/>
    <w:rsid w:val="00427276"/>
    <w:rsid w:val="004406BE"/>
    <w:rsid w:val="00443137"/>
    <w:rsid w:val="00445978"/>
    <w:rsid w:val="00446E59"/>
    <w:rsid w:val="004526A8"/>
    <w:rsid w:val="00461953"/>
    <w:rsid w:val="00464EB7"/>
    <w:rsid w:val="00475C03"/>
    <w:rsid w:val="00485891"/>
    <w:rsid w:val="00485EFA"/>
    <w:rsid w:val="004928F8"/>
    <w:rsid w:val="00496F2A"/>
    <w:rsid w:val="004E1AA8"/>
    <w:rsid w:val="004E1DBC"/>
    <w:rsid w:val="004E454A"/>
    <w:rsid w:val="00500201"/>
    <w:rsid w:val="005055A0"/>
    <w:rsid w:val="00506453"/>
    <w:rsid w:val="0050707E"/>
    <w:rsid w:val="00510325"/>
    <w:rsid w:val="00511B22"/>
    <w:rsid w:val="00514994"/>
    <w:rsid w:val="00515CAB"/>
    <w:rsid w:val="00540250"/>
    <w:rsid w:val="005406E6"/>
    <w:rsid w:val="00541D7A"/>
    <w:rsid w:val="0054247E"/>
    <w:rsid w:val="00542E9D"/>
    <w:rsid w:val="0055103E"/>
    <w:rsid w:val="00566CB8"/>
    <w:rsid w:val="00571C19"/>
    <w:rsid w:val="00575CFB"/>
    <w:rsid w:val="00582E23"/>
    <w:rsid w:val="00583F3B"/>
    <w:rsid w:val="00583FD8"/>
    <w:rsid w:val="00595A2E"/>
    <w:rsid w:val="005B512A"/>
    <w:rsid w:val="005C281A"/>
    <w:rsid w:val="005E2AC4"/>
    <w:rsid w:val="00600F07"/>
    <w:rsid w:val="0060399F"/>
    <w:rsid w:val="00622352"/>
    <w:rsid w:val="00636392"/>
    <w:rsid w:val="006557F1"/>
    <w:rsid w:val="006760E2"/>
    <w:rsid w:val="006B4A90"/>
    <w:rsid w:val="006C4960"/>
    <w:rsid w:val="006D337E"/>
    <w:rsid w:val="006D537D"/>
    <w:rsid w:val="006D5A20"/>
    <w:rsid w:val="006F272E"/>
    <w:rsid w:val="006F3086"/>
    <w:rsid w:val="00716B38"/>
    <w:rsid w:val="007203D4"/>
    <w:rsid w:val="00750610"/>
    <w:rsid w:val="00750AD4"/>
    <w:rsid w:val="007577C1"/>
    <w:rsid w:val="00772E27"/>
    <w:rsid w:val="00780452"/>
    <w:rsid w:val="0079398B"/>
    <w:rsid w:val="00796AB9"/>
    <w:rsid w:val="007A2AE3"/>
    <w:rsid w:val="007A3CCA"/>
    <w:rsid w:val="007A4D5F"/>
    <w:rsid w:val="007B7E8F"/>
    <w:rsid w:val="007C5E6C"/>
    <w:rsid w:val="007D3DBC"/>
    <w:rsid w:val="007D3FFB"/>
    <w:rsid w:val="007D7586"/>
    <w:rsid w:val="007E07C4"/>
    <w:rsid w:val="007E1F0B"/>
    <w:rsid w:val="007E6D03"/>
    <w:rsid w:val="007F4439"/>
    <w:rsid w:val="00801774"/>
    <w:rsid w:val="00842327"/>
    <w:rsid w:val="00854717"/>
    <w:rsid w:val="008606C9"/>
    <w:rsid w:val="00863845"/>
    <w:rsid w:val="0087039C"/>
    <w:rsid w:val="00874B92"/>
    <w:rsid w:val="00883C81"/>
    <w:rsid w:val="00890C03"/>
    <w:rsid w:val="008A7D06"/>
    <w:rsid w:val="008B5ABB"/>
    <w:rsid w:val="008C24DB"/>
    <w:rsid w:val="008D68A0"/>
    <w:rsid w:val="008E26B2"/>
    <w:rsid w:val="00903004"/>
    <w:rsid w:val="009035C2"/>
    <w:rsid w:val="009124C4"/>
    <w:rsid w:val="00925F2D"/>
    <w:rsid w:val="009268CF"/>
    <w:rsid w:val="00930B35"/>
    <w:rsid w:val="009370A0"/>
    <w:rsid w:val="009408A0"/>
    <w:rsid w:val="0095055B"/>
    <w:rsid w:val="00963055"/>
    <w:rsid w:val="00963B65"/>
    <w:rsid w:val="00972CF3"/>
    <w:rsid w:val="009823D6"/>
    <w:rsid w:val="00984F15"/>
    <w:rsid w:val="00992CBA"/>
    <w:rsid w:val="00993E8D"/>
    <w:rsid w:val="0099621D"/>
    <w:rsid w:val="009A1780"/>
    <w:rsid w:val="009C2689"/>
    <w:rsid w:val="009D1EE2"/>
    <w:rsid w:val="009F1B56"/>
    <w:rsid w:val="009F337C"/>
    <w:rsid w:val="00A2333E"/>
    <w:rsid w:val="00A27FFD"/>
    <w:rsid w:val="00A568BA"/>
    <w:rsid w:val="00A62ECC"/>
    <w:rsid w:val="00A87D7E"/>
    <w:rsid w:val="00A927C1"/>
    <w:rsid w:val="00A967DD"/>
    <w:rsid w:val="00A96FF1"/>
    <w:rsid w:val="00AA0228"/>
    <w:rsid w:val="00AC4CBF"/>
    <w:rsid w:val="00AE5E26"/>
    <w:rsid w:val="00AE751A"/>
    <w:rsid w:val="00AF595F"/>
    <w:rsid w:val="00AF658F"/>
    <w:rsid w:val="00B00557"/>
    <w:rsid w:val="00B0418C"/>
    <w:rsid w:val="00B2796A"/>
    <w:rsid w:val="00B42837"/>
    <w:rsid w:val="00B4471C"/>
    <w:rsid w:val="00B51DDB"/>
    <w:rsid w:val="00B57860"/>
    <w:rsid w:val="00B67603"/>
    <w:rsid w:val="00B80C14"/>
    <w:rsid w:val="00B966A6"/>
    <w:rsid w:val="00B96D3B"/>
    <w:rsid w:val="00BA19FA"/>
    <w:rsid w:val="00BB387C"/>
    <w:rsid w:val="00BB4E50"/>
    <w:rsid w:val="00BE5EDA"/>
    <w:rsid w:val="00C056B9"/>
    <w:rsid w:val="00C06749"/>
    <w:rsid w:val="00C2044A"/>
    <w:rsid w:val="00C3379C"/>
    <w:rsid w:val="00C34B96"/>
    <w:rsid w:val="00C35914"/>
    <w:rsid w:val="00C3635F"/>
    <w:rsid w:val="00C41780"/>
    <w:rsid w:val="00C535D3"/>
    <w:rsid w:val="00C65BE4"/>
    <w:rsid w:val="00C80F8B"/>
    <w:rsid w:val="00CB65B1"/>
    <w:rsid w:val="00CC0BE8"/>
    <w:rsid w:val="00CC3440"/>
    <w:rsid w:val="00CC7715"/>
    <w:rsid w:val="00CD5E83"/>
    <w:rsid w:val="00CF66F6"/>
    <w:rsid w:val="00D0719A"/>
    <w:rsid w:val="00D155C1"/>
    <w:rsid w:val="00D317FD"/>
    <w:rsid w:val="00D46065"/>
    <w:rsid w:val="00D5197C"/>
    <w:rsid w:val="00D530DC"/>
    <w:rsid w:val="00D60C60"/>
    <w:rsid w:val="00D7072F"/>
    <w:rsid w:val="00D75775"/>
    <w:rsid w:val="00D765A7"/>
    <w:rsid w:val="00D83CBA"/>
    <w:rsid w:val="00D93D86"/>
    <w:rsid w:val="00D94785"/>
    <w:rsid w:val="00D974B9"/>
    <w:rsid w:val="00DA7FF8"/>
    <w:rsid w:val="00DD6A17"/>
    <w:rsid w:val="00DE1B1F"/>
    <w:rsid w:val="00DE7805"/>
    <w:rsid w:val="00E129CA"/>
    <w:rsid w:val="00E1386A"/>
    <w:rsid w:val="00E161C9"/>
    <w:rsid w:val="00E20AB3"/>
    <w:rsid w:val="00E35B79"/>
    <w:rsid w:val="00E43AE7"/>
    <w:rsid w:val="00E60E39"/>
    <w:rsid w:val="00E6716D"/>
    <w:rsid w:val="00E9399E"/>
    <w:rsid w:val="00E94CBA"/>
    <w:rsid w:val="00EA2271"/>
    <w:rsid w:val="00EA3056"/>
    <w:rsid w:val="00EC4D28"/>
    <w:rsid w:val="00ED710A"/>
    <w:rsid w:val="00EE2F6B"/>
    <w:rsid w:val="00EE3AD8"/>
    <w:rsid w:val="00F1365C"/>
    <w:rsid w:val="00F15330"/>
    <w:rsid w:val="00F20AFD"/>
    <w:rsid w:val="00F21AD0"/>
    <w:rsid w:val="00F25C6F"/>
    <w:rsid w:val="00F603C9"/>
    <w:rsid w:val="00F61069"/>
    <w:rsid w:val="00F63875"/>
    <w:rsid w:val="00F660B9"/>
    <w:rsid w:val="00F70E00"/>
    <w:rsid w:val="00F81D0F"/>
    <w:rsid w:val="00F853DD"/>
    <w:rsid w:val="00F854E8"/>
    <w:rsid w:val="00F92927"/>
    <w:rsid w:val="00F954E5"/>
    <w:rsid w:val="00FA737F"/>
    <w:rsid w:val="00FB449C"/>
    <w:rsid w:val="00FB5287"/>
    <w:rsid w:val="00FD4397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DD45"/>
  <w15:chartTrackingRefBased/>
  <w15:docId w15:val="{AAD03DD7-C096-4F39-802D-F20B9CC0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5F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3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0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14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CA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577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406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1410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Keyboard L</dc:creator>
  <cp:keywords/>
  <dc:description/>
  <cp:lastModifiedBy>Keyboard L</cp:lastModifiedBy>
  <cp:revision>294</cp:revision>
  <dcterms:created xsi:type="dcterms:W3CDTF">2019-01-05T01:44:00Z</dcterms:created>
  <dcterms:modified xsi:type="dcterms:W3CDTF">2019-01-05T11:05:00Z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