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7275" w:rsidRPr="00737275" w:rsidRDefault="00737275" w:rsidP="007372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bookmarkStart w:id="0" w:name="_GoBack"/>
      <w:bookmarkEnd w:id="0"/>
      <w:r w:rsidRPr="00737275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Estandarización de la Estructura de Directorios Raíz</w:t>
      </w:r>
      <w:r w:rsidRPr="00737275">
        <w:rPr>
          <w:rFonts w:ascii="Times New Roman" w:eastAsia="Times New Roman" w:hAnsi="Times New Roman" w:cs="Times New Roman"/>
          <w:kern w:val="0"/>
          <w:lang w:eastAsia="es-CO"/>
        </w:rPr>
        <w:t xml:space="preserve"> Fijar de manera permanente la arquitectura de tres carpetas principales en la raíz del proyecto </w:t>
      </w:r>
      <w:r w:rsidRPr="00737275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proyecto-</w:t>
      </w:r>
      <w:proofErr w:type="spellStart"/>
      <w:r w:rsidRPr="00737275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lexdigital_modular</w:t>
      </w:r>
      <w:proofErr w:type="spellEnd"/>
      <w:r w:rsidRPr="00737275">
        <w:rPr>
          <w:rFonts w:ascii="Times New Roman" w:eastAsia="Times New Roman" w:hAnsi="Times New Roman" w:cs="Times New Roman"/>
          <w:kern w:val="0"/>
          <w:lang w:eastAsia="es-CO"/>
        </w:rPr>
        <w:t>:</w:t>
      </w:r>
    </w:p>
    <w:p w:rsidR="00737275" w:rsidRPr="00737275" w:rsidRDefault="00737275" w:rsidP="007372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proofErr w:type="spellStart"/>
      <w:r w:rsidRPr="00737275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MisJSON</w:t>
      </w:r>
      <w:proofErr w:type="spellEnd"/>
      <w:r w:rsidRPr="00737275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/</w:t>
      </w:r>
      <w:r w:rsidRPr="00737275">
        <w:rPr>
          <w:rFonts w:ascii="Times New Roman" w:eastAsia="Times New Roman" w:hAnsi="Times New Roman" w:cs="Times New Roman"/>
          <w:kern w:val="0"/>
          <w:lang w:eastAsia="es-CO"/>
        </w:rPr>
        <w:t xml:space="preserve">: Repositorio de entrada para los archivos </w:t>
      </w:r>
      <w:r w:rsidRPr="00737275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.</w:t>
      </w:r>
      <w:proofErr w:type="spellStart"/>
      <w:r w:rsidRPr="00737275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json</w:t>
      </w:r>
      <w:proofErr w:type="spellEnd"/>
      <w:r w:rsidRPr="00737275">
        <w:rPr>
          <w:rFonts w:ascii="Times New Roman" w:eastAsia="Times New Roman" w:hAnsi="Times New Roman" w:cs="Times New Roman"/>
          <w:kern w:val="0"/>
          <w:lang w:eastAsia="es-CO"/>
        </w:rPr>
        <w:t xml:space="preserve"> extraídos de InDesign y nombrados con la nomenclatura del documento original.</w:t>
      </w:r>
    </w:p>
    <w:p w:rsidR="00737275" w:rsidRPr="00737275" w:rsidRDefault="00737275" w:rsidP="007372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737275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Estilos/</w:t>
      </w:r>
      <w:r w:rsidRPr="00737275">
        <w:rPr>
          <w:rFonts w:ascii="Times New Roman" w:eastAsia="Times New Roman" w:hAnsi="Times New Roman" w:cs="Times New Roman"/>
          <w:kern w:val="0"/>
          <w:lang w:eastAsia="es-CO"/>
        </w:rPr>
        <w:t>: Repositorio centralizado donde se guardarán las hojas de estilos CSS independientes y purgadas generadas dinámicamente para cada texto.</w:t>
      </w:r>
    </w:p>
    <w:p w:rsidR="00737275" w:rsidRPr="00737275" w:rsidRDefault="00737275" w:rsidP="007372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proofErr w:type="spellStart"/>
      <w:r w:rsidRPr="00737275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salidaXHTML</w:t>
      </w:r>
      <w:proofErr w:type="spellEnd"/>
      <w:r w:rsidRPr="00737275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/</w:t>
      </w:r>
      <w:r w:rsidRPr="00737275">
        <w:rPr>
          <w:rFonts w:ascii="Times New Roman" w:eastAsia="Times New Roman" w:hAnsi="Times New Roman" w:cs="Times New Roman"/>
          <w:kern w:val="0"/>
          <w:lang w:eastAsia="es-CO"/>
        </w:rPr>
        <w:t>: Directorio contenedor de las subcarpetas aisladas por cada libro procesado, asegurando que cada compilación tenga su propio espacio unificado.</w:t>
      </w:r>
    </w:p>
    <w:p w:rsidR="00737275" w:rsidRPr="00737275" w:rsidRDefault="00737275" w:rsidP="007372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737275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Refactorización del Orquestador Principal (</w:t>
      </w:r>
      <w:r w:rsidRPr="0073727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</w:rPr>
        <w:t>compilar.js</w:t>
      </w:r>
      <w:r w:rsidRPr="00737275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)</w:t>
      </w:r>
      <w:r w:rsidRPr="00737275">
        <w:rPr>
          <w:rFonts w:ascii="Times New Roman" w:eastAsia="Times New Roman" w:hAnsi="Times New Roman" w:cs="Times New Roman"/>
          <w:kern w:val="0"/>
          <w:lang w:eastAsia="es-CO"/>
        </w:rPr>
        <w:t xml:space="preserve"> Modificar el script central en Node.js bajo un enfoque de fuente única (</w:t>
      </w:r>
      <w:r w:rsidRPr="00737275">
        <w:rPr>
          <w:rFonts w:ascii="Times New Roman" w:eastAsia="Times New Roman" w:hAnsi="Times New Roman" w:cs="Times New Roman"/>
          <w:i/>
          <w:iCs/>
          <w:kern w:val="0"/>
          <w:lang w:eastAsia="es-CO"/>
        </w:rPr>
        <w:t>Single-</w:t>
      </w:r>
      <w:proofErr w:type="spellStart"/>
      <w:r w:rsidRPr="00737275">
        <w:rPr>
          <w:rFonts w:ascii="Times New Roman" w:eastAsia="Times New Roman" w:hAnsi="Times New Roman" w:cs="Times New Roman"/>
          <w:i/>
          <w:iCs/>
          <w:kern w:val="0"/>
          <w:lang w:eastAsia="es-CO"/>
        </w:rPr>
        <w:t>Source</w:t>
      </w:r>
      <w:proofErr w:type="spellEnd"/>
      <w:r w:rsidRPr="00737275">
        <w:rPr>
          <w:rFonts w:ascii="Times New Roman" w:eastAsia="Times New Roman" w:hAnsi="Times New Roman" w:cs="Times New Roman"/>
          <w:i/>
          <w:iCs/>
          <w:kern w:val="0"/>
          <w:lang w:eastAsia="es-CO"/>
        </w:rPr>
        <w:t xml:space="preserve"> Publishing</w:t>
      </w:r>
      <w:r w:rsidRPr="00737275">
        <w:rPr>
          <w:rFonts w:ascii="Times New Roman" w:eastAsia="Times New Roman" w:hAnsi="Times New Roman" w:cs="Times New Roman"/>
          <w:kern w:val="0"/>
          <w:lang w:eastAsia="es-CO"/>
        </w:rPr>
        <w:t>):</w:t>
      </w:r>
    </w:p>
    <w:p w:rsidR="00737275" w:rsidRPr="00737275" w:rsidRDefault="00737275" w:rsidP="007372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737275">
        <w:rPr>
          <w:rFonts w:ascii="Times New Roman" w:eastAsia="Times New Roman" w:hAnsi="Times New Roman" w:cs="Times New Roman"/>
          <w:kern w:val="0"/>
          <w:lang w:eastAsia="es-CO"/>
        </w:rPr>
        <w:t xml:space="preserve">Lectura dinámica del archivo JSON pasado por argumentos en consola (ej. </w:t>
      </w:r>
      <w:proofErr w:type="spellStart"/>
      <w:r w:rsidRPr="00737275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node</w:t>
      </w:r>
      <w:proofErr w:type="spellEnd"/>
      <w:r w:rsidRPr="00737275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compilar.js </w:t>
      </w:r>
      <w:proofErr w:type="spellStart"/>
      <w:r w:rsidRPr="00737275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codigo_civil.json</w:t>
      </w:r>
      <w:proofErr w:type="spellEnd"/>
      <w:r w:rsidRPr="00737275">
        <w:rPr>
          <w:rFonts w:ascii="Times New Roman" w:eastAsia="Times New Roman" w:hAnsi="Times New Roman" w:cs="Times New Roman"/>
          <w:kern w:val="0"/>
          <w:lang w:eastAsia="es-CO"/>
        </w:rPr>
        <w:t>).</w:t>
      </w:r>
    </w:p>
    <w:p w:rsidR="00737275" w:rsidRPr="00737275" w:rsidRDefault="00737275" w:rsidP="007372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737275">
        <w:rPr>
          <w:rFonts w:ascii="Times New Roman" w:eastAsia="Times New Roman" w:hAnsi="Times New Roman" w:cs="Times New Roman"/>
          <w:kern w:val="0"/>
          <w:lang w:eastAsia="es-CO"/>
        </w:rPr>
        <w:t xml:space="preserve">Creación automática de la subcarpeta destino en </w:t>
      </w:r>
      <w:proofErr w:type="spellStart"/>
      <w:r w:rsidRPr="00737275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salidaXHTML</w:t>
      </w:r>
      <w:proofErr w:type="spellEnd"/>
      <w:r w:rsidRPr="00737275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/&lt;</w:t>
      </w:r>
      <w:proofErr w:type="spellStart"/>
      <w:r w:rsidRPr="00737275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nombre_documento</w:t>
      </w:r>
      <w:proofErr w:type="spellEnd"/>
      <w:r w:rsidRPr="00737275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&gt;/</w:t>
      </w:r>
      <w:r w:rsidRPr="00737275">
        <w:rPr>
          <w:rFonts w:ascii="Times New Roman" w:eastAsia="Times New Roman" w:hAnsi="Times New Roman" w:cs="Times New Roman"/>
          <w:kern w:val="0"/>
          <w:lang w:eastAsia="es-CO"/>
        </w:rPr>
        <w:t>.</w:t>
      </w:r>
    </w:p>
    <w:p w:rsidR="00737275" w:rsidRPr="00737275" w:rsidRDefault="00737275" w:rsidP="007372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737275">
        <w:rPr>
          <w:rFonts w:ascii="Times New Roman" w:eastAsia="Times New Roman" w:hAnsi="Times New Roman" w:cs="Times New Roman"/>
          <w:kern w:val="0"/>
          <w:lang w:eastAsia="es-CO"/>
        </w:rPr>
        <w:t>Extracción de metadatos y conversión de clases, colores propietarios y sombreados a formato estándar.</w:t>
      </w:r>
    </w:p>
    <w:p w:rsidR="00737275" w:rsidRPr="00737275" w:rsidRDefault="00737275" w:rsidP="007372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737275">
        <w:rPr>
          <w:rFonts w:ascii="Times New Roman" w:eastAsia="Times New Roman" w:hAnsi="Times New Roman" w:cs="Times New Roman"/>
          <w:kern w:val="0"/>
          <w:lang w:eastAsia="es-CO"/>
        </w:rPr>
        <w:t xml:space="preserve">Creación y guardado del CSS dedicado tanto en la carpeta </w:t>
      </w:r>
      <w:r w:rsidRPr="00737275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Estilos/</w:t>
      </w:r>
      <w:r w:rsidRPr="00737275">
        <w:rPr>
          <w:rFonts w:ascii="Times New Roman" w:eastAsia="Times New Roman" w:hAnsi="Times New Roman" w:cs="Times New Roman"/>
          <w:kern w:val="0"/>
          <w:lang w:eastAsia="es-CO"/>
        </w:rPr>
        <w:t xml:space="preserve"> como en los </w:t>
      </w:r>
      <w:proofErr w:type="spellStart"/>
      <w:r w:rsidRPr="00737275">
        <w:rPr>
          <w:rFonts w:ascii="Times New Roman" w:eastAsia="Times New Roman" w:hAnsi="Times New Roman" w:cs="Times New Roman"/>
          <w:kern w:val="0"/>
          <w:lang w:eastAsia="es-CO"/>
        </w:rPr>
        <w:t>assets</w:t>
      </w:r>
      <w:proofErr w:type="spellEnd"/>
      <w:r w:rsidRPr="00737275">
        <w:rPr>
          <w:rFonts w:ascii="Times New Roman" w:eastAsia="Times New Roman" w:hAnsi="Times New Roman" w:cs="Times New Roman"/>
          <w:kern w:val="0"/>
          <w:lang w:eastAsia="es-CO"/>
        </w:rPr>
        <w:t xml:space="preserve"> de la salida del documento.</w:t>
      </w:r>
    </w:p>
    <w:p w:rsidR="00737275" w:rsidRPr="00737275" w:rsidRDefault="00737275" w:rsidP="007372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737275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Optimización del </w:t>
      </w:r>
      <w:proofErr w:type="spellStart"/>
      <w:r w:rsidRPr="00737275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Plugin</w:t>
      </w:r>
      <w:proofErr w:type="spellEnd"/>
      <w:r w:rsidRPr="00737275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 de Exportación en InDesign (UXP/</w:t>
      </w:r>
      <w:proofErr w:type="spellStart"/>
      <w:r w:rsidRPr="00737275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ExtendScript</w:t>
      </w:r>
      <w:proofErr w:type="spellEnd"/>
      <w:r w:rsidRPr="00737275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)</w:t>
      </w:r>
      <w:r w:rsidRPr="00737275">
        <w:rPr>
          <w:rFonts w:ascii="Times New Roman" w:eastAsia="Times New Roman" w:hAnsi="Times New Roman" w:cs="Times New Roman"/>
          <w:kern w:val="0"/>
          <w:lang w:eastAsia="es-CO"/>
        </w:rPr>
        <w:t xml:space="preserve"> Ajustar el script nativo de Adobe InDesign para que:</w:t>
      </w:r>
    </w:p>
    <w:p w:rsidR="00737275" w:rsidRPr="00737275" w:rsidRDefault="00737275" w:rsidP="007372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737275">
        <w:rPr>
          <w:rFonts w:ascii="Times New Roman" w:eastAsia="Times New Roman" w:hAnsi="Times New Roman" w:cs="Times New Roman"/>
          <w:kern w:val="0"/>
          <w:lang w:eastAsia="es-CO"/>
        </w:rPr>
        <w:t>Detecte el nombre del archivo activo (</w:t>
      </w:r>
      <w:r w:rsidRPr="00737275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app.activeDocument.name</w:t>
      </w:r>
      <w:r w:rsidRPr="00737275">
        <w:rPr>
          <w:rFonts w:ascii="Times New Roman" w:eastAsia="Times New Roman" w:hAnsi="Times New Roman" w:cs="Times New Roman"/>
          <w:kern w:val="0"/>
          <w:lang w:eastAsia="es-CO"/>
        </w:rPr>
        <w:t>).</w:t>
      </w:r>
    </w:p>
    <w:p w:rsidR="00737275" w:rsidRPr="00737275" w:rsidRDefault="00737275" w:rsidP="007372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737275">
        <w:rPr>
          <w:rFonts w:ascii="Times New Roman" w:eastAsia="Times New Roman" w:hAnsi="Times New Roman" w:cs="Times New Roman"/>
          <w:kern w:val="0"/>
          <w:lang w:eastAsia="es-CO"/>
        </w:rPr>
        <w:t xml:space="preserve">Exporte el JSON AST directamente hacia la carpeta </w:t>
      </w:r>
      <w:proofErr w:type="spellStart"/>
      <w:r w:rsidRPr="00737275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MisJSON</w:t>
      </w:r>
      <w:proofErr w:type="spellEnd"/>
      <w:r w:rsidRPr="00737275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/</w:t>
      </w:r>
      <w:r w:rsidRPr="00737275">
        <w:rPr>
          <w:rFonts w:ascii="Times New Roman" w:eastAsia="Times New Roman" w:hAnsi="Times New Roman" w:cs="Times New Roman"/>
          <w:kern w:val="0"/>
          <w:lang w:eastAsia="es-CO"/>
        </w:rPr>
        <w:t xml:space="preserve"> utilizando el </w:t>
      </w:r>
      <w:proofErr w:type="spellStart"/>
      <w:r w:rsidRPr="00737275">
        <w:rPr>
          <w:rFonts w:ascii="Times New Roman" w:eastAsia="Times New Roman" w:hAnsi="Times New Roman" w:cs="Times New Roman"/>
          <w:kern w:val="0"/>
          <w:lang w:eastAsia="es-CO"/>
        </w:rPr>
        <w:t>slug</w:t>
      </w:r>
      <w:proofErr w:type="spellEnd"/>
      <w:r w:rsidRPr="00737275">
        <w:rPr>
          <w:rFonts w:ascii="Times New Roman" w:eastAsia="Times New Roman" w:hAnsi="Times New Roman" w:cs="Times New Roman"/>
          <w:kern w:val="0"/>
          <w:lang w:eastAsia="es-CO"/>
        </w:rPr>
        <w:t xml:space="preserve"> limpio del documento.</w:t>
      </w:r>
    </w:p>
    <w:p w:rsidR="00737275" w:rsidRPr="00737275" w:rsidRDefault="00737275" w:rsidP="007372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737275">
        <w:rPr>
          <w:rFonts w:ascii="Times New Roman" w:eastAsia="Times New Roman" w:hAnsi="Times New Roman" w:cs="Times New Roman"/>
          <w:kern w:val="0"/>
          <w:lang w:eastAsia="es-CO"/>
        </w:rPr>
        <w:t xml:space="preserve">Incorpore las rutinas de exportación dual para depositar de forma nativa los </w:t>
      </w:r>
      <w:proofErr w:type="spellStart"/>
      <w:r w:rsidRPr="00737275">
        <w:rPr>
          <w:rFonts w:ascii="Times New Roman" w:eastAsia="Times New Roman" w:hAnsi="Times New Roman" w:cs="Times New Roman"/>
          <w:kern w:val="0"/>
          <w:lang w:eastAsia="es-CO"/>
        </w:rPr>
        <w:t>PDFs</w:t>
      </w:r>
      <w:proofErr w:type="spellEnd"/>
      <w:r w:rsidRPr="00737275">
        <w:rPr>
          <w:rFonts w:ascii="Times New Roman" w:eastAsia="Times New Roman" w:hAnsi="Times New Roman" w:cs="Times New Roman"/>
          <w:kern w:val="0"/>
          <w:lang w:eastAsia="es-CO"/>
        </w:rPr>
        <w:t xml:space="preserve"> institucionales (impresión y PDF/UA accesible) directamente en la carpeta unificada del libro.</w:t>
      </w:r>
    </w:p>
    <w:p w:rsidR="00737275" w:rsidRPr="00737275" w:rsidRDefault="00737275" w:rsidP="007372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737275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Integración Modular de Capacidades Avanzadas</w:t>
      </w:r>
      <w:r w:rsidRPr="00737275">
        <w:rPr>
          <w:rFonts w:ascii="Times New Roman" w:eastAsia="Times New Roman" w:hAnsi="Times New Roman" w:cs="Times New Roman"/>
          <w:kern w:val="0"/>
          <w:lang w:eastAsia="es-CO"/>
        </w:rPr>
        <w:t xml:space="preserve"> Mantener operativas las dependencias industriales ya validadas dentro del pipeline de Node.js:</w:t>
      </w:r>
    </w:p>
    <w:p w:rsidR="00737275" w:rsidRPr="00737275" w:rsidRDefault="00737275" w:rsidP="007372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737275">
        <w:rPr>
          <w:rFonts w:ascii="Times New Roman" w:eastAsia="Times New Roman" w:hAnsi="Times New Roman" w:cs="Times New Roman"/>
          <w:kern w:val="0"/>
          <w:lang w:eastAsia="es-CO"/>
        </w:rPr>
        <w:t>Motor GREP jurídico para el reconocimiento sintáctico de artículos, libros y títulos.</w:t>
      </w:r>
    </w:p>
    <w:p w:rsidR="00737275" w:rsidRPr="00737275" w:rsidRDefault="00737275" w:rsidP="007372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737275">
        <w:rPr>
          <w:rFonts w:ascii="Times New Roman" w:eastAsia="Times New Roman" w:hAnsi="Times New Roman" w:cs="Times New Roman"/>
          <w:kern w:val="0"/>
          <w:lang w:eastAsia="es-CO"/>
        </w:rPr>
        <w:t>Generador semántico de Índice de Navegación (</w:t>
      </w:r>
      <w:proofErr w:type="spellStart"/>
      <w:r w:rsidRPr="00737275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toc.xhtml</w:t>
      </w:r>
      <w:proofErr w:type="spellEnd"/>
      <w:r w:rsidRPr="00737275">
        <w:rPr>
          <w:rFonts w:ascii="Times New Roman" w:eastAsia="Times New Roman" w:hAnsi="Times New Roman" w:cs="Times New Roman"/>
          <w:kern w:val="0"/>
          <w:lang w:eastAsia="es-CO"/>
        </w:rPr>
        <w:t xml:space="preserve"> y metadatos OCF del EPUB).</w:t>
      </w:r>
    </w:p>
    <w:p w:rsidR="00737275" w:rsidRPr="00737275" w:rsidRDefault="00737275" w:rsidP="007372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737275">
        <w:rPr>
          <w:rFonts w:ascii="Times New Roman" w:eastAsia="Times New Roman" w:hAnsi="Times New Roman" w:cs="Times New Roman"/>
          <w:kern w:val="0"/>
          <w:lang w:eastAsia="es-CO"/>
        </w:rPr>
        <w:t>Constructor robusto de notas al pie interactivas (</w:t>
      </w:r>
      <w:r w:rsidRPr="00737275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constructorNotas.js</w:t>
      </w:r>
      <w:r w:rsidRPr="00737275">
        <w:rPr>
          <w:rFonts w:ascii="Times New Roman" w:eastAsia="Times New Roman" w:hAnsi="Times New Roman" w:cs="Times New Roman"/>
          <w:kern w:val="0"/>
          <w:lang w:eastAsia="es-CO"/>
        </w:rPr>
        <w:t xml:space="preserve">) con soporte de atributos ARIA y enlaces bidireccionales </w:t>
      </w:r>
      <w:proofErr w:type="spellStart"/>
      <w:r w:rsidRPr="00737275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epub:type</w:t>
      </w:r>
      <w:proofErr w:type="spellEnd"/>
      <w:r w:rsidRPr="00737275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="</w:t>
      </w:r>
      <w:proofErr w:type="spellStart"/>
      <w:r w:rsidRPr="00737275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footnote</w:t>
      </w:r>
      <w:proofErr w:type="spellEnd"/>
      <w:r w:rsidRPr="00737275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"</w:t>
      </w:r>
      <w:r w:rsidRPr="00737275">
        <w:rPr>
          <w:rFonts w:ascii="Times New Roman" w:eastAsia="Times New Roman" w:hAnsi="Times New Roman" w:cs="Times New Roman"/>
          <w:kern w:val="0"/>
          <w:lang w:eastAsia="es-CO"/>
        </w:rPr>
        <w:t>.</w:t>
      </w:r>
    </w:p>
    <w:p w:rsidR="00737275" w:rsidRPr="00737275" w:rsidRDefault="00737275" w:rsidP="007372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737275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Estandarización del Comando Operativo por Lotes</w:t>
      </w:r>
      <w:r w:rsidRPr="00737275">
        <w:rPr>
          <w:rFonts w:ascii="Times New Roman" w:eastAsia="Times New Roman" w:hAnsi="Times New Roman" w:cs="Times New Roman"/>
          <w:kern w:val="0"/>
          <w:lang w:eastAsia="es-CO"/>
        </w:rPr>
        <w:t xml:space="preserve"> Definir el flujo diario de trabajo industrial:</w:t>
      </w:r>
    </w:p>
    <w:p w:rsidR="00737275" w:rsidRPr="00737275" w:rsidRDefault="00737275" w:rsidP="007372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737275">
        <w:rPr>
          <w:rFonts w:ascii="Times New Roman" w:eastAsia="Times New Roman" w:hAnsi="Times New Roman" w:cs="Times New Roman"/>
          <w:b/>
          <w:bCs/>
          <w:kern w:val="0"/>
          <w:lang w:eastAsia="es-CO"/>
        </w:rPr>
        <w:lastRenderedPageBreak/>
        <w:t>Paso 1:</w:t>
      </w:r>
      <w:r w:rsidRPr="00737275">
        <w:rPr>
          <w:rFonts w:ascii="Times New Roman" w:eastAsia="Times New Roman" w:hAnsi="Times New Roman" w:cs="Times New Roman"/>
          <w:kern w:val="0"/>
          <w:lang w:eastAsia="es-CO"/>
        </w:rPr>
        <w:t xml:space="preserve"> Abrir el documento en InDesign y ejecutar la exportación automática (genera el JSON en </w:t>
      </w:r>
      <w:proofErr w:type="spellStart"/>
      <w:r w:rsidRPr="00737275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MisJSON</w:t>
      </w:r>
      <w:proofErr w:type="spellEnd"/>
      <w:r w:rsidRPr="00737275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/</w:t>
      </w:r>
      <w:r w:rsidRPr="00737275">
        <w:rPr>
          <w:rFonts w:ascii="Times New Roman" w:eastAsia="Times New Roman" w:hAnsi="Times New Roman" w:cs="Times New Roman"/>
          <w:kern w:val="0"/>
          <w:lang w:eastAsia="es-CO"/>
        </w:rPr>
        <w:t xml:space="preserve"> y los </w:t>
      </w:r>
      <w:proofErr w:type="spellStart"/>
      <w:r w:rsidRPr="00737275">
        <w:rPr>
          <w:rFonts w:ascii="Times New Roman" w:eastAsia="Times New Roman" w:hAnsi="Times New Roman" w:cs="Times New Roman"/>
          <w:kern w:val="0"/>
          <w:lang w:eastAsia="es-CO"/>
        </w:rPr>
        <w:t>PDFs</w:t>
      </w:r>
      <w:proofErr w:type="spellEnd"/>
      <w:r w:rsidRPr="00737275">
        <w:rPr>
          <w:rFonts w:ascii="Times New Roman" w:eastAsia="Times New Roman" w:hAnsi="Times New Roman" w:cs="Times New Roman"/>
          <w:kern w:val="0"/>
          <w:lang w:eastAsia="es-CO"/>
        </w:rPr>
        <w:t xml:space="preserve"> nativos en su subcarpeta de salida).</w:t>
      </w:r>
    </w:p>
    <w:p w:rsidR="00737275" w:rsidRPr="00737275" w:rsidRDefault="00737275" w:rsidP="007372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737275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Paso 2:</w:t>
      </w:r>
      <w:r w:rsidRPr="00737275">
        <w:rPr>
          <w:rFonts w:ascii="Times New Roman" w:eastAsia="Times New Roman" w:hAnsi="Times New Roman" w:cs="Times New Roman"/>
          <w:kern w:val="0"/>
          <w:lang w:eastAsia="es-CO"/>
        </w:rPr>
        <w:t xml:space="preserve"> Ejecutar en la terminal el comando de compilación unificada:</w:t>
      </w:r>
    </w:p>
    <w:p w:rsidR="00737275" w:rsidRPr="00737275" w:rsidRDefault="00737275" w:rsidP="0073727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CO"/>
        </w:rPr>
      </w:pPr>
      <w:proofErr w:type="spellStart"/>
      <w:r w:rsidRPr="00737275">
        <w:rPr>
          <w:rFonts w:ascii="Times New Roman" w:eastAsia="Times New Roman" w:hAnsi="Times New Roman" w:cs="Times New Roman"/>
          <w:kern w:val="0"/>
          <w:lang w:eastAsia="es-CO"/>
        </w:rPr>
        <w:t>Bash</w:t>
      </w:r>
      <w:proofErr w:type="spellEnd"/>
    </w:p>
    <w:p w:rsidR="00737275" w:rsidRPr="00737275" w:rsidRDefault="00737275" w:rsidP="00737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</w:pPr>
      <w:proofErr w:type="spellStart"/>
      <w:r w:rsidRPr="00737275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node</w:t>
      </w:r>
      <w:proofErr w:type="spellEnd"/>
      <w:r w:rsidRPr="00737275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 xml:space="preserve"> compilar.js </w:t>
      </w:r>
      <w:proofErr w:type="spellStart"/>
      <w:r w:rsidRPr="00737275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nombre_documento.json</w:t>
      </w:r>
      <w:proofErr w:type="spellEnd"/>
    </w:p>
    <w:p w:rsidR="00737275" w:rsidRPr="00737275" w:rsidRDefault="00737275" w:rsidP="007372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737275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Paso 3:</w:t>
      </w:r>
      <w:r w:rsidRPr="00737275">
        <w:rPr>
          <w:rFonts w:ascii="Times New Roman" w:eastAsia="Times New Roman" w:hAnsi="Times New Roman" w:cs="Times New Roman"/>
          <w:kern w:val="0"/>
          <w:lang w:eastAsia="es-CO"/>
        </w:rPr>
        <w:t xml:space="preserve"> Obtener de manera inmediata la carpeta unificada completa (</w:t>
      </w:r>
      <w:proofErr w:type="spellStart"/>
      <w:r w:rsidRPr="00737275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salidaXHTML</w:t>
      </w:r>
      <w:proofErr w:type="spellEnd"/>
      <w:r w:rsidRPr="00737275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/</w:t>
      </w:r>
      <w:proofErr w:type="spellStart"/>
      <w:r w:rsidRPr="00737275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nombre_documento</w:t>
      </w:r>
      <w:proofErr w:type="spellEnd"/>
      <w:r w:rsidRPr="00737275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/</w:t>
      </w:r>
      <w:r w:rsidRPr="00737275">
        <w:rPr>
          <w:rFonts w:ascii="Times New Roman" w:eastAsia="Times New Roman" w:hAnsi="Times New Roman" w:cs="Times New Roman"/>
          <w:kern w:val="0"/>
          <w:lang w:eastAsia="es-CO"/>
        </w:rPr>
        <w:t xml:space="preserve">) conteniendo su JSON de resguardo, CSS propio, XHTML accesible, índice, EPUB3 validado y </w:t>
      </w:r>
      <w:proofErr w:type="spellStart"/>
      <w:r w:rsidRPr="00737275">
        <w:rPr>
          <w:rFonts w:ascii="Times New Roman" w:eastAsia="Times New Roman" w:hAnsi="Times New Roman" w:cs="Times New Roman"/>
          <w:kern w:val="0"/>
          <w:lang w:eastAsia="es-CO"/>
        </w:rPr>
        <w:t>PDFs</w:t>
      </w:r>
      <w:proofErr w:type="spellEnd"/>
      <w:r w:rsidRPr="00737275">
        <w:rPr>
          <w:rFonts w:ascii="Times New Roman" w:eastAsia="Times New Roman" w:hAnsi="Times New Roman" w:cs="Times New Roman"/>
          <w:kern w:val="0"/>
          <w:lang w:eastAsia="es-CO"/>
        </w:rPr>
        <w:t xml:space="preserve"> nativos listos para distribución institucional.</w:t>
      </w:r>
    </w:p>
    <w:p w:rsidR="00FE56FD" w:rsidRDefault="00FE56FD"/>
    <w:sectPr w:rsidR="00FE5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A1E24"/>
    <w:multiLevelType w:val="multilevel"/>
    <w:tmpl w:val="F830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00617B"/>
    <w:multiLevelType w:val="multilevel"/>
    <w:tmpl w:val="ED7A2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8B37265"/>
    <w:multiLevelType w:val="multilevel"/>
    <w:tmpl w:val="DC9CED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D76289F"/>
    <w:multiLevelType w:val="multilevel"/>
    <w:tmpl w:val="4D6C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09F575F"/>
    <w:multiLevelType w:val="multilevel"/>
    <w:tmpl w:val="4C1C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65667E"/>
    <w:multiLevelType w:val="multilevel"/>
    <w:tmpl w:val="8018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C849B0"/>
    <w:multiLevelType w:val="multilevel"/>
    <w:tmpl w:val="742E7A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9F95FAD"/>
    <w:multiLevelType w:val="multilevel"/>
    <w:tmpl w:val="69D0CA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CE61013"/>
    <w:multiLevelType w:val="multilevel"/>
    <w:tmpl w:val="CDFCB4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64804B5"/>
    <w:multiLevelType w:val="multilevel"/>
    <w:tmpl w:val="7892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6"/>
  </w:num>
  <w:num w:numId="4">
    <w:abstractNumId w:val="4"/>
  </w:num>
  <w:num w:numId="5">
    <w:abstractNumId w:val="2"/>
  </w:num>
  <w:num w:numId="6">
    <w:abstractNumId w:val="5"/>
  </w:num>
  <w:num w:numId="7">
    <w:abstractNumId w:val="8"/>
  </w:num>
  <w:num w:numId="8">
    <w:abstractNumId w:val="3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93"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7275"/>
    <w:rsid w:val="00173D7D"/>
    <w:rsid w:val="005036ED"/>
    <w:rsid w:val="00737275"/>
    <w:rsid w:val="007C02DC"/>
    <w:rsid w:val="0083131D"/>
    <w:rsid w:val="00846204"/>
    <w:rsid w:val="008C360B"/>
    <w:rsid w:val="00A60A49"/>
    <w:rsid w:val="00BB682A"/>
    <w:rsid w:val="00C02484"/>
    <w:rsid w:val="00D7583B"/>
    <w:rsid w:val="00DE2F0E"/>
    <w:rsid w:val="00E2028E"/>
    <w:rsid w:val="00E27F8F"/>
    <w:rsid w:val="00E6516D"/>
    <w:rsid w:val="00EA0DCB"/>
    <w:rsid w:val="00FE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Microsoft Sans Serif" w:hAnsi="Liberation Serif" w:cs="Arial"/>
        <w:kern w:val="16"/>
        <w:sz w:val="28"/>
        <w:szCs w:val="18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2DC"/>
    <w:rPr>
      <w:rFonts w:ascii="Microsoft Sans Serif" w:hAnsi="Microsoft Sans Serif" w:cs="Microsoft Sans Serif"/>
      <w:sz w:val="24"/>
      <w:szCs w:val="24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72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</w:rPr>
  </w:style>
  <w:style w:type="character" w:styleId="HTMLCode">
    <w:name w:val="HTML Code"/>
    <w:basedOn w:val="DefaultParagraphFont"/>
    <w:uiPriority w:val="99"/>
    <w:semiHidden/>
    <w:unhideWhenUsed/>
    <w:rsid w:val="00737275"/>
    <w:rPr>
      <w:rFonts w:ascii="Courier New" w:eastAsia="Times New Roman" w:hAnsi="Courier New" w:cs="Courier New"/>
      <w:sz w:val="20"/>
      <w:szCs w:val="20"/>
    </w:rPr>
  </w:style>
  <w:style w:type="character" w:customStyle="1" w:styleId="ng-tns-c4049698780-158">
    <w:name w:val="ng-tns-c4049698780-158"/>
    <w:basedOn w:val="DefaultParagraphFont"/>
    <w:rsid w:val="0073727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72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7275"/>
    <w:rPr>
      <w:rFonts w:ascii="Courier New" w:eastAsia="Times New Roman" w:hAnsi="Courier New" w:cs="Courier New"/>
      <w:kern w:val="0"/>
      <w:sz w:val="20"/>
      <w:szCs w:val="20"/>
      <w:lang w:eastAsia="es-C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Microsoft Sans Serif" w:hAnsi="Liberation Serif" w:cs="Arial"/>
        <w:kern w:val="16"/>
        <w:sz w:val="28"/>
        <w:szCs w:val="18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2DC"/>
    <w:rPr>
      <w:rFonts w:ascii="Microsoft Sans Serif" w:hAnsi="Microsoft Sans Serif" w:cs="Microsoft Sans Serif"/>
      <w:sz w:val="24"/>
      <w:szCs w:val="24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72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</w:rPr>
  </w:style>
  <w:style w:type="character" w:styleId="HTMLCode">
    <w:name w:val="HTML Code"/>
    <w:basedOn w:val="DefaultParagraphFont"/>
    <w:uiPriority w:val="99"/>
    <w:semiHidden/>
    <w:unhideWhenUsed/>
    <w:rsid w:val="00737275"/>
    <w:rPr>
      <w:rFonts w:ascii="Courier New" w:eastAsia="Times New Roman" w:hAnsi="Courier New" w:cs="Courier New"/>
      <w:sz w:val="20"/>
      <w:szCs w:val="20"/>
    </w:rPr>
  </w:style>
  <w:style w:type="character" w:customStyle="1" w:styleId="ng-tns-c4049698780-158">
    <w:name w:val="ng-tns-c4049698780-158"/>
    <w:basedOn w:val="DefaultParagraphFont"/>
    <w:rsid w:val="0073727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72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7275"/>
    <w:rPr>
      <w:rFonts w:ascii="Courier New" w:eastAsia="Times New Roman" w:hAnsi="Courier New" w:cs="Courier New"/>
      <w:kern w:val="0"/>
      <w:sz w:val="20"/>
      <w:szCs w:val="20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33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16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080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102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414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2026-08-30T23:09:00Z</dcterms:created>
  <dcterms:modified xsi:type="dcterms:W3CDTF">2026-08-30T23:10:00Z</dcterms:modified>
</cp:coreProperties>
</file>